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8.xml" ContentType="application/vnd.openxmlformats-officedocument.wordprocessingml.header+xml"/>
  <Override PartName="/word/footer11.xml" ContentType="application/vnd.openxmlformats-officedocument.wordprocessingml.footer+xml"/>
  <Override PartName="/word/header9.xml" ContentType="application/vnd.openxmlformats-officedocument.wordprocessingml.header+xml"/>
  <Override PartName="/word/footer12.xml" ContentType="application/vnd.openxmlformats-officedocument.wordprocessingml.footer+xml"/>
  <Override PartName="/word/header10.xml" ContentType="application/vnd.openxmlformats-officedocument.wordprocessingml.header+xml"/>
  <Override PartName="/word/footer13.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31FA91" w14:textId="1E215184" w:rsidR="00A52A47" w:rsidRPr="009B0D21" w:rsidRDefault="00654002" w:rsidP="00A52A47">
      <w:pPr>
        <w:spacing w:before="4000" w:after="480"/>
        <w:jc w:val="right"/>
        <w:rPr>
          <w:rFonts w:eastAsia="Times New Roman"/>
          <w:smallCaps/>
          <w:sz w:val="16"/>
        </w:rPr>
      </w:pPr>
      <w:r>
        <w:rPr>
          <w:rFonts w:eastAsia="Times New Roman"/>
          <w:smallCaps/>
          <w:sz w:val="16"/>
        </w:rPr>
        <w:t xml:space="preserve"> </w:t>
      </w:r>
      <w:r w:rsidR="00A52A47">
        <w:rPr>
          <w:noProof/>
        </w:rPr>
        <mc:AlternateContent>
          <mc:Choice Requires="wps">
            <w:drawing>
              <wp:inline distT="0" distB="0" distL="0" distR="0" wp14:anchorId="257CBDEF" wp14:editId="3D8F4979">
                <wp:extent cx="3841115" cy="635"/>
                <wp:effectExtent l="0" t="0" r="6985" b="18415"/>
                <wp:docPr id="35"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38BECB8"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" strokeweight="2pt">
                <v:stroke startarrowwidth="narrow" startarrowlength="short" endarrowwidth="narrow" endarrowlength="short"/>
                <w10:anchorlock/>
              </v:line>
            </w:pict>
          </mc:Fallback>
        </mc:AlternateContent>
      </w:r>
    </w:p>
    <w:p w14:paraId="25668FBA" w14:textId="23F99C14" w:rsidR="00A52A47" w:rsidRPr="00A779C9" w:rsidRDefault="00E91C41" w:rsidP="00A52A47">
      <w:pPr>
        <w:spacing w:before="60"/>
        <w:jc w:val="right"/>
        <w:outlineLvl w:val="0"/>
        <w:rPr>
          <w:rFonts w:eastAsia="Times New Roman" w:cs="Arial"/>
          <w:sz w:val="52"/>
        </w:rPr>
      </w:pPr>
      <w:r>
        <w:rPr>
          <w:rFonts w:eastAsia="Times New Roman" w:cs="Arial"/>
          <w:sz w:val="52"/>
        </w:rPr>
        <w:t xml:space="preserve">Applied </w:t>
      </w:r>
      <w:r w:rsidR="00A52A47">
        <w:rPr>
          <w:rFonts w:eastAsia="Times New Roman" w:cs="Arial"/>
          <w:sz w:val="52"/>
        </w:rPr>
        <w:t>Ac</w:t>
      </w:r>
      <w:bookmarkStart w:id="0" w:name="_GoBack"/>
      <w:bookmarkEnd w:id="0"/>
      <w:r w:rsidR="00A52A47">
        <w:rPr>
          <w:rFonts w:eastAsia="Times New Roman" w:cs="Arial"/>
          <w:sz w:val="52"/>
        </w:rPr>
        <w:t>tivity Materials</w:t>
      </w:r>
    </w:p>
    <w:p w14:paraId="6AA4A092" w14:textId="42ECB370" w:rsidR="00A52A47" w:rsidRPr="00906F2F" w:rsidRDefault="009E31F1" w:rsidP="00A52A47">
      <w:pPr>
        <w:spacing w:before="60" w:after="120"/>
        <w:jc w:val="right"/>
        <w:rPr>
          <w:rFonts w:eastAsia="Times New Roman"/>
          <w:b/>
          <w:smallCaps/>
          <w:szCs w:val="24"/>
        </w:rPr>
      </w:pPr>
      <w:r w:rsidRPr="00906F2F">
        <w:rPr>
          <w:rFonts w:eastAsia="Times New Roman"/>
          <w:b/>
          <w:smallCaps/>
          <w:szCs w:val="24"/>
        </w:rPr>
        <w:t xml:space="preserve">E/L/G </w:t>
      </w:r>
      <w:r w:rsidR="00FA6298" w:rsidRPr="00906F2F">
        <w:rPr>
          <w:rFonts w:eastAsia="Times New Roman"/>
          <w:b/>
          <w:smallCaps/>
          <w:szCs w:val="24"/>
        </w:rPr>
        <w:t>0</w:t>
      </w:r>
      <w:r w:rsidRPr="00906F2F">
        <w:rPr>
          <w:rFonts w:eastAsia="Times New Roman"/>
          <w:b/>
          <w:smallCaps/>
          <w:szCs w:val="24"/>
        </w:rPr>
        <w:t xml:space="preserve">300 </w:t>
      </w:r>
      <w:r w:rsidR="00A52A47" w:rsidRPr="00906F2F">
        <w:rPr>
          <w:rFonts w:eastAsia="Times New Roman"/>
          <w:b/>
          <w:smallCaps/>
          <w:szCs w:val="24"/>
        </w:rPr>
        <w:t xml:space="preserve">Intermediate </w:t>
      </w:r>
      <w:r w:rsidRPr="00906F2F">
        <w:rPr>
          <w:rFonts w:eastAsia="Times New Roman"/>
          <w:b/>
          <w:smallCaps/>
          <w:szCs w:val="24"/>
        </w:rPr>
        <w:t>Incident Command System</w:t>
      </w:r>
      <w:r w:rsidR="00A52A47" w:rsidRPr="00906F2F">
        <w:rPr>
          <w:rFonts w:eastAsia="Times New Roman"/>
          <w:b/>
          <w:smallCaps/>
          <w:szCs w:val="24"/>
        </w:rPr>
        <w:t xml:space="preserve"> for Expanding Incidents</w:t>
      </w:r>
      <w:r w:rsidRPr="00906F2F">
        <w:rPr>
          <w:rFonts w:eastAsia="Times New Roman"/>
          <w:b/>
          <w:smallCaps/>
          <w:szCs w:val="24"/>
        </w:rPr>
        <w:t>,</w:t>
      </w:r>
      <w:r w:rsidR="00A52A47" w:rsidRPr="00906F2F">
        <w:rPr>
          <w:rFonts w:eastAsia="Times New Roman"/>
          <w:b/>
          <w:smallCaps/>
          <w:szCs w:val="24"/>
        </w:rPr>
        <w:t xml:space="preserve"> </w:t>
      </w:r>
      <w:r w:rsidR="00906F2F">
        <w:rPr>
          <w:rFonts w:eastAsia="Times New Roman"/>
          <w:b/>
          <w:smallCaps/>
          <w:szCs w:val="24"/>
        </w:rPr>
        <w:br/>
      </w:r>
      <w:r w:rsidRPr="00906F2F">
        <w:rPr>
          <w:rFonts w:eastAsia="Times New Roman"/>
          <w:b/>
          <w:smallCaps/>
          <w:szCs w:val="24"/>
        </w:rPr>
        <w:t>ICS 300</w:t>
      </w:r>
    </w:p>
    <w:p w14:paraId="48B0DE40" w14:textId="77777777" w:rsidR="00A52A47" w:rsidRPr="009B0D21" w:rsidRDefault="00A52A47" w:rsidP="00A52A47">
      <w:pPr>
        <w:spacing w:before="240"/>
        <w:jc w:val="right"/>
        <w:rPr>
          <w:rFonts w:eastAsia="Times New Roman"/>
          <w:sz w:val="16"/>
        </w:rPr>
      </w:pPr>
      <w:r>
        <w:rPr>
          <w:noProof/>
        </w:rPr>
        <mc:AlternateContent>
          <mc:Choice Requires="wps">
            <w:drawing>
              <wp:inline distT="0" distB="0" distL="0" distR="0" wp14:anchorId="3D028405" wp14:editId="248F7E39">
                <wp:extent cx="5852160" cy="635"/>
                <wp:effectExtent l="0" t="0" r="0" b="18415"/>
                <wp:docPr id="3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ABBC28B"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" strokeweight="2pt">
                <v:stroke startarrowwidth="narrow" startarrowlength="short" endarrowwidth="narrow" endarrowlength="short"/>
                <w10:anchorlock/>
              </v:line>
            </w:pict>
          </mc:Fallback>
        </mc:AlternateContent>
      </w:r>
    </w:p>
    <w:p w14:paraId="444B1597" w14:textId="77777777" w:rsidR="00A52A47" w:rsidRPr="009B0D21" w:rsidRDefault="00A52A47" w:rsidP="00A52A47">
      <w:pPr>
        <w:jc w:val="right"/>
        <w:rPr>
          <w:rFonts w:eastAsia="Times New Roman"/>
          <w:sz w:val="16"/>
        </w:rPr>
      </w:pPr>
      <w:r>
        <w:rPr>
          <w:noProof/>
        </w:rPr>
        <mc:AlternateContent>
          <mc:Choice Requires="wps">
            <w:drawing>
              <wp:inline distT="0" distB="0" distL="0" distR="0" wp14:anchorId="2FEA1258" wp14:editId="41CE984E">
                <wp:extent cx="5121275" cy="635"/>
                <wp:effectExtent l="0" t="0" r="3175" b="18415"/>
                <wp:docPr id="3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2A38F98"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" strokeweight="1pt">
                <v:stroke startarrowwidth="narrow" startarrowlength="short" endarrowwidth="narrow" endarrowlength="short"/>
                <w10:anchorlock/>
              </v:line>
            </w:pict>
          </mc:Fallback>
        </mc:AlternateContent>
      </w:r>
    </w:p>
    <w:p w14:paraId="0F88219E" w14:textId="77777777" w:rsidR="00A52A47" w:rsidRDefault="00A52A47" w:rsidP="00A52A47">
      <w:pPr>
        <w:jc w:val="right"/>
        <w:rPr>
          <w:rFonts w:eastAsia="Times New Roman"/>
          <w:sz w:val="16"/>
        </w:rPr>
      </w:pPr>
      <w:r>
        <w:rPr>
          <w:noProof/>
        </w:rPr>
        <mc:AlternateContent>
          <mc:Choice Requires="wps">
            <w:drawing>
              <wp:inline distT="0" distB="0" distL="0" distR="0" wp14:anchorId="2DB5B61D" wp14:editId="2F183ED8">
                <wp:extent cx="4298315" cy="635"/>
                <wp:effectExtent l="0" t="0" r="6985" b="18415"/>
                <wp:docPr id="28"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1322443"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" strokeweight="1pt">
                <v:stroke startarrowwidth="narrow" startarrowlength="short" endarrowwidth="narrow" endarrowlength="short"/>
                <w10:anchorlock/>
              </v:line>
            </w:pict>
          </mc:Fallback>
        </mc:AlternateContent>
      </w:r>
    </w:p>
    <w:p w14:paraId="1C79FF2C" w14:textId="77777777" w:rsidR="00A52A47" w:rsidRDefault="00A52A47" w:rsidP="00A52A47">
      <w:pPr>
        <w:spacing w:after="200" w:line="276" w:lineRule="auto"/>
        <w:rPr>
          <w:rFonts w:eastAsia="Times New Roman" w:cs="Arial"/>
          <w:b/>
          <w:caps/>
          <w:szCs w:val="24"/>
        </w:rPr>
      </w:pPr>
      <w:r>
        <w:br w:type="page"/>
      </w:r>
    </w:p>
    <w:p w14:paraId="632709A1" w14:textId="4A53AB75" w:rsidR="00676C55" w:rsidRDefault="001B0750" w:rsidP="001B0750">
      <w:pPr>
        <w:tabs>
          <w:tab w:val="left" w:pos="744"/>
        </w:tabs>
        <w:spacing w:before="5000"/>
        <w:rPr>
          <w:rFonts w:cs="Arial"/>
          <w:szCs w:val="24"/>
        </w:rPr>
      </w:pPr>
      <w:r>
        <w:rPr>
          <w:rFonts w:cs="Arial"/>
          <w:szCs w:val="24"/>
        </w:rPr>
        <w:lastRenderedPageBreak/>
        <w:tab/>
      </w:r>
    </w:p>
    <w:p w14:paraId="7D7FA8D4" w14:textId="7CD71AAB" w:rsidR="00A52A47" w:rsidRPr="00A779C9" w:rsidRDefault="00A52A47" w:rsidP="00A52A47">
      <w:pPr>
        <w:spacing w:before="5000"/>
        <w:jc w:val="center"/>
        <w:rPr>
          <w:rFonts w:cs="Arial"/>
          <w:szCs w:val="24"/>
        </w:rPr>
      </w:pPr>
      <w:r w:rsidRPr="00A779C9">
        <w:rPr>
          <w:rFonts w:cs="Arial"/>
          <w:szCs w:val="24"/>
        </w:rPr>
        <w:t>This page intentionally left blank.</w:t>
      </w:r>
    </w:p>
    <w:p w14:paraId="4DA072BA" w14:textId="77777777" w:rsidR="00A52A47" w:rsidRDefault="00A52A47">
      <w:pPr>
        <w:rPr>
          <w:rFonts w:eastAsia="Times New Roman" w:cs="Arial"/>
          <w:b/>
          <w:caps/>
          <w:szCs w:val="24"/>
          <w:shd w:val="clear" w:color="auto" w:fill="FFFFFF"/>
        </w:rPr>
      </w:pPr>
      <w:r>
        <w:br w:type="page"/>
      </w:r>
    </w:p>
    <w:p w14:paraId="16EE2917" w14:textId="77777777" w:rsidR="006E6A4D" w:rsidRPr="00D2502C" w:rsidRDefault="006E6A4D" w:rsidP="006E6A4D">
      <w:pPr>
        <w:jc w:val="center"/>
        <w:rPr>
          <w:rFonts w:cs="Arial"/>
          <w:b/>
          <w:szCs w:val="24"/>
        </w:rPr>
      </w:pPr>
      <w:r w:rsidRPr="00D2502C">
        <w:rPr>
          <w:rFonts w:cs="Arial"/>
          <w:b/>
          <w:szCs w:val="24"/>
        </w:rPr>
        <w:lastRenderedPageBreak/>
        <w:t>Table of Contents</w:t>
      </w:r>
    </w:p>
    <w:p w14:paraId="07F4CB2D" w14:textId="77777777" w:rsidR="006E6A4D" w:rsidRDefault="006E6A4D">
      <w:pPr>
        <w:pStyle w:val="TOC1"/>
        <w:tabs>
          <w:tab w:val="right" w:leader="dot" w:pos="9350"/>
        </w:tabs>
        <w:rPr>
          <w:rFonts w:cs="Arial"/>
          <w:szCs w:val="24"/>
        </w:rPr>
      </w:pPr>
    </w:p>
    <w:p w14:paraId="78DF019F" w14:textId="52993D0B" w:rsidR="00676C55" w:rsidRDefault="008137A9">
      <w:pPr>
        <w:pStyle w:val="TOC1"/>
        <w:tabs>
          <w:tab w:val="right" w:leader="dot" w:pos="9350"/>
        </w:tabs>
        <w:rPr>
          <w:rFonts w:asciiTheme="minorHAnsi" w:eastAsiaTheme="minorEastAsia" w:hAnsiTheme="minorHAnsi" w:cstheme="minorBidi"/>
          <w:noProof/>
          <w:sz w:val="22"/>
          <w:szCs w:val="22"/>
        </w:rPr>
      </w:pPr>
      <w:r>
        <w:rPr>
          <w:rFonts w:cs="Arial"/>
          <w:szCs w:val="24"/>
        </w:rPr>
        <w:fldChar w:fldCharType="begin"/>
      </w:r>
      <w:r>
        <w:rPr>
          <w:rFonts w:cs="Arial"/>
          <w:szCs w:val="24"/>
        </w:rPr>
        <w:instrText xml:space="preserve"> TOC \h \z \t "Heading 1,1,Heading 2,2" </w:instrText>
      </w:r>
      <w:r>
        <w:rPr>
          <w:rFonts w:cs="Arial"/>
          <w:szCs w:val="24"/>
        </w:rPr>
        <w:fldChar w:fldCharType="separate"/>
      </w:r>
      <w:hyperlink w:anchor="_Toc511219149" w:history="1">
        <w:r w:rsidR="00676C55" w:rsidRPr="00494F0A">
          <w:rPr>
            <w:rStyle w:val="Hyperlink"/>
            <w:noProof/>
          </w:rPr>
          <w:t>CENTRAL CITY HAZMAT SCENARIO</w:t>
        </w:r>
        <w:r w:rsidR="00676C55">
          <w:rPr>
            <w:noProof/>
            <w:webHidden/>
          </w:rPr>
          <w:tab/>
        </w:r>
        <w:r w:rsidR="00676C55">
          <w:rPr>
            <w:noProof/>
            <w:webHidden/>
          </w:rPr>
          <w:fldChar w:fldCharType="begin"/>
        </w:r>
        <w:r w:rsidR="00676C55">
          <w:rPr>
            <w:noProof/>
            <w:webHidden/>
          </w:rPr>
          <w:instrText xml:space="preserve"> PAGEREF _Toc511219149 \h </w:instrText>
        </w:r>
        <w:r w:rsidR="00676C55">
          <w:rPr>
            <w:noProof/>
            <w:webHidden/>
          </w:rPr>
        </w:r>
        <w:r w:rsidR="00676C55">
          <w:rPr>
            <w:noProof/>
            <w:webHidden/>
          </w:rPr>
          <w:fldChar w:fldCharType="separate"/>
        </w:r>
        <w:r w:rsidR="00BC0C11">
          <w:rPr>
            <w:noProof/>
            <w:webHidden/>
          </w:rPr>
          <w:t>7</w:t>
        </w:r>
        <w:r w:rsidR="00676C55">
          <w:rPr>
            <w:noProof/>
            <w:webHidden/>
          </w:rPr>
          <w:fldChar w:fldCharType="end"/>
        </w:r>
      </w:hyperlink>
    </w:p>
    <w:p w14:paraId="1E4E1FBC" w14:textId="1631C514" w:rsidR="00676C55" w:rsidRDefault="00C0231B">
      <w:pPr>
        <w:pStyle w:val="TOC2"/>
        <w:rPr>
          <w:rFonts w:asciiTheme="minorHAnsi" w:eastAsiaTheme="minorEastAsia" w:hAnsiTheme="minorHAnsi" w:cstheme="minorBidi"/>
          <w:sz w:val="22"/>
          <w:szCs w:val="22"/>
        </w:rPr>
      </w:pPr>
      <w:hyperlink w:anchor="_Toc511219150" w:history="1">
        <w:r w:rsidR="00676C55" w:rsidRPr="00494F0A">
          <w:rPr>
            <w:rStyle w:val="Hyperlink"/>
          </w:rPr>
          <w:t>Unit 2: ICS Fundamentals Review</w:t>
        </w:r>
        <w:r w:rsidR="00676C55">
          <w:rPr>
            <w:webHidden/>
          </w:rPr>
          <w:tab/>
        </w:r>
        <w:r w:rsidR="00676C55">
          <w:rPr>
            <w:webHidden/>
          </w:rPr>
          <w:fldChar w:fldCharType="begin"/>
        </w:r>
        <w:r w:rsidR="00676C55">
          <w:rPr>
            <w:webHidden/>
          </w:rPr>
          <w:instrText xml:space="preserve"> PAGEREF _Toc511219150 \h </w:instrText>
        </w:r>
        <w:r w:rsidR="00676C55">
          <w:rPr>
            <w:webHidden/>
          </w:rPr>
        </w:r>
        <w:r w:rsidR="00676C55">
          <w:rPr>
            <w:webHidden/>
          </w:rPr>
          <w:fldChar w:fldCharType="separate"/>
        </w:r>
        <w:r w:rsidR="00BC0C11">
          <w:rPr>
            <w:webHidden/>
          </w:rPr>
          <w:t>7</w:t>
        </w:r>
        <w:r w:rsidR="00676C55">
          <w:rPr>
            <w:webHidden/>
          </w:rPr>
          <w:fldChar w:fldCharType="end"/>
        </w:r>
      </w:hyperlink>
    </w:p>
    <w:p w14:paraId="36242339" w14:textId="6EF811B6" w:rsidR="00676C55" w:rsidRDefault="00C0231B">
      <w:pPr>
        <w:pStyle w:val="TOC2"/>
        <w:rPr>
          <w:rFonts w:asciiTheme="minorHAnsi" w:eastAsiaTheme="minorEastAsia" w:hAnsiTheme="minorHAnsi" w:cstheme="minorBidi"/>
          <w:sz w:val="22"/>
          <w:szCs w:val="22"/>
        </w:rPr>
      </w:pPr>
      <w:hyperlink w:anchor="_Toc511219151" w:history="1">
        <w:r w:rsidR="00676C55" w:rsidRPr="00494F0A">
          <w:rPr>
            <w:rStyle w:val="Hyperlink"/>
          </w:rPr>
          <w:t>Unit 3: Initial Actions for Unified Command</w:t>
        </w:r>
        <w:r w:rsidR="00676C55">
          <w:rPr>
            <w:webHidden/>
          </w:rPr>
          <w:tab/>
        </w:r>
        <w:r w:rsidR="00676C55">
          <w:rPr>
            <w:webHidden/>
          </w:rPr>
          <w:fldChar w:fldCharType="begin"/>
        </w:r>
        <w:r w:rsidR="00676C55">
          <w:rPr>
            <w:webHidden/>
          </w:rPr>
          <w:instrText xml:space="preserve"> PAGEREF _Toc511219151 \h </w:instrText>
        </w:r>
        <w:r w:rsidR="00676C55">
          <w:rPr>
            <w:webHidden/>
          </w:rPr>
        </w:r>
        <w:r w:rsidR="00676C55">
          <w:rPr>
            <w:webHidden/>
          </w:rPr>
          <w:fldChar w:fldCharType="separate"/>
        </w:r>
        <w:r w:rsidR="00BC0C11">
          <w:rPr>
            <w:webHidden/>
          </w:rPr>
          <w:t>15</w:t>
        </w:r>
        <w:r w:rsidR="00676C55">
          <w:rPr>
            <w:webHidden/>
          </w:rPr>
          <w:fldChar w:fldCharType="end"/>
        </w:r>
      </w:hyperlink>
    </w:p>
    <w:p w14:paraId="236816D4" w14:textId="68373989" w:rsidR="00676C55" w:rsidRDefault="00C0231B">
      <w:pPr>
        <w:pStyle w:val="TOC2"/>
        <w:rPr>
          <w:rFonts w:asciiTheme="minorHAnsi" w:eastAsiaTheme="minorEastAsia" w:hAnsiTheme="minorHAnsi" w:cstheme="minorBidi"/>
          <w:sz w:val="22"/>
          <w:szCs w:val="22"/>
        </w:rPr>
      </w:pPr>
      <w:hyperlink w:anchor="_Toc511219152" w:history="1">
        <w:r w:rsidR="00676C55" w:rsidRPr="00494F0A">
          <w:rPr>
            <w:rStyle w:val="Hyperlink"/>
          </w:rPr>
          <w:t>Unit 4: Implementing an Operational Planning Process</w:t>
        </w:r>
        <w:r w:rsidR="00676C55">
          <w:rPr>
            <w:webHidden/>
          </w:rPr>
          <w:tab/>
        </w:r>
        <w:r w:rsidR="00676C55">
          <w:rPr>
            <w:webHidden/>
          </w:rPr>
          <w:fldChar w:fldCharType="begin"/>
        </w:r>
        <w:r w:rsidR="00676C55">
          <w:rPr>
            <w:webHidden/>
          </w:rPr>
          <w:instrText xml:space="preserve"> PAGEREF _Toc511219152 \h </w:instrText>
        </w:r>
        <w:r w:rsidR="00676C55">
          <w:rPr>
            <w:webHidden/>
          </w:rPr>
        </w:r>
        <w:r w:rsidR="00676C55">
          <w:rPr>
            <w:webHidden/>
          </w:rPr>
          <w:fldChar w:fldCharType="separate"/>
        </w:r>
        <w:r w:rsidR="00BC0C11">
          <w:rPr>
            <w:webHidden/>
          </w:rPr>
          <w:t>21</w:t>
        </w:r>
        <w:r w:rsidR="00676C55">
          <w:rPr>
            <w:webHidden/>
          </w:rPr>
          <w:fldChar w:fldCharType="end"/>
        </w:r>
      </w:hyperlink>
    </w:p>
    <w:p w14:paraId="6B4083AD" w14:textId="0D6B2A32" w:rsidR="00676C55" w:rsidRDefault="00C0231B">
      <w:pPr>
        <w:pStyle w:val="TOC2"/>
        <w:rPr>
          <w:rFonts w:asciiTheme="minorHAnsi" w:eastAsiaTheme="minorEastAsia" w:hAnsiTheme="minorHAnsi" w:cstheme="minorBidi"/>
          <w:sz w:val="22"/>
          <w:szCs w:val="22"/>
        </w:rPr>
      </w:pPr>
      <w:hyperlink w:anchor="_Toc511219153" w:history="1">
        <w:r w:rsidR="00676C55" w:rsidRPr="00494F0A">
          <w:rPr>
            <w:rStyle w:val="Hyperlink"/>
          </w:rPr>
          <w:t>Unit 5: Planning Process, IAP, and Operations Brief</w:t>
        </w:r>
        <w:r w:rsidR="00676C55">
          <w:rPr>
            <w:webHidden/>
          </w:rPr>
          <w:tab/>
        </w:r>
        <w:r w:rsidR="00676C55">
          <w:rPr>
            <w:webHidden/>
          </w:rPr>
          <w:fldChar w:fldCharType="begin"/>
        </w:r>
        <w:r w:rsidR="00676C55">
          <w:rPr>
            <w:webHidden/>
          </w:rPr>
          <w:instrText xml:space="preserve"> PAGEREF _Toc511219153 \h </w:instrText>
        </w:r>
        <w:r w:rsidR="00676C55">
          <w:rPr>
            <w:webHidden/>
          </w:rPr>
        </w:r>
        <w:r w:rsidR="00676C55">
          <w:rPr>
            <w:webHidden/>
          </w:rPr>
          <w:fldChar w:fldCharType="separate"/>
        </w:r>
        <w:r w:rsidR="00BC0C11">
          <w:rPr>
            <w:webHidden/>
          </w:rPr>
          <w:t>37</w:t>
        </w:r>
        <w:r w:rsidR="00676C55">
          <w:rPr>
            <w:webHidden/>
          </w:rPr>
          <w:fldChar w:fldCharType="end"/>
        </w:r>
      </w:hyperlink>
    </w:p>
    <w:p w14:paraId="25087AB0" w14:textId="6F9EF876" w:rsidR="00676C55" w:rsidRDefault="00C0231B">
      <w:pPr>
        <w:pStyle w:val="TOC2"/>
        <w:rPr>
          <w:rFonts w:asciiTheme="minorHAnsi" w:eastAsiaTheme="minorEastAsia" w:hAnsiTheme="minorHAnsi" w:cstheme="minorBidi"/>
          <w:sz w:val="22"/>
          <w:szCs w:val="22"/>
        </w:rPr>
      </w:pPr>
      <w:hyperlink w:anchor="_Toc511219154" w:history="1">
        <w:r w:rsidR="00676C55" w:rsidRPr="00494F0A">
          <w:rPr>
            <w:rStyle w:val="Hyperlink"/>
          </w:rPr>
          <w:t>Unit 6: Incident Resource Management</w:t>
        </w:r>
        <w:r w:rsidR="00676C55">
          <w:rPr>
            <w:webHidden/>
          </w:rPr>
          <w:tab/>
        </w:r>
        <w:r w:rsidR="00676C55">
          <w:rPr>
            <w:webHidden/>
          </w:rPr>
          <w:fldChar w:fldCharType="begin"/>
        </w:r>
        <w:r w:rsidR="00676C55">
          <w:rPr>
            <w:webHidden/>
          </w:rPr>
          <w:instrText xml:space="preserve"> PAGEREF _Toc511219154 \h </w:instrText>
        </w:r>
        <w:r w:rsidR="00676C55">
          <w:rPr>
            <w:webHidden/>
          </w:rPr>
        </w:r>
        <w:r w:rsidR="00676C55">
          <w:rPr>
            <w:webHidden/>
          </w:rPr>
          <w:fldChar w:fldCharType="separate"/>
        </w:r>
        <w:r w:rsidR="00BC0C11">
          <w:rPr>
            <w:webHidden/>
          </w:rPr>
          <w:t>43</w:t>
        </w:r>
        <w:r w:rsidR="00676C55">
          <w:rPr>
            <w:webHidden/>
          </w:rPr>
          <w:fldChar w:fldCharType="end"/>
        </w:r>
      </w:hyperlink>
    </w:p>
    <w:p w14:paraId="515768B6" w14:textId="09858CFB" w:rsidR="00676C55" w:rsidRDefault="00C0231B">
      <w:pPr>
        <w:pStyle w:val="TOC2"/>
        <w:rPr>
          <w:rFonts w:asciiTheme="minorHAnsi" w:eastAsiaTheme="minorEastAsia" w:hAnsiTheme="minorHAnsi" w:cstheme="minorBidi"/>
          <w:sz w:val="22"/>
          <w:szCs w:val="22"/>
        </w:rPr>
      </w:pPr>
      <w:hyperlink w:anchor="_Toc511219155" w:history="1">
        <w:r w:rsidR="00676C55" w:rsidRPr="00494F0A">
          <w:rPr>
            <w:rStyle w:val="Hyperlink"/>
          </w:rPr>
          <w:t>Unit 7: Demobilization, Transfer of Command, Closeout, &amp; Transition to Recovery</w:t>
        </w:r>
        <w:r w:rsidR="00676C55">
          <w:rPr>
            <w:webHidden/>
          </w:rPr>
          <w:tab/>
        </w:r>
        <w:r w:rsidR="00676C55">
          <w:rPr>
            <w:webHidden/>
          </w:rPr>
          <w:fldChar w:fldCharType="begin"/>
        </w:r>
        <w:r w:rsidR="00676C55">
          <w:rPr>
            <w:webHidden/>
          </w:rPr>
          <w:instrText xml:space="preserve"> PAGEREF _Toc511219155 \h </w:instrText>
        </w:r>
        <w:r w:rsidR="00676C55">
          <w:rPr>
            <w:webHidden/>
          </w:rPr>
        </w:r>
        <w:r w:rsidR="00676C55">
          <w:rPr>
            <w:webHidden/>
          </w:rPr>
          <w:fldChar w:fldCharType="separate"/>
        </w:r>
        <w:r w:rsidR="00BC0C11">
          <w:rPr>
            <w:webHidden/>
          </w:rPr>
          <w:t>45</w:t>
        </w:r>
        <w:r w:rsidR="00676C55">
          <w:rPr>
            <w:webHidden/>
          </w:rPr>
          <w:fldChar w:fldCharType="end"/>
        </w:r>
      </w:hyperlink>
    </w:p>
    <w:p w14:paraId="2158DF7E" w14:textId="7A3C444C" w:rsidR="00676C55" w:rsidRDefault="00C0231B">
      <w:pPr>
        <w:pStyle w:val="TOC1"/>
        <w:tabs>
          <w:tab w:val="right" w:leader="dot" w:pos="9350"/>
        </w:tabs>
        <w:rPr>
          <w:rFonts w:asciiTheme="minorHAnsi" w:eastAsiaTheme="minorEastAsia" w:hAnsiTheme="minorHAnsi" w:cstheme="minorBidi"/>
          <w:noProof/>
          <w:sz w:val="22"/>
          <w:szCs w:val="22"/>
        </w:rPr>
      </w:pPr>
      <w:hyperlink w:anchor="_Toc511219156" w:history="1">
        <w:r w:rsidR="00676C55" w:rsidRPr="00494F0A">
          <w:rPr>
            <w:rStyle w:val="Hyperlink"/>
            <w:noProof/>
          </w:rPr>
          <w:t>BASKETBALL GAME SCENARIO</w:t>
        </w:r>
        <w:r w:rsidR="00676C55">
          <w:rPr>
            <w:noProof/>
            <w:webHidden/>
          </w:rPr>
          <w:tab/>
        </w:r>
        <w:r w:rsidR="00676C55">
          <w:rPr>
            <w:noProof/>
            <w:webHidden/>
          </w:rPr>
          <w:fldChar w:fldCharType="begin"/>
        </w:r>
        <w:r w:rsidR="00676C55">
          <w:rPr>
            <w:noProof/>
            <w:webHidden/>
          </w:rPr>
          <w:instrText xml:space="preserve"> PAGEREF _Toc511219156 \h </w:instrText>
        </w:r>
        <w:r w:rsidR="00676C55">
          <w:rPr>
            <w:noProof/>
            <w:webHidden/>
          </w:rPr>
        </w:r>
        <w:r w:rsidR="00676C55">
          <w:rPr>
            <w:noProof/>
            <w:webHidden/>
          </w:rPr>
          <w:fldChar w:fldCharType="separate"/>
        </w:r>
        <w:r w:rsidR="00BC0C11">
          <w:rPr>
            <w:noProof/>
            <w:webHidden/>
          </w:rPr>
          <w:t>49</w:t>
        </w:r>
        <w:r w:rsidR="00676C55">
          <w:rPr>
            <w:noProof/>
            <w:webHidden/>
          </w:rPr>
          <w:fldChar w:fldCharType="end"/>
        </w:r>
      </w:hyperlink>
    </w:p>
    <w:p w14:paraId="6982A24A" w14:textId="435F4DD5" w:rsidR="00676C55" w:rsidRDefault="00C0231B">
      <w:pPr>
        <w:pStyle w:val="TOC2"/>
        <w:rPr>
          <w:rFonts w:asciiTheme="minorHAnsi" w:eastAsiaTheme="minorEastAsia" w:hAnsiTheme="minorHAnsi" w:cstheme="minorBidi"/>
          <w:sz w:val="22"/>
          <w:szCs w:val="22"/>
        </w:rPr>
      </w:pPr>
      <w:hyperlink w:anchor="_Toc511219157" w:history="1">
        <w:r w:rsidR="00676C55" w:rsidRPr="00494F0A">
          <w:rPr>
            <w:rStyle w:val="Hyperlink"/>
          </w:rPr>
          <w:t>Unit 2: ICS Fundamentals Review</w:t>
        </w:r>
        <w:r w:rsidR="00676C55">
          <w:rPr>
            <w:webHidden/>
          </w:rPr>
          <w:tab/>
        </w:r>
        <w:r w:rsidR="00676C55">
          <w:rPr>
            <w:webHidden/>
          </w:rPr>
          <w:fldChar w:fldCharType="begin"/>
        </w:r>
        <w:r w:rsidR="00676C55">
          <w:rPr>
            <w:webHidden/>
          </w:rPr>
          <w:instrText xml:space="preserve"> PAGEREF _Toc511219157 \h </w:instrText>
        </w:r>
        <w:r w:rsidR="00676C55">
          <w:rPr>
            <w:webHidden/>
          </w:rPr>
        </w:r>
        <w:r w:rsidR="00676C55">
          <w:rPr>
            <w:webHidden/>
          </w:rPr>
          <w:fldChar w:fldCharType="separate"/>
        </w:r>
        <w:r w:rsidR="00BC0C11">
          <w:rPr>
            <w:webHidden/>
          </w:rPr>
          <w:t>49</w:t>
        </w:r>
        <w:r w:rsidR="00676C55">
          <w:rPr>
            <w:webHidden/>
          </w:rPr>
          <w:fldChar w:fldCharType="end"/>
        </w:r>
      </w:hyperlink>
    </w:p>
    <w:p w14:paraId="5398CF97" w14:textId="53DBC0AC" w:rsidR="00676C55" w:rsidRDefault="00C0231B">
      <w:pPr>
        <w:pStyle w:val="TOC2"/>
        <w:rPr>
          <w:rFonts w:asciiTheme="minorHAnsi" w:eastAsiaTheme="minorEastAsia" w:hAnsiTheme="minorHAnsi" w:cstheme="minorBidi"/>
          <w:sz w:val="22"/>
          <w:szCs w:val="22"/>
        </w:rPr>
      </w:pPr>
      <w:hyperlink w:anchor="_Toc511219158" w:history="1">
        <w:r w:rsidR="00676C55" w:rsidRPr="00494F0A">
          <w:rPr>
            <w:rStyle w:val="Hyperlink"/>
          </w:rPr>
          <w:t>Unit 3: Initial Actions for Unified Command</w:t>
        </w:r>
        <w:r w:rsidR="00676C55">
          <w:rPr>
            <w:webHidden/>
          </w:rPr>
          <w:tab/>
        </w:r>
        <w:r w:rsidR="00676C55">
          <w:rPr>
            <w:webHidden/>
          </w:rPr>
          <w:fldChar w:fldCharType="begin"/>
        </w:r>
        <w:r w:rsidR="00676C55">
          <w:rPr>
            <w:webHidden/>
          </w:rPr>
          <w:instrText xml:space="preserve"> PAGEREF _Toc511219158 \h </w:instrText>
        </w:r>
        <w:r w:rsidR="00676C55">
          <w:rPr>
            <w:webHidden/>
          </w:rPr>
        </w:r>
        <w:r w:rsidR="00676C55">
          <w:rPr>
            <w:webHidden/>
          </w:rPr>
          <w:fldChar w:fldCharType="separate"/>
        </w:r>
        <w:r w:rsidR="00BC0C11">
          <w:rPr>
            <w:webHidden/>
          </w:rPr>
          <w:t>55</w:t>
        </w:r>
        <w:r w:rsidR="00676C55">
          <w:rPr>
            <w:webHidden/>
          </w:rPr>
          <w:fldChar w:fldCharType="end"/>
        </w:r>
      </w:hyperlink>
    </w:p>
    <w:p w14:paraId="2860C479" w14:textId="07566B66" w:rsidR="00676C55" w:rsidRDefault="00C0231B">
      <w:pPr>
        <w:pStyle w:val="TOC2"/>
        <w:rPr>
          <w:rFonts w:asciiTheme="minorHAnsi" w:eastAsiaTheme="minorEastAsia" w:hAnsiTheme="minorHAnsi" w:cstheme="minorBidi"/>
          <w:sz w:val="22"/>
          <w:szCs w:val="22"/>
        </w:rPr>
      </w:pPr>
      <w:hyperlink w:anchor="_Toc511219159" w:history="1">
        <w:r w:rsidR="00676C55" w:rsidRPr="00494F0A">
          <w:rPr>
            <w:rStyle w:val="Hyperlink"/>
          </w:rPr>
          <w:t>Unit 4: Implementing an Operational Planning Process</w:t>
        </w:r>
        <w:r w:rsidR="00676C55">
          <w:rPr>
            <w:webHidden/>
          </w:rPr>
          <w:tab/>
        </w:r>
        <w:r w:rsidR="00676C55">
          <w:rPr>
            <w:webHidden/>
          </w:rPr>
          <w:fldChar w:fldCharType="begin"/>
        </w:r>
        <w:r w:rsidR="00676C55">
          <w:rPr>
            <w:webHidden/>
          </w:rPr>
          <w:instrText xml:space="preserve"> PAGEREF _Toc511219159 \h </w:instrText>
        </w:r>
        <w:r w:rsidR="00676C55">
          <w:rPr>
            <w:webHidden/>
          </w:rPr>
        </w:r>
        <w:r w:rsidR="00676C55">
          <w:rPr>
            <w:webHidden/>
          </w:rPr>
          <w:fldChar w:fldCharType="separate"/>
        </w:r>
        <w:r w:rsidR="00BC0C11">
          <w:rPr>
            <w:webHidden/>
          </w:rPr>
          <w:t>59</w:t>
        </w:r>
        <w:r w:rsidR="00676C55">
          <w:rPr>
            <w:webHidden/>
          </w:rPr>
          <w:fldChar w:fldCharType="end"/>
        </w:r>
      </w:hyperlink>
    </w:p>
    <w:p w14:paraId="235E3006" w14:textId="0030C639" w:rsidR="00676C55" w:rsidRDefault="00C0231B">
      <w:pPr>
        <w:pStyle w:val="TOC2"/>
        <w:rPr>
          <w:rFonts w:asciiTheme="minorHAnsi" w:eastAsiaTheme="minorEastAsia" w:hAnsiTheme="minorHAnsi" w:cstheme="minorBidi"/>
          <w:sz w:val="22"/>
          <w:szCs w:val="22"/>
        </w:rPr>
      </w:pPr>
      <w:hyperlink w:anchor="_Toc511219160" w:history="1">
        <w:r w:rsidR="00676C55" w:rsidRPr="00494F0A">
          <w:rPr>
            <w:rStyle w:val="Hyperlink"/>
          </w:rPr>
          <w:t>Unit 5: Planning Process, IAP, and Operations Brief</w:t>
        </w:r>
        <w:r w:rsidR="00676C55">
          <w:rPr>
            <w:webHidden/>
          </w:rPr>
          <w:tab/>
        </w:r>
        <w:r w:rsidR="00676C55">
          <w:rPr>
            <w:webHidden/>
          </w:rPr>
          <w:fldChar w:fldCharType="begin"/>
        </w:r>
        <w:r w:rsidR="00676C55">
          <w:rPr>
            <w:webHidden/>
          </w:rPr>
          <w:instrText xml:space="preserve"> PAGEREF _Toc511219160 \h </w:instrText>
        </w:r>
        <w:r w:rsidR="00676C55">
          <w:rPr>
            <w:webHidden/>
          </w:rPr>
        </w:r>
        <w:r w:rsidR="00676C55">
          <w:rPr>
            <w:webHidden/>
          </w:rPr>
          <w:fldChar w:fldCharType="separate"/>
        </w:r>
        <w:r w:rsidR="00BC0C11">
          <w:rPr>
            <w:webHidden/>
          </w:rPr>
          <w:t>67</w:t>
        </w:r>
        <w:r w:rsidR="00676C55">
          <w:rPr>
            <w:webHidden/>
          </w:rPr>
          <w:fldChar w:fldCharType="end"/>
        </w:r>
      </w:hyperlink>
    </w:p>
    <w:p w14:paraId="6F651664" w14:textId="782BBEC4" w:rsidR="00676C55" w:rsidRDefault="00C0231B">
      <w:pPr>
        <w:pStyle w:val="TOC2"/>
        <w:rPr>
          <w:rFonts w:asciiTheme="minorHAnsi" w:eastAsiaTheme="minorEastAsia" w:hAnsiTheme="minorHAnsi" w:cstheme="minorBidi"/>
          <w:sz w:val="22"/>
          <w:szCs w:val="22"/>
        </w:rPr>
      </w:pPr>
      <w:hyperlink w:anchor="_Toc511219161" w:history="1">
        <w:r w:rsidR="00676C55" w:rsidRPr="00494F0A">
          <w:rPr>
            <w:rStyle w:val="Hyperlink"/>
          </w:rPr>
          <w:t>Unit 6: Incident Resource Management</w:t>
        </w:r>
        <w:r w:rsidR="00676C55">
          <w:rPr>
            <w:webHidden/>
          </w:rPr>
          <w:tab/>
        </w:r>
        <w:r w:rsidR="00676C55">
          <w:rPr>
            <w:webHidden/>
          </w:rPr>
          <w:fldChar w:fldCharType="begin"/>
        </w:r>
        <w:r w:rsidR="00676C55">
          <w:rPr>
            <w:webHidden/>
          </w:rPr>
          <w:instrText xml:space="preserve"> PAGEREF _Toc511219161 \h </w:instrText>
        </w:r>
        <w:r w:rsidR="00676C55">
          <w:rPr>
            <w:webHidden/>
          </w:rPr>
        </w:r>
        <w:r w:rsidR="00676C55">
          <w:rPr>
            <w:webHidden/>
          </w:rPr>
          <w:fldChar w:fldCharType="separate"/>
        </w:r>
        <w:r w:rsidR="00BC0C11">
          <w:rPr>
            <w:webHidden/>
          </w:rPr>
          <w:t>73</w:t>
        </w:r>
        <w:r w:rsidR="00676C55">
          <w:rPr>
            <w:webHidden/>
          </w:rPr>
          <w:fldChar w:fldCharType="end"/>
        </w:r>
      </w:hyperlink>
    </w:p>
    <w:p w14:paraId="1418EDB8" w14:textId="2AE89C27" w:rsidR="00676C55" w:rsidRDefault="00C0231B">
      <w:pPr>
        <w:pStyle w:val="TOC2"/>
        <w:rPr>
          <w:rFonts w:asciiTheme="minorHAnsi" w:eastAsiaTheme="minorEastAsia" w:hAnsiTheme="minorHAnsi" w:cstheme="minorBidi"/>
          <w:sz w:val="22"/>
          <w:szCs w:val="22"/>
        </w:rPr>
      </w:pPr>
      <w:hyperlink w:anchor="_Toc511219162" w:history="1">
        <w:r w:rsidR="00676C55" w:rsidRPr="00494F0A">
          <w:rPr>
            <w:rStyle w:val="Hyperlink"/>
          </w:rPr>
          <w:t>Unit 7: Demobilization, Transfer of Command, Closeout, &amp; Transition to Recovery</w:t>
        </w:r>
        <w:r w:rsidR="00676C55">
          <w:rPr>
            <w:webHidden/>
          </w:rPr>
          <w:tab/>
        </w:r>
        <w:r w:rsidR="00676C55">
          <w:rPr>
            <w:webHidden/>
          </w:rPr>
          <w:fldChar w:fldCharType="begin"/>
        </w:r>
        <w:r w:rsidR="00676C55">
          <w:rPr>
            <w:webHidden/>
          </w:rPr>
          <w:instrText xml:space="preserve"> PAGEREF _Toc511219162 \h </w:instrText>
        </w:r>
        <w:r w:rsidR="00676C55">
          <w:rPr>
            <w:webHidden/>
          </w:rPr>
        </w:r>
        <w:r w:rsidR="00676C55">
          <w:rPr>
            <w:webHidden/>
          </w:rPr>
          <w:fldChar w:fldCharType="separate"/>
        </w:r>
        <w:r w:rsidR="00BC0C11">
          <w:rPr>
            <w:webHidden/>
          </w:rPr>
          <w:t>75</w:t>
        </w:r>
        <w:r w:rsidR="00676C55">
          <w:rPr>
            <w:webHidden/>
          </w:rPr>
          <w:fldChar w:fldCharType="end"/>
        </w:r>
      </w:hyperlink>
    </w:p>
    <w:p w14:paraId="1B647B32" w14:textId="02581AD9" w:rsidR="00676C55" w:rsidRDefault="00C0231B">
      <w:pPr>
        <w:pStyle w:val="TOC1"/>
        <w:tabs>
          <w:tab w:val="right" w:leader="dot" w:pos="9350"/>
        </w:tabs>
        <w:rPr>
          <w:rFonts w:asciiTheme="minorHAnsi" w:eastAsiaTheme="minorEastAsia" w:hAnsiTheme="minorHAnsi" w:cstheme="minorBidi"/>
          <w:noProof/>
          <w:sz w:val="22"/>
          <w:szCs w:val="22"/>
        </w:rPr>
      </w:pPr>
      <w:hyperlink w:anchor="_Toc511219163" w:history="1">
        <w:r w:rsidR="00676C55" w:rsidRPr="00494F0A">
          <w:rPr>
            <w:rStyle w:val="Hyperlink"/>
            <w:noProof/>
          </w:rPr>
          <w:t>SCHOOL FIRE SCENARIO</w:t>
        </w:r>
        <w:r w:rsidR="00676C55">
          <w:rPr>
            <w:noProof/>
            <w:webHidden/>
          </w:rPr>
          <w:tab/>
        </w:r>
        <w:r w:rsidR="00676C55">
          <w:rPr>
            <w:noProof/>
            <w:webHidden/>
          </w:rPr>
          <w:fldChar w:fldCharType="begin"/>
        </w:r>
        <w:r w:rsidR="00676C55">
          <w:rPr>
            <w:noProof/>
            <w:webHidden/>
          </w:rPr>
          <w:instrText xml:space="preserve"> PAGEREF _Toc511219163 \h </w:instrText>
        </w:r>
        <w:r w:rsidR="00676C55">
          <w:rPr>
            <w:noProof/>
            <w:webHidden/>
          </w:rPr>
        </w:r>
        <w:r w:rsidR="00676C55">
          <w:rPr>
            <w:noProof/>
            <w:webHidden/>
          </w:rPr>
          <w:fldChar w:fldCharType="separate"/>
        </w:r>
        <w:r w:rsidR="00BC0C11">
          <w:rPr>
            <w:noProof/>
            <w:webHidden/>
          </w:rPr>
          <w:t>77</w:t>
        </w:r>
        <w:r w:rsidR="00676C55">
          <w:rPr>
            <w:noProof/>
            <w:webHidden/>
          </w:rPr>
          <w:fldChar w:fldCharType="end"/>
        </w:r>
      </w:hyperlink>
    </w:p>
    <w:p w14:paraId="78D6EE59" w14:textId="7A6DBC46" w:rsidR="00676C55" w:rsidRDefault="00C0231B">
      <w:pPr>
        <w:pStyle w:val="TOC2"/>
        <w:rPr>
          <w:rFonts w:asciiTheme="minorHAnsi" w:eastAsiaTheme="minorEastAsia" w:hAnsiTheme="minorHAnsi" w:cstheme="minorBidi"/>
          <w:sz w:val="22"/>
          <w:szCs w:val="22"/>
        </w:rPr>
      </w:pPr>
      <w:hyperlink w:anchor="_Toc511219164" w:history="1">
        <w:r w:rsidR="00676C55" w:rsidRPr="00494F0A">
          <w:rPr>
            <w:rStyle w:val="Hyperlink"/>
          </w:rPr>
          <w:t>Unit 2: ICS Fundamentals Review</w:t>
        </w:r>
        <w:r w:rsidR="00676C55">
          <w:rPr>
            <w:webHidden/>
          </w:rPr>
          <w:tab/>
        </w:r>
        <w:r w:rsidR="00676C55">
          <w:rPr>
            <w:webHidden/>
          </w:rPr>
          <w:fldChar w:fldCharType="begin"/>
        </w:r>
        <w:r w:rsidR="00676C55">
          <w:rPr>
            <w:webHidden/>
          </w:rPr>
          <w:instrText xml:space="preserve"> PAGEREF _Toc511219164 \h </w:instrText>
        </w:r>
        <w:r w:rsidR="00676C55">
          <w:rPr>
            <w:webHidden/>
          </w:rPr>
        </w:r>
        <w:r w:rsidR="00676C55">
          <w:rPr>
            <w:webHidden/>
          </w:rPr>
          <w:fldChar w:fldCharType="separate"/>
        </w:r>
        <w:r w:rsidR="00BC0C11">
          <w:rPr>
            <w:webHidden/>
          </w:rPr>
          <w:t>77</w:t>
        </w:r>
        <w:r w:rsidR="00676C55">
          <w:rPr>
            <w:webHidden/>
          </w:rPr>
          <w:fldChar w:fldCharType="end"/>
        </w:r>
      </w:hyperlink>
    </w:p>
    <w:p w14:paraId="6882CD95" w14:textId="567D899B" w:rsidR="00676C55" w:rsidRDefault="00C0231B">
      <w:pPr>
        <w:pStyle w:val="TOC2"/>
        <w:rPr>
          <w:rFonts w:asciiTheme="minorHAnsi" w:eastAsiaTheme="minorEastAsia" w:hAnsiTheme="minorHAnsi" w:cstheme="minorBidi"/>
          <w:sz w:val="22"/>
          <w:szCs w:val="22"/>
        </w:rPr>
      </w:pPr>
      <w:hyperlink w:anchor="_Toc511219165" w:history="1">
        <w:r w:rsidR="00676C55" w:rsidRPr="00494F0A">
          <w:rPr>
            <w:rStyle w:val="Hyperlink"/>
          </w:rPr>
          <w:t>Unit 3: Initial Actions for Unified Command</w:t>
        </w:r>
        <w:r w:rsidR="00676C55">
          <w:rPr>
            <w:webHidden/>
          </w:rPr>
          <w:tab/>
        </w:r>
        <w:r w:rsidR="00676C55">
          <w:rPr>
            <w:webHidden/>
          </w:rPr>
          <w:fldChar w:fldCharType="begin"/>
        </w:r>
        <w:r w:rsidR="00676C55">
          <w:rPr>
            <w:webHidden/>
          </w:rPr>
          <w:instrText xml:space="preserve"> PAGEREF _Toc511219165 \h </w:instrText>
        </w:r>
        <w:r w:rsidR="00676C55">
          <w:rPr>
            <w:webHidden/>
          </w:rPr>
        </w:r>
        <w:r w:rsidR="00676C55">
          <w:rPr>
            <w:webHidden/>
          </w:rPr>
          <w:fldChar w:fldCharType="separate"/>
        </w:r>
        <w:r w:rsidR="00BC0C11">
          <w:rPr>
            <w:webHidden/>
          </w:rPr>
          <w:t>85</w:t>
        </w:r>
        <w:r w:rsidR="00676C55">
          <w:rPr>
            <w:webHidden/>
          </w:rPr>
          <w:fldChar w:fldCharType="end"/>
        </w:r>
      </w:hyperlink>
    </w:p>
    <w:p w14:paraId="7D15B3B4" w14:textId="1E90C75A" w:rsidR="00676C55" w:rsidRDefault="00C0231B">
      <w:pPr>
        <w:pStyle w:val="TOC2"/>
        <w:rPr>
          <w:rFonts w:asciiTheme="minorHAnsi" w:eastAsiaTheme="minorEastAsia" w:hAnsiTheme="minorHAnsi" w:cstheme="minorBidi"/>
          <w:sz w:val="22"/>
          <w:szCs w:val="22"/>
        </w:rPr>
      </w:pPr>
      <w:hyperlink w:anchor="_Toc511219166" w:history="1">
        <w:r w:rsidR="00676C55" w:rsidRPr="00494F0A">
          <w:rPr>
            <w:rStyle w:val="Hyperlink"/>
          </w:rPr>
          <w:t>Unit 4: Implementing an Operational Planning Process</w:t>
        </w:r>
        <w:r w:rsidR="00676C55">
          <w:rPr>
            <w:webHidden/>
          </w:rPr>
          <w:tab/>
        </w:r>
        <w:r w:rsidR="00676C55">
          <w:rPr>
            <w:webHidden/>
          </w:rPr>
          <w:fldChar w:fldCharType="begin"/>
        </w:r>
        <w:r w:rsidR="00676C55">
          <w:rPr>
            <w:webHidden/>
          </w:rPr>
          <w:instrText xml:space="preserve"> PAGEREF _Toc511219166 \h </w:instrText>
        </w:r>
        <w:r w:rsidR="00676C55">
          <w:rPr>
            <w:webHidden/>
          </w:rPr>
        </w:r>
        <w:r w:rsidR="00676C55">
          <w:rPr>
            <w:webHidden/>
          </w:rPr>
          <w:fldChar w:fldCharType="separate"/>
        </w:r>
        <w:r w:rsidR="00BC0C11">
          <w:rPr>
            <w:webHidden/>
          </w:rPr>
          <w:t>89</w:t>
        </w:r>
        <w:r w:rsidR="00676C55">
          <w:rPr>
            <w:webHidden/>
          </w:rPr>
          <w:fldChar w:fldCharType="end"/>
        </w:r>
      </w:hyperlink>
    </w:p>
    <w:p w14:paraId="449BF3C8" w14:textId="34452206" w:rsidR="00676C55" w:rsidRDefault="00C0231B">
      <w:pPr>
        <w:pStyle w:val="TOC2"/>
        <w:rPr>
          <w:rFonts w:asciiTheme="minorHAnsi" w:eastAsiaTheme="minorEastAsia" w:hAnsiTheme="minorHAnsi" w:cstheme="minorBidi"/>
          <w:sz w:val="22"/>
          <w:szCs w:val="22"/>
        </w:rPr>
      </w:pPr>
      <w:hyperlink w:anchor="_Toc511219167" w:history="1">
        <w:r w:rsidR="00676C55" w:rsidRPr="00494F0A">
          <w:rPr>
            <w:rStyle w:val="Hyperlink"/>
          </w:rPr>
          <w:t>Unit 5: Planning Process, IAP, and Operations Brief</w:t>
        </w:r>
        <w:r w:rsidR="00676C55">
          <w:rPr>
            <w:webHidden/>
          </w:rPr>
          <w:tab/>
        </w:r>
        <w:r w:rsidR="00676C55">
          <w:rPr>
            <w:webHidden/>
          </w:rPr>
          <w:fldChar w:fldCharType="begin"/>
        </w:r>
        <w:r w:rsidR="00676C55">
          <w:rPr>
            <w:webHidden/>
          </w:rPr>
          <w:instrText xml:space="preserve"> PAGEREF _Toc511219167 \h </w:instrText>
        </w:r>
        <w:r w:rsidR="00676C55">
          <w:rPr>
            <w:webHidden/>
          </w:rPr>
        </w:r>
        <w:r w:rsidR="00676C55">
          <w:rPr>
            <w:webHidden/>
          </w:rPr>
          <w:fldChar w:fldCharType="separate"/>
        </w:r>
        <w:r w:rsidR="00BC0C11">
          <w:rPr>
            <w:webHidden/>
          </w:rPr>
          <w:t>95</w:t>
        </w:r>
        <w:r w:rsidR="00676C55">
          <w:rPr>
            <w:webHidden/>
          </w:rPr>
          <w:fldChar w:fldCharType="end"/>
        </w:r>
      </w:hyperlink>
    </w:p>
    <w:p w14:paraId="2DE40F02" w14:textId="6D04D6F1" w:rsidR="00676C55" w:rsidRDefault="00C0231B">
      <w:pPr>
        <w:pStyle w:val="TOC2"/>
        <w:rPr>
          <w:rFonts w:asciiTheme="minorHAnsi" w:eastAsiaTheme="minorEastAsia" w:hAnsiTheme="minorHAnsi" w:cstheme="minorBidi"/>
          <w:sz w:val="22"/>
          <w:szCs w:val="22"/>
        </w:rPr>
      </w:pPr>
      <w:hyperlink w:anchor="_Toc511219168" w:history="1">
        <w:r w:rsidR="00676C55" w:rsidRPr="00494F0A">
          <w:rPr>
            <w:rStyle w:val="Hyperlink"/>
          </w:rPr>
          <w:t>Unit 6: Incident Resource Management</w:t>
        </w:r>
        <w:r w:rsidR="00676C55">
          <w:rPr>
            <w:webHidden/>
          </w:rPr>
          <w:tab/>
        </w:r>
        <w:r w:rsidR="00676C55">
          <w:rPr>
            <w:webHidden/>
          </w:rPr>
          <w:fldChar w:fldCharType="begin"/>
        </w:r>
        <w:r w:rsidR="00676C55">
          <w:rPr>
            <w:webHidden/>
          </w:rPr>
          <w:instrText xml:space="preserve"> PAGEREF _Toc511219168 \h </w:instrText>
        </w:r>
        <w:r w:rsidR="00676C55">
          <w:rPr>
            <w:webHidden/>
          </w:rPr>
        </w:r>
        <w:r w:rsidR="00676C55">
          <w:rPr>
            <w:webHidden/>
          </w:rPr>
          <w:fldChar w:fldCharType="separate"/>
        </w:r>
        <w:r w:rsidR="00BC0C11">
          <w:rPr>
            <w:webHidden/>
          </w:rPr>
          <w:t>101</w:t>
        </w:r>
        <w:r w:rsidR="00676C55">
          <w:rPr>
            <w:webHidden/>
          </w:rPr>
          <w:fldChar w:fldCharType="end"/>
        </w:r>
      </w:hyperlink>
    </w:p>
    <w:p w14:paraId="212080EB" w14:textId="189E0985" w:rsidR="00676C55" w:rsidRDefault="00C0231B">
      <w:pPr>
        <w:pStyle w:val="TOC2"/>
        <w:rPr>
          <w:rFonts w:asciiTheme="minorHAnsi" w:eastAsiaTheme="minorEastAsia" w:hAnsiTheme="minorHAnsi" w:cstheme="minorBidi"/>
          <w:sz w:val="22"/>
          <w:szCs w:val="22"/>
        </w:rPr>
      </w:pPr>
      <w:hyperlink w:anchor="_Toc511219169" w:history="1">
        <w:r w:rsidR="00676C55" w:rsidRPr="00494F0A">
          <w:rPr>
            <w:rStyle w:val="Hyperlink"/>
          </w:rPr>
          <w:t>Unit 7: Demobilization, Transfer of Command, Closeout, &amp; Transition to Recovery</w:t>
        </w:r>
        <w:r w:rsidR="00676C55">
          <w:rPr>
            <w:webHidden/>
          </w:rPr>
          <w:tab/>
        </w:r>
        <w:r w:rsidR="00676C55">
          <w:rPr>
            <w:webHidden/>
          </w:rPr>
          <w:fldChar w:fldCharType="begin"/>
        </w:r>
        <w:r w:rsidR="00676C55">
          <w:rPr>
            <w:webHidden/>
          </w:rPr>
          <w:instrText xml:space="preserve"> PAGEREF _Toc511219169 \h </w:instrText>
        </w:r>
        <w:r w:rsidR="00676C55">
          <w:rPr>
            <w:webHidden/>
          </w:rPr>
        </w:r>
        <w:r w:rsidR="00676C55">
          <w:rPr>
            <w:webHidden/>
          </w:rPr>
          <w:fldChar w:fldCharType="separate"/>
        </w:r>
        <w:r w:rsidR="00BC0C11">
          <w:rPr>
            <w:webHidden/>
          </w:rPr>
          <w:t>103</w:t>
        </w:r>
        <w:r w:rsidR="00676C55">
          <w:rPr>
            <w:webHidden/>
          </w:rPr>
          <w:fldChar w:fldCharType="end"/>
        </w:r>
      </w:hyperlink>
    </w:p>
    <w:p w14:paraId="76FE6BE5" w14:textId="062FC537" w:rsidR="00676C55" w:rsidRDefault="00C0231B">
      <w:pPr>
        <w:pStyle w:val="TOC1"/>
        <w:tabs>
          <w:tab w:val="right" w:leader="dot" w:pos="9350"/>
        </w:tabs>
        <w:rPr>
          <w:rFonts w:asciiTheme="minorHAnsi" w:eastAsiaTheme="minorEastAsia" w:hAnsiTheme="minorHAnsi" w:cstheme="minorBidi"/>
          <w:noProof/>
          <w:sz w:val="22"/>
          <w:szCs w:val="22"/>
        </w:rPr>
      </w:pPr>
      <w:hyperlink w:anchor="_Toc511219170" w:history="1">
        <w:r w:rsidR="00676C55" w:rsidRPr="00494F0A">
          <w:rPr>
            <w:rStyle w:val="Hyperlink"/>
            <w:noProof/>
          </w:rPr>
          <w:t>ROARING RIVER WILDFIRE SCENARIO</w:t>
        </w:r>
        <w:r w:rsidR="00676C55">
          <w:rPr>
            <w:noProof/>
            <w:webHidden/>
          </w:rPr>
          <w:tab/>
        </w:r>
        <w:r w:rsidR="00676C55">
          <w:rPr>
            <w:noProof/>
            <w:webHidden/>
          </w:rPr>
          <w:fldChar w:fldCharType="begin"/>
        </w:r>
        <w:r w:rsidR="00676C55">
          <w:rPr>
            <w:noProof/>
            <w:webHidden/>
          </w:rPr>
          <w:instrText xml:space="preserve"> PAGEREF _Toc511219170 \h </w:instrText>
        </w:r>
        <w:r w:rsidR="00676C55">
          <w:rPr>
            <w:noProof/>
            <w:webHidden/>
          </w:rPr>
        </w:r>
        <w:r w:rsidR="00676C55">
          <w:rPr>
            <w:noProof/>
            <w:webHidden/>
          </w:rPr>
          <w:fldChar w:fldCharType="separate"/>
        </w:r>
        <w:r w:rsidR="00BC0C11">
          <w:rPr>
            <w:noProof/>
            <w:webHidden/>
          </w:rPr>
          <w:t>105</w:t>
        </w:r>
        <w:r w:rsidR="00676C55">
          <w:rPr>
            <w:noProof/>
            <w:webHidden/>
          </w:rPr>
          <w:fldChar w:fldCharType="end"/>
        </w:r>
      </w:hyperlink>
    </w:p>
    <w:p w14:paraId="197E16B2" w14:textId="277B764B" w:rsidR="00676C55" w:rsidRDefault="00C0231B">
      <w:pPr>
        <w:pStyle w:val="TOC2"/>
        <w:rPr>
          <w:rFonts w:asciiTheme="minorHAnsi" w:eastAsiaTheme="minorEastAsia" w:hAnsiTheme="minorHAnsi" w:cstheme="minorBidi"/>
          <w:sz w:val="22"/>
          <w:szCs w:val="22"/>
        </w:rPr>
      </w:pPr>
      <w:hyperlink w:anchor="_Toc511219171" w:history="1">
        <w:r w:rsidR="00676C55" w:rsidRPr="00494F0A">
          <w:rPr>
            <w:rStyle w:val="Hyperlink"/>
          </w:rPr>
          <w:t>Unit 2: ICS Fundamentals Review</w:t>
        </w:r>
        <w:r w:rsidR="00676C55">
          <w:rPr>
            <w:webHidden/>
          </w:rPr>
          <w:tab/>
        </w:r>
        <w:r w:rsidR="00676C55">
          <w:rPr>
            <w:webHidden/>
          </w:rPr>
          <w:fldChar w:fldCharType="begin"/>
        </w:r>
        <w:r w:rsidR="00676C55">
          <w:rPr>
            <w:webHidden/>
          </w:rPr>
          <w:instrText xml:space="preserve"> PAGEREF _Toc511219171 \h </w:instrText>
        </w:r>
        <w:r w:rsidR="00676C55">
          <w:rPr>
            <w:webHidden/>
          </w:rPr>
        </w:r>
        <w:r w:rsidR="00676C55">
          <w:rPr>
            <w:webHidden/>
          </w:rPr>
          <w:fldChar w:fldCharType="separate"/>
        </w:r>
        <w:r w:rsidR="00BC0C11">
          <w:rPr>
            <w:webHidden/>
          </w:rPr>
          <w:t>105</w:t>
        </w:r>
        <w:r w:rsidR="00676C55">
          <w:rPr>
            <w:webHidden/>
          </w:rPr>
          <w:fldChar w:fldCharType="end"/>
        </w:r>
      </w:hyperlink>
    </w:p>
    <w:p w14:paraId="153970BA" w14:textId="33F23991" w:rsidR="00676C55" w:rsidRDefault="00C0231B">
      <w:pPr>
        <w:pStyle w:val="TOC2"/>
        <w:rPr>
          <w:rFonts w:asciiTheme="minorHAnsi" w:eastAsiaTheme="minorEastAsia" w:hAnsiTheme="minorHAnsi" w:cstheme="minorBidi"/>
          <w:sz w:val="22"/>
          <w:szCs w:val="22"/>
        </w:rPr>
      </w:pPr>
      <w:hyperlink w:anchor="_Toc511219172" w:history="1">
        <w:r w:rsidR="00676C55" w:rsidRPr="00494F0A">
          <w:rPr>
            <w:rStyle w:val="Hyperlink"/>
          </w:rPr>
          <w:t>Unit 3: Initial Actions for Unified Command</w:t>
        </w:r>
        <w:r w:rsidR="00676C55">
          <w:rPr>
            <w:webHidden/>
          </w:rPr>
          <w:tab/>
        </w:r>
        <w:r w:rsidR="00676C55">
          <w:rPr>
            <w:webHidden/>
          </w:rPr>
          <w:fldChar w:fldCharType="begin"/>
        </w:r>
        <w:r w:rsidR="00676C55">
          <w:rPr>
            <w:webHidden/>
          </w:rPr>
          <w:instrText xml:space="preserve"> PAGEREF _Toc511219172 \h </w:instrText>
        </w:r>
        <w:r w:rsidR="00676C55">
          <w:rPr>
            <w:webHidden/>
          </w:rPr>
        </w:r>
        <w:r w:rsidR="00676C55">
          <w:rPr>
            <w:webHidden/>
          </w:rPr>
          <w:fldChar w:fldCharType="separate"/>
        </w:r>
        <w:r w:rsidR="00BC0C11">
          <w:rPr>
            <w:webHidden/>
          </w:rPr>
          <w:t>111</w:t>
        </w:r>
        <w:r w:rsidR="00676C55">
          <w:rPr>
            <w:webHidden/>
          </w:rPr>
          <w:fldChar w:fldCharType="end"/>
        </w:r>
      </w:hyperlink>
    </w:p>
    <w:p w14:paraId="57A63CAD" w14:textId="39150ADB" w:rsidR="00676C55" w:rsidRDefault="00C0231B">
      <w:pPr>
        <w:pStyle w:val="TOC2"/>
        <w:rPr>
          <w:rFonts w:asciiTheme="minorHAnsi" w:eastAsiaTheme="minorEastAsia" w:hAnsiTheme="minorHAnsi" w:cstheme="minorBidi"/>
          <w:sz w:val="22"/>
          <w:szCs w:val="22"/>
        </w:rPr>
      </w:pPr>
      <w:hyperlink w:anchor="_Toc511219173" w:history="1">
        <w:r w:rsidR="00676C55" w:rsidRPr="00494F0A">
          <w:rPr>
            <w:rStyle w:val="Hyperlink"/>
          </w:rPr>
          <w:t>Unit 4: Implementing an Operational Planning Process</w:t>
        </w:r>
        <w:r w:rsidR="00676C55">
          <w:rPr>
            <w:webHidden/>
          </w:rPr>
          <w:tab/>
        </w:r>
        <w:r w:rsidR="00676C55">
          <w:rPr>
            <w:webHidden/>
          </w:rPr>
          <w:fldChar w:fldCharType="begin"/>
        </w:r>
        <w:r w:rsidR="00676C55">
          <w:rPr>
            <w:webHidden/>
          </w:rPr>
          <w:instrText xml:space="preserve"> PAGEREF _Toc511219173 \h </w:instrText>
        </w:r>
        <w:r w:rsidR="00676C55">
          <w:rPr>
            <w:webHidden/>
          </w:rPr>
        </w:r>
        <w:r w:rsidR="00676C55">
          <w:rPr>
            <w:webHidden/>
          </w:rPr>
          <w:fldChar w:fldCharType="separate"/>
        </w:r>
        <w:r w:rsidR="00BC0C11">
          <w:rPr>
            <w:webHidden/>
          </w:rPr>
          <w:t>115</w:t>
        </w:r>
        <w:r w:rsidR="00676C55">
          <w:rPr>
            <w:webHidden/>
          </w:rPr>
          <w:fldChar w:fldCharType="end"/>
        </w:r>
      </w:hyperlink>
    </w:p>
    <w:p w14:paraId="1F72A007" w14:textId="1069A5D6" w:rsidR="00676C55" w:rsidRDefault="00C0231B">
      <w:pPr>
        <w:pStyle w:val="TOC2"/>
        <w:rPr>
          <w:rFonts w:asciiTheme="minorHAnsi" w:eastAsiaTheme="minorEastAsia" w:hAnsiTheme="minorHAnsi" w:cstheme="minorBidi"/>
          <w:sz w:val="22"/>
          <w:szCs w:val="22"/>
        </w:rPr>
      </w:pPr>
      <w:hyperlink w:anchor="_Toc511219174" w:history="1">
        <w:r w:rsidR="00676C55" w:rsidRPr="00494F0A">
          <w:rPr>
            <w:rStyle w:val="Hyperlink"/>
          </w:rPr>
          <w:t>Unit 5: Planning Process, IAP, and Operations Brief</w:t>
        </w:r>
        <w:r w:rsidR="00676C55">
          <w:rPr>
            <w:webHidden/>
          </w:rPr>
          <w:tab/>
        </w:r>
        <w:r w:rsidR="00676C55">
          <w:rPr>
            <w:webHidden/>
          </w:rPr>
          <w:fldChar w:fldCharType="begin"/>
        </w:r>
        <w:r w:rsidR="00676C55">
          <w:rPr>
            <w:webHidden/>
          </w:rPr>
          <w:instrText xml:space="preserve"> PAGEREF _Toc511219174 \h </w:instrText>
        </w:r>
        <w:r w:rsidR="00676C55">
          <w:rPr>
            <w:webHidden/>
          </w:rPr>
        </w:r>
        <w:r w:rsidR="00676C55">
          <w:rPr>
            <w:webHidden/>
          </w:rPr>
          <w:fldChar w:fldCharType="separate"/>
        </w:r>
        <w:r w:rsidR="00BC0C11">
          <w:rPr>
            <w:webHidden/>
          </w:rPr>
          <w:t>121</w:t>
        </w:r>
        <w:r w:rsidR="00676C55">
          <w:rPr>
            <w:webHidden/>
          </w:rPr>
          <w:fldChar w:fldCharType="end"/>
        </w:r>
      </w:hyperlink>
    </w:p>
    <w:p w14:paraId="0B71E498" w14:textId="1C8851F3" w:rsidR="00676C55" w:rsidRDefault="00C0231B">
      <w:pPr>
        <w:pStyle w:val="TOC2"/>
        <w:rPr>
          <w:rFonts w:asciiTheme="minorHAnsi" w:eastAsiaTheme="minorEastAsia" w:hAnsiTheme="minorHAnsi" w:cstheme="minorBidi"/>
          <w:sz w:val="22"/>
          <w:szCs w:val="22"/>
        </w:rPr>
      </w:pPr>
      <w:hyperlink w:anchor="_Toc511219175" w:history="1">
        <w:r w:rsidR="00676C55" w:rsidRPr="00494F0A">
          <w:rPr>
            <w:rStyle w:val="Hyperlink"/>
          </w:rPr>
          <w:t>Unit 6: Incident Resource Management</w:t>
        </w:r>
        <w:r w:rsidR="00676C55">
          <w:rPr>
            <w:webHidden/>
          </w:rPr>
          <w:tab/>
        </w:r>
        <w:r w:rsidR="00676C55">
          <w:rPr>
            <w:webHidden/>
          </w:rPr>
          <w:fldChar w:fldCharType="begin"/>
        </w:r>
        <w:r w:rsidR="00676C55">
          <w:rPr>
            <w:webHidden/>
          </w:rPr>
          <w:instrText xml:space="preserve"> PAGEREF _Toc511219175 \h </w:instrText>
        </w:r>
        <w:r w:rsidR="00676C55">
          <w:rPr>
            <w:webHidden/>
          </w:rPr>
        </w:r>
        <w:r w:rsidR="00676C55">
          <w:rPr>
            <w:webHidden/>
          </w:rPr>
          <w:fldChar w:fldCharType="separate"/>
        </w:r>
        <w:r w:rsidR="00BC0C11">
          <w:rPr>
            <w:webHidden/>
          </w:rPr>
          <w:t>127</w:t>
        </w:r>
        <w:r w:rsidR="00676C55">
          <w:rPr>
            <w:webHidden/>
          </w:rPr>
          <w:fldChar w:fldCharType="end"/>
        </w:r>
      </w:hyperlink>
    </w:p>
    <w:p w14:paraId="2B5B499A" w14:textId="41B08DF0" w:rsidR="00676C55" w:rsidRDefault="00C0231B">
      <w:pPr>
        <w:pStyle w:val="TOC2"/>
        <w:rPr>
          <w:rFonts w:asciiTheme="minorHAnsi" w:eastAsiaTheme="minorEastAsia" w:hAnsiTheme="minorHAnsi" w:cstheme="minorBidi"/>
          <w:sz w:val="22"/>
          <w:szCs w:val="22"/>
        </w:rPr>
      </w:pPr>
      <w:hyperlink w:anchor="_Toc511219176" w:history="1">
        <w:r w:rsidR="00676C55" w:rsidRPr="00494F0A">
          <w:rPr>
            <w:rStyle w:val="Hyperlink"/>
          </w:rPr>
          <w:t>Unit 7: Demobilization, Transfer of Command, Closeout, &amp; Transition to Recovery</w:t>
        </w:r>
        <w:r w:rsidR="00676C55">
          <w:rPr>
            <w:webHidden/>
          </w:rPr>
          <w:tab/>
        </w:r>
        <w:r w:rsidR="00676C55">
          <w:rPr>
            <w:webHidden/>
          </w:rPr>
          <w:fldChar w:fldCharType="begin"/>
        </w:r>
        <w:r w:rsidR="00676C55">
          <w:rPr>
            <w:webHidden/>
          </w:rPr>
          <w:instrText xml:space="preserve"> PAGEREF _Toc511219176 \h </w:instrText>
        </w:r>
        <w:r w:rsidR="00676C55">
          <w:rPr>
            <w:webHidden/>
          </w:rPr>
        </w:r>
        <w:r w:rsidR="00676C55">
          <w:rPr>
            <w:webHidden/>
          </w:rPr>
          <w:fldChar w:fldCharType="separate"/>
        </w:r>
        <w:r w:rsidR="00BC0C11">
          <w:rPr>
            <w:webHidden/>
          </w:rPr>
          <w:t>129</w:t>
        </w:r>
        <w:r w:rsidR="00676C55">
          <w:rPr>
            <w:webHidden/>
          </w:rPr>
          <w:fldChar w:fldCharType="end"/>
        </w:r>
      </w:hyperlink>
    </w:p>
    <w:p w14:paraId="68235D21" w14:textId="5A78F55A" w:rsidR="00676C55" w:rsidRDefault="00C0231B">
      <w:pPr>
        <w:pStyle w:val="TOC1"/>
        <w:tabs>
          <w:tab w:val="right" w:leader="dot" w:pos="9350"/>
        </w:tabs>
        <w:rPr>
          <w:rFonts w:asciiTheme="minorHAnsi" w:eastAsiaTheme="minorEastAsia" w:hAnsiTheme="minorHAnsi" w:cstheme="minorBidi"/>
          <w:noProof/>
          <w:sz w:val="22"/>
          <w:szCs w:val="22"/>
        </w:rPr>
      </w:pPr>
      <w:hyperlink w:anchor="_Toc511219177" w:history="1">
        <w:r w:rsidR="00676C55" w:rsidRPr="00494F0A">
          <w:rPr>
            <w:rStyle w:val="Hyperlink"/>
            <w:noProof/>
          </w:rPr>
          <w:t>EXTREME WEATHER SCENARIO</w:t>
        </w:r>
        <w:r w:rsidR="00676C55">
          <w:rPr>
            <w:noProof/>
            <w:webHidden/>
          </w:rPr>
          <w:tab/>
        </w:r>
        <w:r w:rsidR="00676C55">
          <w:rPr>
            <w:noProof/>
            <w:webHidden/>
          </w:rPr>
          <w:fldChar w:fldCharType="begin"/>
        </w:r>
        <w:r w:rsidR="00676C55">
          <w:rPr>
            <w:noProof/>
            <w:webHidden/>
          </w:rPr>
          <w:instrText xml:space="preserve"> PAGEREF _Toc511219177 \h </w:instrText>
        </w:r>
        <w:r w:rsidR="00676C55">
          <w:rPr>
            <w:noProof/>
            <w:webHidden/>
          </w:rPr>
        </w:r>
        <w:r w:rsidR="00676C55">
          <w:rPr>
            <w:noProof/>
            <w:webHidden/>
          </w:rPr>
          <w:fldChar w:fldCharType="separate"/>
        </w:r>
        <w:r w:rsidR="00BC0C11">
          <w:rPr>
            <w:noProof/>
            <w:webHidden/>
          </w:rPr>
          <w:t>131</w:t>
        </w:r>
        <w:r w:rsidR="00676C55">
          <w:rPr>
            <w:noProof/>
            <w:webHidden/>
          </w:rPr>
          <w:fldChar w:fldCharType="end"/>
        </w:r>
      </w:hyperlink>
    </w:p>
    <w:p w14:paraId="2FB8A011" w14:textId="7D1C36C4" w:rsidR="00676C55" w:rsidRDefault="00C0231B">
      <w:pPr>
        <w:pStyle w:val="TOC2"/>
        <w:rPr>
          <w:rFonts w:asciiTheme="minorHAnsi" w:eastAsiaTheme="minorEastAsia" w:hAnsiTheme="minorHAnsi" w:cstheme="minorBidi"/>
          <w:sz w:val="22"/>
          <w:szCs w:val="22"/>
        </w:rPr>
      </w:pPr>
      <w:hyperlink w:anchor="_Toc511219178" w:history="1">
        <w:r w:rsidR="00676C55" w:rsidRPr="00494F0A">
          <w:rPr>
            <w:rStyle w:val="Hyperlink"/>
          </w:rPr>
          <w:t>Unit 2: ICS Fundamentals Review</w:t>
        </w:r>
        <w:r w:rsidR="00676C55">
          <w:rPr>
            <w:webHidden/>
          </w:rPr>
          <w:tab/>
        </w:r>
        <w:r w:rsidR="00676C55">
          <w:rPr>
            <w:webHidden/>
          </w:rPr>
          <w:fldChar w:fldCharType="begin"/>
        </w:r>
        <w:r w:rsidR="00676C55">
          <w:rPr>
            <w:webHidden/>
          </w:rPr>
          <w:instrText xml:space="preserve"> PAGEREF _Toc511219178 \h </w:instrText>
        </w:r>
        <w:r w:rsidR="00676C55">
          <w:rPr>
            <w:webHidden/>
          </w:rPr>
        </w:r>
        <w:r w:rsidR="00676C55">
          <w:rPr>
            <w:webHidden/>
          </w:rPr>
          <w:fldChar w:fldCharType="separate"/>
        </w:r>
        <w:r w:rsidR="00BC0C11">
          <w:rPr>
            <w:webHidden/>
          </w:rPr>
          <w:t>131</w:t>
        </w:r>
        <w:r w:rsidR="00676C55">
          <w:rPr>
            <w:webHidden/>
          </w:rPr>
          <w:fldChar w:fldCharType="end"/>
        </w:r>
      </w:hyperlink>
    </w:p>
    <w:p w14:paraId="58E1874A" w14:textId="1C2C55B4" w:rsidR="00676C55" w:rsidRDefault="00C0231B">
      <w:pPr>
        <w:pStyle w:val="TOC2"/>
        <w:rPr>
          <w:rFonts w:asciiTheme="minorHAnsi" w:eastAsiaTheme="minorEastAsia" w:hAnsiTheme="minorHAnsi" w:cstheme="minorBidi"/>
          <w:sz w:val="22"/>
          <w:szCs w:val="22"/>
        </w:rPr>
      </w:pPr>
      <w:hyperlink w:anchor="_Toc511219179" w:history="1">
        <w:r w:rsidR="00676C55" w:rsidRPr="00494F0A">
          <w:rPr>
            <w:rStyle w:val="Hyperlink"/>
          </w:rPr>
          <w:t>Unit 3: Initial Actions for Unified Command</w:t>
        </w:r>
        <w:r w:rsidR="00676C55">
          <w:rPr>
            <w:webHidden/>
          </w:rPr>
          <w:tab/>
        </w:r>
        <w:r w:rsidR="00676C55">
          <w:rPr>
            <w:webHidden/>
          </w:rPr>
          <w:fldChar w:fldCharType="begin"/>
        </w:r>
        <w:r w:rsidR="00676C55">
          <w:rPr>
            <w:webHidden/>
          </w:rPr>
          <w:instrText xml:space="preserve"> PAGEREF _Toc511219179 \h </w:instrText>
        </w:r>
        <w:r w:rsidR="00676C55">
          <w:rPr>
            <w:webHidden/>
          </w:rPr>
        </w:r>
        <w:r w:rsidR="00676C55">
          <w:rPr>
            <w:webHidden/>
          </w:rPr>
          <w:fldChar w:fldCharType="separate"/>
        </w:r>
        <w:r w:rsidR="00BC0C11">
          <w:rPr>
            <w:webHidden/>
          </w:rPr>
          <w:t>143</w:t>
        </w:r>
        <w:r w:rsidR="00676C55">
          <w:rPr>
            <w:webHidden/>
          </w:rPr>
          <w:fldChar w:fldCharType="end"/>
        </w:r>
      </w:hyperlink>
    </w:p>
    <w:p w14:paraId="5F0FF6ED" w14:textId="235E506A" w:rsidR="00676C55" w:rsidRDefault="00C0231B">
      <w:pPr>
        <w:pStyle w:val="TOC2"/>
        <w:rPr>
          <w:rFonts w:asciiTheme="minorHAnsi" w:eastAsiaTheme="minorEastAsia" w:hAnsiTheme="minorHAnsi" w:cstheme="minorBidi"/>
          <w:sz w:val="22"/>
          <w:szCs w:val="22"/>
        </w:rPr>
      </w:pPr>
      <w:hyperlink w:anchor="_Toc511219180" w:history="1">
        <w:r w:rsidR="00676C55" w:rsidRPr="00494F0A">
          <w:rPr>
            <w:rStyle w:val="Hyperlink"/>
          </w:rPr>
          <w:t>Unit 4: Implementing an Operational Planning Process</w:t>
        </w:r>
        <w:r w:rsidR="00676C55">
          <w:rPr>
            <w:webHidden/>
          </w:rPr>
          <w:tab/>
        </w:r>
        <w:r w:rsidR="00676C55">
          <w:rPr>
            <w:webHidden/>
          </w:rPr>
          <w:fldChar w:fldCharType="begin"/>
        </w:r>
        <w:r w:rsidR="00676C55">
          <w:rPr>
            <w:webHidden/>
          </w:rPr>
          <w:instrText xml:space="preserve"> PAGEREF _Toc511219180 \h </w:instrText>
        </w:r>
        <w:r w:rsidR="00676C55">
          <w:rPr>
            <w:webHidden/>
          </w:rPr>
        </w:r>
        <w:r w:rsidR="00676C55">
          <w:rPr>
            <w:webHidden/>
          </w:rPr>
          <w:fldChar w:fldCharType="separate"/>
        </w:r>
        <w:r w:rsidR="00BC0C11">
          <w:rPr>
            <w:webHidden/>
          </w:rPr>
          <w:t>149</w:t>
        </w:r>
        <w:r w:rsidR="00676C55">
          <w:rPr>
            <w:webHidden/>
          </w:rPr>
          <w:fldChar w:fldCharType="end"/>
        </w:r>
      </w:hyperlink>
    </w:p>
    <w:p w14:paraId="0280C229" w14:textId="4AA13145" w:rsidR="00676C55" w:rsidRDefault="00C0231B">
      <w:pPr>
        <w:pStyle w:val="TOC2"/>
        <w:rPr>
          <w:rFonts w:asciiTheme="minorHAnsi" w:eastAsiaTheme="minorEastAsia" w:hAnsiTheme="minorHAnsi" w:cstheme="minorBidi"/>
          <w:sz w:val="22"/>
          <w:szCs w:val="22"/>
        </w:rPr>
      </w:pPr>
      <w:hyperlink w:anchor="_Toc511219181" w:history="1">
        <w:r w:rsidR="00676C55" w:rsidRPr="00494F0A">
          <w:rPr>
            <w:rStyle w:val="Hyperlink"/>
          </w:rPr>
          <w:t>Unit 5: Planning Process, IAP, and Operations Brief</w:t>
        </w:r>
        <w:r w:rsidR="00676C55">
          <w:rPr>
            <w:webHidden/>
          </w:rPr>
          <w:tab/>
        </w:r>
        <w:r w:rsidR="00676C55">
          <w:rPr>
            <w:webHidden/>
          </w:rPr>
          <w:fldChar w:fldCharType="begin"/>
        </w:r>
        <w:r w:rsidR="00676C55">
          <w:rPr>
            <w:webHidden/>
          </w:rPr>
          <w:instrText xml:space="preserve"> PAGEREF _Toc511219181 \h </w:instrText>
        </w:r>
        <w:r w:rsidR="00676C55">
          <w:rPr>
            <w:webHidden/>
          </w:rPr>
        </w:r>
        <w:r w:rsidR="00676C55">
          <w:rPr>
            <w:webHidden/>
          </w:rPr>
          <w:fldChar w:fldCharType="separate"/>
        </w:r>
        <w:r w:rsidR="00BC0C11">
          <w:rPr>
            <w:webHidden/>
          </w:rPr>
          <w:t>155</w:t>
        </w:r>
        <w:r w:rsidR="00676C55">
          <w:rPr>
            <w:webHidden/>
          </w:rPr>
          <w:fldChar w:fldCharType="end"/>
        </w:r>
      </w:hyperlink>
    </w:p>
    <w:p w14:paraId="20A54D21" w14:textId="0A171A60" w:rsidR="00676C55" w:rsidRDefault="00C0231B">
      <w:pPr>
        <w:pStyle w:val="TOC2"/>
        <w:rPr>
          <w:rFonts w:asciiTheme="minorHAnsi" w:eastAsiaTheme="minorEastAsia" w:hAnsiTheme="minorHAnsi" w:cstheme="minorBidi"/>
          <w:sz w:val="22"/>
          <w:szCs w:val="22"/>
        </w:rPr>
      </w:pPr>
      <w:hyperlink w:anchor="_Toc511219182" w:history="1">
        <w:r w:rsidR="00676C55" w:rsidRPr="00494F0A">
          <w:rPr>
            <w:rStyle w:val="Hyperlink"/>
          </w:rPr>
          <w:t>Unit 6: Incident Resource Management</w:t>
        </w:r>
        <w:r w:rsidR="00676C55">
          <w:rPr>
            <w:webHidden/>
          </w:rPr>
          <w:tab/>
        </w:r>
        <w:r w:rsidR="00676C55">
          <w:rPr>
            <w:webHidden/>
          </w:rPr>
          <w:fldChar w:fldCharType="begin"/>
        </w:r>
        <w:r w:rsidR="00676C55">
          <w:rPr>
            <w:webHidden/>
          </w:rPr>
          <w:instrText xml:space="preserve"> PAGEREF _Toc511219182 \h </w:instrText>
        </w:r>
        <w:r w:rsidR="00676C55">
          <w:rPr>
            <w:webHidden/>
          </w:rPr>
        </w:r>
        <w:r w:rsidR="00676C55">
          <w:rPr>
            <w:webHidden/>
          </w:rPr>
          <w:fldChar w:fldCharType="separate"/>
        </w:r>
        <w:r w:rsidR="00BC0C11">
          <w:rPr>
            <w:webHidden/>
          </w:rPr>
          <w:t>161</w:t>
        </w:r>
        <w:r w:rsidR="00676C55">
          <w:rPr>
            <w:webHidden/>
          </w:rPr>
          <w:fldChar w:fldCharType="end"/>
        </w:r>
      </w:hyperlink>
    </w:p>
    <w:p w14:paraId="008CA13E" w14:textId="582C0625" w:rsidR="00676C55" w:rsidRDefault="00C0231B">
      <w:pPr>
        <w:pStyle w:val="TOC2"/>
        <w:rPr>
          <w:rFonts w:asciiTheme="minorHAnsi" w:eastAsiaTheme="minorEastAsia" w:hAnsiTheme="minorHAnsi" w:cstheme="minorBidi"/>
          <w:sz w:val="22"/>
          <w:szCs w:val="22"/>
        </w:rPr>
      </w:pPr>
      <w:hyperlink w:anchor="_Toc511219183" w:history="1">
        <w:r w:rsidR="00676C55" w:rsidRPr="00494F0A">
          <w:rPr>
            <w:rStyle w:val="Hyperlink"/>
          </w:rPr>
          <w:t>Unit 7: Demobilization, Transfer of Command, Closeout, &amp; Transition to Recovery</w:t>
        </w:r>
        <w:r w:rsidR="00676C55">
          <w:rPr>
            <w:webHidden/>
          </w:rPr>
          <w:tab/>
        </w:r>
        <w:r w:rsidR="00676C55">
          <w:rPr>
            <w:webHidden/>
          </w:rPr>
          <w:fldChar w:fldCharType="begin"/>
        </w:r>
        <w:r w:rsidR="00676C55">
          <w:rPr>
            <w:webHidden/>
          </w:rPr>
          <w:instrText xml:space="preserve"> PAGEREF _Toc511219183 \h </w:instrText>
        </w:r>
        <w:r w:rsidR="00676C55">
          <w:rPr>
            <w:webHidden/>
          </w:rPr>
        </w:r>
        <w:r w:rsidR="00676C55">
          <w:rPr>
            <w:webHidden/>
          </w:rPr>
          <w:fldChar w:fldCharType="separate"/>
        </w:r>
        <w:r w:rsidR="00BC0C11">
          <w:rPr>
            <w:webHidden/>
          </w:rPr>
          <w:t>163</w:t>
        </w:r>
        <w:r w:rsidR="00676C55">
          <w:rPr>
            <w:webHidden/>
          </w:rPr>
          <w:fldChar w:fldCharType="end"/>
        </w:r>
      </w:hyperlink>
    </w:p>
    <w:p w14:paraId="2E127F1F" w14:textId="614CFC9E" w:rsidR="00676C55" w:rsidRDefault="00C0231B">
      <w:pPr>
        <w:pStyle w:val="TOC1"/>
        <w:tabs>
          <w:tab w:val="right" w:leader="dot" w:pos="9350"/>
        </w:tabs>
        <w:rPr>
          <w:rFonts w:asciiTheme="minorHAnsi" w:eastAsiaTheme="minorEastAsia" w:hAnsiTheme="minorHAnsi" w:cstheme="minorBidi"/>
          <w:noProof/>
          <w:sz w:val="22"/>
          <w:szCs w:val="22"/>
        </w:rPr>
      </w:pPr>
      <w:hyperlink w:anchor="_Toc511219184" w:history="1">
        <w:r w:rsidR="00676C55" w:rsidRPr="00494F0A">
          <w:rPr>
            <w:rStyle w:val="Hyperlink"/>
            <w:noProof/>
          </w:rPr>
          <w:t>EAST LAKE DAM FAILURE SCENARIO</w:t>
        </w:r>
        <w:r w:rsidR="00676C55">
          <w:rPr>
            <w:noProof/>
            <w:webHidden/>
          </w:rPr>
          <w:tab/>
        </w:r>
        <w:r w:rsidR="00676C55">
          <w:rPr>
            <w:noProof/>
            <w:webHidden/>
          </w:rPr>
          <w:fldChar w:fldCharType="begin"/>
        </w:r>
        <w:r w:rsidR="00676C55">
          <w:rPr>
            <w:noProof/>
            <w:webHidden/>
          </w:rPr>
          <w:instrText xml:space="preserve"> PAGEREF _Toc511219184 \h </w:instrText>
        </w:r>
        <w:r w:rsidR="00676C55">
          <w:rPr>
            <w:noProof/>
            <w:webHidden/>
          </w:rPr>
        </w:r>
        <w:r w:rsidR="00676C55">
          <w:rPr>
            <w:noProof/>
            <w:webHidden/>
          </w:rPr>
          <w:fldChar w:fldCharType="separate"/>
        </w:r>
        <w:r w:rsidR="00BC0C11">
          <w:rPr>
            <w:noProof/>
            <w:webHidden/>
          </w:rPr>
          <w:t>165</w:t>
        </w:r>
        <w:r w:rsidR="00676C55">
          <w:rPr>
            <w:noProof/>
            <w:webHidden/>
          </w:rPr>
          <w:fldChar w:fldCharType="end"/>
        </w:r>
      </w:hyperlink>
    </w:p>
    <w:p w14:paraId="16A39990" w14:textId="27AB65BE" w:rsidR="00676C55" w:rsidRDefault="00C0231B">
      <w:pPr>
        <w:pStyle w:val="TOC2"/>
        <w:rPr>
          <w:rFonts w:asciiTheme="minorHAnsi" w:eastAsiaTheme="minorEastAsia" w:hAnsiTheme="minorHAnsi" w:cstheme="minorBidi"/>
          <w:sz w:val="22"/>
          <w:szCs w:val="22"/>
        </w:rPr>
      </w:pPr>
      <w:hyperlink w:anchor="_Toc511219185" w:history="1">
        <w:r w:rsidR="00676C55" w:rsidRPr="00494F0A">
          <w:rPr>
            <w:rStyle w:val="Hyperlink"/>
          </w:rPr>
          <w:t>Unit 2: ICS Fundamentals Review</w:t>
        </w:r>
        <w:r w:rsidR="00676C55">
          <w:rPr>
            <w:webHidden/>
          </w:rPr>
          <w:tab/>
        </w:r>
        <w:r w:rsidR="00676C55">
          <w:rPr>
            <w:webHidden/>
          </w:rPr>
          <w:fldChar w:fldCharType="begin"/>
        </w:r>
        <w:r w:rsidR="00676C55">
          <w:rPr>
            <w:webHidden/>
          </w:rPr>
          <w:instrText xml:space="preserve"> PAGEREF _Toc511219185 \h </w:instrText>
        </w:r>
        <w:r w:rsidR="00676C55">
          <w:rPr>
            <w:webHidden/>
          </w:rPr>
        </w:r>
        <w:r w:rsidR="00676C55">
          <w:rPr>
            <w:webHidden/>
          </w:rPr>
          <w:fldChar w:fldCharType="separate"/>
        </w:r>
        <w:r w:rsidR="00BC0C11">
          <w:rPr>
            <w:webHidden/>
          </w:rPr>
          <w:t>165</w:t>
        </w:r>
        <w:r w:rsidR="00676C55">
          <w:rPr>
            <w:webHidden/>
          </w:rPr>
          <w:fldChar w:fldCharType="end"/>
        </w:r>
      </w:hyperlink>
    </w:p>
    <w:p w14:paraId="1D46EB5D" w14:textId="210DBA2C" w:rsidR="00676C55" w:rsidRDefault="00C0231B">
      <w:pPr>
        <w:pStyle w:val="TOC2"/>
        <w:rPr>
          <w:rFonts w:asciiTheme="minorHAnsi" w:eastAsiaTheme="minorEastAsia" w:hAnsiTheme="minorHAnsi" w:cstheme="minorBidi"/>
          <w:sz w:val="22"/>
          <w:szCs w:val="22"/>
        </w:rPr>
      </w:pPr>
      <w:hyperlink w:anchor="_Toc511219186" w:history="1">
        <w:r w:rsidR="00676C55" w:rsidRPr="00494F0A">
          <w:rPr>
            <w:rStyle w:val="Hyperlink"/>
          </w:rPr>
          <w:t>Unit 3: Initial Actions for Unified Command</w:t>
        </w:r>
        <w:r w:rsidR="00676C55">
          <w:rPr>
            <w:webHidden/>
          </w:rPr>
          <w:tab/>
        </w:r>
        <w:r w:rsidR="00676C55">
          <w:rPr>
            <w:webHidden/>
          </w:rPr>
          <w:fldChar w:fldCharType="begin"/>
        </w:r>
        <w:r w:rsidR="00676C55">
          <w:rPr>
            <w:webHidden/>
          </w:rPr>
          <w:instrText xml:space="preserve"> PAGEREF _Toc511219186 \h </w:instrText>
        </w:r>
        <w:r w:rsidR="00676C55">
          <w:rPr>
            <w:webHidden/>
          </w:rPr>
        </w:r>
        <w:r w:rsidR="00676C55">
          <w:rPr>
            <w:webHidden/>
          </w:rPr>
          <w:fldChar w:fldCharType="separate"/>
        </w:r>
        <w:r w:rsidR="00BC0C11">
          <w:rPr>
            <w:webHidden/>
          </w:rPr>
          <w:t>179</w:t>
        </w:r>
        <w:r w:rsidR="00676C55">
          <w:rPr>
            <w:webHidden/>
          </w:rPr>
          <w:fldChar w:fldCharType="end"/>
        </w:r>
      </w:hyperlink>
    </w:p>
    <w:p w14:paraId="44C019E7" w14:textId="2D69A65D" w:rsidR="00676C55" w:rsidRDefault="00C0231B">
      <w:pPr>
        <w:pStyle w:val="TOC2"/>
        <w:rPr>
          <w:rFonts w:asciiTheme="minorHAnsi" w:eastAsiaTheme="minorEastAsia" w:hAnsiTheme="minorHAnsi" w:cstheme="minorBidi"/>
          <w:sz w:val="22"/>
          <w:szCs w:val="22"/>
        </w:rPr>
      </w:pPr>
      <w:hyperlink w:anchor="_Toc511219187" w:history="1">
        <w:r w:rsidR="00676C55" w:rsidRPr="00494F0A">
          <w:rPr>
            <w:rStyle w:val="Hyperlink"/>
          </w:rPr>
          <w:t>Unit 4: Implementing an Operational Planning Process</w:t>
        </w:r>
        <w:r w:rsidR="00676C55">
          <w:rPr>
            <w:webHidden/>
          </w:rPr>
          <w:tab/>
        </w:r>
        <w:r w:rsidR="00676C55">
          <w:rPr>
            <w:webHidden/>
          </w:rPr>
          <w:fldChar w:fldCharType="begin"/>
        </w:r>
        <w:r w:rsidR="00676C55">
          <w:rPr>
            <w:webHidden/>
          </w:rPr>
          <w:instrText xml:space="preserve"> PAGEREF _Toc511219187 \h </w:instrText>
        </w:r>
        <w:r w:rsidR="00676C55">
          <w:rPr>
            <w:webHidden/>
          </w:rPr>
        </w:r>
        <w:r w:rsidR="00676C55">
          <w:rPr>
            <w:webHidden/>
          </w:rPr>
          <w:fldChar w:fldCharType="separate"/>
        </w:r>
        <w:r w:rsidR="00BC0C11">
          <w:rPr>
            <w:webHidden/>
          </w:rPr>
          <w:t>185</w:t>
        </w:r>
        <w:r w:rsidR="00676C55">
          <w:rPr>
            <w:webHidden/>
          </w:rPr>
          <w:fldChar w:fldCharType="end"/>
        </w:r>
      </w:hyperlink>
    </w:p>
    <w:p w14:paraId="18AE7D36" w14:textId="6DE3F60E" w:rsidR="00676C55" w:rsidRDefault="00C0231B">
      <w:pPr>
        <w:pStyle w:val="TOC2"/>
        <w:rPr>
          <w:rFonts w:asciiTheme="minorHAnsi" w:eastAsiaTheme="minorEastAsia" w:hAnsiTheme="minorHAnsi" w:cstheme="minorBidi"/>
          <w:sz w:val="22"/>
          <w:szCs w:val="22"/>
        </w:rPr>
      </w:pPr>
      <w:hyperlink w:anchor="_Toc511219188" w:history="1">
        <w:r w:rsidR="00676C55" w:rsidRPr="00494F0A">
          <w:rPr>
            <w:rStyle w:val="Hyperlink"/>
          </w:rPr>
          <w:t>Unit 5: Planning Process, IAP, and Operations Brief</w:t>
        </w:r>
        <w:r w:rsidR="00676C55">
          <w:rPr>
            <w:webHidden/>
          </w:rPr>
          <w:tab/>
        </w:r>
        <w:r w:rsidR="00676C55">
          <w:rPr>
            <w:webHidden/>
          </w:rPr>
          <w:fldChar w:fldCharType="begin"/>
        </w:r>
        <w:r w:rsidR="00676C55">
          <w:rPr>
            <w:webHidden/>
          </w:rPr>
          <w:instrText xml:space="preserve"> PAGEREF _Toc511219188 \h </w:instrText>
        </w:r>
        <w:r w:rsidR="00676C55">
          <w:rPr>
            <w:webHidden/>
          </w:rPr>
        </w:r>
        <w:r w:rsidR="00676C55">
          <w:rPr>
            <w:webHidden/>
          </w:rPr>
          <w:fldChar w:fldCharType="separate"/>
        </w:r>
        <w:r w:rsidR="00BC0C11">
          <w:rPr>
            <w:webHidden/>
          </w:rPr>
          <w:t>191</w:t>
        </w:r>
        <w:r w:rsidR="00676C55">
          <w:rPr>
            <w:webHidden/>
          </w:rPr>
          <w:fldChar w:fldCharType="end"/>
        </w:r>
      </w:hyperlink>
    </w:p>
    <w:p w14:paraId="79064AF1" w14:textId="49F5B9E0" w:rsidR="00676C55" w:rsidRDefault="00C0231B">
      <w:pPr>
        <w:pStyle w:val="TOC2"/>
        <w:rPr>
          <w:rFonts w:asciiTheme="minorHAnsi" w:eastAsiaTheme="minorEastAsia" w:hAnsiTheme="minorHAnsi" w:cstheme="minorBidi"/>
          <w:sz w:val="22"/>
          <w:szCs w:val="22"/>
        </w:rPr>
      </w:pPr>
      <w:hyperlink w:anchor="_Toc511219189" w:history="1">
        <w:r w:rsidR="00676C55" w:rsidRPr="00494F0A">
          <w:rPr>
            <w:rStyle w:val="Hyperlink"/>
          </w:rPr>
          <w:t>Unit 6: Incident Resource Management</w:t>
        </w:r>
        <w:r w:rsidR="00676C55">
          <w:rPr>
            <w:webHidden/>
          </w:rPr>
          <w:tab/>
        </w:r>
        <w:r w:rsidR="00676C55">
          <w:rPr>
            <w:webHidden/>
          </w:rPr>
          <w:fldChar w:fldCharType="begin"/>
        </w:r>
        <w:r w:rsidR="00676C55">
          <w:rPr>
            <w:webHidden/>
          </w:rPr>
          <w:instrText xml:space="preserve"> PAGEREF _Toc511219189 \h </w:instrText>
        </w:r>
        <w:r w:rsidR="00676C55">
          <w:rPr>
            <w:webHidden/>
          </w:rPr>
        </w:r>
        <w:r w:rsidR="00676C55">
          <w:rPr>
            <w:webHidden/>
          </w:rPr>
          <w:fldChar w:fldCharType="separate"/>
        </w:r>
        <w:r w:rsidR="00BC0C11">
          <w:rPr>
            <w:webHidden/>
          </w:rPr>
          <w:t>197</w:t>
        </w:r>
        <w:r w:rsidR="00676C55">
          <w:rPr>
            <w:webHidden/>
          </w:rPr>
          <w:fldChar w:fldCharType="end"/>
        </w:r>
      </w:hyperlink>
    </w:p>
    <w:p w14:paraId="017606F3" w14:textId="5F4EE70F" w:rsidR="00676C55" w:rsidRDefault="00C0231B">
      <w:pPr>
        <w:pStyle w:val="TOC2"/>
        <w:rPr>
          <w:rFonts w:asciiTheme="minorHAnsi" w:eastAsiaTheme="minorEastAsia" w:hAnsiTheme="minorHAnsi" w:cstheme="minorBidi"/>
          <w:sz w:val="22"/>
          <w:szCs w:val="22"/>
        </w:rPr>
      </w:pPr>
      <w:hyperlink w:anchor="_Toc511219190" w:history="1">
        <w:r w:rsidR="00676C55" w:rsidRPr="00494F0A">
          <w:rPr>
            <w:rStyle w:val="Hyperlink"/>
          </w:rPr>
          <w:t>Unit 7: Demobilization, Transfer of Command, Closeout, &amp; Transition to Recovery</w:t>
        </w:r>
        <w:r w:rsidR="00676C55">
          <w:rPr>
            <w:webHidden/>
          </w:rPr>
          <w:tab/>
        </w:r>
        <w:r w:rsidR="00676C55">
          <w:rPr>
            <w:webHidden/>
          </w:rPr>
          <w:fldChar w:fldCharType="begin"/>
        </w:r>
        <w:r w:rsidR="00676C55">
          <w:rPr>
            <w:webHidden/>
          </w:rPr>
          <w:instrText xml:space="preserve"> PAGEREF _Toc511219190 \h </w:instrText>
        </w:r>
        <w:r w:rsidR="00676C55">
          <w:rPr>
            <w:webHidden/>
          </w:rPr>
        </w:r>
        <w:r w:rsidR="00676C55">
          <w:rPr>
            <w:webHidden/>
          </w:rPr>
          <w:fldChar w:fldCharType="separate"/>
        </w:r>
        <w:r w:rsidR="00BC0C11">
          <w:rPr>
            <w:webHidden/>
          </w:rPr>
          <w:t>199</w:t>
        </w:r>
        <w:r w:rsidR="00676C55">
          <w:rPr>
            <w:webHidden/>
          </w:rPr>
          <w:fldChar w:fldCharType="end"/>
        </w:r>
      </w:hyperlink>
    </w:p>
    <w:p w14:paraId="27F55472" w14:textId="1E467FD9" w:rsidR="00676C55" w:rsidRDefault="00C0231B">
      <w:pPr>
        <w:pStyle w:val="TOC1"/>
        <w:tabs>
          <w:tab w:val="right" w:leader="dot" w:pos="9350"/>
        </w:tabs>
        <w:rPr>
          <w:rFonts w:asciiTheme="minorHAnsi" w:eastAsiaTheme="minorEastAsia" w:hAnsiTheme="minorHAnsi" w:cstheme="minorBidi"/>
          <w:noProof/>
          <w:sz w:val="22"/>
          <w:szCs w:val="22"/>
        </w:rPr>
      </w:pPr>
      <w:hyperlink w:anchor="_Toc511219191" w:history="1">
        <w:r w:rsidR="00676C55" w:rsidRPr="00494F0A">
          <w:rPr>
            <w:rStyle w:val="Hyperlink"/>
            <w:noProof/>
          </w:rPr>
          <w:t>CENTRAL CITY FLOOD SCENARIO</w:t>
        </w:r>
        <w:r w:rsidR="00676C55">
          <w:rPr>
            <w:noProof/>
            <w:webHidden/>
          </w:rPr>
          <w:tab/>
        </w:r>
        <w:r w:rsidR="00676C55">
          <w:rPr>
            <w:noProof/>
            <w:webHidden/>
          </w:rPr>
          <w:fldChar w:fldCharType="begin"/>
        </w:r>
        <w:r w:rsidR="00676C55">
          <w:rPr>
            <w:noProof/>
            <w:webHidden/>
          </w:rPr>
          <w:instrText xml:space="preserve"> PAGEREF _Toc511219191 \h </w:instrText>
        </w:r>
        <w:r w:rsidR="00676C55">
          <w:rPr>
            <w:noProof/>
            <w:webHidden/>
          </w:rPr>
        </w:r>
        <w:r w:rsidR="00676C55">
          <w:rPr>
            <w:noProof/>
            <w:webHidden/>
          </w:rPr>
          <w:fldChar w:fldCharType="separate"/>
        </w:r>
        <w:r w:rsidR="00BC0C11">
          <w:rPr>
            <w:noProof/>
            <w:webHidden/>
          </w:rPr>
          <w:t>201</w:t>
        </w:r>
        <w:r w:rsidR="00676C55">
          <w:rPr>
            <w:noProof/>
            <w:webHidden/>
          </w:rPr>
          <w:fldChar w:fldCharType="end"/>
        </w:r>
      </w:hyperlink>
    </w:p>
    <w:p w14:paraId="09B56DCA" w14:textId="43C1AE0F" w:rsidR="00676C55" w:rsidRDefault="00C0231B">
      <w:pPr>
        <w:pStyle w:val="TOC2"/>
        <w:rPr>
          <w:rFonts w:asciiTheme="minorHAnsi" w:eastAsiaTheme="minorEastAsia" w:hAnsiTheme="minorHAnsi" w:cstheme="minorBidi"/>
          <w:sz w:val="22"/>
          <w:szCs w:val="22"/>
        </w:rPr>
      </w:pPr>
      <w:hyperlink w:anchor="_Toc511219192" w:history="1">
        <w:r w:rsidR="00676C55" w:rsidRPr="00494F0A">
          <w:rPr>
            <w:rStyle w:val="Hyperlink"/>
          </w:rPr>
          <w:t>Unit 2: ICS Fundamentals Review</w:t>
        </w:r>
        <w:r w:rsidR="00676C55">
          <w:rPr>
            <w:webHidden/>
          </w:rPr>
          <w:tab/>
        </w:r>
        <w:r w:rsidR="00676C55">
          <w:rPr>
            <w:webHidden/>
          </w:rPr>
          <w:fldChar w:fldCharType="begin"/>
        </w:r>
        <w:r w:rsidR="00676C55">
          <w:rPr>
            <w:webHidden/>
          </w:rPr>
          <w:instrText xml:space="preserve"> PAGEREF _Toc511219192 \h </w:instrText>
        </w:r>
        <w:r w:rsidR="00676C55">
          <w:rPr>
            <w:webHidden/>
          </w:rPr>
        </w:r>
        <w:r w:rsidR="00676C55">
          <w:rPr>
            <w:webHidden/>
          </w:rPr>
          <w:fldChar w:fldCharType="separate"/>
        </w:r>
        <w:r w:rsidR="00BC0C11">
          <w:rPr>
            <w:webHidden/>
          </w:rPr>
          <w:t>201</w:t>
        </w:r>
        <w:r w:rsidR="00676C55">
          <w:rPr>
            <w:webHidden/>
          </w:rPr>
          <w:fldChar w:fldCharType="end"/>
        </w:r>
      </w:hyperlink>
    </w:p>
    <w:p w14:paraId="10418B3B" w14:textId="31474ABE" w:rsidR="00676C55" w:rsidRDefault="00C0231B">
      <w:pPr>
        <w:pStyle w:val="TOC2"/>
        <w:rPr>
          <w:rFonts w:asciiTheme="minorHAnsi" w:eastAsiaTheme="minorEastAsia" w:hAnsiTheme="minorHAnsi" w:cstheme="minorBidi"/>
          <w:sz w:val="22"/>
          <w:szCs w:val="22"/>
        </w:rPr>
      </w:pPr>
      <w:hyperlink w:anchor="_Toc511219193" w:history="1">
        <w:r w:rsidR="00676C55" w:rsidRPr="00494F0A">
          <w:rPr>
            <w:rStyle w:val="Hyperlink"/>
          </w:rPr>
          <w:t>Unit 3: Initial Actions for Unified Command</w:t>
        </w:r>
        <w:r w:rsidR="00676C55">
          <w:rPr>
            <w:webHidden/>
          </w:rPr>
          <w:tab/>
        </w:r>
        <w:r w:rsidR="00676C55">
          <w:rPr>
            <w:webHidden/>
          </w:rPr>
          <w:fldChar w:fldCharType="begin"/>
        </w:r>
        <w:r w:rsidR="00676C55">
          <w:rPr>
            <w:webHidden/>
          </w:rPr>
          <w:instrText xml:space="preserve"> PAGEREF _Toc511219193 \h </w:instrText>
        </w:r>
        <w:r w:rsidR="00676C55">
          <w:rPr>
            <w:webHidden/>
          </w:rPr>
        </w:r>
        <w:r w:rsidR="00676C55">
          <w:rPr>
            <w:webHidden/>
          </w:rPr>
          <w:fldChar w:fldCharType="separate"/>
        </w:r>
        <w:r w:rsidR="00BC0C11">
          <w:rPr>
            <w:webHidden/>
          </w:rPr>
          <w:t>209</w:t>
        </w:r>
        <w:r w:rsidR="00676C55">
          <w:rPr>
            <w:webHidden/>
          </w:rPr>
          <w:fldChar w:fldCharType="end"/>
        </w:r>
      </w:hyperlink>
    </w:p>
    <w:p w14:paraId="3D87120A" w14:textId="241A5268" w:rsidR="00676C55" w:rsidRDefault="00C0231B">
      <w:pPr>
        <w:pStyle w:val="TOC2"/>
        <w:rPr>
          <w:rFonts w:asciiTheme="minorHAnsi" w:eastAsiaTheme="minorEastAsia" w:hAnsiTheme="minorHAnsi" w:cstheme="minorBidi"/>
          <w:sz w:val="22"/>
          <w:szCs w:val="22"/>
        </w:rPr>
      </w:pPr>
      <w:hyperlink w:anchor="_Toc511219194" w:history="1">
        <w:r w:rsidR="00676C55" w:rsidRPr="00494F0A">
          <w:rPr>
            <w:rStyle w:val="Hyperlink"/>
          </w:rPr>
          <w:t>Unit 4: Implementing an Operational Planning Process</w:t>
        </w:r>
        <w:r w:rsidR="00676C55">
          <w:rPr>
            <w:webHidden/>
          </w:rPr>
          <w:tab/>
        </w:r>
        <w:r w:rsidR="00676C55">
          <w:rPr>
            <w:webHidden/>
          </w:rPr>
          <w:fldChar w:fldCharType="begin"/>
        </w:r>
        <w:r w:rsidR="00676C55">
          <w:rPr>
            <w:webHidden/>
          </w:rPr>
          <w:instrText xml:space="preserve"> PAGEREF _Toc511219194 \h </w:instrText>
        </w:r>
        <w:r w:rsidR="00676C55">
          <w:rPr>
            <w:webHidden/>
          </w:rPr>
        </w:r>
        <w:r w:rsidR="00676C55">
          <w:rPr>
            <w:webHidden/>
          </w:rPr>
          <w:fldChar w:fldCharType="separate"/>
        </w:r>
        <w:r w:rsidR="00BC0C11">
          <w:rPr>
            <w:webHidden/>
          </w:rPr>
          <w:t>213</w:t>
        </w:r>
        <w:r w:rsidR="00676C55">
          <w:rPr>
            <w:webHidden/>
          </w:rPr>
          <w:fldChar w:fldCharType="end"/>
        </w:r>
      </w:hyperlink>
    </w:p>
    <w:p w14:paraId="01CBE34A" w14:textId="206CAE5A" w:rsidR="00676C55" w:rsidRDefault="00C0231B">
      <w:pPr>
        <w:pStyle w:val="TOC2"/>
        <w:rPr>
          <w:rFonts w:asciiTheme="minorHAnsi" w:eastAsiaTheme="minorEastAsia" w:hAnsiTheme="minorHAnsi" w:cstheme="minorBidi"/>
          <w:sz w:val="22"/>
          <w:szCs w:val="22"/>
        </w:rPr>
      </w:pPr>
      <w:hyperlink w:anchor="_Toc511219195" w:history="1">
        <w:r w:rsidR="00676C55" w:rsidRPr="00494F0A">
          <w:rPr>
            <w:rStyle w:val="Hyperlink"/>
          </w:rPr>
          <w:t>Unit 5: Planning Process, IAP, and Operations Brief</w:t>
        </w:r>
        <w:r w:rsidR="00676C55">
          <w:rPr>
            <w:webHidden/>
          </w:rPr>
          <w:tab/>
        </w:r>
        <w:r w:rsidR="00676C55">
          <w:rPr>
            <w:webHidden/>
          </w:rPr>
          <w:fldChar w:fldCharType="begin"/>
        </w:r>
        <w:r w:rsidR="00676C55">
          <w:rPr>
            <w:webHidden/>
          </w:rPr>
          <w:instrText xml:space="preserve"> PAGEREF _Toc511219195 \h </w:instrText>
        </w:r>
        <w:r w:rsidR="00676C55">
          <w:rPr>
            <w:webHidden/>
          </w:rPr>
        </w:r>
        <w:r w:rsidR="00676C55">
          <w:rPr>
            <w:webHidden/>
          </w:rPr>
          <w:fldChar w:fldCharType="separate"/>
        </w:r>
        <w:r w:rsidR="00BC0C11">
          <w:rPr>
            <w:webHidden/>
          </w:rPr>
          <w:t>221</w:t>
        </w:r>
        <w:r w:rsidR="00676C55">
          <w:rPr>
            <w:webHidden/>
          </w:rPr>
          <w:fldChar w:fldCharType="end"/>
        </w:r>
      </w:hyperlink>
    </w:p>
    <w:p w14:paraId="05DB3AFE" w14:textId="5D8F547A" w:rsidR="00676C55" w:rsidRDefault="00C0231B">
      <w:pPr>
        <w:pStyle w:val="TOC2"/>
        <w:rPr>
          <w:rFonts w:asciiTheme="minorHAnsi" w:eastAsiaTheme="minorEastAsia" w:hAnsiTheme="minorHAnsi" w:cstheme="minorBidi"/>
          <w:sz w:val="22"/>
          <w:szCs w:val="22"/>
        </w:rPr>
      </w:pPr>
      <w:hyperlink w:anchor="_Toc511219196" w:history="1">
        <w:r w:rsidR="00676C55" w:rsidRPr="00494F0A">
          <w:rPr>
            <w:rStyle w:val="Hyperlink"/>
          </w:rPr>
          <w:t>Unit 6: Incident Resource Management</w:t>
        </w:r>
        <w:r w:rsidR="00676C55">
          <w:rPr>
            <w:webHidden/>
          </w:rPr>
          <w:tab/>
        </w:r>
        <w:r w:rsidR="00676C55">
          <w:rPr>
            <w:webHidden/>
          </w:rPr>
          <w:fldChar w:fldCharType="begin"/>
        </w:r>
        <w:r w:rsidR="00676C55">
          <w:rPr>
            <w:webHidden/>
          </w:rPr>
          <w:instrText xml:space="preserve"> PAGEREF _Toc511219196 \h </w:instrText>
        </w:r>
        <w:r w:rsidR="00676C55">
          <w:rPr>
            <w:webHidden/>
          </w:rPr>
        </w:r>
        <w:r w:rsidR="00676C55">
          <w:rPr>
            <w:webHidden/>
          </w:rPr>
          <w:fldChar w:fldCharType="separate"/>
        </w:r>
        <w:r w:rsidR="00BC0C11">
          <w:rPr>
            <w:webHidden/>
          </w:rPr>
          <w:t>227</w:t>
        </w:r>
        <w:r w:rsidR="00676C55">
          <w:rPr>
            <w:webHidden/>
          </w:rPr>
          <w:fldChar w:fldCharType="end"/>
        </w:r>
      </w:hyperlink>
    </w:p>
    <w:p w14:paraId="4672E317" w14:textId="0B67D19E" w:rsidR="00676C55" w:rsidRDefault="00C0231B">
      <w:pPr>
        <w:pStyle w:val="TOC2"/>
        <w:rPr>
          <w:rFonts w:asciiTheme="minorHAnsi" w:eastAsiaTheme="minorEastAsia" w:hAnsiTheme="minorHAnsi" w:cstheme="minorBidi"/>
          <w:sz w:val="22"/>
          <w:szCs w:val="22"/>
        </w:rPr>
      </w:pPr>
      <w:hyperlink w:anchor="_Toc511219197" w:history="1">
        <w:r w:rsidR="00676C55" w:rsidRPr="00494F0A">
          <w:rPr>
            <w:rStyle w:val="Hyperlink"/>
          </w:rPr>
          <w:t>Unit 7: Demobilization, Transfer of Command, Closeout, &amp; Transition to Recovery</w:t>
        </w:r>
        <w:r w:rsidR="00676C55">
          <w:rPr>
            <w:webHidden/>
          </w:rPr>
          <w:tab/>
        </w:r>
        <w:r w:rsidR="00676C55">
          <w:rPr>
            <w:webHidden/>
          </w:rPr>
          <w:fldChar w:fldCharType="begin"/>
        </w:r>
        <w:r w:rsidR="00676C55">
          <w:rPr>
            <w:webHidden/>
          </w:rPr>
          <w:instrText xml:space="preserve"> PAGEREF _Toc511219197 \h </w:instrText>
        </w:r>
        <w:r w:rsidR="00676C55">
          <w:rPr>
            <w:webHidden/>
          </w:rPr>
        </w:r>
        <w:r w:rsidR="00676C55">
          <w:rPr>
            <w:webHidden/>
          </w:rPr>
          <w:fldChar w:fldCharType="separate"/>
        </w:r>
        <w:r w:rsidR="00BC0C11">
          <w:rPr>
            <w:webHidden/>
          </w:rPr>
          <w:t>229</w:t>
        </w:r>
        <w:r w:rsidR="00676C55">
          <w:rPr>
            <w:webHidden/>
          </w:rPr>
          <w:fldChar w:fldCharType="end"/>
        </w:r>
      </w:hyperlink>
    </w:p>
    <w:p w14:paraId="26A55D81" w14:textId="77777777" w:rsidR="002C1268" w:rsidRDefault="002C1268" w:rsidP="002C1268">
      <w:pPr>
        <w:spacing w:after="120"/>
        <w:rPr>
          <w:rFonts w:cs="Arial"/>
          <w:szCs w:val="24"/>
        </w:rPr>
      </w:pPr>
    </w:p>
    <w:p w14:paraId="139DC543" w14:textId="55009D3A" w:rsidR="002C1268" w:rsidRDefault="002C1268" w:rsidP="002C1268">
      <w:pPr>
        <w:spacing w:after="120"/>
        <w:rPr>
          <w:rFonts w:cs="Arial"/>
          <w:szCs w:val="24"/>
        </w:rPr>
      </w:pPr>
      <w:r w:rsidRPr="002C1268">
        <w:rPr>
          <w:rFonts w:cs="Arial"/>
          <w:szCs w:val="24"/>
        </w:rPr>
        <w:t xml:space="preserve">NOTE:  The following scenarios, while still valuable learning tools, have not been fully updated in the 2018 update of ICS 300: </w:t>
      </w:r>
      <w:r w:rsidRPr="002C1268">
        <w:t xml:space="preserve">Avian Influenza, Coqui Frog, Hospital, </w:t>
      </w:r>
      <w:r w:rsidR="00566847" w:rsidRPr="002C1268">
        <w:t>and Pet</w:t>
      </w:r>
      <w:r w:rsidRPr="002C1268">
        <w:t xml:space="preserve"> Food Recall. </w:t>
      </w:r>
      <w:r w:rsidRPr="002C1268">
        <w:rPr>
          <w:rFonts w:cs="Arial"/>
          <w:szCs w:val="24"/>
        </w:rPr>
        <w:t>If an instructor plans to use the above scenarios in training, he or she should look at the scenario information and make changes to match the format of the updated ICS 300 Applied Activities above. This should include a review of the materials for consistency and the creation of additional ICS Forms for the scenario.</w:t>
      </w:r>
    </w:p>
    <w:p w14:paraId="55A748F5" w14:textId="77777777" w:rsidR="002C1268" w:rsidRDefault="002C1268">
      <w:pPr>
        <w:pStyle w:val="TOC1"/>
        <w:tabs>
          <w:tab w:val="right" w:leader="dot" w:pos="9350"/>
        </w:tabs>
        <w:rPr>
          <w:rStyle w:val="Hyperlink"/>
          <w:noProof/>
        </w:rPr>
      </w:pPr>
    </w:p>
    <w:p w14:paraId="407EB865" w14:textId="6486F24A" w:rsidR="00676C55" w:rsidRDefault="00C0231B">
      <w:pPr>
        <w:pStyle w:val="TOC1"/>
        <w:tabs>
          <w:tab w:val="right" w:leader="dot" w:pos="9350"/>
        </w:tabs>
        <w:rPr>
          <w:rFonts w:asciiTheme="minorHAnsi" w:eastAsiaTheme="minorEastAsia" w:hAnsiTheme="minorHAnsi" w:cstheme="minorBidi"/>
          <w:noProof/>
          <w:sz w:val="22"/>
          <w:szCs w:val="22"/>
        </w:rPr>
      </w:pPr>
      <w:hyperlink w:anchor="_Toc511219198" w:history="1">
        <w:r w:rsidR="00676C55" w:rsidRPr="00494F0A">
          <w:rPr>
            <w:rStyle w:val="Hyperlink"/>
            <w:noProof/>
          </w:rPr>
          <w:t>AVIAN INFLUENZA SCENARIO</w:t>
        </w:r>
        <w:r w:rsidR="00676C55">
          <w:rPr>
            <w:noProof/>
            <w:webHidden/>
          </w:rPr>
          <w:tab/>
        </w:r>
        <w:r w:rsidR="00676C55">
          <w:rPr>
            <w:noProof/>
            <w:webHidden/>
          </w:rPr>
          <w:fldChar w:fldCharType="begin"/>
        </w:r>
        <w:r w:rsidR="00676C55">
          <w:rPr>
            <w:noProof/>
            <w:webHidden/>
          </w:rPr>
          <w:instrText xml:space="preserve"> PAGEREF _Toc511219198 \h </w:instrText>
        </w:r>
        <w:r w:rsidR="00676C55">
          <w:rPr>
            <w:noProof/>
            <w:webHidden/>
          </w:rPr>
        </w:r>
        <w:r w:rsidR="00676C55">
          <w:rPr>
            <w:noProof/>
            <w:webHidden/>
          </w:rPr>
          <w:fldChar w:fldCharType="separate"/>
        </w:r>
        <w:r w:rsidR="00BC0C11">
          <w:rPr>
            <w:noProof/>
            <w:webHidden/>
          </w:rPr>
          <w:t>233</w:t>
        </w:r>
        <w:r w:rsidR="00676C55">
          <w:rPr>
            <w:noProof/>
            <w:webHidden/>
          </w:rPr>
          <w:fldChar w:fldCharType="end"/>
        </w:r>
      </w:hyperlink>
    </w:p>
    <w:p w14:paraId="5874DD72" w14:textId="1FC4DE1A" w:rsidR="00676C55" w:rsidRDefault="00C0231B">
      <w:pPr>
        <w:pStyle w:val="TOC2"/>
        <w:rPr>
          <w:rFonts w:asciiTheme="minorHAnsi" w:eastAsiaTheme="minorEastAsia" w:hAnsiTheme="minorHAnsi" w:cstheme="minorBidi"/>
          <w:sz w:val="22"/>
          <w:szCs w:val="22"/>
        </w:rPr>
      </w:pPr>
      <w:hyperlink w:anchor="_Toc511219199" w:history="1">
        <w:r w:rsidR="00676C55" w:rsidRPr="00494F0A">
          <w:rPr>
            <w:rStyle w:val="Hyperlink"/>
          </w:rPr>
          <w:t>Unit 2: ICS Fundamentals Review</w:t>
        </w:r>
        <w:r w:rsidR="00676C55">
          <w:rPr>
            <w:webHidden/>
          </w:rPr>
          <w:tab/>
        </w:r>
        <w:r w:rsidR="00676C55">
          <w:rPr>
            <w:webHidden/>
          </w:rPr>
          <w:fldChar w:fldCharType="begin"/>
        </w:r>
        <w:r w:rsidR="00676C55">
          <w:rPr>
            <w:webHidden/>
          </w:rPr>
          <w:instrText xml:space="preserve"> PAGEREF _Toc511219199 \h </w:instrText>
        </w:r>
        <w:r w:rsidR="00676C55">
          <w:rPr>
            <w:webHidden/>
          </w:rPr>
        </w:r>
        <w:r w:rsidR="00676C55">
          <w:rPr>
            <w:webHidden/>
          </w:rPr>
          <w:fldChar w:fldCharType="separate"/>
        </w:r>
        <w:r w:rsidR="00BC0C11">
          <w:rPr>
            <w:webHidden/>
          </w:rPr>
          <w:t>233</w:t>
        </w:r>
        <w:r w:rsidR="00676C55">
          <w:rPr>
            <w:webHidden/>
          </w:rPr>
          <w:fldChar w:fldCharType="end"/>
        </w:r>
      </w:hyperlink>
    </w:p>
    <w:p w14:paraId="166047B1" w14:textId="54AC9979" w:rsidR="00676C55" w:rsidRDefault="00C0231B">
      <w:pPr>
        <w:pStyle w:val="TOC2"/>
        <w:rPr>
          <w:rFonts w:asciiTheme="minorHAnsi" w:eastAsiaTheme="minorEastAsia" w:hAnsiTheme="minorHAnsi" w:cstheme="minorBidi"/>
          <w:sz w:val="22"/>
          <w:szCs w:val="22"/>
        </w:rPr>
      </w:pPr>
      <w:hyperlink w:anchor="_Toc511219200" w:history="1">
        <w:r w:rsidR="00676C55" w:rsidRPr="00494F0A">
          <w:rPr>
            <w:rStyle w:val="Hyperlink"/>
          </w:rPr>
          <w:t>Unit 3: Initial Actions for Unified Command</w:t>
        </w:r>
        <w:r w:rsidR="00676C55">
          <w:rPr>
            <w:webHidden/>
          </w:rPr>
          <w:tab/>
        </w:r>
        <w:r w:rsidR="00676C55">
          <w:rPr>
            <w:webHidden/>
          </w:rPr>
          <w:fldChar w:fldCharType="begin"/>
        </w:r>
        <w:r w:rsidR="00676C55">
          <w:rPr>
            <w:webHidden/>
          </w:rPr>
          <w:instrText xml:space="preserve"> PAGEREF _Toc511219200 \h </w:instrText>
        </w:r>
        <w:r w:rsidR="00676C55">
          <w:rPr>
            <w:webHidden/>
          </w:rPr>
        </w:r>
        <w:r w:rsidR="00676C55">
          <w:rPr>
            <w:webHidden/>
          </w:rPr>
          <w:fldChar w:fldCharType="separate"/>
        </w:r>
        <w:r w:rsidR="00BC0C11">
          <w:rPr>
            <w:webHidden/>
          </w:rPr>
          <w:t>237</w:t>
        </w:r>
        <w:r w:rsidR="00676C55">
          <w:rPr>
            <w:webHidden/>
          </w:rPr>
          <w:fldChar w:fldCharType="end"/>
        </w:r>
      </w:hyperlink>
    </w:p>
    <w:p w14:paraId="06AB0CA6" w14:textId="1CEB8202" w:rsidR="00676C55" w:rsidRDefault="00C0231B">
      <w:pPr>
        <w:pStyle w:val="TOC2"/>
        <w:rPr>
          <w:rFonts w:asciiTheme="minorHAnsi" w:eastAsiaTheme="minorEastAsia" w:hAnsiTheme="minorHAnsi" w:cstheme="minorBidi"/>
          <w:sz w:val="22"/>
          <w:szCs w:val="22"/>
        </w:rPr>
      </w:pPr>
      <w:hyperlink w:anchor="_Toc511219201" w:history="1">
        <w:r w:rsidR="00676C55" w:rsidRPr="00494F0A">
          <w:rPr>
            <w:rStyle w:val="Hyperlink"/>
          </w:rPr>
          <w:t>Unit 4: Implementing an Operational Planning Process</w:t>
        </w:r>
        <w:r w:rsidR="00676C55">
          <w:rPr>
            <w:webHidden/>
          </w:rPr>
          <w:tab/>
        </w:r>
        <w:r w:rsidR="00676C55">
          <w:rPr>
            <w:webHidden/>
          </w:rPr>
          <w:fldChar w:fldCharType="begin"/>
        </w:r>
        <w:r w:rsidR="00676C55">
          <w:rPr>
            <w:webHidden/>
          </w:rPr>
          <w:instrText xml:space="preserve"> PAGEREF _Toc511219201 \h </w:instrText>
        </w:r>
        <w:r w:rsidR="00676C55">
          <w:rPr>
            <w:webHidden/>
          </w:rPr>
        </w:r>
        <w:r w:rsidR="00676C55">
          <w:rPr>
            <w:webHidden/>
          </w:rPr>
          <w:fldChar w:fldCharType="separate"/>
        </w:r>
        <w:r w:rsidR="00BC0C11">
          <w:rPr>
            <w:webHidden/>
          </w:rPr>
          <w:t>241</w:t>
        </w:r>
        <w:r w:rsidR="00676C55">
          <w:rPr>
            <w:webHidden/>
          </w:rPr>
          <w:fldChar w:fldCharType="end"/>
        </w:r>
      </w:hyperlink>
    </w:p>
    <w:p w14:paraId="6B10EA62" w14:textId="7350F947" w:rsidR="00676C55" w:rsidRDefault="00C0231B">
      <w:pPr>
        <w:pStyle w:val="TOC2"/>
        <w:rPr>
          <w:rFonts w:asciiTheme="minorHAnsi" w:eastAsiaTheme="minorEastAsia" w:hAnsiTheme="minorHAnsi" w:cstheme="minorBidi"/>
          <w:sz w:val="22"/>
          <w:szCs w:val="22"/>
        </w:rPr>
      </w:pPr>
      <w:hyperlink w:anchor="_Toc511219202" w:history="1">
        <w:r w:rsidR="00676C55" w:rsidRPr="00494F0A">
          <w:rPr>
            <w:rStyle w:val="Hyperlink"/>
          </w:rPr>
          <w:t>Unit 5: Planning Process, IAP, and Operations Brief</w:t>
        </w:r>
        <w:r w:rsidR="00676C55">
          <w:rPr>
            <w:webHidden/>
          </w:rPr>
          <w:tab/>
        </w:r>
        <w:r w:rsidR="00676C55">
          <w:rPr>
            <w:webHidden/>
          </w:rPr>
          <w:fldChar w:fldCharType="begin"/>
        </w:r>
        <w:r w:rsidR="00676C55">
          <w:rPr>
            <w:webHidden/>
          </w:rPr>
          <w:instrText xml:space="preserve"> PAGEREF _Toc511219202 \h </w:instrText>
        </w:r>
        <w:r w:rsidR="00676C55">
          <w:rPr>
            <w:webHidden/>
          </w:rPr>
        </w:r>
        <w:r w:rsidR="00676C55">
          <w:rPr>
            <w:webHidden/>
          </w:rPr>
          <w:fldChar w:fldCharType="separate"/>
        </w:r>
        <w:r w:rsidR="00BC0C11">
          <w:rPr>
            <w:webHidden/>
          </w:rPr>
          <w:t>245</w:t>
        </w:r>
        <w:r w:rsidR="00676C55">
          <w:rPr>
            <w:webHidden/>
          </w:rPr>
          <w:fldChar w:fldCharType="end"/>
        </w:r>
      </w:hyperlink>
    </w:p>
    <w:p w14:paraId="02FCA6A5" w14:textId="0CD7123C" w:rsidR="00676C55" w:rsidRDefault="00C0231B">
      <w:pPr>
        <w:pStyle w:val="TOC2"/>
        <w:rPr>
          <w:rFonts w:asciiTheme="minorHAnsi" w:eastAsiaTheme="minorEastAsia" w:hAnsiTheme="minorHAnsi" w:cstheme="minorBidi"/>
          <w:sz w:val="22"/>
          <w:szCs w:val="22"/>
        </w:rPr>
      </w:pPr>
      <w:hyperlink w:anchor="_Toc511219203" w:history="1">
        <w:r w:rsidR="00676C55" w:rsidRPr="00494F0A">
          <w:rPr>
            <w:rStyle w:val="Hyperlink"/>
          </w:rPr>
          <w:t>Unit 6: Incident Resource Management</w:t>
        </w:r>
        <w:r w:rsidR="00676C55">
          <w:rPr>
            <w:webHidden/>
          </w:rPr>
          <w:tab/>
        </w:r>
        <w:r w:rsidR="00676C55">
          <w:rPr>
            <w:webHidden/>
          </w:rPr>
          <w:fldChar w:fldCharType="begin"/>
        </w:r>
        <w:r w:rsidR="00676C55">
          <w:rPr>
            <w:webHidden/>
          </w:rPr>
          <w:instrText xml:space="preserve"> PAGEREF _Toc511219203 \h </w:instrText>
        </w:r>
        <w:r w:rsidR="00676C55">
          <w:rPr>
            <w:webHidden/>
          </w:rPr>
        </w:r>
        <w:r w:rsidR="00676C55">
          <w:rPr>
            <w:webHidden/>
          </w:rPr>
          <w:fldChar w:fldCharType="separate"/>
        </w:r>
        <w:r w:rsidR="00BC0C11">
          <w:rPr>
            <w:webHidden/>
          </w:rPr>
          <w:t>251</w:t>
        </w:r>
        <w:r w:rsidR="00676C55">
          <w:rPr>
            <w:webHidden/>
          </w:rPr>
          <w:fldChar w:fldCharType="end"/>
        </w:r>
      </w:hyperlink>
    </w:p>
    <w:p w14:paraId="3191B0EE" w14:textId="755D1E7D" w:rsidR="00676C55" w:rsidRDefault="00C0231B">
      <w:pPr>
        <w:pStyle w:val="TOC2"/>
        <w:rPr>
          <w:rFonts w:asciiTheme="minorHAnsi" w:eastAsiaTheme="minorEastAsia" w:hAnsiTheme="minorHAnsi" w:cstheme="minorBidi"/>
          <w:sz w:val="22"/>
          <w:szCs w:val="22"/>
        </w:rPr>
      </w:pPr>
      <w:hyperlink w:anchor="_Toc511219204" w:history="1">
        <w:r w:rsidR="00676C55" w:rsidRPr="00494F0A">
          <w:rPr>
            <w:rStyle w:val="Hyperlink"/>
          </w:rPr>
          <w:t>Unit 7: Demobilization, Transfer of Command, Closeout, &amp; Transition to Recovery</w:t>
        </w:r>
        <w:r w:rsidR="00676C55">
          <w:rPr>
            <w:webHidden/>
          </w:rPr>
          <w:tab/>
        </w:r>
        <w:r w:rsidR="00676C55">
          <w:rPr>
            <w:webHidden/>
          </w:rPr>
          <w:fldChar w:fldCharType="begin"/>
        </w:r>
        <w:r w:rsidR="00676C55">
          <w:rPr>
            <w:webHidden/>
          </w:rPr>
          <w:instrText xml:space="preserve"> PAGEREF _Toc511219204 \h </w:instrText>
        </w:r>
        <w:r w:rsidR="00676C55">
          <w:rPr>
            <w:webHidden/>
          </w:rPr>
        </w:r>
        <w:r w:rsidR="00676C55">
          <w:rPr>
            <w:webHidden/>
          </w:rPr>
          <w:fldChar w:fldCharType="separate"/>
        </w:r>
        <w:r w:rsidR="00BC0C11">
          <w:rPr>
            <w:webHidden/>
          </w:rPr>
          <w:t>253</w:t>
        </w:r>
        <w:r w:rsidR="00676C55">
          <w:rPr>
            <w:webHidden/>
          </w:rPr>
          <w:fldChar w:fldCharType="end"/>
        </w:r>
      </w:hyperlink>
    </w:p>
    <w:p w14:paraId="3D3D5BA7" w14:textId="6EB92382" w:rsidR="00676C55" w:rsidRDefault="00C0231B">
      <w:pPr>
        <w:pStyle w:val="TOC1"/>
        <w:tabs>
          <w:tab w:val="right" w:leader="dot" w:pos="9350"/>
        </w:tabs>
        <w:rPr>
          <w:rFonts w:asciiTheme="minorHAnsi" w:eastAsiaTheme="minorEastAsia" w:hAnsiTheme="minorHAnsi" w:cstheme="minorBidi"/>
          <w:noProof/>
          <w:sz w:val="22"/>
          <w:szCs w:val="22"/>
        </w:rPr>
      </w:pPr>
      <w:hyperlink w:anchor="_Toc511219205" w:history="1">
        <w:r w:rsidR="00676C55" w:rsidRPr="00494F0A">
          <w:rPr>
            <w:rStyle w:val="Hyperlink"/>
            <w:noProof/>
          </w:rPr>
          <w:t>COQUI FROG SCENARIO</w:t>
        </w:r>
        <w:r w:rsidR="00676C55">
          <w:rPr>
            <w:noProof/>
            <w:webHidden/>
          </w:rPr>
          <w:tab/>
        </w:r>
        <w:r w:rsidR="00676C55">
          <w:rPr>
            <w:noProof/>
            <w:webHidden/>
          </w:rPr>
          <w:fldChar w:fldCharType="begin"/>
        </w:r>
        <w:r w:rsidR="00676C55">
          <w:rPr>
            <w:noProof/>
            <w:webHidden/>
          </w:rPr>
          <w:instrText xml:space="preserve"> PAGEREF _Toc511219205 \h </w:instrText>
        </w:r>
        <w:r w:rsidR="00676C55">
          <w:rPr>
            <w:noProof/>
            <w:webHidden/>
          </w:rPr>
        </w:r>
        <w:r w:rsidR="00676C55">
          <w:rPr>
            <w:noProof/>
            <w:webHidden/>
          </w:rPr>
          <w:fldChar w:fldCharType="separate"/>
        </w:r>
        <w:r w:rsidR="00BC0C11">
          <w:rPr>
            <w:noProof/>
            <w:webHidden/>
          </w:rPr>
          <w:t>255</w:t>
        </w:r>
        <w:r w:rsidR="00676C55">
          <w:rPr>
            <w:noProof/>
            <w:webHidden/>
          </w:rPr>
          <w:fldChar w:fldCharType="end"/>
        </w:r>
      </w:hyperlink>
    </w:p>
    <w:p w14:paraId="75F1E131" w14:textId="7F2F4805" w:rsidR="00676C55" w:rsidRDefault="00C0231B">
      <w:pPr>
        <w:pStyle w:val="TOC2"/>
        <w:rPr>
          <w:rFonts w:asciiTheme="minorHAnsi" w:eastAsiaTheme="minorEastAsia" w:hAnsiTheme="minorHAnsi" w:cstheme="minorBidi"/>
          <w:sz w:val="22"/>
          <w:szCs w:val="22"/>
        </w:rPr>
      </w:pPr>
      <w:hyperlink w:anchor="_Toc511219206" w:history="1">
        <w:r w:rsidR="00676C55" w:rsidRPr="00494F0A">
          <w:rPr>
            <w:rStyle w:val="Hyperlink"/>
          </w:rPr>
          <w:t>Unit 2: ICS Fundamentals Review</w:t>
        </w:r>
        <w:r w:rsidR="00676C55">
          <w:rPr>
            <w:webHidden/>
          </w:rPr>
          <w:tab/>
        </w:r>
        <w:r w:rsidR="00676C55">
          <w:rPr>
            <w:webHidden/>
          </w:rPr>
          <w:fldChar w:fldCharType="begin"/>
        </w:r>
        <w:r w:rsidR="00676C55">
          <w:rPr>
            <w:webHidden/>
          </w:rPr>
          <w:instrText xml:space="preserve"> PAGEREF _Toc511219206 \h </w:instrText>
        </w:r>
        <w:r w:rsidR="00676C55">
          <w:rPr>
            <w:webHidden/>
          </w:rPr>
        </w:r>
        <w:r w:rsidR="00676C55">
          <w:rPr>
            <w:webHidden/>
          </w:rPr>
          <w:fldChar w:fldCharType="separate"/>
        </w:r>
        <w:r w:rsidR="00BC0C11">
          <w:rPr>
            <w:webHidden/>
          </w:rPr>
          <w:t>255</w:t>
        </w:r>
        <w:r w:rsidR="00676C55">
          <w:rPr>
            <w:webHidden/>
          </w:rPr>
          <w:fldChar w:fldCharType="end"/>
        </w:r>
      </w:hyperlink>
    </w:p>
    <w:p w14:paraId="5B591899" w14:textId="727E200C" w:rsidR="00676C55" w:rsidRDefault="00C0231B">
      <w:pPr>
        <w:pStyle w:val="TOC2"/>
        <w:rPr>
          <w:rFonts w:asciiTheme="minorHAnsi" w:eastAsiaTheme="minorEastAsia" w:hAnsiTheme="minorHAnsi" w:cstheme="minorBidi"/>
          <w:sz w:val="22"/>
          <w:szCs w:val="22"/>
        </w:rPr>
      </w:pPr>
      <w:hyperlink w:anchor="_Toc511219207" w:history="1">
        <w:r w:rsidR="00676C55" w:rsidRPr="00494F0A">
          <w:rPr>
            <w:rStyle w:val="Hyperlink"/>
          </w:rPr>
          <w:t>Unit 3: Initial Actions for Unified Command</w:t>
        </w:r>
        <w:r w:rsidR="00676C55">
          <w:rPr>
            <w:webHidden/>
          </w:rPr>
          <w:tab/>
        </w:r>
        <w:r w:rsidR="00676C55">
          <w:rPr>
            <w:webHidden/>
          </w:rPr>
          <w:fldChar w:fldCharType="begin"/>
        </w:r>
        <w:r w:rsidR="00676C55">
          <w:rPr>
            <w:webHidden/>
          </w:rPr>
          <w:instrText xml:space="preserve"> PAGEREF _Toc511219207 \h </w:instrText>
        </w:r>
        <w:r w:rsidR="00676C55">
          <w:rPr>
            <w:webHidden/>
          </w:rPr>
        </w:r>
        <w:r w:rsidR="00676C55">
          <w:rPr>
            <w:webHidden/>
          </w:rPr>
          <w:fldChar w:fldCharType="separate"/>
        </w:r>
        <w:r w:rsidR="00BC0C11">
          <w:rPr>
            <w:webHidden/>
          </w:rPr>
          <w:t>259</w:t>
        </w:r>
        <w:r w:rsidR="00676C55">
          <w:rPr>
            <w:webHidden/>
          </w:rPr>
          <w:fldChar w:fldCharType="end"/>
        </w:r>
      </w:hyperlink>
    </w:p>
    <w:p w14:paraId="041192E8" w14:textId="002A7369" w:rsidR="00676C55" w:rsidRDefault="00C0231B">
      <w:pPr>
        <w:pStyle w:val="TOC2"/>
        <w:rPr>
          <w:rFonts w:asciiTheme="minorHAnsi" w:eastAsiaTheme="minorEastAsia" w:hAnsiTheme="minorHAnsi" w:cstheme="minorBidi"/>
          <w:sz w:val="22"/>
          <w:szCs w:val="22"/>
        </w:rPr>
      </w:pPr>
      <w:hyperlink w:anchor="_Toc511219208" w:history="1">
        <w:r w:rsidR="00676C55" w:rsidRPr="00494F0A">
          <w:rPr>
            <w:rStyle w:val="Hyperlink"/>
          </w:rPr>
          <w:t>Unit 4: Implementing an Operational Planning Process</w:t>
        </w:r>
        <w:r w:rsidR="00676C55">
          <w:rPr>
            <w:webHidden/>
          </w:rPr>
          <w:tab/>
        </w:r>
        <w:r w:rsidR="00676C55">
          <w:rPr>
            <w:webHidden/>
          </w:rPr>
          <w:fldChar w:fldCharType="begin"/>
        </w:r>
        <w:r w:rsidR="00676C55">
          <w:rPr>
            <w:webHidden/>
          </w:rPr>
          <w:instrText xml:space="preserve"> PAGEREF _Toc511219208 \h </w:instrText>
        </w:r>
        <w:r w:rsidR="00676C55">
          <w:rPr>
            <w:webHidden/>
          </w:rPr>
        </w:r>
        <w:r w:rsidR="00676C55">
          <w:rPr>
            <w:webHidden/>
          </w:rPr>
          <w:fldChar w:fldCharType="separate"/>
        </w:r>
        <w:r w:rsidR="00BC0C11">
          <w:rPr>
            <w:webHidden/>
          </w:rPr>
          <w:t>261</w:t>
        </w:r>
        <w:r w:rsidR="00676C55">
          <w:rPr>
            <w:webHidden/>
          </w:rPr>
          <w:fldChar w:fldCharType="end"/>
        </w:r>
      </w:hyperlink>
    </w:p>
    <w:p w14:paraId="313D8248" w14:textId="73CC30CF" w:rsidR="00676C55" w:rsidRDefault="00C0231B">
      <w:pPr>
        <w:pStyle w:val="TOC2"/>
        <w:rPr>
          <w:rFonts w:asciiTheme="minorHAnsi" w:eastAsiaTheme="minorEastAsia" w:hAnsiTheme="minorHAnsi" w:cstheme="minorBidi"/>
          <w:sz w:val="22"/>
          <w:szCs w:val="22"/>
        </w:rPr>
      </w:pPr>
      <w:hyperlink w:anchor="_Toc511219209" w:history="1">
        <w:r w:rsidR="00676C55" w:rsidRPr="00494F0A">
          <w:rPr>
            <w:rStyle w:val="Hyperlink"/>
          </w:rPr>
          <w:t>Unit 5: Planning Process, IAP, and Operations Brief</w:t>
        </w:r>
        <w:r w:rsidR="00676C55">
          <w:rPr>
            <w:webHidden/>
          </w:rPr>
          <w:tab/>
        </w:r>
        <w:r w:rsidR="00676C55">
          <w:rPr>
            <w:webHidden/>
          </w:rPr>
          <w:fldChar w:fldCharType="begin"/>
        </w:r>
        <w:r w:rsidR="00676C55">
          <w:rPr>
            <w:webHidden/>
          </w:rPr>
          <w:instrText xml:space="preserve"> PAGEREF _Toc511219209 \h </w:instrText>
        </w:r>
        <w:r w:rsidR="00676C55">
          <w:rPr>
            <w:webHidden/>
          </w:rPr>
        </w:r>
        <w:r w:rsidR="00676C55">
          <w:rPr>
            <w:webHidden/>
          </w:rPr>
          <w:fldChar w:fldCharType="separate"/>
        </w:r>
        <w:r w:rsidR="00BC0C11">
          <w:rPr>
            <w:webHidden/>
          </w:rPr>
          <w:t>265</w:t>
        </w:r>
        <w:r w:rsidR="00676C55">
          <w:rPr>
            <w:webHidden/>
          </w:rPr>
          <w:fldChar w:fldCharType="end"/>
        </w:r>
      </w:hyperlink>
    </w:p>
    <w:p w14:paraId="1FBBE03F" w14:textId="7CFE8925" w:rsidR="00676C55" w:rsidRDefault="00C0231B">
      <w:pPr>
        <w:pStyle w:val="TOC2"/>
        <w:rPr>
          <w:rFonts w:asciiTheme="minorHAnsi" w:eastAsiaTheme="minorEastAsia" w:hAnsiTheme="minorHAnsi" w:cstheme="minorBidi"/>
          <w:sz w:val="22"/>
          <w:szCs w:val="22"/>
        </w:rPr>
      </w:pPr>
      <w:hyperlink w:anchor="_Toc511219210" w:history="1">
        <w:r w:rsidR="00676C55" w:rsidRPr="00494F0A">
          <w:rPr>
            <w:rStyle w:val="Hyperlink"/>
          </w:rPr>
          <w:t>Unit 6: Incident Resource Management</w:t>
        </w:r>
        <w:r w:rsidR="00676C55">
          <w:rPr>
            <w:webHidden/>
          </w:rPr>
          <w:tab/>
        </w:r>
        <w:r w:rsidR="00676C55">
          <w:rPr>
            <w:webHidden/>
          </w:rPr>
          <w:fldChar w:fldCharType="begin"/>
        </w:r>
        <w:r w:rsidR="00676C55">
          <w:rPr>
            <w:webHidden/>
          </w:rPr>
          <w:instrText xml:space="preserve"> PAGEREF _Toc511219210 \h </w:instrText>
        </w:r>
        <w:r w:rsidR="00676C55">
          <w:rPr>
            <w:webHidden/>
          </w:rPr>
        </w:r>
        <w:r w:rsidR="00676C55">
          <w:rPr>
            <w:webHidden/>
          </w:rPr>
          <w:fldChar w:fldCharType="separate"/>
        </w:r>
        <w:r w:rsidR="00BC0C11">
          <w:rPr>
            <w:webHidden/>
          </w:rPr>
          <w:t>271</w:t>
        </w:r>
        <w:r w:rsidR="00676C55">
          <w:rPr>
            <w:webHidden/>
          </w:rPr>
          <w:fldChar w:fldCharType="end"/>
        </w:r>
      </w:hyperlink>
    </w:p>
    <w:p w14:paraId="05968D6F" w14:textId="775A5D7F" w:rsidR="00676C55" w:rsidRDefault="00C0231B">
      <w:pPr>
        <w:pStyle w:val="TOC2"/>
        <w:rPr>
          <w:rFonts w:asciiTheme="minorHAnsi" w:eastAsiaTheme="minorEastAsia" w:hAnsiTheme="minorHAnsi" w:cstheme="minorBidi"/>
          <w:sz w:val="22"/>
          <w:szCs w:val="22"/>
        </w:rPr>
      </w:pPr>
      <w:hyperlink w:anchor="_Toc511219211" w:history="1">
        <w:r w:rsidR="00676C55" w:rsidRPr="00494F0A">
          <w:rPr>
            <w:rStyle w:val="Hyperlink"/>
          </w:rPr>
          <w:t>Unit 7: Demobilization, Transfer of Command, Closeout, &amp; Transition to Recovery</w:t>
        </w:r>
        <w:r w:rsidR="00676C55">
          <w:rPr>
            <w:webHidden/>
          </w:rPr>
          <w:tab/>
        </w:r>
        <w:r w:rsidR="00676C55">
          <w:rPr>
            <w:webHidden/>
          </w:rPr>
          <w:fldChar w:fldCharType="begin"/>
        </w:r>
        <w:r w:rsidR="00676C55">
          <w:rPr>
            <w:webHidden/>
          </w:rPr>
          <w:instrText xml:space="preserve"> PAGEREF _Toc511219211 \h </w:instrText>
        </w:r>
        <w:r w:rsidR="00676C55">
          <w:rPr>
            <w:webHidden/>
          </w:rPr>
        </w:r>
        <w:r w:rsidR="00676C55">
          <w:rPr>
            <w:webHidden/>
          </w:rPr>
          <w:fldChar w:fldCharType="separate"/>
        </w:r>
        <w:r w:rsidR="00BC0C11">
          <w:rPr>
            <w:webHidden/>
          </w:rPr>
          <w:t>273</w:t>
        </w:r>
        <w:r w:rsidR="00676C55">
          <w:rPr>
            <w:webHidden/>
          </w:rPr>
          <w:fldChar w:fldCharType="end"/>
        </w:r>
      </w:hyperlink>
    </w:p>
    <w:p w14:paraId="7BBC85CE" w14:textId="04A8BDE1" w:rsidR="00676C55" w:rsidRDefault="00C0231B">
      <w:pPr>
        <w:pStyle w:val="TOC1"/>
        <w:tabs>
          <w:tab w:val="right" w:leader="dot" w:pos="9350"/>
        </w:tabs>
        <w:rPr>
          <w:rFonts w:asciiTheme="minorHAnsi" w:eastAsiaTheme="minorEastAsia" w:hAnsiTheme="minorHAnsi" w:cstheme="minorBidi"/>
          <w:noProof/>
          <w:sz w:val="22"/>
          <w:szCs w:val="22"/>
        </w:rPr>
      </w:pPr>
      <w:hyperlink w:anchor="_Toc511219212" w:history="1">
        <w:r w:rsidR="00676C55" w:rsidRPr="00494F0A">
          <w:rPr>
            <w:rStyle w:val="Hyperlink"/>
            <w:noProof/>
          </w:rPr>
          <w:t>HOSPITAL SCENARIO</w:t>
        </w:r>
        <w:r w:rsidR="00676C55">
          <w:rPr>
            <w:noProof/>
            <w:webHidden/>
          </w:rPr>
          <w:tab/>
        </w:r>
        <w:r w:rsidR="00676C55">
          <w:rPr>
            <w:noProof/>
            <w:webHidden/>
          </w:rPr>
          <w:fldChar w:fldCharType="begin"/>
        </w:r>
        <w:r w:rsidR="00676C55">
          <w:rPr>
            <w:noProof/>
            <w:webHidden/>
          </w:rPr>
          <w:instrText xml:space="preserve"> PAGEREF _Toc511219212 \h </w:instrText>
        </w:r>
        <w:r w:rsidR="00676C55">
          <w:rPr>
            <w:noProof/>
            <w:webHidden/>
          </w:rPr>
        </w:r>
        <w:r w:rsidR="00676C55">
          <w:rPr>
            <w:noProof/>
            <w:webHidden/>
          </w:rPr>
          <w:fldChar w:fldCharType="separate"/>
        </w:r>
        <w:r w:rsidR="00BC0C11">
          <w:rPr>
            <w:noProof/>
            <w:webHidden/>
          </w:rPr>
          <w:t>277</w:t>
        </w:r>
        <w:r w:rsidR="00676C55">
          <w:rPr>
            <w:noProof/>
            <w:webHidden/>
          </w:rPr>
          <w:fldChar w:fldCharType="end"/>
        </w:r>
      </w:hyperlink>
    </w:p>
    <w:p w14:paraId="0A662FAB" w14:textId="1D6EF871" w:rsidR="00676C55" w:rsidRDefault="00C0231B">
      <w:pPr>
        <w:pStyle w:val="TOC2"/>
        <w:rPr>
          <w:rFonts w:asciiTheme="minorHAnsi" w:eastAsiaTheme="minorEastAsia" w:hAnsiTheme="minorHAnsi" w:cstheme="minorBidi"/>
          <w:sz w:val="22"/>
          <w:szCs w:val="22"/>
        </w:rPr>
      </w:pPr>
      <w:hyperlink w:anchor="_Toc511219213" w:history="1">
        <w:r w:rsidR="00676C55" w:rsidRPr="00494F0A">
          <w:rPr>
            <w:rStyle w:val="Hyperlink"/>
          </w:rPr>
          <w:t>Unit 2: ICS Fundamentals Review</w:t>
        </w:r>
        <w:r w:rsidR="00676C55">
          <w:rPr>
            <w:webHidden/>
          </w:rPr>
          <w:tab/>
        </w:r>
        <w:r w:rsidR="00676C55">
          <w:rPr>
            <w:webHidden/>
          </w:rPr>
          <w:fldChar w:fldCharType="begin"/>
        </w:r>
        <w:r w:rsidR="00676C55">
          <w:rPr>
            <w:webHidden/>
          </w:rPr>
          <w:instrText xml:space="preserve"> PAGEREF _Toc511219213 \h </w:instrText>
        </w:r>
        <w:r w:rsidR="00676C55">
          <w:rPr>
            <w:webHidden/>
          </w:rPr>
        </w:r>
        <w:r w:rsidR="00676C55">
          <w:rPr>
            <w:webHidden/>
          </w:rPr>
          <w:fldChar w:fldCharType="separate"/>
        </w:r>
        <w:r w:rsidR="00BC0C11">
          <w:rPr>
            <w:webHidden/>
          </w:rPr>
          <w:t>277</w:t>
        </w:r>
        <w:r w:rsidR="00676C55">
          <w:rPr>
            <w:webHidden/>
          </w:rPr>
          <w:fldChar w:fldCharType="end"/>
        </w:r>
      </w:hyperlink>
    </w:p>
    <w:p w14:paraId="0D3F621B" w14:textId="6BF3012B" w:rsidR="00676C55" w:rsidRDefault="00C0231B">
      <w:pPr>
        <w:pStyle w:val="TOC2"/>
        <w:rPr>
          <w:rFonts w:asciiTheme="minorHAnsi" w:eastAsiaTheme="minorEastAsia" w:hAnsiTheme="minorHAnsi" w:cstheme="minorBidi"/>
          <w:sz w:val="22"/>
          <w:szCs w:val="22"/>
        </w:rPr>
      </w:pPr>
      <w:hyperlink w:anchor="_Toc511219214" w:history="1">
        <w:r w:rsidR="00676C55" w:rsidRPr="00494F0A">
          <w:rPr>
            <w:rStyle w:val="Hyperlink"/>
          </w:rPr>
          <w:t>Unit 3: Initial Actions for Unified Command</w:t>
        </w:r>
        <w:r w:rsidR="00676C55">
          <w:rPr>
            <w:webHidden/>
          </w:rPr>
          <w:tab/>
        </w:r>
        <w:r w:rsidR="00676C55">
          <w:rPr>
            <w:webHidden/>
          </w:rPr>
          <w:fldChar w:fldCharType="begin"/>
        </w:r>
        <w:r w:rsidR="00676C55">
          <w:rPr>
            <w:webHidden/>
          </w:rPr>
          <w:instrText xml:space="preserve"> PAGEREF _Toc511219214 \h </w:instrText>
        </w:r>
        <w:r w:rsidR="00676C55">
          <w:rPr>
            <w:webHidden/>
          </w:rPr>
        </w:r>
        <w:r w:rsidR="00676C55">
          <w:rPr>
            <w:webHidden/>
          </w:rPr>
          <w:fldChar w:fldCharType="separate"/>
        </w:r>
        <w:r w:rsidR="00BC0C11">
          <w:rPr>
            <w:webHidden/>
          </w:rPr>
          <w:t>283</w:t>
        </w:r>
        <w:r w:rsidR="00676C55">
          <w:rPr>
            <w:webHidden/>
          </w:rPr>
          <w:fldChar w:fldCharType="end"/>
        </w:r>
      </w:hyperlink>
    </w:p>
    <w:p w14:paraId="53A35503" w14:textId="3CB66489" w:rsidR="00676C55" w:rsidRDefault="00C0231B">
      <w:pPr>
        <w:pStyle w:val="TOC2"/>
        <w:rPr>
          <w:rFonts w:asciiTheme="minorHAnsi" w:eastAsiaTheme="minorEastAsia" w:hAnsiTheme="minorHAnsi" w:cstheme="minorBidi"/>
          <w:sz w:val="22"/>
          <w:szCs w:val="22"/>
        </w:rPr>
      </w:pPr>
      <w:hyperlink w:anchor="_Toc511219215" w:history="1">
        <w:r w:rsidR="00676C55" w:rsidRPr="00494F0A">
          <w:rPr>
            <w:rStyle w:val="Hyperlink"/>
          </w:rPr>
          <w:t>Unit 4: Implementing an Operational Planning Process</w:t>
        </w:r>
        <w:r w:rsidR="00676C55">
          <w:rPr>
            <w:webHidden/>
          </w:rPr>
          <w:tab/>
        </w:r>
        <w:r w:rsidR="00676C55">
          <w:rPr>
            <w:webHidden/>
          </w:rPr>
          <w:fldChar w:fldCharType="begin"/>
        </w:r>
        <w:r w:rsidR="00676C55">
          <w:rPr>
            <w:webHidden/>
          </w:rPr>
          <w:instrText xml:space="preserve"> PAGEREF _Toc511219215 \h </w:instrText>
        </w:r>
        <w:r w:rsidR="00676C55">
          <w:rPr>
            <w:webHidden/>
          </w:rPr>
        </w:r>
        <w:r w:rsidR="00676C55">
          <w:rPr>
            <w:webHidden/>
          </w:rPr>
          <w:fldChar w:fldCharType="separate"/>
        </w:r>
        <w:r w:rsidR="00BC0C11">
          <w:rPr>
            <w:webHidden/>
          </w:rPr>
          <w:t>287</w:t>
        </w:r>
        <w:r w:rsidR="00676C55">
          <w:rPr>
            <w:webHidden/>
          </w:rPr>
          <w:fldChar w:fldCharType="end"/>
        </w:r>
      </w:hyperlink>
    </w:p>
    <w:p w14:paraId="3C013E90" w14:textId="5834A48B" w:rsidR="00676C55" w:rsidRDefault="00C0231B">
      <w:pPr>
        <w:pStyle w:val="TOC2"/>
        <w:rPr>
          <w:rFonts w:asciiTheme="minorHAnsi" w:eastAsiaTheme="minorEastAsia" w:hAnsiTheme="minorHAnsi" w:cstheme="minorBidi"/>
          <w:sz w:val="22"/>
          <w:szCs w:val="22"/>
        </w:rPr>
      </w:pPr>
      <w:hyperlink w:anchor="_Toc511219216" w:history="1">
        <w:r w:rsidR="00676C55" w:rsidRPr="00494F0A">
          <w:rPr>
            <w:rStyle w:val="Hyperlink"/>
          </w:rPr>
          <w:t>Unit 5: Planning Process, IAP, and Operations Brief</w:t>
        </w:r>
        <w:r w:rsidR="00676C55">
          <w:rPr>
            <w:webHidden/>
          </w:rPr>
          <w:tab/>
        </w:r>
        <w:r w:rsidR="00676C55">
          <w:rPr>
            <w:webHidden/>
          </w:rPr>
          <w:fldChar w:fldCharType="begin"/>
        </w:r>
        <w:r w:rsidR="00676C55">
          <w:rPr>
            <w:webHidden/>
          </w:rPr>
          <w:instrText xml:space="preserve"> PAGEREF _Toc511219216 \h </w:instrText>
        </w:r>
        <w:r w:rsidR="00676C55">
          <w:rPr>
            <w:webHidden/>
          </w:rPr>
        </w:r>
        <w:r w:rsidR="00676C55">
          <w:rPr>
            <w:webHidden/>
          </w:rPr>
          <w:fldChar w:fldCharType="separate"/>
        </w:r>
        <w:r w:rsidR="00BC0C11">
          <w:rPr>
            <w:webHidden/>
          </w:rPr>
          <w:t>291</w:t>
        </w:r>
        <w:r w:rsidR="00676C55">
          <w:rPr>
            <w:webHidden/>
          </w:rPr>
          <w:fldChar w:fldCharType="end"/>
        </w:r>
      </w:hyperlink>
    </w:p>
    <w:p w14:paraId="16C9F86D" w14:textId="7227FCAD" w:rsidR="00676C55" w:rsidRDefault="00C0231B">
      <w:pPr>
        <w:pStyle w:val="TOC2"/>
        <w:rPr>
          <w:rFonts w:asciiTheme="minorHAnsi" w:eastAsiaTheme="minorEastAsia" w:hAnsiTheme="minorHAnsi" w:cstheme="minorBidi"/>
          <w:sz w:val="22"/>
          <w:szCs w:val="22"/>
        </w:rPr>
      </w:pPr>
      <w:hyperlink w:anchor="_Toc511219217" w:history="1">
        <w:r w:rsidR="00676C55" w:rsidRPr="00494F0A">
          <w:rPr>
            <w:rStyle w:val="Hyperlink"/>
          </w:rPr>
          <w:t>Unit 6: Incident Resource Management</w:t>
        </w:r>
        <w:r w:rsidR="00676C55">
          <w:rPr>
            <w:webHidden/>
          </w:rPr>
          <w:tab/>
        </w:r>
        <w:r w:rsidR="00676C55">
          <w:rPr>
            <w:webHidden/>
          </w:rPr>
          <w:fldChar w:fldCharType="begin"/>
        </w:r>
        <w:r w:rsidR="00676C55">
          <w:rPr>
            <w:webHidden/>
          </w:rPr>
          <w:instrText xml:space="preserve"> PAGEREF _Toc511219217 \h </w:instrText>
        </w:r>
        <w:r w:rsidR="00676C55">
          <w:rPr>
            <w:webHidden/>
          </w:rPr>
        </w:r>
        <w:r w:rsidR="00676C55">
          <w:rPr>
            <w:webHidden/>
          </w:rPr>
          <w:fldChar w:fldCharType="separate"/>
        </w:r>
        <w:r w:rsidR="00BC0C11">
          <w:rPr>
            <w:webHidden/>
          </w:rPr>
          <w:t>297</w:t>
        </w:r>
        <w:r w:rsidR="00676C55">
          <w:rPr>
            <w:webHidden/>
          </w:rPr>
          <w:fldChar w:fldCharType="end"/>
        </w:r>
      </w:hyperlink>
    </w:p>
    <w:p w14:paraId="5D4C2677" w14:textId="68EBC3D0" w:rsidR="00676C55" w:rsidRDefault="00C0231B">
      <w:pPr>
        <w:pStyle w:val="TOC2"/>
        <w:rPr>
          <w:rFonts w:asciiTheme="minorHAnsi" w:eastAsiaTheme="minorEastAsia" w:hAnsiTheme="minorHAnsi" w:cstheme="minorBidi"/>
          <w:sz w:val="22"/>
          <w:szCs w:val="22"/>
        </w:rPr>
      </w:pPr>
      <w:hyperlink w:anchor="_Toc511219218" w:history="1">
        <w:r w:rsidR="00676C55" w:rsidRPr="00494F0A">
          <w:rPr>
            <w:rStyle w:val="Hyperlink"/>
          </w:rPr>
          <w:t>Unit 7: Demobilization, Transfer of Command, Closeout, &amp; Transition to Recovery</w:t>
        </w:r>
        <w:r w:rsidR="00676C55">
          <w:rPr>
            <w:webHidden/>
          </w:rPr>
          <w:tab/>
        </w:r>
        <w:r w:rsidR="00676C55">
          <w:rPr>
            <w:webHidden/>
          </w:rPr>
          <w:fldChar w:fldCharType="begin"/>
        </w:r>
        <w:r w:rsidR="00676C55">
          <w:rPr>
            <w:webHidden/>
          </w:rPr>
          <w:instrText xml:space="preserve"> PAGEREF _Toc511219218 \h </w:instrText>
        </w:r>
        <w:r w:rsidR="00676C55">
          <w:rPr>
            <w:webHidden/>
          </w:rPr>
        </w:r>
        <w:r w:rsidR="00676C55">
          <w:rPr>
            <w:webHidden/>
          </w:rPr>
          <w:fldChar w:fldCharType="separate"/>
        </w:r>
        <w:r w:rsidR="00BC0C11">
          <w:rPr>
            <w:webHidden/>
          </w:rPr>
          <w:t>299</w:t>
        </w:r>
        <w:r w:rsidR="00676C55">
          <w:rPr>
            <w:webHidden/>
          </w:rPr>
          <w:fldChar w:fldCharType="end"/>
        </w:r>
      </w:hyperlink>
    </w:p>
    <w:p w14:paraId="4D6C9E43" w14:textId="744F3186" w:rsidR="00676C55" w:rsidRDefault="00C0231B">
      <w:pPr>
        <w:pStyle w:val="TOC1"/>
        <w:tabs>
          <w:tab w:val="right" w:leader="dot" w:pos="9350"/>
        </w:tabs>
        <w:rPr>
          <w:rFonts w:asciiTheme="minorHAnsi" w:eastAsiaTheme="minorEastAsia" w:hAnsiTheme="minorHAnsi" w:cstheme="minorBidi"/>
          <w:noProof/>
          <w:sz w:val="22"/>
          <w:szCs w:val="22"/>
        </w:rPr>
      </w:pPr>
      <w:hyperlink w:anchor="_Toc511219219" w:history="1">
        <w:r w:rsidR="00676C55" w:rsidRPr="00494F0A">
          <w:rPr>
            <w:rStyle w:val="Hyperlink"/>
            <w:noProof/>
          </w:rPr>
          <w:t>PET FOOD RECALL SCENARIO</w:t>
        </w:r>
        <w:r w:rsidR="00676C55">
          <w:rPr>
            <w:noProof/>
            <w:webHidden/>
          </w:rPr>
          <w:tab/>
        </w:r>
        <w:r w:rsidR="00676C55">
          <w:rPr>
            <w:noProof/>
            <w:webHidden/>
          </w:rPr>
          <w:fldChar w:fldCharType="begin"/>
        </w:r>
        <w:r w:rsidR="00676C55">
          <w:rPr>
            <w:noProof/>
            <w:webHidden/>
          </w:rPr>
          <w:instrText xml:space="preserve"> PAGEREF _Toc511219219 \h </w:instrText>
        </w:r>
        <w:r w:rsidR="00676C55">
          <w:rPr>
            <w:noProof/>
            <w:webHidden/>
          </w:rPr>
        </w:r>
        <w:r w:rsidR="00676C55">
          <w:rPr>
            <w:noProof/>
            <w:webHidden/>
          </w:rPr>
          <w:fldChar w:fldCharType="separate"/>
        </w:r>
        <w:r w:rsidR="00BC0C11">
          <w:rPr>
            <w:noProof/>
            <w:webHidden/>
          </w:rPr>
          <w:t>301</w:t>
        </w:r>
        <w:r w:rsidR="00676C55">
          <w:rPr>
            <w:noProof/>
            <w:webHidden/>
          </w:rPr>
          <w:fldChar w:fldCharType="end"/>
        </w:r>
      </w:hyperlink>
    </w:p>
    <w:p w14:paraId="5B0053EB" w14:textId="36157D67" w:rsidR="00676C55" w:rsidRDefault="00C0231B">
      <w:pPr>
        <w:pStyle w:val="TOC2"/>
        <w:rPr>
          <w:rFonts w:asciiTheme="minorHAnsi" w:eastAsiaTheme="minorEastAsia" w:hAnsiTheme="minorHAnsi" w:cstheme="minorBidi"/>
          <w:sz w:val="22"/>
          <w:szCs w:val="22"/>
        </w:rPr>
      </w:pPr>
      <w:hyperlink w:anchor="_Toc511219220" w:history="1">
        <w:r w:rsidR="00676C55" w:rsidRPr="00494F0A">
          <w:rPr>
            <w:rStyle w:val="Hyperlink"/>
          </w:rPr>
          <w:t>Unit 2: ICS Fundamentals Review</w:t>
        </w:r>
        <w:r w:rsidR="00676C55">
          <w:rPr>
            <w:webHidden/>
          </w:rPr>
          <w:tab/>
        </w:r>
        <w:r w:rsidR="00676C55">
          <w:rPr>
            <w:webHidden/>
          </w:rPr>
          <w:fldChar w:fldCharType="begin"/>
        </w:r>
        <w:r w:rsidR="00676C55">
          <w:rPr>
            <w:webHidden/>
          </w:rPr>
          <w:instrText xml:space="preserve"> PAGEREF _Toc511219220 \h </w:instrText>
        </w:r>
        <w:r w:rsidR="00676C55">
          <w:rPr>
            <w:webHidden/>
          </w:rPr>
        </w:r>
        <w:r w:rsidR="00676C55">
          <w:rPr>
            <w:webHidden/>
          </w:rPr>
          <w:fldChar w:fldCharType="separate"/>
        </w:r>
        <w:r w:rsidR="00BC0C11">
          <w:rPr>
            <w:webHidden/>
          </w:rPr>
          <w:t>301</w:t>
        </w:r>
        <w:r w:rsidR="00676C55">
          <w:rPr>
            <w:webHidden/>
          </w:rPr>
          <w:fldChar w:fldCharType="end"/>
        </w:r>
      </w:hyperlink>
    </w:p>
    <w:p w14:paraId="36A04792" w14:textId="3DE584F4" w:rsidR="00676C55" w:rsidRDefault="00C0231B">
      <w:pPr>
        <w:pStyle w:val="TOC2"/>
        <w:rPr>
          <w:rFonts w:asciiTheme="minorHAnsi" w:eastAsiaTheme="minorEastAsia" w:hAnsiTheme="minorHAnsi" w:cstheme="minorBidi"/>
          <w:sz w:val="22"/>
          <w:szCs w:val="22"/>
        </w:rPr>
      </w:pPr>
      <w:hyperlink w:anchor="_Toc511219221" w:history="1">
        <w:r w:rsidR="00676C55" w:rsidRPr="00494F0A">
          <w:rPr>
            <w:rStyle w:val="Hyperlink"/>
          </w:rPr>
          <w:t>Unit 3: Initial Action for Unified Command</w:t>
        </w:r>
        <w:r w:rsidR="00676C55">
          <w:rPr>
            <w:webHidden/>
          </w:rPr>
          <w:tab/>
        </w:r>
        <w:r w:rsidR="00676C55">
          <w:rPr>
            <w:webHidden/>
          </w:rPr>
          <w:fldChar w:fldCharType="begin"/>
        </w:r>
        <w:r w:rsidR="00676C55">
          <w:rPr>
            <w:webHidden/>
          </w:rPr>
          <w:instrText xml:space="preserve"> PAGEREF _Toc511219221 \h </w:instrText>
        </w:r>
        <w:r w:rsidR="00676C55">
          <w:rPr>
            <w:webHidden/>
          </w:rPr>
        </w:r>
        <w:r w:rsidR="00676C55">
          <w:rPr>
            <w:webHidden/>
          </w:rPr>
          <w:fldChar w:fldCharType="separate"/>
        </w:r>
        <w:r w:rsidR="00BC0C11">
          <w:rPr>
            <w:webHidden/>
          </w:rPr>
          <w:t>305</w:t>
        </w:r>
        <w:r w:rsidR="00676C55">
          <w:rPr>
            <w:webHidden/>
          </w:rPr>
          <w:fldChar w:fldCharType="end"/>
        </w:r>
      </w:hyperlink>
    </w:p>
    <w:p w14:paraId="3DE686C7" w14:textId="55FC4E72" w:rsidR="00676C55" w:rsidRDefault="00C0231B">
      <w:pPr>
        <w:pStyle w:val="TOC2"/>
        <w:rPr>
          <w:rFonts w:asciiTheme="minorHAnsi" w:eastAsiaTheme="minorEastAsia" w:hAnsiTheme="minorHAnsi" w:cstheme="minorBidi"/>
          <w:sz w:val="22"/>
          <w:szCs w:val="22"/>
        </w:rPr>
      </w:pPr>
      <w:hyperlink w:anchor="_Toc511219222" w:history="1">
        <w:r w:rsidR="00676C55" w:rsidRPr="00494F0A">
          <w:rPr>
            <w:rStyle w:val="Hyperlink"/>
          </w:rPr>
          <w:t>Unit 4: Implementing an Operational Planning Process</w:t>
        </w:r>
        <w:r w:rsidR="00676C55">
          <w:rPr>
            <w:webHidden/>
          </w:rPr>
          <w:tab/>
        </w:r>
        <w:r w:rsidR="00676C55">
          <w:rPr>
            <w:webHidden/>
          </w:rPr>
          <w:fldChar w:fldCharType="begin"/>
        </w:r>
        <w:r w:rsidR="00676C55">
          <w:rPr>
            <w:webHidden/>
          </w:rPr>
          <w:instrText xml:space="preserve"> PAGEREF _Toc511219222 \h </w:instrText>
        </w:r>
        <w:r w:rsidR="00676C55">
          <w:rPr>
            <w:webHidden/>
          </w:rPr>
        </w:r>
        <w:r w:rsidR="00676C55">
          <w:rPr>
            <w:webHidden/>
          </w:rPr>
          <w:fldChar w:fldCharType="separate"/>
        </w:r>
        <w:r w:rsidR="00BC0C11">
          <w:rPr>
            <w:webHidden/>
          </w:rPr>
          <w:t>307</w:t>
        </w:r>
        <w:r w:rsidR="00676C55">
          <w:rPr>
            <w:webHidden/>
          </w:rPr>
          <w:fldChar w:fldCharType="end"/>
        </w:r>
      </w:hyperlink>
    </w:p>
    <w:p w14:paraId="4FCD58DC" w14:textId="62C90D25" w:rsidR="00676C55" w:rsidRDefault="00C0231B">
      <w:pPr>
        <w:pStyle w:val="TOC2"/>
        <w:rPr>
          <w:rFonts w:asciiTheme="minorHAnsi" w:eastAsiaTheme="minorEastAsia" w:hAnsiTheme="minorHAnsi" w:cstheme="minorBidi"/>
          <w:sz w:val="22"/>
          <w:szCs w:val="22"/>
        </w:rPr>
      </w:pPr>
      <w:hyperlink w:anchor="_Toc511219223" w:history="1">
        <w:r w:rsidR="00676C55" w:rsidRPr="00494F0A">
          <w:rPr>
            <w:rStyle w:val="Hyperlink"/>
          </w:rPr>
          <w:t>Unit 5: Planning Process, IAP, and Operations Brief</w:t>
        </w:r>
        <w:r w:rsidR="00676C55">
          <w:rPr>
            <w:webHidden/>
          </w:rPr>
          <w:tab/>
        </w:r>
        <w:r w:rsidR="00676C55">
          <w:rPr>
            <w:webHidden/>
          </w:rPr>
          <w:fldChar w:fldCharType="begin"/>
        </w:r>
        <w:r w:rsidR="00676C55">
          <w:rPr>
            <w:webHidden/>
          </w:rPr>
          <w:instrText xml:space="preserve"> PAGEREF _Toc511219223 \h </w:instrText>
        </w:r>
        <w:r w:rsidR="00676C55">
          <w:rPr>
            <w:webHidden/>
          </w:rPr>
        </w:r>
        <w:r w:rsidR="00676C55">
          <w:rPr>
            <w:webHidden/>
          </w:rPr>
          <w:fldChar w:fldCharType="separate"/>
        </w:r>
        <w:r w:rsidR="00BC0C11">
          <w:rPr>
            <w:webHidden/>
          </w:rPr>
          <w:t>309</w:t>
        </w:r>
        <w:r w:rsidR="00676C55">
          <w:rPr>
            <w:webHidden/>
          </w:rPr>
          <w:fldChar w:fldCharType="end"/>
        </w:r>
      </w:hyperlink>
    </w:p>
    <w:p w14:paraId="13D6BE3A" w14:textId="5DBCBBE1" w:rsidR="00676C55" w:rsidRDefault="00C0231B">
      <w:pPr>
        <w:pStyle w:val="TOC2"/>
        <w:rPr>
          <w:rFonts w:asciiTheme="minorHAnsi" w:eastAsiaTheme="minorEastAsia" w:hAnsiTheme="minorHAnsi" w:cstheme="minorBidi"/>
          <w:sz w:val="22"/>
          <w:szCs w:val="22"/>
        </w:rPr>
      </w:pPr>
      <w:hyperlink w:anchor="_Toc511219224" w:history="1">
        <w:r w:rsidR="00676C55" w:rsidRPr="00494F0A">
          <w:rPr>
            <w:rStyle w:val="Hyperlink"/>
          </w:rPr>
          <w:t>Unit 6: Incident Resource Management</w:t>
        </w:r>
        <w:r w:rsidR="00676C55">
          <w:rPr>
            <w:webHidden/>
          </w:rPr>
          <w:tab/>
        </w:r>
        <w:r w:rsidR="00676C55">
          <w:rPr>
            <w:webHidden/>
          </w:rPr>
          <w:fldChar w:fldCharType="begin"/>
        </w:r>
        <w:r w:rsidR="00676C55">
          <w:rPr>
            <w:webHidden/>
          </w:rPr>
          <w:instrText xml:space="preserve"> PAGEREF _Toc511219224 \h </w:instrText>
        </w:r>
        <w:r w:rsidR="00676C55">
          <w:rPr>
            <w:webHidden/>
          </w:rPr>
        </w:r>
        <w:r w:rsidR="00676C55">
          <w:rPr>
            <w:webHidden/>
          </w:rPr>
          <w:fldChar w:fldCharType="separate"/>
        </w:r>
        <w:r w:rsidR="00BC0C11">
          <w:rPr>
            <w:webHidden/>
          </w:rPr>
          <w:t>315</w:t>
        </w:r>
        <w:r w:rsidR="00676C55">
          <w:rPr>
            <w:webHidden/>
          </w:rPr>
          <w:fldChar w:fldCharType="end"/>
        </w:r>
      </w:hyperlink>
    </w:p>
    <w:p w14:paraId="304C636E" w14:textId="59167C55" w:rsidR="00676C55" w:rsidRDefault="00C0231B">
      <w:pPr>
        <w:pStyle w:val="TOC2"/>
        <w:rPr>
          <w:rFonts w:asciiTheme="minorHAnsi" w:eastAsiaTheme="minorEastAsia" w:hAnsiTheme="minorHAnsi" w:cstheme="minorBidi"/>
          <w:sz w:val="22"/>
          <w:szCs w:val="22"/>
        </w:rPr>
      </w:pPr>
      <w:hyperlink w:anchor="_Toc511219225" w:history="1">
        <w:r w:rsidR="00676C55" w:rsidRPr="00494F0A">
          <w:rPr>
            <w:rStyle w:val="Hyperlink"/>
          </w:rPr>
          <w:t>Unit 7: Demobilization, Transfer of Command, Closeout, &amp; Transition to Recovery</w:t>
        </w:r>
        <w:r w:rsidR="00676C55">
          <w:rPr>
            <w:webHidden/>
          </w:rPr>
          <w:tab/>
        </w:r>
        <w:r w:rsidR="00676C55">
          <w:rPr>
            <w:webHidden/>
          </w:rPr>
          <w:fldChar w:fldCharType="begin"/>
        </w:r>
        <w:r w:rsidR="00676C55">
          <w:rPr>
            <w:webHidden/>
          </w:rPr>
          <w:instrText xml:space="preserve"> PAGEREF _Toc511219225 \h </w:instrText>
        </w:r>
        <w:r w:rsidR="00676C55">
          <w:rPr>
            <w:webHidden/>
          </w:rPr>
        </w:r>
        <w:r w:rsidR="00676C55">
          <w:rPr>
            <w:webHidden/>
          </w:rPr>
          <w:fldChar w:fldCharType="separate"/>
        </w:r>
        <w:r w:rsidR="00BC0C11">
          <w:rPr>
            <w:webHidden/>
          </w:rPr>
          <w:t>317</w:t>
        </w:r>
        <w:r w:rsidR="00676C55">
          <w:rPr>
            <w:webHidden/>
          </w:rPr>
          <w:fldChar w:fldCharType="end"/>
        </w:r>
      </w:hyperlink>
    </w:p>
    <w:p w14:paraId="42DC8DB3" w14:textId="3A4EB769" w:rsidR="00870202" w:rsidRDefault="008137A9" w:rsidP="006E6A4D">
      <w:pPr>
        <w:rPr>
          <w:rFonts w:cs="Arial"/>
          <w:szCs w:val="24"/>
        </w:rPr>
      </w:pPr>
      <w:r>
        <w:rPr>
          <w:rFonts w:cs="Arial"/>
          <w:szCs w:val="24"/>
        </w:rPr>
        <w:fldChar w:fldCharType="end"/>
      </w:r>
    </w:p>
    <w:p w14:paraId="6432127F" w14:textId="50386149" w:rsidR="00870202" w:rsidRDefault="00870202" w:rsidP="000B14E8">
      <w:pPr>
        <w:rPr>
          <w:rFonts w:cs="Arial"/>
          <w:szCs w:val="24"/>
        </w:rPr>
      </w:pPr>
      <w:r>
        <w:rPr>
          <w:rFonts w:cs="Arial"/>
          <w:szCs w:val="24"/>
        </w:rPr>
        <w:br w:type="page"/>
      </w:r>
    </w:p>
    <w:p w14:paraId="04113E17" w14:textId="77777777" w:rsidR="00870202" w:rsidRDefault="00870202" w:rsidP="00870202">
      <w:pPr>
        <w:spacing w:before="5000"/>
        <w:jc w:val="center"/>
        <w:rPr>
          <w:rFonts w:cs="Arial"/>
          <w:szCs w:val="24"/>
        </w:rPr>
      </w:pPr>
    </w:p>
    <w:p w14:paraId="187DBE63" w14:textId="5B41BD8A" w:rsidR="00870202" w:rsidRPr="00A779C9" w:rsidRDefault="00870202" w:rsidP="00870202">
      <w:pPr>
        <w:spacing w:before="5000"/>
        <w:jc w:val="center"/>
        <w:rPr>
          <w:rFonts w:cs="Arial"/>
          <w:szCs w:val="24"/>
        </w:rPr>
      </w:pPr>
      <w:r w:rsidRPr="00A779C9">
        <w:rPr>
          <w:rFonts w:cs="Arial"/>
          <w:szCs w:val="24"/>
        </w:rPr>
        <w:t>This page intentionally left blank.</w:t>
      </w:r>
    </w:p>
    <w:p w14:paraId="399165A6" w14:textId="77777777" w:rsidR="00217C79" w:rsidRDefault="00217C79" w:rsidP="006E6A4D">
      <w:pPr>
        <w:rPr>
          <w:rFonts w:cs="Arial"/>
          <w:szCs w:val="24"/>
        </w:rPr>
        <w:sectPr w:rsidR="00217C79" w:rsidSect="00A52A47">
          <w:headerReference w:type="default" r:id="rId12"/>
          <w:footerReference w:type="even" r:id="rId13"/>
          <w:footerReference w:type="default" r:id="rId14"/>
          <w:pgSz w:w="12240" w:h="15840" w:code="1"/>
          <w:pgMar w:top="1440" w:right="1440" w:bottom="1440" w:left="1440" w:header="720" w:footer="675" w:gutter="0"/>
          <w:pgNumType w:start="1"/>
          <w:cols w:space="720"/>
          <w:titlePg/>
          <w:docGrid w:linePitch="360"/>
        </w:sectPr>
      </w:pPr>
    </w:p>
    <w:p w14:paraId="15D93CC4" w14:textId="6DBF2842" w:rsidR="00EA06D2" w:rsidRPr="00EA06D2" w:rsidRDefault="00E91C41" w:rsidP="00E36356">
      <w:pPr>
        <w:pStyle w:val="Heading1"/>
        <w:jc w:val="left"/>
      </w:pPr>
      <w:bookmarkStart w:id="1" w:name="_Toc511219149"/>
      <w:r>
        <w:lastRenderedPageBreak/>
        <w:t>CENTRAL CITY</w:t>
      </w:r>
      <w:r w:rsidR="00480B41" w:rsidRPr="00EA06D2">
        <w:t xml:space="preserve"> HAZMAT SCENARIO</w:t>
      </w:r>
      <w:bookmarkEnd w:id="1"/>
    </w:p>
    <w:p w14:paraId="499E2812" w14:textId="488C995A" w:rsidR="00480B41" w:rsidRPr="00E36356" w:rsidRDefault="00E36356" w:rsidP="00E36356">
      <w:pPr>
        <w:pStyle w:val="Heading2"/>
      </w:pPr>
      <w:bookmarkStart w:id="2" w:name="_Toc511219150"/>
      <w:r w:rsidRPr="00E36356">
        <w:t>U</w:t>
      </w:r>
      <w:r w:rsidR="00480B41" w:rsidRPr="00E36356">
        <w:t>nit 2</w:t>
      </w:r>
      <w:r w:rsidR="004F2A44" w:rsidRPr="00E36356">
        <w:t>: ICS Fundamentals Review</w:t>
      </w:r>
      <w:bookmarkEnd w:id="2"/>
    </w:p>
    <w:p w14:paraId="03687182" w14:textId="405B2122" w:rsidR="00B2416F" w:rsidRPr="00E36356" w:rsidRDefault="00E36356" w:rsidP="00E36356">
      <w:pPr>
        <w:jc w:val="center"/>
        <w:rPr>
          <w:b/>
          <w:szCs w:val="24"/>
        </w:rPr>
      </w:pPr>
      <w:r w:rsidRPr="00E36356">
        <w:rPr>
          <w:b/>
          <w:szCs w:val="24"/>
        </w:rPr>
        <w:t>Instructor Notes</w:t>
      </w:r>
    </w:p>
    <w:p w14:paraId="13F8F9F5" w14:textId="77777777" w:rsidR="00EA06D2" w:rsidRPr="00050803" w:rsidRDefault="00B2416F" w:rsidP="00050803">
      <w:pPr>
        <w:pStyle w:val="Heading3"/>
      </w:pPr>
      <w:r w:rsidRPr="00050803">
        <w:t>Objective:</w:t>
      </w:r>
      <w:r w:rsidR="005532E8" w:rsidRPr="00050803">
        <w:t xml:space="preserve"> </w:t>
      </w:r>
    </w:p>
    <w:p w14:paraId="5187F7AD" w14:textId="7B3646EB" w:rsidR="00B2416F" w:rsidRPr="00480B41" w:rsidRDefault="001D289C" w:rsidP="00B2416F">
      <w:pPr>
        <w:autoSpaceDE w:val="0"/>
        <w:autoSpaceDN w:val="0"/>
        <w:adjustRightInd w:val="0"/>
        <w:rPr>
          <w:rFonts w:cs="Arial"/>
          <w:b/>
          <w:bCs/>
          <w:szCs w:val="24"/>
        </w:rPr>
      </w:pPr>
      <w:r>
        <w:rPr>
          <w:rFonts w:cs="Arial"/>
          <w:bCs/>
          <w:szCs w:val="24"/>
        </w:rPr>
        <w:t>T</w:t>
      </w:r>
      <w:r w:rsidR="005532E8" w:rsidRPr="005532E8">
        <w:rPr>
          <w:rFonts w:cs="Arial"/>
          <w:bCs/>
          <w:szCs w:val="24"/>
        </w:rPr>
        <w:t>o apply key Unified Command principles.</w:t>
      </w:r>
    </w:p>
    <w:p w14:paraId="1453F933" w14:textId="77777777" w:rsidR="00B2416F" w:rsidRPr="00480B41" w:rsidRDefault="00B2416F" w:rsidP="00050803">
      <w:pPr>
        <w:pStyle w:val="Heading3"/>
      </w:pPr>
      <w:r w:rsidRPr="00480B41">
        <w:t>Instructions:</w:t>
      </w:r>
    </w:p>
    <w:p w14:paraId="30DA4155" w14:textId="3E661533" w:rsidR="00B2416F" w:rsidRPr="00480B41" w:rsidRDefault="00B2416F" w:rsidP="00B2416F">
      <w:pPr>
        <w:autoSpaceDE w:val="0"/>
        <w:autoSpaceDN w:val="0"/>
        <w:adjustRightInd w:val="0"/>
        <w:rPr>
          <w:rFonts w:cs="Arial"/>
          <w:szCs w:val="24"/>
        </w:rPr>
      </w:pPr>
      <w:r w:rsidRPr="00480B41">
        <w:rPr>
          <w:rFonts w:cs="Arial"/>
          <w:szCs w:val="24"/>
        </w:rPr>
        <w:t xml:space="preserve">Ask the </w:t>
      </w:r>
      <w:r w:rsidR="005532E8">
        <w:rPr>
          <w:rFonts w:cs="Arial"/>
          <w:szCs w:val="24"/>
        </w:rPr>
        <w:t>students</w:t>
      </w:r>
      <w:r w:rsidRPr="00480B41">
        <w:rPr>
          <w:rFonts w:cs="Arial"/>
          <w:szCs w:val="24"/>
        </w:rPr>
        <w:t xml:space="preserve"> to work in </w:t>
      </w:r>
      <w:r w:rsidR="00D1137F">
        <w:rPr>
          <w:rFonts w:cs="Arial"/>
          <w:szCs w:val="24"/>
        </w:rPr>
        <w:t>group</w:t>
      </w:r>
      <w:r w:rsidRPr="00480B41">
        <w:rPr>
          <w:rFonts w:cs="Arial"/>
          <w:szCs w:val="24"/>
        </w:rPr>
        <w:t>s to complete the following activity:</w:t>
      </w:r>
    </w:p>
    <w:p w14:paraId="1AE8586D" w14:textId="77777777" w:rsidR="000B14E8" w:rsidRDefault="00B2416F" w:rsidP="00536D4B">
      <w:pPr>
        <w:numPr>
          <w:ilvl w:val="0"/>
          <w:numId w:val="5"/>
        </w:numPr>
        <w:autoSpaceDE w:val="0"/>
        <w:autoSpaceDN w:val="0"/>
        <w:adjustRightInd w:val="0"/>
        <w:spacing w:before="120" w:after="120"/>
        <w:ind w:left="360"/>
        <w:rPr>
          <w:rFonts w:cs="Arial"/>
          <w:szCs w:val="24"/>
        </w:rPr>
      </w:pPr>
      <w:r w:rsidRPr="00480B41">
        <w:rPr>
          <w:rFonts w:cs="Arial"/>
          <w:szCs w:val="24"/>
        </w:rPr>
        <w:t xml:space="preserve">Review the </w:t>
      </w:r>
      <w:r w:rsidR="000B14E8">
        <w:rPr>
          <w:rFonts w:cs="Arial"/>
          <w:szCs w:val="24"/>
        </w:rPr>
        <w:t>following:</w:t>
      </w:r>
    </w:p>
    <w:p w14:paraId="18FD3D8C" w14:textId="4782AA28" w:rsidR="000B14E8" w:rsidRDefault="000B14E8" w:rsidP="004C36C3">
      <w:pPr>
        <w:pStyle w:val="Bullets"/>
      </w:pPr>
      <w:r w:rsidRPr="00480B41">
        <w:t>Scenario</w:t>
      </w:r>
      <w:r>
        <w:t xml:space="preserve"> </w:t>
      </w:r>
    </w:p>
    <w:p w14:paraId="297A3F23" w14:textId="5CDF5ACD" w:rsidR="000B14E8" w:rsidRDefault="000B14E8" w:rsidP="004C36C3">
      <w:pPr>
        <w:pStyle w:val="Bullets"/>
      </w:pPr>
      <w:r>
        <w:t>Scenario Update</w:t>
      </w:r>
      <w:r w:rsidRPr="00480B41">
        <w:t xml:space="preserve"> </w:t>
      </w:r>
    </w:p>
    <w:p w14:paraId="6B1E9494" w14:textId="69571800" w:rsidR="000B14E8" w:rsidRDefault="000B14E8" w:rsidP="004C36C3">
      <w:pPr>
        <w:pStyle w:val="Bullets"/>
      </w:pPr>
      <w:r>
        <w:t>Current Resources</w:t>
      </w:r>
    </w:p>
    <w:p w14:paraId="39548B12" w14:textId="3B920BAB" w:rsidR="00B2416F" w:rsidRPr="00480B41" w:rsidRDefault="000B14E8" w:rsidP="004C36C3">
      <w:pPr>
        <w:pStyle w:val="Bullets"/>
      </w:pPr>
      <w:r w:rsidRPr="00480B41">
        <w:t xml:space="preserve">Scenario </w:t>
      </w:r>
      <w:r w:rsidR="00B2416F" w:rsidRPr="00480B41">
        <w:t>map</w:t>
      </w:r>
    </w:p>
    <w:p w14:paraId="62AE8CB8" w14:textId="77777777" w:rsidR="00B2416F" w:rsidRPr="00480B41" w:rsidRDefault="00B2416F" w:rsidP="00536D4B">
      <w:pPr>
        <w:numPr>
          <w:ilvl w:val="0"/>
          <w:numId w:val="5"/>
        </w:numPr>
        <w:autoSpaceDE w:val="0"/>
        <w:autoSpaceDN w:val="0"/>
        <w:adjustRightInd w:val="0"/>
        <w:spacing w:before="120" w:after="120"/>
        <w:ind w:left="360"/>
        <w:rPr>
          <w:rFonts w:cs="Arial"/>
          <w:szCs w:val="24"/>
        </w:rPr>
      </w:pPr>
      <w:r w:rsidRPr="00480B41">
        <w:rPr>
          <w:rFonts w:cs="Arial"/>
          <w:szCs w:val="24"/>
        </w:rPr>
        <w:t>Complete the following steps:</w:t>
      </w:r>
    </w:p>
    <w:p w14:paraId="4050DB63" w14:textId="5AD4D035" w:rsidR="00FE625B" w:rsidRDefault="00FE625B" w:rsidP="009053D7">
      <w:pPr>
        <w:numPr>
          <w:ilvl w:val="0"/>
          <w:numId w:val="14"/>
        </w:numPr>
        <w:autoSpaceDE w:val="0"/>
        <w:autoSpaceDN w:val="0"/>
        <w:adjustRightInd w:val="0"/>
        <w:contextualSpacing/>
        <w:rPr>
          <w:rFonts w:cs="Arial"/>
          <w:szCs w:val="24"/>
        </w:rPr>
      </w:pPr>
      <w:r>
        <w:rPr>
          <w:rFonts w:cs="Arial"/>
          <w:szCs w:val="24"/>
        </w:rPr>
        <w:t>Who has a stake in the incident?</w:t>
      </w:r>
    </w:p>
    <w:p w14:paraId="4574312D" w14:textId="318B1928" w:rsidR="00415DA8" w:rsidRPr="00480B41" w:rsidRDefault="00415DA8" w:rsidP="009053D7">
      <w:pPr>
        <w:numPr>
          <w:ilvl w:val="0"/>
          <w:numId w:val="14"/>
        </w:numPr>
        <w:autoSpaceDE w:val="0"/>
        <w:autoSpaceDN w:val="0"/>
        <w:adjustRightInd w:val="0"/>
        <w:contextualSpacing/>
        <w:rPr>
          <w:rFonts w:cs="Arial"/>
          <w:szCs w:val="24"/>
        </w:rPr>
      </w:pPr>
      <w:r w:rsidRPr="00480B41">
        <w:rPr>
          <w:rFonts w:cs="Arial"/>
          <w:szCs w:val="24"/>
        </w:rPr>
        <w:t>Who are the assisting and cooperating agencies?</w:t>
      </w:r>
    </w:p>
    <w:p w14:paraId="158F6F88" w14:textId="77777777" w:rsidR="00415DA8" w:rsidRPr="00480B41" w:rsidRDefault="00415DA8" w:rsidP="009053D7">
      <w:pPr>
        <w:numPr>
          <w:ilvl w:val="0"/>
          <w:numId w:val="14"/>
        </w:numPr>
        <w:autoSpaceDE w:val="0"/>
        <w:autoSpaceDN w:val="0"/>
        <w:adjustRightInd w:val="0"/>
        <w:contextualSpacing/>
        <w:rPr>
          <w:rFonts w:cs="Arial"/>
          <w:szCs w:val="24"/>
        </w:rPr>
      </w:pPr>
      <w:r w:rsidRPr="00480B41">
        <w:rPr>
          <w:rFonts w:cs="Arial"/>
          <w:szCs w:val="24"/>
        </w:rPr>
        <w:t>Is this a Single or Unified Command managed incident?</w:t>
      </w:r>
    </w:p>
    <w:p w14:paraId="3AB66243" w14:textId="77777777" w:rsidR="00415DA8" w:rsidRPr="00480B41" w:rsidRDefault="00415DA8" w:rsidP="009053D7">
      <w:pPr>
        <w:numPr>
          <w:ilvl w:val="0"/>
          <w:numId w:val="14"/>
        </w:numPr>
        <w:autoSpaceDE w:val="0"/>
        <w:autoSpaceDN w:val="0"/>
        <w:adjustRightInd w:val="0"/>
        <w:contextualSpacing/>
        <w:rPr>
          <w:rFonts w:cs="Arial"/>
          <w:szCs w:val="24"/>
        </w:rPr>
      </w:pPr>
      <w:r w:rsidRPr="00480B41">
        <w:rPr>
          <w:rFonts w:cs="Arial"/>
          <w:szCs w:val="24"/>
        </w:rPr>
        <w:t>If Single Command, who is the Incident Commander and why?</w:t>
      </w:r>
    </w:p>
    <w:p w14:paraId="01E4847A" w14:textId="77777777" w:rsidR="00415DA8" w:rsidRPr="00480B41" w:rsidRDefault="00415DA8" w:rsidP="009053D7">
      <w:pPr>
        <w:numPr>
          <w:ilvl w:val="0"/>
          <w:numId w:val="14"/>
        </w:numPr>
        <w:autoSpaceDE w:val="0"/>
        <w:autoSpaceDN w:val="0"/>
        <w:adjustRightInd w:val="0"/>
        <w:contextualSpacing/>
        <w:rPr>
          <w:rFonts w:cs="Arial"/>
          <w:szCs w:val="24"/>
        </w:rPr>
      </w:pPr>
      <w:r w:rsidRPr="00480B41">
        <w:rPr>
          <w:rFonts w:cs="Arial"/>
          <w:szCs w:val="24"/>
        </w:rPr>
        <w:t>If Unified Command, who are the members and why?</w:t>
      </w:r>
    </w:p>
    <w:p w14:paraId="3A660DE4" w14:textId="77777777" w:rsidR="00566EAF" w:rsidRPr="00566EAF" w:rsidRDefault="00566EAF" w:rsidP="00536D4B">
      <w:pPr>
        <w:numPr>
          <w:ilvl w:val="0"/>
          <w:numId w:val="5"/>
        </w:numPr>
        <w:autoSpaceDE w:val="0"/>
        <w:autoSpaceDN w:val="0"/>
        <w:adjustRightInd w:val="0"/>
        <w:spacing w:before="120" w:after="120"/>
        <w:ind w:left="360"/>
        <w:rPr>
          <w:rFonts w:cs="Arial"/>
          <w:szCs w:val="24"/>
        </w:rPr>
      </w:pPr>
      <w:r w:rsidRPr="00566EAF">
        <w:rPr>
          <w:noProof/>
          <w:szCs w:val="24"/>
        </w:rPr>
        <w:t>Draw an Organization Chart for your Incident Command or Unified Command</w:t>
      </w:r>
      <w:r w:rsidRPr="00566EAF">
        <w:rPr>
          <w:rFonts w:cs="Arial"/>
          <w:szCs w:val="24"/>
        </w:rPr>
        <w:t>.</w:t>
      </w:r>
    </w:p>
    <w:p w14:paraId="48C7C971" w14:textId="52F27457" w:rsidR="00FE625B" w:rsidRDefault="00FE625B" w:rsidP="00536D4B">
      <w:pPr>
        <w:numPr>
          <w:ilvl w:val="0"/>
          <w:numId w:val="5"/>
        </w:numPr>
        <w:autoSpaceDE w:val="0"/>
        <w:autoSpaceDN w:val="0"/>
        <w:adjustRightInd w:val="0"/>
        <w:spacing w:before="120" w:after="120"/>
        <w:ind w:left="360"/>
        <w:rPr>
          <w:rFonts w:cs="Arial"/>
          <w:szCs w:val="24"/>
        </w:rPr>
      </w:pPr>
      <w:r>
        <w:rPr>
          <w:rFonts w:cs="Arial"/>
          <w:szCs w:val="24"/>
        </w:rPr>
        <w:t>Identify challenges and safety issues.</w:t>
      </w:r>
    </w:p>
    <w:p w14:paraId="3BB720FB" w14:textId="6860130D" w:rsidR="00B2416F" w:rsidRPr="00480B41" w:rsidRDefault="00B2416F" w:rsidP="00536D4B">
      <w:pPr>
        <w:numPr>
          <w:ilvl w:val="0"/>
          <w:numId w:val="5"/>
        </w:numPr>
        <w:autoSpaceDE w:val="0"/>
        <w:autoSpaceDN w:val="0"/>
        <w:adjustRightInd w:val="0"/>
        <w:spacing w:before="120" w:after="120"/>
        <w:ind w:left="360"/>
        <w:rPr>
          <w:rFonts w:cs="Arial"/>
          <w:szCs w:val="24"/>
        </w:rPr>
      </w:pPr>
      <w:r w:rsidRPr="00480B41">
        <w:rPr>
          <w:rFonts w:cs="Arial"/>
          <w:szCs w:val="24"/>
        </w:rPr>
        <w:t>Record your results on chart paper that can be seen by the entire class.</w:t>
      </w:r>
    </w:p>
    <w:p w14:paraId="70BCC41B" w14:textId="5E789454" w:rsidR="00B2416F" w:rsidRPr="00480B41" w:rsidRDefault="00B2416F" w:rsidP="00536D4B">
      <w:pPr>
        <w:numPr>
          <w:ilvl w:val="0"/>
          <w:numId w:val="5"/>
        </w:numPr>
        <w:autoSpaceDE w:val="0"/>
        <w:autoSpaceDN w:val="0"/>
        <w:adjustRightInd w:val="0"/>
        <w:spacing w:before="120" w:after="120"/>
        <w:ind w:left="360"/>
        <w:rPr>
          <w:rFonts w:cs="Arial"/>
          <w:szCs w:val="24"/>
        </w:rPr>
      </w:pPr>
      <w:r w:rsidRPr="00480B41">
        <w:rPr>
          <w:rFonts w:cs="Arial"/>
          <w:szCs w:val="24"/>
        </w:rPr>
        <w:t xml:space="preserve">Select a spokesperson and be prepared to present in </w:t>
      </w:r>
      <w:r w:rsidR="00F61E9E" w:rsidRPr="00480B41">
        <w:rPr>
          <w:rFonts w:cs="Arial"/>
          <w:szCs w:val="24"/>
        </w:rPr>
        <w:t>30</w:t>
      </w:r>
      <w:r w:rsidR="00A85B2C" w:rsidRPr="00480B41">
        <w:rPr>
          <w:rFonts w:cs="Arial"/>
          <w:szCs w:val="24"/>
        </w:rPr>
        <w:t xml:space="preserve"> </w:t>
      </w:r>
      <w:r w:rsidRPr="00480B41">
        <w:rPr>
          <w:rFonts w:cs="Arial"/>
          <w:szCs w:val="24"/>
        </w:rPr>
        <w:t>minutes.</w:t>
      </w:r>
    </w:p>
    <w:p w14:paraId="137515E9" w14:textId="7FA97031" w:rsidR="00B2416F" w:rsidRPr="00480B41" w:rsidRDefault="00B2416F" w:rsidP="00536D4B">
      <w:pPr>
        <w:numPr>
          <w:ilvl w:val="0"/>
          <w:numId w:val="5"/>
        </w:numPr>
        <w:autoSpaceDE w:val="0"/>
        <w:autoSpaceDN w:val="0"/>
        <w:adjustRightInd w:val="0"/>
        <w:spacing w:before="120" w:after="120"/>
        <w:ind w:left="360"/>
        <w:rPr>
          <w:rFonts w:cs="Arial"/>
          <w:szCs w:val="24"/>
        </w:rPr>
      </w:pPr>
      <w:r w:rsidRPr="00480B41">
        <w:rPr>
          <w:rFonts w:cs="Arial"/>
          <w:szCs w:val="24"/>
        </w:rPr>
        <w:t xml:space="preserve">Emphasize that the spokesperson should be able to explain the rationale for the </w:t>
      </w:r>
      <w:r w:rsidR="00D1137F">
        <w:rPr>
          <w:rFonts w:cs="Arial"/>
          <w:szCs w:val="24"/>
        </w:rPr>
        <w:t>group</w:t>
      </w:r>
      <w:r w:rsidRPr="00480B41">
        <w:rPr>
          <w:rFonts w:cs="Arial"/>
          <w:szCs w:val="24"/>
        </w:rPr>
        <w:t>’s decisions.</w:t>
      </w:r>
    </w:p>
    <w:p w14:paraId="0DD64C89" w14:textId="77777777" w:rsidR="00B2416F" w:rsidRPr="00480B41" w:rsidRDefault="00B2416F" w:rsidP="00B2416F">
      <w:pPr>
        <w:autoSpaceDE w:val="0"/>
        <w:autoSpaceDN w:val="0"/>
        <w:adjustRightInd w:val="0"/>
        <w:rPr>
          <w:rFonts w:cs="Arial"/>
          <w:szCs w:val="24"/>
        </w:rPr>
      </w:pPr>
    </w:p>
    <w:p w14:paraId="7B4F5088" w14:textId="77777777" w:rsidR="00FE2FA9" w:rsidRDefault="00FE2FA9">
      <w:pPr>
        <w:rPr>
          <w:rFonts w:cs="Arial"/>
          <w:b/>
          <w:bCs/>
          <w:szCs w:val="24"/>
        </w:rPr>
      </w:pPr>
      <w:r>
        <w:rPr>
          <w:rFonts w:cs="Arial"/>
          <w:b/>
          <w:bCs/>
          <w:szCs w:val="24"/>
        </w:rPr>
        <w:br w:type="page"/>
      </w:r>
    </w:p>
    <w:p w14:paraId="2E0309A5" w14:textId="4231607C" w:rsidR="00B2416F" w:rsidRPr="00480B41" w:rsidRDefault="00B2416F" w:rsidP="00050803">
      <w:pPr>
        <w:pStyle w:val="Heading3"/>
      </w:pPr>
      <w:r w:rsidRPr="00120958">
        <w:lastRenderedPageBreak/>
        <w:t>Debrief</w:t>
      </w:r>
      <w:r w:rsidRPr="00480B41">
        <w:t>:</w:t>
      </w:r>
    </w:p>
    <w:p w14:paraId="27A5BDEC" w14:textId="27CA2044" w:rsidR="002E2A74" w:rsidRPr="00480B41" w:rsidRDefault="002E2A74" w:rsidP="002E2A74">
      <w:pPr>
        <w:autoSpaceDE w:val="0"/>
        <w:autoSpaceDN w:val="0"/>
        <w:adjustRightInd w:val="0"/>
        <w:rPr>
          <w:rFonts w:cs="Arial"/>
          <w:szCs w:val="24"/>
        </w:rPr>
      </w:pPr>
      <w:r w:rsidRPr="00480B41">
        <w:rPr>
          <w:rFonts w:cs="Arial"/>
          <w:szCs w:val="24"/>
        </w:rPr>
        <w:t xml:space="preserve">Monitor the time.  After </w:t>
      </w:r>
      <w:r w:rsidR="00F61E9E" w:rsidRPr="00480B41">
        <w:rPr>
          <w:rFonts w:cs="Arial"/>
          <w:szCs w:val="24"/>
        </w:rPr>
        <w:t>30</w:t>
      </w:r>
      <w:r w:rsidRPr="00480B41">
        <w:rPr>
          <w:rFonts w:cs="Arial"/>
          <w:szCs w:val="24"/>
        </w:rPr>
        <w:t xml:space="preserve"> minutes, conduct debrief as follows:</w:t>
      </w:r>
    </w:p>
    <w:p w14:paraId="22C64CBC" w14:textId="5A6D9DC8" w:rsidR="002E2A74" w:rsidRPr="00326922" w:rsidRDefault="002E2A74" w:rsidP="009053D7">
      <w:pPr>
        <w:numPr>
          <w:ilvl w:val="0"/>
          <w:numId w:val="36"/>
        </w:numPr>
        <w:spacing w:before="120" w:after="120"/>
        <w:rPr>
          <w:szCs w:val="24"/>
        </w:rPr>
      </w:pPr>
      <w:r w:rsidRPr="00326922">
        <w:rPr>
          <w:szCs w:val="24"/>
        </w:rPr>
        <w:t xml:space="preserve">Ask one </w:t>
      </w:r>
      <w:r w:rsidR="00D1137F" w:rsidRPr="00326922">
        <w:rPr>
          <w:szCs w:val="24"/>
        </w:rPr>
        <w:t>group</w:t>
      </w:r>
      <w:r w:rsidRPr="00326922">
        <w:rPr>
          <w:szCs w:val="24"/>
        </w:rPr>
        <w:t xml:space="preserve"> to present which command structure and make up of that command structure.</w:t>
      </w:r>
    </w:p>
    <w:p w14:paraId="73BCD7A6" w14:textId="61DDA59D" w:rsidR="002E2A74" w:rsidRPr="00326922" w:rsidRDefault="002E2A74" w:rsidP="009053D7">
      <w:pPr>
        <w:numPr>
          <w:ilvl w:val="0"/>
          <w:numId w:val="36"/>
        </w:numPr>
        <w:spacing w:before="120" w:after="120"/>
        <w:rPr>
          <w:szCs w:val="24"/>
        </w:rPr>
      </w:pPr>
      <w:r w:rsidRPr="00326922">
        <w:rPr>
          <w:szCs w:val="24"/>
        </w:rPr>
        <w:t xml:space="preserve">Ask the other </w:t>
      </w:r>
      <w:r w:rsidR="00D1137F" w:rsidRPr="00326922">
        <w:rPr>
          <w:szCs w:val="24"/>
        </w:rPr>
        <w:t>group</w:t>
      </w:r>
      <w:r w:rsidRPr="00326922">
        <w:rPr>
          <w:szCs w:val="24"/>
        </w:rPr>
        <w:t xml:space="preserve">s if they had different responses.  Compare the similarities and differences among the </w:t>
      </w:r>
      <w:r w:rsidR="00D1137F" w:rsidRPr="00326922">
        <w:rPr>
          <w:szCs w:val="24"/>
        </w:rPr>
        <w:t>group</w:t>
      </w:r>
      <w:r w:rsidRPr="00326922">
        <w:rPr>
          <w:szCs w:val="24"/>
        </w:rPr>
        <w:t>s.  There is no one correct answer.</w:t>
      </w:r>
    </w:p>
    <w:p w14:paraId="497354B9" w14:textId="60A9B6EE" w:rsidR="00FE625B" w:rsidRDefault="00FE625B" w:rsidP="009053D7">
      <w:pPr>
        <w:numPr>
          <w:ilvl w:val="0"/>
          <w:numId w:val="36"/>
        </w:numPr>
        <w:spacing w:before="120" w:after="120"/>
        <w:rPr>
          <w:szCs w:val="24"/>
        </w:rPr>
      </w:pPr>
      <w:r>
        <w:rPr>
          <w:szCs w:val="24"/>
        </w:rPr>
        <w:t>Next, ask a different group to present challenges and strategies. Ask other groups if they identified different challenges and strategies.</w:t>
      </w:r>
    </w:p>
    <w:p w14:paraId="47C11764" w14:textId="679B3CAB" w:rsidR="002E2A74" w:rsidRPr="00326922" w:rsidRDefault="002E2A74" w:rsidP="009053D7">
      <w:pPr>
        <w:numPr>
          <w:ilvl w:val="0"/>
          <w:numId w:val="36"/>
        </w:numPr>
        <w:spacing w:before="120" w:after="120"/>
        <w:rPr>
          <w:szCs w:val="24"/>
        </w:rPr>
      </w:pPr>
      <w:r w:rsidRPr="00326922">
        <w:rPr>
          <w:szCs w:val="24"/>
        </w:rPr>
        <w:t>Summarize the key learning points.</w:t>
      </w:r>
    </w:p>
    <w:p w14:paraId="2336B40C" w14:textId="2657EDBE" w:rsidR="002E2A74" w:rsidRDefault="002E2A74" w:rsidP="00120958">
      <w:pPr>
        <w:ind w:left="360"/>
        <w:contextualSpacing/>
        <w:rPr>
          <w:rFonts w:cs="Arial"/>
          <w:szCs w:val="24"/>
        </w:rPr>
      </w:pPr>
      <w:r w:rsidRPr="00480B41">
        <w:rPr>
          <w:rFonts w:cs="Arial"/>
          <w:b/>
          <w:szCs w:val="24"/>
        </w:rPr>
        <w:t xml:space="preserve">Instructor Note:  </w:t>
      </w:r>
      <w:r w:rsidRPr="00480B41">
        <w:rPr>
          <w:rFonts w:cs="Arial"/>
          <w:szCs w:val="24"/>
        </w:rPr>
        <w:t xml:space="preserve">There is not enough tactical information provided to develop specific tactical assignments.  Keep the </w:t>
      </w:r>
      <w:r w:rsidR="00120958">
        <w:rPr>
          <w:rFonts w:cs="Arial"/>
          <w:szCs w:val="24"/>
        </w:rPr>
        <w:t>students</w:t>
      </w:r>
      <w:r w:rsidRPr="00480B41">
        <w:rPr>
          <w:rFonts w:cs="Arial"/>
          <w:szCs w:val="24"/>
        </w:rPr>
        <w:t xml:space="preserve"> focused on the issues associated with the establishment of Unified Command.</w:t>
      </w:r>
    </w:p>
    <w:p w14:paraId="201DBA18" w14:textId="77777777" w:rsidR="00120958" w:rsidRDefault="00120958">
      <w:pPr>
        <w:rPr>
          <w:rFonts w:cs="Arial"/>
          <w:b/>
          <w:bCs/>
          <w:szCs w:val="24"/>
        </w:rPr>
      </w:pPr>
      <w:r>
        <w:rPr>
          <w:rFonts w:cs="Arial"/>
          <w:b/>
          <w:bCs/>
          <w:szCs w:val="24"/>
        </w:rPr>
        <w:br w:type="page"/>
      </w:r>
    </w:p>
    <w:p w14:paraId="1B64A3EE" w14:textId="09230905" w:rsidR="00120958" w:rsidRPr="00120958" w:rsidRDefault="00120958" w:rsidP="00050803">
      <w:pPr>
        <w:pStyle w:val="Heading3"/>
      </w:pPr>
      <w:r w:rsidRPr="00120958">
        <w:lastRenderedPageBreak/>
        <w:t>Scenario:</w:t>
      </w:r>
    </w:p>
    <w:p w14:paraId="15C3232A" w14:textId="358706FC" w:rsidR="00120958" w:rsidRPr="00120958" w:rsidRDefault="00120958" w:rsidP="00120958">
      <w:pPr>
        <w:contextualSpacing/>
        <w:rPr>
          <w:rFonts w:cs="Arial"/>
          <w:szCs w:val="24"/>
        </w:rPr>
      </w:pPr>
      <w:r w:rsidRPr="00120958">
        <w:rPr>
          <w:rFonts w:cs="Arial"/>
          <w:szCs w:val="24"/>
        </w:rPr>
        <w:t xml:space="preserve">On August 4, at 0835, 10 cars of a southbound freight train derailed on the outskirts of </w:t>
      </w:r>
      <w:r w:rsidR="00E91C41">
        <w:rPr>
          <w:rFonts w:cs="Arial"/>
          <w:szCs w:val="24"/>
        </w:rPr>
        <w:t>Central City</w:t>
      </w:r>
      <w:r w:rsidRPr="00120958">
        <w:rPr>
          <w:rFonts w:cs="Arial"/>
          <w:szCs w:val="24"/>
        </w:rPr>
        <w:t>.  Beginning with the car immediately behind the engine, the cargo includes:</w:t>
      </w:r>
    </w:p>
    <w:p w14:paraId="066F035F" w14:textId="6416F2A6" w:rsidR="00120958" w:rsidRPr="00E479E9" w:rsidRDefault="00120958" w:rsidP="004C36C3">
      <w:pPr>
        <w:pStyle w:val="Bullets"/>
      </w:pPr>
      <w:r w:rsidRPr="00E479E9">
        <w:t>Cars 1-4:  Newsprint</w:t>
      </w:r>
    </w:p>
    <w:p w14:paraId="6BE0F933" w14:textId="7489C6E4" w:rsidR="00120958" w:rsidRPr="00120958" w:rsidRDefault="00120958" w:rsidP="004C36C3">
      <w:pPr>
        <w:pStyle w:val="Bullets"/>
      </w:pPr>
      <w:r w:rsidRPr="00120958">
        <w:t>Car 5:  Molten sulfur</w:t>
      </w:r>
    </w:p>
    <w:p w14:paraId="30C50161" w14:textId="457E263E" w:rsidR="00120958" w:rsidRPr="00120958" w:rsidRDefault="00120958" w:rsidP="004C36C3">
      <w:pPr>
        <w:pStyle w:val="Bullets"/>
      </w:pPr>
      <w:r w:rsidRPr="00120958">
        <w:t>Car 6:  White phosphorus</w:t>
      </w:r>
    </w:p>
    <w:p w14:paraId="10D2B6CA" w14:textId="72A02841" w:rsidR="00120958" w:rsidRPr="00120958" w:rsidRDefault="00120958" w:rsidP="004C36C3">
      <w:pPr>
        <w:pStyle w:val="Bullets"/>
      </w:pPr>
      <w:r w:rsidRPr="00120958">
        <w:t>Car 7:  Tallow</w:t>
      </w:r>
    </w:p>
    <w:p w14:paraId="7EBB20F8" w14:textId="586AE877" w:rsidR="00120958" w:rsidRPr="00120958" w:rsidRDefault="00120958" w:rsidP="004C36C3">
      <w:pPr>
        <w:pStyle w:val="Bullets"/>
      </w:pPr>
      <w:r w:rsidRPr="00120958">
        <w:t>Cars 8-10:  Empty car carriers</w:t>
      </w:r>
    </w:p>
    <w:p w14:paraId="77DFC2EB" w14:textId="0F704C82" w:rsidR="00120958" w:rsidRPr="00120958" w:rsidRDefault="00B019F0" w:rsidP="00120958">
      <w:pPr>
        <w:contextualSpacing/>
        <w:rPr>
          <w:rFonts w:cs="Arial"/>
          <w:szCs w:val="24"/>
        </w:rPr>
      </w:pPr>
      <w:r w:rsidRPr="00120958">
        <w:rPr>
          <w:rFonts w:cs="Arial"/>
          <w:szCs w:val="24"/>
        </w:rPr>
        <w:t xml:space="preserve">The derailment occurred on a </w:t>
      </w:r>
      <w:r>
        <w:rPr>
          <w:rFonts w:cs="Arial"/>
          <w:szCs w:val="24"/>
        </w:rPr>
        <w:t xml:space="preserve">Great Atlantic and Pacific Railroad </w:t>
      </w:r>
      <w:r w:rsidRPr="00120958">
        <w:rPr>
          <w:rFonts w:cs="Arial"/>
          <w:szCs w:val="24"/>
        </w:rPr>
        <w:t xml:space="preserve">bridge over </w:t>
      </w:r>
      <w:r>
        <w:rPr>
          <w:rFonts w:cs="Arial"/>
          <w:szCs w:val="24"/>
        </w:rPr>
        <w:t>Roaring River</w:t>
      </w:r>
      <w:r w:rsidRPr="00120958">
        <w:rPr>
          <w:rFonts w:cs="Arial"/>
          <w:szCs w:val="24"/>
        </w:rPr>
        <w:t xml:space="preserve"> near a residential area.  Cars 5 through 7 are extensively damaged and on fire.</w:t>
      </w:r>
      <w:r w:rsidR="00676C55">
        <w:rPr>
          <w:rFonts w:cs="Arial"/>
          <w:szCs w:val="24"/>
        </w:rPr>
        <w:t xml:space="preserve"> </w:t>
      </w:r>
      <w:r w:rsidRPr="00120958">
        <w:rPr>
          <w:rFonts w:cs="Arial"/>
          <w:szCs w:val="24"/>
        </w:rPr>
        <w:t>The primary concern is the phosphorus car.  Phosphorus self-ignites in the presence of oxygen and is water reactive.  Phosphorus fires can be controlled by excluding oxygen with water or foam, and/or reducing the temperature below the level required for self-ignition</w:t>
      </w:r>
      <w:r w:rsidR="00120958" w:rsidRPr="00120958">
        <w:rPr>
          <w:rFonts w:cs="Arial"/>
          <w:szCs w:val="24"/>
        </w:rPr>
        <w:t>.</w:t>
      </w:r>
    </w:p>
    <w:p w14:paraId="3483467E" w14:textId="77777777" w:rsidR="00E7435F" w:rsidRPr="00E7435F" w:rsidRDefault="00E7435F" w:rsidP="00050803">
      <w:pPr>
        <w:pStyle w:val="Heading3"/>
      </w:pPr>
      <w:r w:rsidRPr="00E7435F">
        <w:t>Scenario Update:</w:t>
      </w:r>
    </w:p>
    <w:p w14:paraId="0BF0B4EB" w14:textId="7A7B06F7" w:rsidR="00E7435F" w:rsidRPr="00E7435F" w:rsidRDefault="00E7435F" w:rsidP="00E7435F">
      <w:pPr>
        <w:autoSpaceDE w:val="0"/>
        <w:autoSpaceDN w:val="0"/>
        <w:adjustRightInd w:val="0"/>
        <w:rPr>
          <w:rFonts w:cs="Arial"/>
          <w:bCs/>
          <w:szCs w:val="24"/>
        </w:rPr>
      </w:pPr>
      <w:r w:rsidRPr="00E7435F">
        <w:rPr>
          <w:rFonts w:cs="Arial"/>
          <w:bCs/>
          <w:szCs w:val="24"/>
        </w:rPr>
        <w:t>The Incident Commander briefed the Emergency Manager on the potential need for major evacuation, and suggested they open the Emergency Operations Center (</w:t>
      </w:r>
      <w:proofErr w:type="spellStart"/>
      <w:r w:rsidRPr="00E7435F">
        <w:rPr>
          <w:rFonts w:cs="Arial"/>
          <w:bCs/>
          <w:szCs w:val="24"/>
        </w:rPr>
        <w:t>EOC</w:t>
      </w:r>
      <w:proofErr w:type="spellEnd"/>
      <w:r w:rsidRPr="00E7435F">
        <w:rPr>
          <w:rFonts w:cs="Arial"/>
          <w:bCs/>
          <w:szCs w:val="24"/>
        </w:rPr>
        <w:t xml:space="preserve">) per the Emergency Operations Plan.  The </w:t>
      </w:r>
      <w:proofErr w:type="spellStart"/>
      <w:r w:rsidRPr="00E7435F">
        <w:rPr>
          <w:rFonts w:cs="Arial"/>
          <w:bCs/>
          <w:szCs w:val="24"/>
        </w:rPr>
        <w:t>EOC</w:t>
      </w:r>
      <w:proofErr w:type="spellEnd"/>
      <w:r w:rsidRPr="00E7435F">
        <w:rPr>
          <w:rFonts w:cs="Arial"/>
          <w:bCs/>
          <w:szCs w:val="24"/>
        </w:rPr>
        <w:t xml:space="preserve"> has contacted a school bus service for buses and the American Red Cross to open shelter for evacuees.  A Staging Area was established at </w:t>
      </w:r>
      <w:r w:rsidR="00E91C41">
        <w:rPr>
          <w:rFonts w:cs="Arial"/>
          <w:bCs/>
          <w:szCs w:val="24"/>
        </w:rPr>
        <w:t>Central City</w:t>
      </w:r>
      <w:r w:rsidRPr="00E7435F">
        <w:rPr>
          <w:rFonts w:cs="Arial"/>
          <w:bCs/>
          <w:szCs w:val="24"/>
        </w:rPr>
        <w:t xml:space="preserve"> Junior High–</w:t>
      </w:r>
      <w:r w:rsidR="00B019F0">
        <w:rPr>
          <w:rFonts w:cs="Arial"/>
          <w:bCs/>
          <w:szCs w:val="24"/>
        </w:rPr>
        <w:t>AA and 19th</w:t>
      </w:r>
      <w:r w:rsidRPr="00E7435F">
        <w:rPr>
          <w:rFonts w:cs="Arial"/>
          <w:bCs/>
          <w:szCs w:val="24"/>
        </w:rPr>
        <w:t xml:space="preserve"> Street.</w:t>
      </w:r>
    </w:p>
    <w:p w14:paraId="2C5942B6" w14:textId="77777777" w:rsidR="00E7435F" w:rsidRPr="00E7435F" w:rsidRDefault="00E7435F" w:rsidP="00E7435F">
      <w:pPr>
        <w:autoSpaceDE w:val="0"/>
        <w:autoSpaceDN w:val="0"/>
        <w:adjustRightInd w:val="0"/>
        <w:rPr>
          <w:rFonts w:cs="Arial"/>
          <w:bCs/>
          <w:szCs w:val="24"/>
        </w:rPr>
      </w:pPr>
    </w:p>
    <w:p w14:paraId="77610174" w14:textId="6883FD4B" w:rsidR="00E7435F" w:rsidRPr="00E7435F" w:rsidRDefault="00E7435F" w:rsidP="00E7435F">
      <w:pPr>
        <w:autoSpaceDE w:val="0"/>
        <w:autoSpaceDN w:val="0"/>
        <w:adjustRightInd w:val="0"/>
        <w:rPr>
          <w:rFonts w:cs="Arial"/>
          <w:bCs/>
          <w:szCs w:val="24"/>
        </w:rPr>
      </w:pPr>
      <w:r w:rsidRPr="00E7435F">
        <w:rPr>
          <w:rFonts w:cs="Arial"/>
          <w:bCs/>
          <w:szCs w:val="24"/>
        </w:rPr>
        <w:t xml:space="preserve">The </w:t>
      </w:r>
      <w:proofErr w:type="spellStart"/>
      <w:r w:rsidRPr="00E7435F">
        <w:rPr>
          <w:rFonts w:cs="Arial"/>
          <w:bCs/>
          <w:szCs w:val="24"/>
        </w:rPr>
        <w:t>EOC</w:t>
      </w:r>
      <w:proofErr w:type="spellEnd"/>
      <w:r w:rsidRPr="00E7435F">
        <w:rPr>
          <w:rFonts w:cs="Arial"/>
          <w:bCs/>
          <w:szCs w:val="24"/>
        </w:rPr>
        <w:t xml:space="preserve"> has briefed the </w:t>
      </w:r>
      <w:r w:rsidR="00B019F0">
        <w:rPr>
          <w:rFonts w:cs="Arial"/>
          <w:bCs/>
          <w:szCs w:val="24"/>
        </w:rPr>
        <w:t xml:space="preserve">Central City </w:t>
      </w:r>
      <w:r w:rsidRPr="00E7435F">
        <w:rPr>
          <w:rFonts w:cs="Arial"/>
          <w:bCs/>
          <w:szCs w:val="24"/>
        </w:rPr>
        <w:t xml:space="preserve">mayor and police chief.  The police chief is concerned about the location of the </w:t>
      </w:r>
      <w:proofErr w:type="spellStart"/>
      <w:r w:rsidRPr="00E7435F">
        <w:rPr>
          <w:rFonts w:cs="Arial"/>
          <w:bCs/>
          <w:szCs w:val="24"/>
        </w:rPr>
        <w:t>ICP</w:t>
      </w:r>
      <w:proofErr w:type="spellEnd"/>
      <w:r w:rsidRPr="00E7435F">
        <w:rPr>
          <w:rFonts w:cs="Arial"/>
          <w:bCs/>
          <w:szCs w:val="24"/>
        </w:rPr>
        <w:t xml:space="preserve">.  In conjunction with the Incident Commander, it was determined that a full Command and General Staff is required by the next </w:t>
      </w:r>
      <w:r w:rsidR="00D1137F">
        <w:rPr>
          <w:rFonts w:cs="Arial"/>
          <w:bCs/>
          <w:szCs w:val="24"/>
        </w:rPr>
        <w:t>Operational Period</w:t>
      </w:r>
      <w:r w:rsidRPr="00E7435F">
        <w:rPr>
          <w:rFonts w:cs="Arial"/>
          <w:bCs/>
          <w:szCs w:val="24"/>
        </w:rPr>
        <w:t>.</w:t>
      </w:r>
    </w:p>
    <w:p w14:paraId="5F81A7F7" w14:textId="77777777" w:rsidR="00E7435F" w:rsidRPr="00E7435F" w:rsidRDefault="00E7435F" w:rsidP="00E7435F">
      <w:pPr>
        <w:autoSpaceDE w:val="0"/>
        <w:autoSpaceDN w:val="0"/>
        <w:adjustRightInd w:val="0"/>
        <w:rPr>
          <w:rFonts w:cs="Arial"/>
          <w:bCs/>
          <w:szCs w:val="24"/>
        </w:rPr>
      </w:pPr>
    </w:p>
    <w:p w14:paraId="698924F8" w14:textId="77777777" w:rsidR="00E7435F" w:rsidRPr="00E7435F" w:rsidRDefault="00E7435F" w:rsidP="00E7435F">
      <w:pPr>
        <w:autoSpaceDE w:val="0"/>
        <w:autoSpaceDN w:val="0"/>
        <w:adjustRightInd w:val="0"/>
        <w:rPr>
          <w:rFonts w:cs="Arial"/>
          <w:bCs/>
          <w:szCs w:val="24"/>
        </w:rPr>
      </w:pPr>
      <w:r w:rsidRPr="00E7435F">
        <w:rPr>
          <w:rFonts w:cs="Arial"/>
          <w:bCs/>
          <w:szCs w:val="24"/>
        </w:rPr>
        <w:t xml:space="preserve">The Incident Commander has requested that a Police Duty Officer respond to the </w:t>
      </w:r>
      <w:proofErr w:type="spellStart"/>
      <w:r w:rsidRPr="00E7435F">
        <w:rPr>
          <w:rFonts w:cs="Arial"/>
          <w:bCs/>
          <w:szCs w:val="24"/>
        </w:rPr>
        <w:t>ICP</w:t>
      </w:r>
      <w:proofErr w:type="spellEnd"/>
      <w:r w:rsidRPr="00E7435F">
        <w:rPr>
          <w:rFonts w:cs="Arial"/>
          <w:bCs/>
          <w:szCs w:val="24"/>
        </w:rPr>
        <w:t xml:space="preserve"> to participate in the Unified Command.</w:t>
      </w:r>
    </w:p>
    <w:p w14:paraId="4778FE28" w14:textId="77777777" w:rsidR="00E7435F" w:rsidRDefault="00E7435F" w:rsidP="00E7435F">
      <w:pPr>
        <w:autoSpaceDE w:val="0"/>
        <w:autoSpaceDN w:val="0"/>
        <w:adjustRightInd w:val="0"/>
        <w:rPr>
          <w:rFonts w:cs="Arial"/>
          <w:b/>
          <w:bCs/>
          <w:szCs w:val="24"/>
        </w:rPr>
      </w:pPr>
    </w:p>
    <w:p w14:paraId="3BDBDFFA" w14:textId="77777777" w:rsidR="00E7435F" w:rsidRDefault="00E7435F">
      <w:pPr>
        <w:rPr>
          <w:rFonts w:cs="Arial"/>
          <w:b/>
          <w:bCs/>
          <w:szCs w:val="24"/>
        </w:rPr>
      </w:pPr>
      <w:r>
        <w:rPr>
          <w:rFonts w:cs="Arial"/>
          <w:b/>
          <w:bCs/>
          <w:szCs w:val="24"/>
        </w:rPr>
        <w:br w:type="page"/>
      </w:r>
    </w:p>
    <w:p w14:paraId="6552F342" w14:textId="1A0D9757" w:rsidR="00FE2FA9" w:rsidRPr="00FE2FA9" w:rsidRDefault="00B019F0" w:rsidP="00FE2FA9">
      <w:pPr>
        <w:autoSpaceDE w:val="0"/>
        <w:autoSpaceDN w:val="0"/>
        <w:adjustRightInd w:val="0"/>
        <w:rPr>
          <w:rFonts w:cs="Arial"/>
          <w:b/>
          <w:bCs/>
          <w:szCs w:val="24"/>
        </w:rPr>
      </w:pPr>
      <w:r>
        <w:rPr>
          <w:rFonts w:cs="Arial"/>
          <w:b/>
          <w:bCs/>
          <w:szCs w:val="24"/>
        </w:rPr>
        <w:lastRenderedPageBreak/>
        <w:t>Current Resources</w:t>
      </w:r>
      <w:r w:rsidR="00FE2FA9">
        <w:rPr>
          <w:rFonts w:cs="Arial"/>
          <w:b/>
          <w:bCs/>
          <w:szCs w:val="24"/>
        </w:rPr>
        <w:t>:</w:t>
      </w:r>
    </w:p>
    <w:p w14:paraId="1F302FF8" w14:textId="77777777" w:rsidR="00B019F0" w:rsidRDefault="00B019F0" w:rsidP="00B019F0">
      <w:pPr>
        <w:rPr>
          <w:szCs w:val="24"/>
        </w:rPr>
      </w:pPr>
    </w:p>
    <w:p w14:paraId="584C8CCA" w14:textId="77777777" w:rsidR="00B019F0" w:rsidRPr="00842F16" w:rsidRDefault="00B019F0" w:rsidP="00B019F0">
      <w:pPr>
        <w:autoSpaceDE w:val="0"/>
        <w:autoSpaceDN w:val="0"/>
        <w:adjustRightInd w:val="0"/>
        <w:rPr>
          <w:rFonts w:cs="Arial"/>
          <w:b/>
          <w:bCs/>
          <w:szCs w:val="24"/>
        </w:rPr>
      </w:pPr>
      <w:r w:rsidRPr="00842F16">
        <w:rPr>
          <w:rFonts w:cs="Arial"/>
          <w:b/>
          <w:bCs/>
          <w:szCs w:val="24"/>
        </w:rPr>
        <w:t>Law Enforcement:</w:t>
      </w:r>
    </w:p>
    <w:p w14:paraId="0BC2008C" w14:textId="0DBCDAC1" w:rsidR="00B019F0" w:rsidRDefault="00B019F0" w:rsidP="00B019F0">
      <w:pPr>
        <w:tabs>
          <w:tab w:val="left" w:pos="4320"/>
        </w:tabs>
        <w:autoSpaceDE w:val="0"/>
        <w:autoSpaceDN w:val="0"/>
        <w:adjustRightInd w:val="0"/>
        <w:rPr>
          <w:rFonts w:cs="Arial"/>
          <w:bCs/>
          <w:szCs w:val="24"/>
        </w:rPr>
      </w:pPr>
      <w:r>
        <w:rPr>
          <w:rFonts w:cs="Arial"/>
          <w:bCs/>
          <w:szCs w:val="24"/>
        </w:rPr>
        <w:t>Central City Police Department</w:t>
      </w:r>
      <w:r>
        <w:rPr>
          <w:rFonts w:cs="Arial"/>
          <w:bCs/>
          <w:szCs w:val="24"/>
        </w:rPr>
        <w:tab/>
        <w:t>Assistant Chief “CC 2”</w:t>
      </w:r>
    </w:p>
    <w:p w14:paraId="2C9BA233" w14:textId="1ED8A7AA" w:rsidR="00B019F0" w:rsidRDefault="00B019F0" w:rsidP="00B019F0">
      <w:pPr>
        <w:tabs>
          <w:tab w:val="left" w:pos="4320"/>
        </w:tabs>
        <w:autoSpaceDE w:val="0"/>
        <w:autoSpaceDN w:val="0"/>
        <w:adjustRightInd w:val="0"/>
        <w:rPr>
          <w:rFonts w:cs="Arial"/>
          <w:bCs/>
          <w:szCs w:val="24"/>
        </w:rPr>
      </w:pPr>
      <w:r>
        <w:rPr>
          <w:rFonts w:cs="Arial"/>
          <w:bCs/>
          <w:szCs w:val="24"/>
        </w:rPr>
        <w:tab/>
        <w:t>PIO “CC 5”</w:t>
      </w:r>
    </w:p>
    <w:p w14:paraId="69AA3FDD" w14:textId="77777777" w:rsidR="00B019F0" w:rsidRDefault="00B019F0" w:rsidP="00B019F0">
      <w:pPr>
        <w:autoSpaceDE w:val="0"/>
        <w:autoSpaceDN w:val="0"/>
        <w:adjustRightInd w:val="0"/>
        <w:ind w:left="3600" w:firstLine="720"/>
        <w:rPr>
          <w:rFonts w:cs="Arial"/>
          <w:bCs/>
          <w:szCs w:val="24"/>
        </w:rPr>
      </w:pPr>
      <w:r>
        <w:rPr>
          <w:rFonts w:cs="Arial"/>
          <w:bCs/>
          <w:szCs w:val="24"/>
        </w:rPr>
        <w:t>Watch Commander Lieutenant “CL 20”</w:t>
      </w:r>
    </w:p>
    <w:p w14:paraId="4360EA1C" w14:textId="77777777" w:rsidR="00B019F0" w:rsidRDefault="00B019F0" w:rsidP="00B019F0">
      <w:pPr>
        <w:autoSpaceDE w:val="0"/>
        <w:autoSpaceDN w:val="0"/>
        <w:adjustRightInd w:val="0"/>
        <w:ind w:left="3600" w:firstLine="720"/>
        <w:rPr>
          <w:rFonts w:cs="Arial"/>
          <w:bCs/>
          <w:szCs w:val="24"/>
        </w:rPr>
      </w:pPr>
      <w:r>
        <w:rPr>
          <w:rFonts w:cs="Arial"/>
          <w:bCs/>
          <w:szCs w:val="24"/>
        </w:rPr>
        <w:t>Watch Commander Sergeant “CL 240”</w:t>
      </w:r>
    </w:p>
    <w:p w14:paraId="7802126E" w14:textId="567076B1" w:rsidR="00B019F0" w:rsidRDefault="00B019F0" w:rsidP="00B019F0">
      <w:pPr>
        <w:tabs>
          <w:tab w:val="left" w:pos="4320"/>
        </w:tabs>
        <w:autoSpaceDE w:val="0"/>
        <w:autoSpaceDN w:val="0"/>
        <w:adjustRightInd w:val="0"/>
        <w:rPr>
          <w:rFonts w:cs="Arial"/>
          <w:bCs/>
          <w:szCs w:val="24"/>
        </w:rPr>
      </w:pPr>
      <w:r>
        <w:rPr>
          <w:rFonts w:cs="Arial"/>
          <w:bCs/>
          <w:szCs w:val="24"/>
        </w:rPr>
        <w:tab/>
        <w:t>Traffic 10 Supervisor “</w:t>
      </w:r>
      <w:proofErr w:type="spellStart"/>
      <w:r>
        <w:rPr>
          <w:rFonts w:cs="Arial"/>
          <w:bCs/>
          <w:szCs w:val="24"/>
        </w:rPr>
        <w:t>CCT</w:t>
      </w:r>
      <w:proofErr w:type="spellEnd"/>
      <w:r>
        <w:rPr>
          <w:rFonts w:cs="Arial"/>
          <w:bCs/>
          <w:szCs w:val="24"/>
        </w:rPr>
        <w:t xml:space="preserve"> 10”</w:t>
      </w:r>
    </w:p>
    <w:p w14:paraId="0289F323" w14:textId="33863599" w:rsidR="00B019F0" w:rsidRDefault="00B019F0" w:rsidP="00B019F0">
      <w:pPr>
        <w:tabs>
          <w:tab w:val="left" w:pos="4320"/>
        </w:tabs>
        <w:autoSpaceDE w:val="0"/>
        <w:autoSpaceDN w:val="0"/>
        <w:adjustRightInd w:val="0"/>
        <w:rPr>
          <w:rFonts w:cs="Arial"/>
          <w:bCs/>
          <w:szCs w:val="24"/>
        </w:rPr>
      </w:pPr>
      <w:r>
        <w:rPr>
          <w:rFonts w:cs="Arial"/>
          <w:bCs/>
          <w:szCs w:val="24"/>
        </w:rPr>
        <w:tab/>
        <w:t>Patrol with one officer “CC 241”</w:t>
      </w:r>
    </w:p>
    <w:p w14:paraId="01412BDC" w14:textId="3EC30B7E" w:rsidR="00B019F0" w:rsidRDefault="00B019F0" w:rsidP="00B019F0">
      <w:pPr>
        <w:tabs>
          <w:tab w:val="left" w:pos="4320"/>
        </w:tabs>
        <w:autoSpaceDE w:val="0"/>
        <w:autoSpaceDN w:val="0"/>
        <w:adjustRightInd w:val="0"/>
        <w:rPr>
          <w:rFonts w:cs="Arial"/>
          <w:bCs/>
          <w:szCs w:val="24"/>
        </w:rPr>
      </w:pPr>
      <w:r>
        <w:rPr>
          <w:rFonts w:cs="Arial"/>
          <w:bCs/>
          <w:szCs w:val="24"/>
        </w:rPr>
        <w:tab/>
        <w:t>Patrol with one officer “CC 242”</w:t>
      </w:r>
    </w:p>
    <w:p w14:paraId="3C3C357F" w14:textId="5B9CC39A" w:rsidR="00B019F0" w:rsidRDefault="00B019F0" w:rsidP="00B019F0">
      <w:pPr>
        <w:tabs>
          <w:tab w:val="left" w:pos="4320"/>
        </w:tabs>
        <w:autoSpaceDE w:val="0"/>
        <w:autoSpaceDN w:val="0"/>
        <w:adjustRightInd w:val="0"/>
        <w:rPr>
          <w:rFonts w:cs="Arial"/>
          <w:bCs/>
          <w:szCs w:val="24"/>
        </w:rPr>
      </w:pPr>
      <w:r>
        <w:rPr>
          <w:rFonts w:cs="Arial"/>
          <w:bCs/>
          <w:szCs w:val="24"/>
        </w:rPr>
        <w:tab/>
        <w:t>Patrol with one officer “CC 243”</w:t>
      </w:r>
    </w:p>
    <w:p w14:paraId="6CDD17CE" w14:textId="2808DB31" w:rsidR="00B019F0" w:rsidRDefault="00B019F0" w:rsidP="00B019F0">
      <w:pPr>
        <w:tabs>
          <w:tab w:val="left" w:pos="4320"/>
        </w:tabs>
        <w:autoSpaceDE w:val="0"/>
        <w:autoSpaceDN w:val="0"/>
        <w:adjustRightInd w:val="0"/>
        <w:rPr>
          <w:rFonts w:cs="Arial"/>
          <w:bCs/>
          <w:szCs w:val="24"/>
        </w:rPr>
      </w:pPr>
      <w:r>
        <w:rPr>
          <w:rFonts w:cs="Arial"/>
          <w:bCs/>
          <w:szCs w:val="24"/>
        </w:rPr>
        <w:tab/>
        <w:t>Motor Unit with one officer “CM 241”</w:t>
      </w:r>
    </w:p>
    <w:p w14:paraId="78E71C4A" w14:textId="76CD9E05" w:rsidR="00B019F0" w:rsidRDefault="00B019F0" w:rsidP="00B019F0">
      <w:pPr>
        <w:tabs>
          <w:tab w:val="left" w:pos="4320"/>
        </w:tabs>
        <w:autoSpaceDE w:val="0"/>
        <w:autoSpaceDN w:val="0"/>
        <w:adjustRightInd w:val="0"/>
        <w:rPr>
          <w:rFonts w:cs="Arial"/>
          <w:bCs/>
          <w:szCs w:val="24"/>
        </w:rPr>
      </w:pPr>
      <w:r>
        <w:rPr>
          <w:rFonts w:cs="Arial"/>
          <w:bCs/>
          <w:szCs w:val="24"/>
        </w:rPr>
        <w:tab/>
        <w:t>Motor Unit with one officer “CM 242”</w:t>
      </w:r>
    </w:p>
    <w:p w14:paraId="553536CC" w14:textId="49342100" w:rsidR="00B019F0" w:rsidRDefault="00B019F0" w:rsidP="00B019F0">
      <w:pPr>
        <w:tabs>
          <w:tab w:val="left" w:pos="4320"/>
        </w:tabs>
        <w:autoSpaceDE w:val="0"/>
        <w:autoSpaceDN w:val="0"/>
        <w:adjustRightInd w:val="0"/>
        <w:rPr>
          <w:rFonts w:cs="Arial"/>
          <w:bCs/>
          <w:szCs w:val="24"/>
        </w:rPr>
      </w:pPr>
      <w:r>
        <w:rPr>
          <w:rFonts w:cs="Arial"/>
          <w:bCs/>
          <w:szCs w:val="24"/>
        </w:rPr>
        <w:tab/>
        <w:t>Parking 1 with one officer “CP 1”</w:t>
      </w:r>
    </w:p>
    <w:p w14:paraId="758409F2" w14:textId="6FE2C827" w:rsidR="00B019F0" w:rsidRDefault="00B019F0" w:rsidP="00B019F0">
      <w:pPr>
        <w:tabs>
          <w:tab w:val="left" w:pos="4320"/>
        </w:tabs>
        <w:autoSpaceDE w:val="0"/>
        <w:autoSpaceDN w:val="0"/>
        <w:adjustRightInd w:val="0"/>
        <w:rPr>
          <w:rFonts w:cs="Arial"/>
          <w:bCs/>
          <w:szCs w:val="24"/>
        </w:rPr>
      </w:pPr>
      <w:r>
        <w:rPr>
          <w:rFonts w:cs="Arial"/>
          <w:bCs/>
          <w:szCs w:val="24"/>
        </w:rPr>
        <w:tab/>
        <w:t>Parking 2 with one officer “CP 2”</w:t>
      </w:r>
    </w:p>
    <w:p w14:paraId="657E80F2" w14:textId="42D71404" w:rsidR="00B019F0" w:rsidRDefault="00B019F0" w:rsidP="00B019F0">
      <w:pPr>
        <w:tabs>
          <w:tab w:val="left" w:pos="4320"/>
        </w:tabs>
        <w:autoSpaceDE w:val="0"/>
        <w:autoSpaceDN w:val="0"/>
        <w:adjustRightInd w:val="0"/>
        <w:rPr>
          <w:rFonts w:cs="Arial"/>
          <w:bCs/>
          <w:szCs w:val="24"/>
        </w:rPr>
      </w:pPr>
      <w:r>
        <w:rPr>
          <w:rFonts w:cs="Arial"/>
          <w:bCs/>
          <w:szCs w:val="24"/>
        </w:rPr>
        <w:t>Columbia S</w:t>
      </w:r>
      <w:r w:rsidR="00906F2F">
        <w:rPr>
          <w:rFonts w:cs="Arial"/>
          <w:bCs/>
          <w:szCs w:val="24"/>
        </w:rPr>
        <w:t>t</w:t>
      </w:r>
      <w:r>
        <w:rPr>
          <w:rFonts w:cs="Arial"/>
          <w:bCs/>
          <w:szCs w:val="24"/>
        </w:rPr>
        <w:t>ate Police</w:t>
      </w:r>
      <w:r>
        <w:rPr>
          <w:rFonts w:cs="Arial"/>
          <w:bCs/>
          <w:szCs w:val="24"/>
        </w:rPr>
        <w:tab/>
        <w:t>Type I Helicopter “SP Air 1”</w:t>
      </w:r>
    </w:p>
    <w:p w14:paraId="60D60516" w14:textId="13770A5E" w:rsidR="00B019F0" w:rsidRPr="00842F16" w:rsidRDefault="00B019F0" w:rsidP="00B019F0">
      <w:pPr>
        <w:autoSpaceDE w:val="0"/>
        <w:autoSpaceDN w:val="0"/>
        <w:adjustRightInd w:val="0"/>
        <w:rPr>
          <w:rFonts w:cs="Arial"/>
          <w:b/>
          <w:bCs/>
          <w:szCs w:val="24"/>
        </w:rPr>
      </w:pPr>
      <w:r w:rsidRPr="00842F16">
        <w:rPr>
          <w:rFonts w:cs="Arial"/>
          <w:b/>
          <w:bCs/>
          <w:szCs w:val="24"/>
        </w:rPr>
        <w:t>Fire Department:</w:t>
      </w:r>
    </w:p>
    <w:p w14:paraId="0D8E06DF" w14:textId="2A9A43B5" w:rsidR="00B019F0" w:rsidRDefault="00B019F0" w:rsidP="00B019F0">
      <w:pPr>
        <w:tabs>
          <w:tab w:val="left" w:pos="4320"/>
          <w:tab w:val="left" w:pos="4410"/>
        </w:tabs>
        <w:autoSpaceDE w:val="0"/>
        <w:autoSpaceDN w:val="0"/>
        <w:adjustRightInd w:val="0"/>
        <w:rPr>
          <w:rFonts w:cs="Arial"/>
          <w:bCs/>
          <w:szCs w:val="24"/>
        </w:rPr>
      </w:pPr>
      <w:r>
        <w:rPr>
          <w:rFonts w:cs="Arial"/>
          <w:bCs/>
          <w:szCs w:val="24"/>
        </w:rPr>
        <w:t>Central City Fire Department</w:t>
      </w:r>
      <w:r>
        <w:rPr>
          <w:rFonts w:cs="Arial"/>
          <w:bCs/>
          <w:szCs w:val="24"/>
        </w:rPr>
        <w:tab/>
        <w:t>Operations Chief “Chief 2”</w:t>
      </w:r>
    </w:p>
    <w:p w14:paraId="1CAA3F61" w14:textId="7B5D3B48" w:rsidR="00B019F0" w:rsidRDefault="00B019F0" w:rsidP="00B019F0">
      <w:pPr>
        <w:tabs>
          <w:tab w:val="left" w:pos="4320"/>
        </w:tabs>
        <w:autoSpaceDE w:val="0"/>
        <w:autoSpaceDN w:val="0"/>
        <w:adjustRightInd w:val="0"/>
        <w:rPr>
          <w:rFonts w:cs="Arial"/>
          <w:bCs/>
          <w:szCs w:val="24"/>
        </w:rPr>
      </w:pPr>
      <w:r>
        <w:rPr>
          <w:rFonts w:cs="Arial"/>
          <w:bCs/>
          <w:szCs w:val="24"/>
        </w:rPr>
        <w:tab/>
        <w:t>Medical Services Officer “Safety 32”</w:t>
      </w:r>
    </w:p>
    <w:p w14:paraId="4A4E1FB7" w14:textId="42B83B9B" w:rsidR="00B019F0" w:rsidRDefault="00B019F0" w:rsidP="00B019F0">
      <w:pPr>
        <w:tabs>
          <w:tab w:val="left" w:pos="4320"/>
        </w:tabs>
        <w:autoSpaceDE w:val="0"/>
        <w:autoSpaceDN w:val="0"/>
        <w:adjustRightInd w:val="0"/>
        <w:rPr>
          <w:rFonts w:cs="Arial"/>
          <w:bCs/>
          <w:szCs w:val="24"/>
        </w:rPr>
      </w:pPr>
      <w:r>
        <w:rPr>
          <w:rFonts w:cs="Arial"/>
          <w:bCs/>
          <w:szCs w:val="24"/>
        </w:rPr>
        <w:tab/>
        <w:t>District Chief 1 “DC 1”</w:t>
      </w:r>
    </w:p>
    <w:p w14:paraId="32238127" w14:textId="77777777" w:rsidR="00B019F0" w:rsidRDefault="00B019F0" w:rsidP="00B019F0">
      <w:pPr>
        <w:tabs>
          <w:tab w:val="left" w:pos="4320"/>
        </w:tabs>
        <w:autoSpaceDE w:val="0"/>
        <w:autoSpaceDN w:val="0"/>
        <w:adjustRightInd w:val="0"/>
        <w:ind w:left="3600" w:firstLine="720"/>
        <w:rPr>
          <w:rFonts w:cs="Arial"/>
          <w:bCs/>
          <w:szCs w:val="24"/>
        </w:rPr>
      </w:pPr>
      <w:r>
        <w:rPr>
          <w:rFonts w:cs="Arial"/>
          <w:bCs/>
          <w:szCs w:val="24"/>
        </w:rPr>
        <w:t>Battalion Chief 8 “BC 8”</w:t>
      </w:r>
    </w:p>
    <w:p w14:paraId="171E8E8F" w14:textId="7B74B414" w:rsidR="00B019F0" w:rsidRDefault="00B019F0" w:rsidP="00B019F0">
      <w:pPr>
        <w:tabs>
          <w:tab w:val="left" w:pos="4320"/>
        </w:tabs>
        <w:autoSpaceDE w:val="0"/>
        <w:autoSpaceDN w:val="0"/>
        <w:adjustRightInd w:val="0"/>
        <w:rPr>
          <w:rFonts w:cs="Arial"/>
          <w:bCs/>
          <w:szCs w:val="24"/>
        </w:rPr>
      </w:pPr>
      <w:r>
        <w:rPr>
          <w:rFonts w:cs="Arial"/>
          <w:bCs/>
          <w:szCs w:val="24"/>
        </w:rPr>
        <w:tab/>
        <w:t>Type I Engine 1 with 5 personnel “</w:t>
      </w:r>
      <w:proofErr w:type="spellStart"/>
      <w:r>
        <w:rPr>
          <w:rFonts w:cs="Arial"/>
          <w:bCs/>
          <w:szCs w:val="24"/>
        </w:rPr>
        <w:t>E1</w:t>
      </w:r>
      <w:proofErr w:type="spellEnd"/>
      <w:r>
        <w:rPr>
          <w:rFonts w:cs="Arial"/>
          <w:bCs/>
          <w:szCs w:val="24"/>
        </w:rPr>
        <w:t>”</w:t>
      </w:r>
    </w:p>
    <w:p w14:paraId="0A4FD22E" w14:textId="472D4DE3" w:rsidR="00B019F0" w:rsidRDefault="00B019F0" w:rsidP="00B019F0">
      <w:pPr>
        <w:tabs>
          <w:tab w:val="left" w:pos="4320"/>
        </w:tabs>
        <w:autoSpaceDE w:val="0"/>
        <w:autoSpaceDN w:val="0"/>
        <w:adjustRightInd w:val="0"/>
        <w:rPr>
          <w:rFonts w:cs="Arial"/>
          <w:bCs/>
          <w:szCs w:val="24"/>
        </w:rPr>
      </w:pPr>
      <w:r>
        <w:rPr>
          <w:rFonts w:cs="Arial"/>
          <w:bCs/>
          <w:szCs w:val="24"/>
        </w:rPr>
        <w:tab/>
        <w:t>HazMat 1 with 5 personnel “HazMat 1”</w:t>
      </w:r>
    </w:p>
    <w:p w14:paraId="333ED41A" w14:textId="3011E996" w:rsidR="00B019F0" w:rsidRDefault="00B019F0" w:rsidP="00B019F0">
      <w:pPr>
        <w:tabs>
          <w:tab w:val="left" w:pos="4320"/>
        </w:tabs>
        <w:autoSpaceDE w:val="0"/>
        <w:autoSpaceDN w:val="0"/>
        <w:adjustRightInd w:val="0"/>
        <w:rPr>
          <w:rFonts w:cs="Arial"/>
          <w:bCs/>
          <w:szCs w:val="24"/>
        </w:rPr>
      </w:pPr>
      <w:r>
        <w:rPr>
          <w:rFonts w:cs="Arial"/>
          <w:bCs/>
          <w:szCs w:val="24"/>
        </w:rPr>
        <w:tab/>
      </w:r>
      <w:proofErr w:type="spellStart"/>
      <w:r>
        <w:rPr>
          <w:rFonts w:cs="Arial"/>
          <w:bCs/>
          <w:szCs w:val="24"/>
        </w:rPr>
        <w:t>Decon</w:t>
      </w:r>
      <w:proofErr w:type="spellEnd"/>
      <w:r>
        <w:rPr>
          <w:rFonts w:cs="Arial"/>
          <w:bCs/>
          <w:szCs w:val="24"/>
        </w:rPr>
        <w:t xml:space="preserve"> Squad with 2 personnel “Squad 1”</w:t>
      </w:r>
    </w:p>
    <w:p w14:paraId="0C5BB56D" w14:textId="3A3AFD74" w:rsidR="00B019F0" w:rsidRDefault="00B019F0" w:rsidP="00B019F0">
      <w:pPr>
        <w:tabs>
          <w:tab w:val="left" w:pos="4320"/>
        </w:tabs>
        <w:autoSpaceDE w:val="0"/>
        <w:autoSpaceDN w:val="0"/>
        <w:adjustRightInd w:val="0"/>
        <w:rPr>
          <w:rFonts w:cs="Arial"/>
          <w:bCs/>
          <w:szCs w:val="24"/>
        </w:rPr>
      </w:pPr>
      <w:r>
        <w:rPr>
          <w:rFonts w:cs="Arial"/>
          <w:bCs/>
          <w:szCs w:val="24"/>
        </w:rPr>
        <w:tab/>
        <w:t>RIT Squad with 3 personnel “RIT 1”</w:t>
      </w:r>
    </w:p>
    <w:p w14:paraId="354BD11E" w14:textId="041A1C71" w:rsidR="00B019F0" w:rsidRDefault="00B019F0" w:rsidP="00B019F0">
      <w:pPr>
        <w:tabs>
          <w:tab w:val="left" w:pos="4320"/>
        </w:tabs>
        <w:autoSpaceDE w:val="0"/>
        <w:autoSpaceDN w:val="0"/>
        <w:adjustRightInd w:val="0"/>
        <w:rPr>
          <w:rFonts w:cs="Arial"/>
          <w:bCs/>
          <w:szCs w:val="24"/>
        </w:rPr>
      </w:pPr>
      <w:r>
        <w:rPr>
          <w:rFonts w:cs="Arial"/>
          <w:bCs/>
          <w:szCs w:val="24"/>
        </w:rPr>
        <w:tab/>
        <w:t>Reserve Foam with 1 personnel “</w:t>
      </w:r>
      <w:proofErr w:type="spellStart"/>
      <w:r>
        <w:rPr>
          <w:rFonts w:cs="Arial"/>
          <w:bCs/>
          <w:szCs w:val="24"/>
        </w:rPr>
        <w:t>RF4</w:t>
      </w:r>
      <w:proofErr w:type="spellEnd"/>
      <w:r>
        <w:rPr>
          <w:rFonts w:cs="Arial"/>
          <w:bCs/>
          <w:szCs w:val="24"/>
        </w:rPr>
        <w:t>”</w:t>
      </w:r>
    </w:p>
    <w:p w14:paraId="38A2406B" w14:textId="78C1D198" w:rsidR="00B019F0" w:rsidRDefault="00B019F0" w:rsidP="00B019F0">
      <w:pPr>
        <w:tabs>
          <w:tab w:val="left" w:pos="4320"/>
        </w:tabs>
        <w:autoSpaceDE w:val="0"/>
        <w:autoSpaceDN w:val="0"/>
        <w:adjustRightInd w:val="0"/>
        <w:rPr>
          <w:rFonts w:cs="Arial"/>
          <w:bCs/>
          <w:szCs w:val="24"/>
        </w:rPr>
      </w:pPr>
      <w:r>
        <w:rPr>
          <w:rFonts w:cs="Arial"/>
          <w:bCs/>
          <w:szCs w:val="24"/>
        </w:rPr>
        <w:tab/>
        <w:t>Type I Engine 6 with 5 personnel “</w:t>
      </w:r>
      <w:proofErr w:type="spellStart"/>
      <w:r>
        <w:rPr>
          <w:rFonts w:cs="Arial"/>
          <w:bCs/>
          <w:szCs w:val="24"/>
        </w:rPr>
        <w:t>E6</w:t>
      </w:r>
      <w:proofErr w:type="spellEnd"/>
      <w:r>
        <w:rPr>
          <w:rFonts w:cs="Arial"/>
          <w:bCs/>
          <w:szCs w:val="24"/>
        </w:rPr>
        <w:t>”</w:t>
      </w:r>
    </w:p>
    <w:p w14:paraId="438E1E84" w14:textId="77777777" w:rsidR="00B019F0" w:rsidRDefault="00B019F0" w:rsidP="00B019F0">
      <w:pPr>
        <w:tabs>
          <w:tab w:val="left" w:pos="4320"/>
        </w:tabs>
        <w:autoSpaceDE w:val="0"/>
        <w:autoSpaceDN w:val="0"/>
        <w:adjustRightInd w:val="0"/>
        <w:ind w:left="3600" w:firstLine="720"/>
        <w:rPr>
          <w:rFonts w:cs="Arial"/>
          <w:bCs/>
          <w:szCs w:val="24"/>
        </w:rPr>
      </w:pPr>
      <w:r>
        <w:rPr>
          <w:rFonts w:cs="Arial"/>
          <w:bCs/>
          <w:szCs w:val="24"/>
        </w:rPr>
        <w:t>Type I Engine 7 with 5 personnel “</w:t>
      </w:r>
      <w:proofErr w:type="spellStart"/>
      <w:r>
        <w:rPr>
          <w:rFonts w:cs="Arial"/>
          <w:bCs/>
          <w:szCs w:val="24"/>
        </w:rPr>
        <w:t>E7</w:t>
      </w:r>
      <w:proofErr w:type="spellEnd"/>
      <w:r>
        <w:rPr>
          <w:rFonts w:cs="Arial"/>
          <w:bCs/>
          <w:szCs w:val="24"/>
        </w:rPr>
        <w:t>”</w:t>
      </w:r>
    </w:p>
    <w:p w14:paraId="3E357908" w14:textId="77777777" w:rsidR="00B019F0" w:rsidRDefault="00B019F0" w:rsidP="00B019F0">
      <w:pPr>
        <w:tabs>
          <w:tab w:val="left" w:pos="4320"/>
        </w:tabs>
        <w:autoSpaceDE w:val="0"/>
        <w:autoSpaceDN w:val="0"/>
        <w:adjustRightInd w:val="0"/>
        <w:ind w:left="3600" w:firstLine="720"/>
        <w:rPr>
          <w:rFonts w:cs="Arial"/>
          <w:bCs/>
          <w:szCs w:val="24"/>
        </w:rPr>
      </w:pPr>
      <w:r>
        <w:rPr>
          <w:rFonts w:cs="Arial"/>
          <w:bCs/>
          <w:szCs w:val="24"/>
        </w:rPr>
        <w:t>Type I Engine 8 with 5 personnel “</w:t>
      </w:r>
      <w:proofErr w:type="spellStart"/>
      <w:r>
        <w:rPr>
          <w:rFonts w:cs="Arial"/>
          <w:bCs/>
          <w:szCs w:val="24"/>
        </w:rPr>
        <w:t>E8</w:t>
      </w:r>
      <w:proofErr w:type="spellEnd"/>
      <w:r>
        <w:rPr>
          <w:rFonts w:cs="Arial"/>
          <w:bCs/>
          <w:szCs w:val="24"/>
        </w:rPr>
        <w:t>”</w:t>
      </w:r>
    </w:p>
    <w:p w14:paraId="247101E6" w14:textId="77777777" w:rsidR="00B019F0" w:rsidRDefault="00B019F0" w:rsidP="00B019F0">
      <w:pPr>
        <w:tabs>
          <w:tab w:val="left" w:pos="4320"/>
        </w:tabs>
        <w:autoSpaceDE w:val="0"/>
        <w:autoSpaceDN w:val="0"/>
        <w:adjustRightInd w:val="0"/>
        <w:ind w:left="4320"/>
        <w:rPr>
          <w:rFonts w:cs="Arial"/>
          <w:bCs/>
          <w:szCs w:val="24"/>
        </w:rPr>
      </w:pPr>
      <w:r>
        <w:rPr>
          <w:rFonts w:cs="Arial"/>
          <w:bCs/>
          <w:szCs w:val="24"/>
        </w:rPr>
        <w:t>Air Unit with 1 personnel “Air 6”</w:t>
      </w:r>
    </w:p>
    <w:p w14:paraId="45E6C29F" w14:textId="77777777" w:rsidR="00B019F0" w:rsidRPr="006F7FE8" w:rsidRDefault="00B019F0" w:rsidP="00B019F0">
      <w:pPr>
        <w:autoSpaceDE w:val="0"/>
        <w:autoSpaceDN w:val="0"/>
        <w:adjustRightInd w:val="0"/>
        <w:rPr>
          <w:rFonts w:cs="Arial"/>
          <w:b/>
          <w:szCs w:val="24"/>
        </w:rPr>
      </w:pPr>
      <w:r w:rsidRPr="006F7FE8">
        <w:rPr>
          <w:rFonts w:cs="Arial"/>
          <w:b/>
          <w:szCs w:val="24"/>
        </w:rPr>
        <w:t>Emergency Medical Services:</w:t>
      </w:r>
    </w:p>
    <w:p w14:paraId="40C51CBD" w14:textId="3EE2535A" w:rsidR="00B019F0" w:rsidRDefault="00B019F0" w:rsidP="00B019F0">
      <w:pPr>
        <w:tabs>
          <w:tab w:val="left" w:pos="4320"/>
        </w:tabs>
        <w:autoSpaceDE w:val="0"/>
        <w:autoSpaceDN w:val="0"/>
        <w:adjustRightInd w:val="0"/>
        <w:rPr>
          <w:rFonts w:cs="Arial"/>
          <w:bCs/>
          <w:szCs w:val="24"/>
        </w:rPr>
      </w:pPr>
      <w:r>
        <w:rPr>
          <w:rFonts w:cs="Arial"/>
          <w:bCs/>
          <w:szCs w:val="24"/>
        </w:rPr>
        <w:t>Central City EMS</w:t>
      </w:r>
      <w:r>
        <w:rPr>
          <w:rFonts w:cs="Arial"/>
          <w:bCs/>
          <w:szCs w:val="24"/>
        </w:rPr>
        <w:tab/>
      </w:r>
      <w:proofErr w:type="spellStart"/>
      <w:r>
        <w:rPr>
          <w:rFonts w:cs="Arial"/>
          <w:bCs/>
          <w:szCs w:val="24"/>
        </w:rPr>
        <w:t>EMS</w:t>
      </w:r>
      <w:proofErr w:type="spellEnd"/>
      <w:r>
        <w:rPr>
          <w:rFonts w:cs="Arial"/>
          <w:bCs/>
          <w:szCs w:val="24"/>
        </w:rPr>
        <w:t xml:space="preserve"> Supervisor “EMS 100”</w:t>
      </w:r>
    </w:p>
    <w:p w14:paraId="64EC435E" w14:textId="77777777" w:rsidR="00B019F0" w:rsidRDefault="00B019F0" w:rsidP="00B019F0">
      <w:pPr>
        <w:autoSpaceDE w:val="0"/>
        <w:autoSpaceDN w:val="0"/>
        <w:adjustRightInd w:val="0"/>
        <w:ind w:left="4320"/>
        <w:rPr>
          <w:rFonts w:cs="Arial"/>
          <w:bCs/>
          <w:szCs w:val="24"/>
        </w:rPr>
      </w:pPr>
      <w:r>
        <w:rPr>
          <w:rFonts w:cs="Arial"/>
          <w:bCs/>
          <w:szCs w:val="24"/>
        </w:rPr>
        <w:t>ALS Type I with 2 Paramedic “M 1”</w:t>
      </w:r>
    </w:p>
    <w:p w14:paraId="56E15CA4" w14:textId="77777777" w:rsidR="00B019F0" w:rsidRDefault="00B019F0" w:rsidP="00B019F0">
      <w:pPr>
        <w:autoSpaceDE w:val="0"/>
        <w:autoSpaceDN w:val="0"/>
        <w:adjustRightInd w:val="0"/>
        <w:ind w:left="4320"/>
        <w:rPr>
          <w:rFonts w:cs="Arial"/>
          <w:bCs/>
          <w:szCs w:val="24"/>
        </w:rPr>
      </w:pPr>
      <w:r>
        <w:rPr>
          <w:rFonts w:cs="Arial"/>
          <w:bCs/>
          <w:szCs w:val="24"/>
        </w:rPr>
        <w:t>ALS Type II with 2 Paramedic “M 7”</w:t>
      </w:r>
    </w:p>
    <w:p w14:paraId="1EABE436" w14:textId="77777777" w:rsidR="00B019F0" w:rsidRDefault="00B019F0" w:rsidP="00B019F0">
      <w:pPr>
        <w:autoSpaceDE w:val="0"/>
        <w:autoSpaceDN w:val="0"/>
        <w:adjustRightInd w:val="0"/>
        <w:ind w:left="4320"/>
        <w:rPr>
          <w:rFonts w:cs="Arial"/>
          <w:bCs/>
          <w:szCs w:val="24"/>
        </w:rPr>
      </w:pPr>
      <w:r>
        <w:rPr>
          <w:rFonts w:cs="Arial"/>
          <w:bCs/>
          <w:szCs w:val="24"/>
        </w:rPr>
        <w:t xml:space="preserve">BLS Type IV with 2 </w:t>
      </w:r>
      <w:proofErr w:type="spellStart"/>
      <w:r>
        <w:rPr>
          <w:rFonts w:cs="Arial"/>
          <w:bCs/>
          <w:szCs w:val="24"/>
        </w:rPr>
        <w:t>EMTs</w:t>
      </w:r>
      <w:proofErr w:type="spellEnd"/>
      <w:r>
        <w:rPr>
          <w:rFonts w:cs="Arial"/>
          <w:bCs/>
          <w:szCs w:val="24"/>
        </w:rPr>
        <w:t xml:space="preserve"> “A 6”</w:t>
      </w:r>
    </w:p>
    <w:p w14:paraId="435E9CEC" w14:textId="77777777" w:rsidR="00B019F0" w:rsidRDefault="00B019F0" w:rsidP="00B019F0">
      <w:pPr>
        <w:autoSpaceDE w:val="0"/>
        <w:autoSpaceDN w:val="0"/>
        <w:adjustRightInd w:val="0"/>
        <w:ind w:left="4320"/>
        <w:rPr>
          <w:rFonts w:cs="Arial"/>
          <w:bCs/>
          <w:szCs w:val="24"/>
        </w:rPr>
      </w:pPr>
      <w:r>
        <w:rPr>
          <w:rFonts w:cs="Arial"/>
          <w:bCs/>
          <w:szCs w:val="24"/>
        </w:rPr>
        <w:t xml:space="preserve">BLS Type IV with 2 </w:t>
      </w:r>
      <w:proofErr w:type="spellStart"/>
      <w:r>
        <w:rPr>
          <w:rFonts w:cs="Arial"/>
          <w:bCs/>
          <w:szCs w:val="24"/>
        </w:rPr>
        <w:t>EMTs</w:t>
      </w:r>
      <w:proofErr w:type="spellEnd"/>
      <w:r>
        <w:rPr>
          <w:rFonts w:cs="Arial"/>
          <w:bCs/>
          <w:szCs w:val="24"/>
        </w:rPr>
        <w:t xml:space="preserve"> “A 8”</w:t>
      </w:r>
    </w:p>
    <w:p w14:paraId="1FB6D125" w14:textId="77777777" w:rsidR="00B019F0" w:rsidRDefault="00B019F0" w:rsidP="00B019F0">
      <w:pPr>
        <w:autoSpaceDE w:val="0"/>
        <w:autoSpaceDN w:val="0"/>
        <w:adjustRightInd w:val="0"/>
        <w:ind w:left="4320"/>
        <w:rPr>
          <w:rFonts w:cs="Arial"/>
          <w:bCs/>
          <w:szCs w:val="24"/>
        </w:rPr>
      </w:pPr>
      <w:r>
        <w:rPr>
          <w:rFonts w:cs="Arial"/>
          <w:bCs/>
          <w:szCs w:val="24"/>
        </w:rPr>
        <w:t xml:space="preserve">MCI Type I (100 pts.) with 1 </w:t>
      </w:r>
      <w:proofErr w:type="spellStart"/>
      <w:r>
        <w:rPr>
          <w:rFonts w:cs="Arial"/>
          <w:bCs/>
          <w:szCs w:val="24"/>
        </w:rPr>
        <w:t>EMT</w:t>
      </w:r>
      <w:proofErr w:type="spellEnd"/>
      <w:r>
        <w:rPr>
          <w:rFonts w:cs="Arial"/>
          <w:bCs/>
          <w:szCs w:val="24"/>
        </w:rPr>
        <w:t xml:space="preserve"> “</w:t>
      </w:r>
      <w:proofErr w:type="spellStart"/>
      <w:r>
        <w:rPr>
          <w:rFonts w:cs="Arial"/>
          <w:bCs/>
          <w:szCs w:val="24"/>
        </w:rPr>
        <w:t>MCSV</w:t>
      </w:r>
      <w:proofErr w:type="spellEnd"/>
      <w:r>
        <w:rPr>
          <w:rFonts w:cs="Arial"/>
          <w:bCs/>
          <w:szCs w:val="24"/>
        </w:rPr>
        <w:t xml:space="preserve"> 1”</w:t>
      </w:r>
    </w:p>
    <w:p w14:paraId="74740130" w14:textId="77777777" w:rsidR="00B019F0" w:rsidRPr="00330749" w:rsidRDefault="00B019F0" w:rsidP="00B019F0">
      <w:pPr>
        <w:autoSpaceDE w:val="0"/>
        <w:autoSpaceDN w:val="0"/>
        <w:adjustRightInd w:val="0"/>
        <w:rPr>
          <w:rFonts w:cs="Arial"/>
          <w:b/>
          <w:szCs w:val="24"/>
        </w:rPr>
      </w:pPr>
      <w:r w:rsidRPr="00330749">
        <w:rPr>
          <w:rFonts w:cs="Arial"/>
          <w:b/>
          <w:szCs w:val="24"/>
        </w:rPr>
        <w:t>Emergency Management:</w:t>
      </w:r>
    </w:p>
    <w:p w14:paraId="215E7398" w14:textId="201F5459" w:rsidR="00B019F0" w:rsidRDefault="00B019F0" w:rsidP="00B019F0">
      <w:pPr>
        <w:tabs>
          <w:tab w:val="left" w:pos="4320"/>
        </w:tabs>
        <w:autoSpaceDE w:val="0"/>
        <w:autoSpaceDN w:val="0"/>
        <w:adjustRightInd w:val="0"/>
        <w:rPr>
          <w:rFonts w:cs="Arial"/>
          <w:szCs w:val="24"/>
        </w:rPr>
      </w:pPr>
      <w:r>
        <w:rPr>
          <w:rFonts w:cs="Arial"/>
          <w:szCs w:val="24"/>
        </w:rPr>
        <w:t>EM Director</w:t>
      </w:r>
      <w:r>
        <w:rPr>
          <w:rFonts w:cs="Arial"/>
          <w:szCs w:val="24"/>
        </w:rPr>
        <w:tab/>
        <w:t>Mary Smith “</w:t>
      </w:r>
      <w:proofErr w:type="spellStart"/>
      <w:r>
        <w:rPr>
          <w:rFonts w:cs="Arial"/>
          <w:szCs w:val="24"/>
        </w:rPr>
        <w:t>EM1</w:t>
      </w:r>
      <w:proofErr w:type="spellEnd"/>
      <w:r>
        <w:rPr>
          <w:rFonts w:cs="Arial"/>
          <w:szCs w:val="24"/>
        </w:rPr>
        <w:t>”</w:t>
      </w:r>
    </w:p>
    <w:p w14:paraId="3F854A16" w14:textId="4DD24F64" w:rsidR="00B019F0" w:rsidRDefault="00B019F0" w:rsidP="00B019F0">
      <w:pPr>
        <w:tabs>
          <w:tab w:val="left" w:pos="4320"/>
        </w:tabs>
        <w:autoSpaceDE w:val="0"/>
        <w:autoSpaceDN w:val="0"/>
        <w:adjustRightInd w:val="0"/>
        <w:rPr>
          <w:rFonts w:cs="Arial"/>
          <w:szCs w:val="24"/>
        </w:rPr>
      </w:pPr>
      <w:r>
        <w:rPr>
          <w:rFonts w:cs="Arial"/>
          <w:szCs w:val="24"/>
        </w:rPr>
        <w:t>Public Information Officer</w:t>
      </w:r>
      <w:r>
        <w:rPr>
          <w:rFonts w:cs="Arial"/>
          <w:szCs w:val="24"/>
        </w:rPr>
        <w:tab/>
        <w:t>Beth Price “EM 2”</w:t>
      </w:r>
    </w:p>
    <w:p w14:paraId="77780CD9" w14:textId="5934231C" w:rsidR="00B019F0" w:rsidRDefault="00B019F0" w:rsidP="00B019F0">
      <w:pPr>
        <w:tabs>
          <w:tab w:val="left" w:pos="4320"/>
        </w:tabs>
        <w:autoSpaceDE w:val="0"/>
        <w:autoSpaceDN w:val="0"/>
        <w:adjustRightInd w:val="0"/>
        <w:rPr>
          <w:rFonts w:cs="Arial"/>
          <w:szCs w:val="24"/>
        </w:rPr>
      </w:pPr>
      <w:r>
        <w:rPr>
          <w:rFonts w:cs="Arial"/>
          <w:szCs w:val="24"/>
        </w:rPr>
        <w:t>Central City Coordinator</w:t>
      </w:r>
      <w:r>
        <w:rPr>
          <w:rFonts w:cs="Arial"/>
          <w:szCs w:val="24"/>
        </w:rPr>
        <w:tab/>
        <w:t>John Walls “</w:t>
      </w:r>
      <w:proofErr w:type="spellStart"/>
      <w:r>
        <w:rPr>
          <w:rFonts w:cs="Arial"/>
          <w:szCs w:val="24"/>
        </w:rPr>
        <w:t>EM5</w:t>
      </w:r>
      <w:proofErr w:type="spellEnd"/>
      <w:r>
        <w:rPr>
          <w:rFonts w:cs="Arial"/>
          <w:szCs w:val="24"/>
        </w:rPr>
        <w:t>”</w:t>
      </w:r>
    </w:p>
    <w:p w14:paraId="1E33AADD" w14:textId="1137EC26" w:rsidR="00B019F0" w:rsidRPr="002753FB" w:rsidRDefault="00B019F0" w:rsidP="00B019F0">
      <w:pPr>
        <w:autoSpaceDE w:val="0"/>
        <w:autoSpaceDN w:val="0"/>
        <w:adjustRightInd w:val="0"/>
        <w:rPr>
          <w:rFonts w:cs="Arial"/>
          <w:szCs w:val="24"/>
        </w:rPr>
      </w:pPr>
      <w:r w:rsidRPr="00B019F0">
        <w:rPr>
          <w:rFonts w:cs="Arial"/>
          <w:b/>
          <w:szCs w:val="24"/>
        </w:rPr>
        <w:t>L</w:t>
      </w:r>
      <w:r>
        <w:rPr>
          <w:rFonts w:cs="Arial"/>
          <w:b/>
          <w:szCs w:val="24"/>
        </w:rPr>
        <w:t>iberty County Public Health</w:t>
      </w:r>
      <w:r w:rsidRPr="00330749">
        <w:rPr>
          <w:rFonts w:cs="Arial"/>
          <w:b/>
          <w:szCs w:val="24"/>
        </w:rPr>
        <w:t>:</w:t>
      </w:r>
    </w:p>
    <w:p w14:paraId="3F2EA837" w14:textId="5F1C2719" w:rsidR="00B019F0" w:rsidRDefault="00B019F0" w:rsidP="00B019F0">
      <w:pPr>
        <w:tabs>
          <w:tab w:val="left" w:pos="4320"/>
        </w:tabs>
        <w:autoSpaceDE w:val="0"/>
        <w:autoSpaceDN w:val="0"/>
        <w:adjustRightInd w:val="0"/>
        <w:rPr>
          <w:rFonts w:cs="Arial"/>
          <w:szCs w:val="24"/>
        </w:rPr>
      </w:pPr>
      <w:r>
        <w:rPr>
          <w:rFonts w:cs="Arial"/>
          <w:szCs w:val="24"/>
        </w:rPr>
        <w:t>Environmental Health</w:t>
      </w:r>
      <w:r>
        <w:rPr>
          <w:rFonts w:cs="Arial"/>
          <w:szCs w:val="24"/>
        </w:rPr>
        <w:tab/>
        <w:t>Registered Environmental Health Specialist</w:t>
      </w:r>
    </w:p>
    <w:p w14:paraId="7BF82E34" w14:textId="77777777" w:rsidR="00B019F0" w:rsidRDefault="00B019F0" w:rsidP="00B019F0">
      <w:pPr>
        <w:autoSpaceDE w:val="0"/>
        <w:autoSpaceDN w:val="0"/>
        <w:adjustRightInd w:val="0"/>
        <w:rPr>
          <w:rFonts w:cs="Arial"/>
          <w:szCs w:val="24"/>
        </w:rPr>
      </w:pPr>
    </w:p>
    <w:p w14:paraId="7B117421" w14:textId="77777777" w:rsidR="00B019F0" w:rsidRDefault="00B019F0" w:rsidP="00B019F0">
      <w:pPr>
        <w:autoSpaceDE w:val="0"/>
        <w:autoSpaceDN w:val="0"/>
        <w:adjustRightInd w:val="0"/>
        <w:rPr>
          <w:rFonts w:cs="Arial"/>
          <w:szCs w:val="24"/>
        </w:rPr>
      </w:pPr>
      <w:r>
        <w:rPr>
          <w:rFonts w:cs="Arial"/>
          <w:szCs w:val="24"/>
        </w:rPr>
        <w:t>Great Atlantic and Pacific Railroad:</w:t>
      </w:r>
    </w:p>
    <w:p w14:paraId="67A0FDE9" w14:textId="3DAAEF52" w:rsidR="00B019F0" w:rsidRDefault="00B019F0" w:rsidP="00B019F0">
      <w:pPr>
        <w:tabs>
          <w:tab w:val="left" w:pos="4320"/>
        </w:tabs>
        <w:autoSpaceDE w:val="0"/>
        <w:autoSpaceDN w:val="0"/>
        <w:adjustRightInd w:val="0"/>
        <w:rPr>
          <w:rFonts w:cs="Arial"/>
          <w:szCs w:val="24"/>
        </w:rPr>
      </w:pPr>
      <w:r>
        <w:rPr>
          <w:rFonts w:cs="Arial"/>
          <w:szCs w:val="24"/>
        </w:rPr>
        <w:tab/>
        <w:t>RR Transport Safety Specialist</w:t>
      </w:r>
    </w:p>
    <w:p w14:paraId="33DF58F5" w14:textId="53DF62BD" w:rsidR="00120958" w:rsidRPr="00120958" w:rsidRDefault="00120958" w:rsidP="00050803">
      <w:pPr>
        <w:pStyle w:val="Heading3"/>
      </w:pPr>
      <w:r w:rsidRPr="00120958">
        <w:lastRenderedPageBreak/>
        <w:t>Map:</w:t>
      </w:r>
    </w:p>
    <w:p w14:paraId="19DDB7DF" w14:textId="2F953683" w:rsidR="00120958" w:rsidRPr="00480B41" w:rsidRDefault="00B019F0" w:rsidP="00B019F0">
      <w:pPr>
        <w:contextualSpacing/>
        <w:rPr>
          <w:rFonts w:cs="Arial"/>
          <w:szCs w:val="24"/>
        </w:rPr>
      </w:pPr>
      <w:r>
        <w:rPr>
          <w:noProof/>
        </w:rPr>
        <w:drawing>
          <wp:inline distT="0" distB="0" distL="0" distR="0" wp14:anchorId="0A591456" wp14:editId="3FCF6CFA">
            <wp:extent cx="5943600" cy="7715885"/>
            <wp:effectExtent l="0" t="0" r="0" b="0"/>
            <wp:docPr id="3010" name="Picture 3010" descr="central city map outlining interstate 107, cemtral city public golf course, northside park, southside park, Farmers A&amp;M University, and Columbia Un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7715885"/>
                    </a:xfrm>
                    <a:prstGeom prst="rect">
                      <a:avLst/>
                    </a:prstGeom>
                  </pic:spPr>
                </pic:pic>
              </a:graphicData>
            </a:graphic>
          </wp:inline>
        </w:drawing>
      </w:r>
    </w:p>
    <w:p w14:paraId="7352FBA0" w14:textId="77777777" w:rsidR="00174A5A" w:rsidRDefault="00174A5A">
      <w:pPr>
        <w:rPr>
          <w:rFonts w:cs="Arial"/>
          <w:b/>
          <w:bCs/>
          <w:szCs w:val="24"/>
        </w:rPr>
      </w:pPr>
      <w:r>
        <w:rPr>
          <w:rFonts w:cs="Arial"/>
          <w:b/>
          <w:bCs/>
          <w:szCs w:val="24"/>
        </w:rPr>
        <w:br w:type="page"/>
      </w:r>
    </w:p>
    <w:p w14:paraId="28661F4E" w14:textId="3989B78A" w:rsidR="00FE2FA9" w:rsidRPr="00FE2FA9" w:rsidRDefault="00FE2FA9" w:rsidP="00FE2FA9">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13147710" w14:textId="77777777" w:rsidR="009E07F9" w:rsidRDefault="009E07F9" w:rsidP="00FE2FA9">
      <w:pPr>
        <w:spacing w:before="5000"/>
        <w:rPr>
          <w:szCs w:val="24"/>
        </w:rPr>
        <w:sectPr w:rsidR="009E07F9" w:rsidSect="00217C79">
          <w:headerReference w:type="default" r:id="rId16"/>
          <w:footerReference w:type="default" r:id="rId17"/>
          <w:headerReference w:type="first" r:id="rId18"/>
          <w:footerReference w:type="first" r:id="rId19"/>
          <w:pgSz w:w="12240" w:h="15840" w:code="1"/>
          <w:pgMar w:top="1440" w:right="1440" w:bottom="1440" w:left="1440" w:header="720" w:footer="675" w:gutter="0"/>
          <w:cols w:space="720"/>
          <w:titlePg/>
          <w:docGrid w:linePitch="360"/>
        </w:sectPr>
      </w:pPr>
    </w:p>
    <w:p w14:paraId="6D27987F" w14:textId="77777777" w:rsidR="009E07F9" w:rsidRDefault="009E07F9" w:rsidP="009E07F9">
      <w:pPr>
        <w:rPr>
          <w:szCs w:val="24"/>
        </w:rPr>
      </w:pPr>
      <w:r>
        <w:rPr>
          <w:noProof/>
        </w:rPr>
        <w:lastRenderedPageBreak/>
        <w:drawing>
          <wp:inline distT="0" distB="0" distL="0" distR="0" wp14:anchorId="3E53A984" wp14:editId="4DB4B2B6">
            <wp:extent cx="7667625" cy="5875236"/>
            <wp:effectExtent l="0" t="0" r="0" b="0"/>
            <wp:docPr id="1" name="Picture 1" descr="Hand-drawn map of incident site showing exclusion zone around spi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673091" cy="5879424"/>
                    </a:xfrm>
                    <a:prstGeom prst="rect">
                      <a:avLst/>
                    </a:prstGeom>
                  </pic:spPr>
                </pic:pic>
              </a:graphicData>
            </a:graphic>
          </wp:inline>
        </w:drawing>
      </w:r>
    </w:p>
    <w:p w14:paraId="46FBCC92" w14:textId="09801F00" w:rsidR="009E07F9" w:rsidRDefault="009E07F9" w:rsidP="009E07F9">
      <w:pPr>
        <w:rPr>
          <w:b/>
          <w:szCs w:val="24"/>
        </w:rPr>
      </w:pPr>
      <w:r w:rsidRPr="009E07F9">
        <w:rPr>
          <w:b/>
          <w:szCs w:val="24"/>
        </w:rPr>
        <w:lastRenderedPageBreak/>
        <w:t>Your Notes:</w:t>
      </w:r>
    </w:p>
    <w:p w14:paraId="13320218" w14:textId="77777777" w:rsidR="009E07F9" w:rsidRDefault="009E07F9" w:rsidP="009E07F9">
      <w:pPr>
        <w:rPr>
          <w:b/>
          <w:szCs w:val="24"/>
        </w:rPr>
      </w:pPr>
    </w:p>
    <w:p w14:paraId="2E4A6B14" w14:textId="77777777" w:rsidR="009E07F9" w:rsidRDefault="009E07F9" w:rsidP="009E07F9">
      <w:pPr>
        <w:rPr>
          <w:b/>
          <w:szCs w:val="24"/>
        </w:rPr>
        <w:sectPr w:rsidR="009E07F9" w:rsidSect="009E07F9">
          <w:headerReference w:type="default" r:id="rId21"/>
          <w:headerReference w:type="first" r:id="rId22"/>
          <w:footerReference w:type="first" r:id="rId23"/>
          <w:pgSz w:w="15840" w:h="12240" w:orient="landscape" w:code="1"/>
          <w:pgMar w:top="1440" w:right="1440" w:bottom="1440" w:left="1440" w:header="720" w:footer="675" w:gutter="0"/>
          <w:cols w:space="720"/>
          <w:titlePg/>
          <w:docGrid w:linePitch="360"/>
        </w:sectPr>
      </w:pPr>
    </w:p>
    <w:p w14:paraId="4C82DB6F" w14:textId="53AD012E" w:rsidR="00EA06D2" w:rsidRPr="00E36356" w:rsidRDefault="00E91C41" w:rsidP="008137A9">
      <w:pPr>
        <w:pStyle w:val="Heading1a"/>
      </w:pPr>
      <w:bookmarkStart w:id="3" w:name="_Toc492631125"/>
      <w:bookmarkStart w:id="4" w:name="_Toc492631210"/>
      <w:bookmarkStart w:id="5" w:name="_Toc492639175"/>
      <w:bookmarkStart w:id="6" w:name="_Toc492639203"/>
      <w:bookmarkStart w:id="7" w:name="_Toc492639296"/>
      <w:bookmarkStart w:id="8" w:name="_Toc492645021"/>
      <w:bookmarkStart w:id="9" w:name="_Toc492645305"/>
      <w:bookmarkStart w:id="10" w:name="_Toc492975063"/>
      <w:bookmarkStart w:id="11" w:name="_Toc492979886"/>
      <w:bookmarkStart w:id="12" w:name="_Toc492984846"/>
      <w:bookmarkStart w:id="13" w:name="_Toc492987288"/>
      <w:bookmarkStart w:id="14" w:name="_Toc492987644"/>
      <w:bookmarkStart w:id="15" w:name="_Toc493067974"/>
      <w:bookmarkStart w:id="16" w:name="_Toc500331535"/>
      <w:bookmarkStart w:id="17" w:name="_Toc500331810"/>
      <w:r>
        <w:lastRenderedPageBreak/>
        <w:t>Central City</w:t>
      </w:r>
      <w:r w:rsidR="00676AF5" w:rsidRPr="00E36356">
        <w:t xml:space="preserve"> HazMat </w:t>
      </w:r>
      <w:r w:rsidR="00BC1499" w:rsidRPr="00E36356">
        <w:t>SCENARIO</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40740C06" w14:textId="7F5B5385" w:rsidR="00EA06D2" w:rsidRPr="00E36356" w:rsidRDefault="00E36356" w:rsidP="00E36356">
      <w:pPr>
        <w:pStyle w:val="Heading2"/>
      </w:pPr>
      <w:bookmarkStart w:id="18" w:name="_Toc511219151"/>
      <w:r w:rsidRPr="00E36356">
        <w:t>Unit 3: Initial Actions for Unified Command</w:t>
      </w:r>
      <w:bookmarkEnd w:id="18"/>
    </w:p>
    <w:p w14:paraId="52352933" w14:textId="3B8A8A87" w:rsidR="00676AF5" w:rsidRPr="00E36356" w:rsidRDefault="00EA06D2" w:rsidP="00E36356">
      <w:pPr>
        <w:jc w:val="center"/>
        <w:rPr>
          <w:b/>
          <w:szCs w:val="24"/>
        </w:rPr>
      </w:pPr>
      <w:r w:rsidRPr="00E36356">
        <w:rPr>
          <w:b/>
          <w:szCs w:val="24"/>
        </w:rPr>
        <w:t>Instructor Notes</w:t>
      </w:r>
    </w:p>
    <w:p w14:paraId="5CE70E78" w14:textId="77777777" w:rsidR="00676AF5" w:rsidRPr="00480B41" w:rsidRDefault="00676AF5" w:rsidP="00050803">
      <w:pPr>
        <w:pStyle w:val="Heading3"/>
      </w:pPr>
      <w:r w:rsidRPr="00EA06D2">
        <w:t>Objective</w:t>
      </w:r>
      <w:r w:rsidRPr="00480B41">
        <w:t xml:space="preserve">:  </w:t>
      </w:r>
    </w:p>
    <w:p w14:paraId="019AB3E8" w14:textId="75820D41" w:rsidR="00426440" w:rsidRPr="00480B41" w:rsidRDefault="00EA06D2" w:rsidP="00477BC8">
      <w:pPr>
        <w:rPr>
          <w:szCs w:val="24"/>
        </w:rPr>
      </w:pPr>
      <w:r>
        <w:rPr>
          <w:szCs w:val="24"/>
        </w:rPr>
        <w:t>T</w:t>
      </w:r>
      <w:r w:rsidRPr="00EA06D2">
        <w:rPr>
          <w:szCs w:val="24"/>
        </w:rPr>
        <w:t xml:space="preserve">o organize groups into Incident Management </w:t>
      </w:r>
      <w:r w:rsidR="00D1137F">
        <w:rPr>
          <w:szCs w:val="24"/>
        </w:rPr>
        <w:t>Group</w:t>
      </w:r>
      <w:r w:rsidRPr="00EA06D2">
        <w:rPr>
          <w:szCs w:val="24"/>
        </w:rPr>
        <w:t>s; review and complete ICS Form 201, Incident Briefing; and identify issues related to the simulated incident.</w:t>
      </w:r>
    </w:p>
    <w:p w14:paraId="63D87355" w14:textId="77777777" w:rsidR="00676AF5" w:rsidRPr="00480B41" w:rsidRDefault="00676AF5" w:rsidP="00050803">
      <w:pPr>
        <w:pStyle w:val="Heading3"/>
      </w:pPr>
      <w:r w:rsidRPr="00EA06D2">
        <w:t>Instructions</w:t>
      </w:r>
      <w:r w:rsidRPr="00480B41">
        <w:t xml:space="preserve">:  </w:t>
      </w:r>
    </w:p>
    <w:p w14:paraId="4090D67F" w14:textId="4CB91BAB" w:rsidR="00676AF5" w:rsidRPr="00480B41" w:rsidRDefault="00D96EB2" w:rsidP="00676AF5">
      <w:pPr>
        <w:rPr>
          <w:szCs w:val="24"/>
        </w:rPr>
      </w:pPr>
      <w:r w:rsidRPr="00480B41">
        <w:rPr>
          <w:szCs w:val="24"/>
        </w:rPr>
        <w:t>Ask</w:t>
      </w:r>
      <w:r w:rsidR="00676AF5" w:rsidRPr="00480B41">
        <w:rPr>
          <w:szCs w:val="24"/>
        </w:rPr>
        <w:t xml:space="preserve"> the </w:t>
      </w:r>
      <w:r w:rsidR="00EA06D2">
        <w:rPr>
          <w:szCs w:val="24"/>
        </w:rPr>
        <w:t>students</w:t>
      </w:r>
      <w:r w:rsidR="00676AF5" w:rsidRPr="00480B41">
        <w:rPr>
          <w:szCs w:val="24"/>
        </w:rPr>
        <w:t xml:space="preserve"> to w</w:t>
      </w:r>
      <w:r w:rsidRPr="00480B41">
        <w:rPr>
          <w:szCs w:val="24"/>
        </w:rPr>
        <w:t xml:space="preserve">ork in </w:t>
      </w:r>
      <w:r w:rsidR="00D1137F">
        <w:rPr>
          <w:szCs w:val="24"/>
        </w:rPr>
        <w:t>group</w:t>
      </w:r>
      <w:r w:rsidRPr="00480B41">
        <w:rPr>
          <w:szCs w:val="24"/>
        </w:rPr>
        <w:t>s to complete the following activity</w:t>
      </w:r>
      <w:r w:rsidR="00676AF5" w:rsidRPr="00480B41">
        <w:rPr>
          <w:szCs w:val="24"/>
        </w:rPr>
        <w:t>:</w:t>
      </w:r>
    </w:p>
    <w:p w14:paraId="0F819AE3" w14:textId="77777777" w:rsidR="00676AF5" w:rsidRPr="00480B41" w:rsidRDefault="00676AF5" w:rsidP="00676AF5">
      <w:pPr>
        <w:rPr>
          <w:szCs w:val="24"/>
        </w:rPr>
      </w:pPr>
    </w:p>
    <w:p w14:paraId="7A1FAB49" w14:textId="38E8AC77" w:rsidR="00676AF5" w:rsidRPr="00480B41" w:rsidRDefault="00676AF5" w:rsidP="009053D7">
      <w:pPr>
        <w:numPr>
          <w:ilvl w:val="0"/>
          <w:numId w:val="35"/>
        </w:numPr>
        <w:spacing w:before="120" w:after="120"/>
        <w:rPr>
          <w:szCs w:val="24"/>
        </w:rPr>
      </w:pPr>
      <w:r w:rsidRPr="00480B41">
        <w:rPr>
          <w:szCs w:val="24"/>
        </w:rPr>
        <w:t xml:space="preserve">Review the </w:t>
      </w:r>
      <w:r w:rsidR="00D96EB2" w:rsidRPr="00480B41">
        <w:rPr>
          <w:szCs w:val="24"/>
        </w:rPr>
        <w:t>scenario</w:t>
      </w:r>
      <w:r w:rsidR="00CE685A">
        <w:rPr>
          <w:szCs w:val="24"/>
        </w:rPr>
        <w:t xml:space="preserve"> update</w:t>
      </w:r>
      <w:r w:rsidRPr="00480B41">
        <w:rPr>
          <w:szCs w:val="24"/>
        </w:rPr>
        <w:t xml:space="preserve">. </w:t>
      </w:r>
    </w:p>
    <w:p w14:paraId="59EA5A21" w14:textId="2C7E4DBD" w:rsidR="00426440" w:rsidRPr="00480B41" w:rsidRDefault="00426440" w:rsidP="009053D7">
      <w:pPr>
        <w:numPr>
          <w:ilvl w:val="0"/>
          <w:numId w:val="35"/>
        </w:numPr>
        <w:spacing w:before="120" w:after="120"/>
        <w:rPr>
          <w:szCs w:val="24"/>
        </w:rPr>
      </w:pPr>
      <w:r w:rsidRPr="00480B41">
        <w:rPr>
          <w:szCs w:val="24"/>
        </w:rPr>
        <w:t>Given a partially completed ICS Form 201 and the scenario information, complete the missing element</w:t>
      </w:r>
      <w:r w:rsidR="00AD562A" w:rsidRPr="00480B41">
        <w:rPr>
          <w:szCs w:val="24"/>
        </w:rPr>
        <w:t>s</w:t>
      </w:r>
      <w:r w:rsidRPr="00480B41">
        <w:rPr>
          <w:szCs w:val="24"/>
        </w:rPr>
        <w:t xml:space="preserve"> on the ICS Form 201. </w:t>
      </w:r>
    </w:p>
    <w:p w14:paraId="7777F96E" w14:textId="00C34EBC" w:rsidR="00BD53D7" w:rsidRPr="00480B41" w:rsidRDefault="00426440" w:rsidP="009053D7">
      <w:pPr>
        <w:numPr>
          <w:ilvl w:val="0"/>
          <w:numId w:val="35"/>
        </w:numPr>
        <w:spacing w:before="120" w:after="120"/>
        <w:rPr>
          <w:szCs w:val="24"/>
        </w:rPr>
      </w:pPr>
      <w:r w:rsidRPr="00480B41">
        <w:rPr>
          <w:szCs w:val="24"/>
        </w:rPr>
        <w:t>Determine what Command and General positions will be staffed</w:t>
      </w:r>
      <w:r w:rsidR="002C1268">
        <w:rPr>
          <w:szCs w:val="24"/>
        </w:rPr>
        <w:t xml:space="preserve">, </w:t>
      </w:r>
      <w:r w:rsidR="00E24E3D" w:rsidRPr="00480B41">
        <w:rPr>
          <w:szCs w:val="24"/>
        </w:rPr>
        <w:t>depict on an organizational chart and be prepared to describe and explain</w:t>
      </w:r>
      <w:r w:rsidRPr="00480B41">
        <w:rPr>
          <w:szCs w:val="24"/>
        </w:rPr>
        <w:t>.</w:t>
      </w:r>
      <w:r w:rsidRPr="00480B41" w:rsidDel="00426440">
        <w:rPr>
          <w:szCs w:val="24"/>
        </w:rPr>
        <w:t xml:space="preserve"> </w:t>
      </w:r>
    </w:p>
    <w:p w14:paraId="7B5131F2" w14:textId="5E6C4B3F" w:rsidR="00BD53D7" w:rsidRPr="00480B41" w:rsidRDefault="00426440" w:rsidP="009053D7">
      <w:pPr>
        <w:numPr>
          <w:ilvl w:val="0"/>
          <w:numId w:val="35"/>
        </w:numPr>
        <w:spacing w:before="120" w:after="120"/>
        <w:rPr>
          <w:szCs w:val="24"/>
        </w:rPr>
      </w:pPr>
      <w:r w:rsidRPr="00480B41">
        <w:rPr>
          <w:szCs w:val="24"/>
        </w:rPr>
        <w:t xml:space="preserve">Using the initial objectives from the ICS </w:t>
      </w:r>
      <w:r w:rsidR="00AD562A" w:rsidRPr="00480B41">
        <w:rPr>
          <w:szCs w:val="24"/>
        </w:rPr>
        <w:t xml:space="preserve">Form </w:t>
      </w:r>
      <w:r w:rsidRPr="00480B41">
        <w:rPr>
          <w:szCs w:val="24"/>
        </w:rPr>
        <w:t>201, d</w:t>
      </w:r>
      <w:r w:rsidR="007533E1" w:rsidRPr="00480B41">
        <w:rPr>
          <w:szCs w:val="24"/>
        </w:rPr>
        <w:t xml:space="preserve">evelop incident objectives for the </w:t>
      </w:r>
      <w:r w:rsidR="000A242C" w:rsidRPr="00480B41">
        <w:rPr>
          <w:szCs w:val="24"/>
        </w:rPr>
        <w:t xml:space="preserve">next </w:t>
      </w:r>
      <w:r w:rsidR="001D289C" w:rsidRPr="00480B41">
        <w:rPr>
          <w:szCs w:val="24"/>
        </w:rPr>
        <w:t>Operational Period</w:t>
      </w:r>
      <w:r w:rsidR="00676C55">
        <w:rPr>
          <w:szCs w:val="24"/>
        </w:rPr>
        <w:t>.</w:t>
      </w:r>
    </w:p>
    <w:p w14:paraId="1F62F8FE" w14:textId="47AB7983" w:rsidR="00676AF5" w:rsidRPr="00480B41" w:rsidRDefault="007533E1" w:rsidP="009053D7">
      <w:pPr>
        <w:numPr>
          <w:ilvl w:val="0"/>
          <w:numId w:val="35"/>
        </w:numPr>
        <w:spacing w:before="120" w:after="120"/>
        <w:rPr>
          <w:szCs w:val="24"/>
        </w:rPr>
      </w:pPr>
      <w:r w:rsidRPr="00480B41">
        <w:rPr>
          <w:szCs w:val="24"/>
        </w:rPr>
        <w:t xml:space="preserve">Document your objectives and organization on chart paper.  Make sure your objectives are </w:t>
      </w:r>
      <w:r w:rsidRPr="00326922">
        <w:rPr>
          <w:szCs w:val="24"/>
        </w:rPr>
        <w:t>SMART!</w:t>
      </w:r>
    </w:p>
    <w:p w14:paraId="101736A0" w14:textId="4E19BE4D" w:rsidR="00D96EB2" w:rsidRPr="00480B41" w:rsidRDefault="00D96EB2" w:rsidP="009053D7">
      <w:pPr>
        <w:numPr>
          <w:ilvl w:val="0"/>
          <w:numId w:val="35"/>
        </w:numPr>
        <w:spacing w:before="120" w:after="120"/>
        <w:rPr>
          <w:szCs w:val="24"/>
        </w:rPr>
      </w:pPr>
      <w:r w:rsidRPr="00480B41">
        <w:rPr>
          <w:szCs w:val="24"/>
        </w:rPr>
        <w:t xml:space="preserve">Select a spokesperson and be prepared to </w:t>
      </w:r>
      <w:r w:rsidR="00E24E3D" w:rsidRPr="00480B41">
        <w:rPr>
          <w:szCs w:val="24"/>
        </w:rPr>
        <w:t>describe and explain the rationale for your objectives and organization</w:t>
      </w:r>
      <w:r w:rsidRPr="00480B41">
        <w:rPr>
          <w:szCs w:val="24"/>
        </w:rPr>
        <w:t xml:space="preserve"> in 30 minutes.</w:t>
      </w:r>
    </w:p>
    <w:p w14:paraId="65976261" w14:textId="77777777" w:rsidR="00D96EB2" w:rsidRPr="00480B41" w:rsidRDefault="00D96EB2" w:rsidP="00676AF5">
      <w:pPr>
        <w:rPr>
          <w:szCs w:val="24"/>
        </w:rPr>
      </w:pPr>
    </w:p>
    <w:p w14:paraId="234C34DD" w14:textId="77777777" w:rsidR="00326922" w:rsidRDefault="00326922">
      <w:pPr>
        <w:rPr>
          <w:b/>
          <w:szCs w:val="24"/>
        </w:rPr>
      </w:pPr>
      <w:r>
        <w:rPr>
          <w:szCs w:val="24"/>
        </w:rPr>
        <w:br w:type="page"/>
      </w:r>
    </w:p>
    <w:p w14:paraId="29F3598D" w14:textId="239B9913" w:rsidR="00676AF5" w:rsidRPr="00480B41" w:rsidRDefault="00BC1499" w:rsidP="00050803">
      <w:pPr>
        <w:pStyle w:val="Heading3"/>
      </w:pPr>
      <w:r w:rsidRPr="00EA06D2">
        <w:lastRenderedPageBreak/>
        <w:t>Debrief</w:t>
      </w:r>
      <w:r w:rsidR="00676AF5" w:rsidRPr="00480B41">
        <w:t xml:space="preserve">: </w:t>
      </w:r>
    </w:p>
    <w:p w14:paraId="7F869D77" w14:textId="09191043" w:rsidR="007533E1" w:rsidRPr="00480B41" w:rsidRDefault="007533E1" w:rsidP="007533E1">
      <w:pPr>
        <w:rPr>
          <w:szCs w:val="24"/>
        </w:rPr>
      </w:pPr>
      <w:r w:rsidRPr="00480B41">
        <w:rPr>
          <w:szCs w:val="24"/>
        </w:rPr>
        <w:t>Monitor the time.  After 30 minutes, conduct debrief as follows:</w:t>
      </w:r>
    </w:p>
    <w:p w14:paraId="2FF90985" w14:textId="3B2462FF" w:rsidR="00676AF5" w:rsidRPr="00480B41" w:rsidRDefault="00676AF5" w:rsidP="009053D7">
      <w:pPr>
        <w:numPr>
          <w:ilvl w:val="0"/>
          <w:numId w:val="155"/>
        </w:numPr>
        <w:spacing w:before="120" w:after="120"/>
        <w:rPr>
          <w:szCs w:val="24"/>
        </w:rPr>
      </w:pPr>
      <w:r w:rsidRPr="00480B41">
        <w:rPr>
          <w:szCs w:val="24"/>
        </w:rPr>
        <w:t xml:space="preserve">Ask the </w:t>
      </w:r>
      <w:r w:rsidR="00D1137F">
        <w:rPr>
          <w:szCs w:val="24"/>
        </w:rPr>
        <w:t>group</w:t>
      </w:r>
      <w:r w:rsidRPr="00480B41">
        <w:rPr>
          <w:szCs w:val="24"/>
        </w:rPr>
        <w:t xml:space="preserve">s to hang the chart paper with their incident objectives and </w:t>
      </w:r>
      <w:r w:rsidR="009E0B81" w:rsidRPr="00480B41">
        <w:rPr>
          <w:szCs w:val="24"/>
        </w:rPr>
        <w:t xml:space="preserve">Command and General staff </w:t>
      </w:r>
      <w:r w:rsidRPr="00480B41">
        <w:rPr>
          <w:szCs w:val="24"/>
        </w:rPr>
        <w:t>organization.</w:t>
      </w:r>
    </w:p>
    <w:p w14:paraId="0D82CF9E" w14:textId="772B47B4" w:rsidR="007533E1" w:rsidRPr="00480B41" w:rsidRDefault="00676AF5" w:rsidP="009053D7">
      <w:pPr>
        <w:numPr>
          <w:ilvl w:val="0"/>
          <w:numId w:val="155"/>
        </w:numPr>
        <w:spacing w:before="120" w:after="120"/>
        <w:rPr>
          <w:szCs w:val="24"/>
        </w:rPr>
      </w:pPr>
      <w:r w:rsidRPr="00480B41">
        <w:rPr>
          <w:szCs w:val="24"/>
        </w:rPr>
        <w:t xml:space="preserve">Select </w:t>
      </w:r>
      <w:r w:rsidR="0069204F" w:rsidRPr="00480B41">
        <w:rPr>
          <w:szCs w:val="24"/>
        </w:rPr>
        <w:t xml:space="preserve">a </w:t>
      </w:r>
      <w:r w:rsidR="00D1137F">
        <w:rPr>
          <w:szCs w:val="24"/>
        </w:rPr>
        <w:t>group</w:t>
      </w:r>
      <w:r w:rsidRPr="00480B41">
        <w:rPr>
          <w:szCs w:val="24"/>
        </w:rPr>
        <w:t xml:space="preserve"> to present </w:t>
      </w:r>
      <w:r w:rsidR="006D79BE" w:rsidRPr="00480B41">
        <w:rPr>
          <w:szCs w:val="24"/>
        </w:rPr>
        <w:t xml:space="preserve">their </w:t>
      </w:r>
      <w:r w:rsidRPr="00480B41">
        <w:rPr>
          <w:szCs w:val="24"/>
        </w:rPr>
        <w:t>incident objectives</w:t>
      </w:r>
      <w:r w:rsidR="00FC6B52" w:rsidRPr="00480B41">
        <w:rPr>
          <w:szCs w:val="24"/>
        </w:rPr>
        <w:t>, Command and General staff organization,</w:t>
      </w:r>
      <w:r w:rsidR="00AD562A" w:rsidRPr="00480B41">
        <w:rPr>
          <w:szCs w:val="24"/>
        </w:rPr>
        <w:t xml:space="preserve"> and the additional elements added to their ICS Form 201</w:t>
      </w:r>
      <w:r w:rsidRPr="00480B41">
        <w:rPr>
          <w:szCs w:val="24"/>
        </w:rPr>
        <w:t>.</w:t>
      </w:r>
      <w:r w:rsidR="008675C7" w:rsidRPr="00480B41">
        <w:rPr>
          <w:szCs w:val="24"/>
        </w:rPr>
        <w:t xml:space="preserve"> </w:t>
      </w:r>
    </w:p>
    <w:p w14:paraId="7C919107" w14:textId="1A438322" w:rsidR="00676AF5" w:rsidRDefault="00432C66" w:rsidP="009053D7">
      <w:pPr>
        <w:numPr>
          <w:ilvl w:val="0"/>
          <w:numId w:val="155"/>
        </w:numPr>
        <w:spacing w:before="120" w:after="120"/>
        <w:rPr>
          <w:szCs w:val="24"/>
        </w:rPr>
      </w:pPr>
      <w:r w:rsidRPr="00480B41">
        <w:rPr>
          <w:szCs w:val="24"/>
        </w:rPr>
        <w:t xml:space="preserve">Compare the </w:t>
      </w:r>
      <w:r w:rsidR="00D1137F">
        <w:rPr>
          <w:szCs w:val="24"/>
        </w:rPr>
        <w:t>group</w:t>
      </w:r>
      <w:r w:rsidRPr="00480B41">
        <w:rPr>
          <w:szCs w:val="24"/>
        </w:rPr>
        <w:t>’s proposed incident objectives</w:t>
      </w:r>
      <w:r w:rsidR="008675C7" w:rsidRPr="00480B41">
        <w:rPr>
          <w:szCs w:val="24"/>
        </w:rPr>
        <w:t>, Command and General staff organization, and the additional elements added to their ICS Form 201</w:t>
      </w:r>
      <w:r w:rsidRPr="00480B41">
        <w:rPr>
          <w:szCs w:val="24"/>
        </w:rPr>
        <w:t xml:space="preserve"> to those proposed by the other groups.  </w:t>
      </w:r>
      <w:r w:rsidR="00676AF5" w:rsidRPr="00480B41">
        <w:rPr>
          <w:szCs w:val="24"/>
        </w:rPr>
        <w:t>Emphasize that there is NO one correct solution</w:t>
      </w:r>
      <w:r w:rsidR="00676C55">
        <w:rPr>
          <w:szCs w:val="24"/>
        </w:rPr>
        <w:t xml:space="preserve">. </w:t>
      </w:r>
      <w:r w:rsidR="00676AF5" w:rsidRPr="00480B41">
        <w:rPr>
          <w:szCs w:val="24"/>
        </w:rPr>
        <w:t xml:space="preserve">Point out the similarities and differences.  Where there are different solutions, ask the </w:t>
      </w:r>
      <w:r w:rsidR="00D1137F">
        <w:rPr>
          <w:szCs w:val="24"/>
        </w:rPr>
        <w:t>group</w:t>
      </w:r>
      <w:r w:rsidR="00676AF5" w:rsidRPr="00480B41">
        <w:rPr>
          <w:szCs w:val="24"/>
        </w:rPr>
        <w:t xml:space="preserve"> spokesperson to present the reasons why the </w:t>
      </w:r>
      <w:r w:rsidR="00D1137F">
        <w:rPr>
          <w:szCs w:val="24"/>
        </w:rPr>
        <w:t>group</w:t>
      </w:r>
      <w:r w:rsidR="00676AF5" w:rsidRPr="00480B41">
        <w:rPr>
          <w:szCs w:val="24"/>
        </w:rPr>
        <w:t xml:space="preserve"> chose a different objective or organizational structure.  Continue this process until all the potential objectives have been discussed.</w:t>
      </w:r>
    </w:p>
    <w:p w14:paraId="25B590AA" w14:textId="77777777" w:rsidR="00E9145C" w:rsidRDefault="00E9145C" w:rsidP="00E9145C">
      <w:pPr>
        <w:numPr>
          <w:ilvl w:val="0"/>
          <w:numId w:val="155"/>
        </w:numPr>
        <w:spacing w:before="120" w:after="120"/>
        <w:rPr>
          <w:szCs w:val="24"/>
        </w:rPr>
      </w:pPr>
      <w:r w:rsidRPr="00E9145C">
        <w:rPr>
          <w:szCs w:val="24"/>
        </w:rPr>
        <w:t>Optional (may significantly prolong the time required for the activity).</w:t>
      </w:r>
    </w:p>
    <w:p w14:paraId="5AFFAE12" w14:textId="71FDAA54" w:rsidR="00EA06D2" w:rsidRPr="00EA06D2" w:rsidRDefault="00EA06D2" w:rsidP="00E9145C">
      <w:pPr>
        <w:spacing w:before="120" w:after="120"/>
        <w:ind w:left="360"/>
        <w:rPr>
          <w:szCs w:val="24"/>
        </w:rPr>
      </w:pPr>
      <w:r w:rsidRPr="00EA06D2">
        <w:rPr>
          <w:szCs w:val="24"/>
        </w:rPr>
        <w:t>Next</w:t>
      </w:r>
      <w:r w:rsidR="00E9145C">
        <w:rPr>
          <w:szCs w:val="24"/>
        </w:rPr>
        <w:t>,</w:t>
      </w:r>
      <w:r w:rsidRPr="00EA06D2">
        <w:rPr>
          <w:szCs w:val="24"/>
        </w:rPr>
        <w:t xml:space="preserve"> ask the Public Information Officer from the first group to identify an issue related to public information on this incident.</w:t>
      </w:r>
    </w:p>
    <w:p w14:paraId="1DC5C4C7" w14:textId="5FB0310D" w:rsidR="00EA06D2" w:rsidRPr="00EA06D2" w:rsidRDefault="00EA06D2" w:rsidP="009053D7">
      <w:pPr>
        <w:numPr>
          <w:ilvl w:val="0"/>
          <w:numId w:val="155"/>
        </w:numPr>
        <w:spacing w:before="120" w:after="120"/>
        <w:rPr>
          <w:szCs w:val="24"/>
        </w:rPr>
      </w:pPr>
      <w:r w:rsidRPr="00EA06D2">
        <w:rPr>
          <w:szCs w:val="24"/>
        </w:rPr>
        <w:t>Ask the Public Information Officer from the second group to identify another issue</w:t>
      </w:r>
      <w:r w:rsidR="00676C55">
        <w:rPr>
          <w:szCs w:val="24"/>
        </w:rPr>
        <w:t>.</w:t>
      </w:r>
      <w:r w:rsidR="002C1268">
        <w:rPr>
          <w:szCs w:val="24"/>
        </w:rPr>
        <w:t xml:space="preserve"> </w:t>
      </w:r>
      <w:r w:rsidRPr="00EA06D2">
        <w:rPr>
          <w:szCs w:val="24"/>
        </w:rPr>
        <w:t>Repeat until all groups have reported and no more issues are identified.</w:t>
      </w:r>
    </w:p>
    <w:p w14:paraId="78773307" w14:textId="77777777" w:rsidR="00E9145C" w:rsidRDefault="00E9145C" w:rsidP="00E9145C">
      <w:pPr>
        <w:numPr>
          <w:ilvl w:val="0"/>
          <w:numId w:val="155"/>
        </w:numPr>
        <w:spacing w:before="120" w:after="120"/>
        <w:rPr>
          <w:szCs w:val="24"/>
        </w:rPr>
      </w:pPr>
      <w:r w:rsidRPr="00E9145C">
        <w:rPr>
          <w:szCs w:val="24"/>
        </w:rPr>
        <w:t xml:space="preserve">Repeat steps 4 and 5 for each member of the Command and General Staff. Have the Incident Commanders report last. Ask the Incident Commanders if they have confidence that the Command and General Staff have addressed all the issues related to the incident. </w:t>
      </w:r>
    </w:p>
    <w:p w14:paraId="347DD176" w14:textId="7B0B1E6B" w:rsidR="00EA06D2" w:rsidRPr="00480B41" w:rsidRDefault="00E9145C" w:rsidP="00E9145C">
      <w:pPr>
        <w:numPr>
          <w:ilvl w:val="0"/>
          <w:numId w:val="155"/>
        </w:numPr>
        <w:spacing w:before="120" w:after="120"/>
        <w:rPr>
          <w:szCs w:val="24"/>
        </w:rPr>
      </w:pPr>
      <w:r w:rsidRPr="00E9145C">
        <w:rPr>
          <w:szCs w:val="24"/>
        </w:rPr>
        <w:t>Optional - Identify individuals from the class with significant experience in an ICS position and ask them to comment on additional considerations based on their experienc</w:t>
      </w:r>
      <w:r>
        <w:rPr>
          <w:szCs w:val="24"/>
        </w:rPr>
        <w:t>e</w:t>
      </w:r>
      <w:r w:rsidR="00EA06D2" w:rsidRPr="00EA06D2">
        <w:rPr>
          <w:szCs w:val="24"/>
        </w:rPr>
        <w:t>.</w:t>
      </w:r>
    </w:p>
    <w:p w14:paraId="5EE202B9" w14:textId="77777777" w:rsidR="00CE685A" w:rsidRDefault="00CE685A" w:rsidP="00D96EB2">
      <w:pPr>
        <w:jc w:val="center"/>
        <w:rPr>
          <w:b/>
          <w:szCs w:val="24"/>
        </w:rPr>
      </w:pPr>
    </w:p>
    <w:p w14:paraId="2478669D" w14:textId="77777777" w:rsidR="005A7F90" w:rsidRDefault="005A7F90">
      <w:pPr>
        <w:rPr>
          <w:szCs w:val="24"/>
        </w:rPr>
      </w:pPr>
      <w:r>
        <w:rPr>
          <w:szCs w:val="24"/>
        </w:rPr>
        <w:br w:type="page"/>
      </w:r>
    </w:p>
    <w:p w14:paraId="7E845A16" w14:textId="77777777" w:rsidR="00CE685A" w:rsidRPr="00CE685A" w:rsidRDefault="00CE685A" w:rsidP="00050803">
      <w:pPr>
        <w:pStyle w:val="Heading3"/>
      </w:pPr>
      <w:r w:rsidRPr="00CE685A">
        <w:lastRenderedPageBreak/>
        <w:t>Scenario Update:</w:t>
      </w:r>
    </w:p>
    <w:p w14:paraId="0F6221F2" w14:textId="1A923F4B" w:rsidR="00CE685A" w:rsidRPr="00CE685A" w:rsidRDefault="00CE685A" w:rsidP="00CE685A">
      <w:pPr>
        <w:rPr>
          <w:szCs w:val="24"/>
        </w:rPr>
      </w:pPr>
      <w:r w:rsidRPr="00CE685A">
        <w:rPr>
          <w:szCs w:val="24"/>
        </w:rPr>
        <w:t xml:space="preserve">The exclusion zone has been established and HazMat </w:t>
      </w:r>
      <w:r w:rsidR="00D1137F">
        <w:rPr>
          <w:szCs w:val="24"/>
        </w:rPr>
        <w:t>Group</w:t>
      </w:r>
      <w:r w:rsidRPr="00CE685A">
        <w:rPr>
          <w:szCs w:val="24"/>
        </w:rPr>
        <w:t>s have been reporting on contents of rail cars, hazards, evacuation zone, and strategic options</w:t>
      </w:r>
      <w:r w:rsidR="00676C55">
        <w:rPr>
          <w:szCs w:val="24"/>
        </w:rPr>
        <w:t>.</w:t>
      </w:r>
    </w:p>
    <w:p w14:paraId="42BCE8ED" w14:textId="77777777" w:rsidR="00CE685A" w:rsidRPr="00CE685A" w:rsidRDefault="00CE685A" w:rsidP="00CE685A">
      <w:pPr>
        <w:rPr>
          <w:szCs w:val="24"/>
        </w:rPr>
      </w:pPr>
    </w:p>
    <w:p w14:paraId="6440A5C9" w14:textId="603AD1FE" w:rsidR="00CE685A" w:rsidRPr="00CE685A" w:rsidRDefault="009E07F9" w:rsidP="00CE685A">
      <w:pPr>
        <w:rPr>
          <w:szCs w:val="24"/>
        </w:rPr>
      </w:pPr>
      <w:r>
        <w:rPr>
          <w:szCs w:val="24"/>
        </w:rPr>
        <w:t xml:space="preserve">Central City </w:t>
      </w:r>
      <w:r w:rsidRPr="00CE685A">
        <w:rPr>
          <w:szCs w:val="24"/>
        </w:rPr>
        <w:t>Engine E-1, E-</w:t>
      </w:r>
      <w:r>
        <w:rPr>
          <w:szCs w:val="24"/>
        </w:rPr>
        <w:t>6</w:t>
      </w:r>
      <w:r w:rsidRPr="00CE685A">
        <w:rPr>
          <w:szCs w:val="24"/>
        </w:rPr>
        <w:t xml:space="preserve">, </w:t>
      </w:r>
      <w:r>
        <w:rPr>
          <w:szCs w:val="24"/>
        </w:rPr>
        <w:t xml:space="preserve">E-7 </w:t>
      </w:r>
      <w:r w:rsidRPr="00CE685A">
        <w:rPr>
          <w:szCs w:val="24"/>
        </w:rPr>
        <w:t>and E-</w:t>
      </w:r>
      <w:r>
        <w:rPr>
          <w:szCs w:val="24"/>
        </w:rPr>
        <w:t>8</w:t>
      </w:r>
      <w:r w:rsidRPr="00CE685A">
        <w:rPr>
          <w:szCs w:val="24"/>
        </w:rPr>
        <w:t xml:space="preserve"> have been assigned to primary search and evacuation of residences and businesses in the exclusion zone</w:t>
      </w:r>
      <w:r w:rsidR="00CE685A" w:rsidRPr="00CE685A">
        <w:rPr>
          <w:szCs w:val="24"/>
        </w:rPr>
        <w:t xml:space="preserve">. </w:t>
      </w:r>
    </w:p>
    <w:p w14:paraId="1F24FA1F" w14:textId="77777777" w:rsidR="00CE685A" w:rsidRPr="00CE685A" w:rsidRDefault="00CE685A" w:rsidP="00CE685A">
      <w:pPr>
        <w:rPr>
          <w:szCs w:val="24"/>
        </w:rPr>
      </w:pPr>
    </w:p>
    <w:p w14:paraId="689C3287" w14:textId="77777777" w:rsidR="00CE685A" w:rsidRPr="00CE685A" w:rsidRDefault="00CE685A" w:rsidP="00CE685A">
      <w:pPr>
        <w:rPr>
          <w:szCs w:val="24"/>
        </w:rPr>
      </w:pPr>
      <w:r w:rsidRPr="00CE685A">
        <w:rPr>
          <w:szCs w:val="24"/>
        </w:rPr>
        <w:t xml:space="preserve">A railroad representative, Jim </w:t>
      </w:r>
      <w:proofErr w:type="spellStart"/>
      <w:r w:rsidRPr="00CE685A">
        <w:rPr>
          <w:szCs w:val="24"/>
        </w:rPr>
        <w:t>Neibuhr</w:t>
      </w:r>
      <w:proofErr w:type="spellEnd"/>
      <w:r w:rsidRPr="00CE685A">
        <w:rPr>
          <w:szCs w:val="24"/>
        </w:rPr>
        <w:t>, is on site and participating as technical specialist.</w:t>
      </w:r>
    </w:p>
    <w:p w14:paraId="4B4B58E2" w14:textId="77777777" w:rsidR="00CE685A" w:rsidRPr="00CE685A" w:rsidRDefault="00CE685A" w:rsidP="00CE685A">
      <w:pPr>
        <w:rPr>
          <w:szCs w:val="24"/>
        </w:rPr>
      </w:pPr>
    </w:p>
    <w:p w14:paraId="249DA8E6" w14:textId="37754027" w:rsidR="00CE685A" w:rsidRPr="00CE685A" w:rsidRDefault="00CE685A" w:rsidP="00CE685A">
      <w:pPr>
        <w:rPr>
          <w:szCs w:val="24"/>
        </w:rPr>
      </w:pPr>
      <w:r w:rsidRPr="00CE685A">
        <w:rPr>
          <w:szCs w:val="24"/>
        </w:rPr>
        <w:t>The Old Soldier’s Home has 12 non</w:t>
      </w:r>
      <w:r>
        <w:rPr>
          <w:szCs w:val="24"/>
        </w:rPr>
        <w:t>-</w:t>
      </w:r>
      <w:r w:rsidRPr="00CE685A">
        <w:rPr>
          <w:szCs w:val="24"/>
        </w:rPr>
        <w:t xml:space="preserve">ambulatory patients.  Truck 1 was assigned to support the evacuation.  Three engines and six BLS ambulances have been ordered for transport.  </w:t>
      </w:r>
    </w:p>
    <w:p w14:paraId="4F654E61" w14:textId="77777777" w:rsidR="00CE685A" w:rsidRPr="00CE685A" w:rsidRDefault="00CE685A" w:rsidP="00CE685A">
      <w:pPr>
        <w:rPr>
          <w:szCs w:val="24"/>
        </w:rPr>
      </w:pPr>
    </w:p>
    <w:p w14:paraId="682FCB51" w14:textId="77777777" w:rsidR="00CE685A" w:rsidRDefault="00CE685A" w:rsidP="00CE685A">
      <w:pPr>
        <w:rPr>
          <w:szCs w:val="24"/>
        </w:rPr>
      </w:pPr>
      <w:r w:rsidRPr="00CE685A">
        <w:rPr>
          <w:szCs w:val="24"/>
        </w:rPr>
        <w:t>The County Emergency Manager has been asked to coordinate shelter location.</w:t>
      </w:r>
    </w:p>
    <w:p w14:paraId="1D6E0DA4" w14:textId="0CDEA737" w:rsidR="00CE685A" w:rsidRDefault="00CE685A" w:rsidP="00CE685A">
      <w:pPr>
        <w:rPr>
          <w:szCs w:val="24"/>
        </w:rPr>
      </w:pPr>
    </w:p>
    <w:p w14:paraId="2E444AC6" w14:textId="77777777" w:rsidR="003F6F24" w:rsidRDefault="003F6F24" w:rsidP="003F6F24">
      <w:pPr>
        <w:rPr>
          <w:szCs w:val="24"/>
        </w:rPr>
      </w:pPr>
      <w:r>
        <w:rPr>
          <w:szCs w:val="24"/>
        </w:rPr>
        <w:br w:type="page"/>
      </w:r>
    </w:p>
    <w:p w14:paraId="36E14822" w14:textId="77777777" w:rsidR="00FE2FA9" w:rsidRPr="00FE2FA9" w:rsidRDefault="00FE2FA9" w:rsidP="00FE2FA9">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68E8489A" w14:textId="4982B833" w:rsidR="005A7F90" w:rsidRPr="00E7435F" w:rsidRDefault="005A7F90" w:rsidP="00FE2FA9">
      <w:pPr>
        <w:spacing w:before="5000"/>
        <w:rPr>
          <w:rFonts w:eastAsia="Times New Roman" w:cs="Arial"/>
          <w:b/>
          <w:caps/>
          <w:szCs w:val="24"/>
          <w:shd w:val="clear" w:color="auto" w:fill="FFFFFF"/>
        </w:rPr>
      </w:pPr>
      <w:r w:rsidRPr="00E7435F">
        <w:rPr>
          <w:szCs w:val="24"/>
        </w:rPr>
        <w:br w:type="page"/>
      </w:r>
    </w:p>
    <w:p w14:paraId="2B389EFF" w14:textId="20FD63F9" w:rsidR="00D266B5" w:rsidRDefault="00D266B5" w:rsidP="00D266B5">
      <w:pPr>
        <w:pStyle w:val="ICSFormsTitle"/>
      </w:pPr>
      <w:r w:rsidRPr="003354DB">
        <w:lastRenderedPageBreak/>
        <w:t>Incident Briefing (</w:t>
      </w:r>
      <w:r w:rsidR="004A4A22">
        <w:t>ICS Form 2</w:t>
      </w:r>
      <w:r w:rsidRPr="003354DB">
        <w:t>01)</w:t>
      </w:r>
    </w:p>
    <w:p w14:paraId="2C8B15FF" w14:textId="77777777" w:rsidR="00D266B5" w:rsidRPr="003354DB" w:rsidRDefault="00D266B5" w:rsidP="00D266B5"/>
    <w:p w14:paraId="3C3A215D" w14:textId="39E5B0C9" w:rsidR="00906F2F" w:rsidRDefault="00906F2F">
      <w:pPr>
        <w:rPr>
          <w:rFonts w:cs="Arial"/>
          <w:b/>
        </w:rPr>
      </w:pPr>
      <w:r w:rsidRPr="00E5192C">
        <w:rPr>
          <w:rFonts w:cs="Arial"/>
          <w:b/>
        </w:rPr>
        <w:t>Partially Completed ICS Form 201 for Student Activity</w:t>
      </w:r>
      <w:r>
        <w:rPr>
          <w:rFonts w:cs="Arial"/>
          <w:b/>
        </w:rPr>
        <w:t xml:space="preserve"> – </w:t>
      </w:r>
      <w:r w:rsidRPr="00906F2F">
        <w:rPr>
          <w:rFonts w:cs="Arial"/>
        </w:rPr>
        <w:t>Refer to ICS_300_AAM_CCHS_ICS_Form_201_STUDENT</w:t>
      </w:r>
      <w:r>
        <w:rPr>
          <w:rFonts w:cs="Arial"/>
        </w:rPr>
        <w:t>.pdf</w:t>
      </w:r>
    </w:p>
    <w:p w14:paraId="1A2B05D1" w14:textId="7F8AEB3A" w:rsidR="00906F2F" w:rsidRDefault="00906F2F"/>
    <w:p w14:paraId="0F6F1B24" w14:textId="77777777" w:rsidR="00906F2F" w:rsidRDefault="00906F2F"/>
    <w:p w14:paraId="7A7A0CB5" w14:textId="3816CAD2" w:rsidR="0043753B" w:rsidRDefault="00906F2F">
      <w:pPr>
        <w:rPr>
          <w:rFonts w:ascii="Arial Bold" w:eastAsia="Times New Roman" w:hAnsi="Arial Bold"/>
          <w:b/>
          <w:caps/>
          <w:sz w:val="28"/>
          <w:szCs w:val="24"/>
        </w:rPr>
      </w:pPr>
      <w:r w:rsidRPr="00E5192C">
        <w:rPr>
          <w:rFonts w:cs="Arial"/>
          <w:b/>
        </w:rPr>
        <w:t>Completed ICS Form 201 for Instructor Reference</w:t>
      </w:r>
      <w:r>
        <w:t xml:space="preserve"> - </w:t>
      </w:r>
      <w:r w:rsidR="00380F12">
        <w:t xml:space="preserve">Refer to </w:t>
      </w:r>
      <w:r w:rsidR="002A03D2">
        <w:t>ICS_300</w:t>
      </w:r>
      <w:r w:rsidR="00380F12">
        <w:t>_AAM_</w:t>
      </w:r>
      <w:r w:rsidR="00F440E9">
        <w:t>CCHS</w:t>
      </w:r>
      <w:r w:rsidR="00380F12">
        <w:t>_ICS_Form_201.pdf</w:t>
      </w:r>
      <w:bookmarkStart w:id="19" w:name="_ICS_201"/>
      <w:bookmarkStart w:id="20" w:name="_ICS_205"/>
      <w:bookmarkStart w:id="21" w:name="_Toc175987028"/>
      <w:bookmarkStart w:id="22" w:name="_Toc177807617"/>
      <w:bookmarkStart w:id="23" w:name="_Toc178734107"/>
      <w:bookmarkEnd w:id="19"/>
      <w:bookmarkEnd w:id="20"/>
      <w:r w:rsidR="0043753B">
        <w:br w:type="page"/>
      </w:r>
    </w:p>
    <w:bookmarkEnd w:id="21"/>
    <w:bookmarkEnd w:id="22"/>
    <w:bookmarkEnd w:id="23"/>
    <w:p w14:paraId="059D9C5C" w14:textId="1EDFE91F" w:rsidR="00FE2FA9" w:rsidRPr="00FE2FA9" w:rsidRDefault="00FE2FA9" w:rsidP="00FE2FA9">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32A30071" w14:textId="78038128" w:rsidR="006E585C" w:rsidRPr="006E585C" w:rsidRDefault="006E585C" w:rsidP="006E585C">
      <w:pPr>
        <w:rPr>
          <w:szCs w:val="24"/>
        </w:rPr>
      </w:pPr>
      <w:bookmarkStart w:id="24" w:name="_Toc492631127"/>
      <w:bookmarkStart w:id="25" w:name="_Toc492631212"/>
      <w:bookmarkStart w:id="26" w:name="_Toc492639177"/>
      <w:bookmarkStart w:id="27" w:name="_Toc492639205"/>
      <w:bookmarkStart w:id="28" w:name="_Toc492639298"/>
      <w:r>
        <w:rPr>
          <w:rFonts w:cs="Arial"/>
          <w:b/>
        </w:rPr>
        <w:br w:type="page"/>
      </w:r>
    </w:p>
    <w:p w14:paraId="74220CE3" w14:textId="7FAB4324" w:rsidR="00217F78" w:rsidRDefault="00E91C41" w:rsidP="008137A9">
      <w:pPr>
        <w:pStyle w:val="Heading1a"/>
      </w:pPr>
      <w:bookmarkStart w:id="29" w:name="_Toc492645023"/>
      <w:bookmarkStart w:id="30" w:name="_Toc492645307"/>
      <w:bookmarkStart w:id="31" w:name="_Toc492975065"/>
      <w:bookmarkStart w:id="32" w:name="_Toc492979888"/>
      <w:bookmarkStart w:id="33" w:name="_Toc492984848"/>
      <w:bookmarkStart w:id="34" w:name="_Toc492987290"/>
      <w:bookmarkStart w:id="35" w:name="_Toc492987646"/>
      <w:bookmarkStart w:id="36" w:name="_Toc493067976"/>
      <w:bookmarkStart w:id="37" w:name="_Toc500331537"/>
      <w:bookmarkStart w:id="38" w:name="_Toc500331812"/>
      <w:r>
        <w:lastRenderedPageBreak/>
        <w:t>Central City</w:t>
      </w:r>
      <w:r w:rsidR="00217F78" w:rsidRPr="00EA06D2">
        <w:t xml:space="preserve"> HazMat SCENARIO</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3B397424" w14:textId="725447BC" w:rsidR="00217F78" w:rsidRDefault="00E36356" w:rsidP="00E36356">
      <w:pPr>
        <w:pStyle w:val="Heading2"/>
      </w:pPr>
      <w:bookmarkStart w:id="39" w:name="_Toc511219152"/>
      <w:r w:rsidRPr="00EA06D2">
        <w:t xml:space="preserve">Unit </w:t>
      </w:r>
      <w:r>
        <w:t>4: Implementing an Operational Planning Process</w:t>
      </w:r>
      <w:bookmarkEnd w:id="39"/>
    </w:p>
    <w:p w14:paraId="1DCA3747" w14:textId="77777777" w:rsidR="00217F78" w:rsidRPr="00E36356" w:rsidRDefault="00217F78" w:rsidP="00E36356">
      <w:pPr>
        <w:jc w:val="center"/>
        <w:rPr>
          <w:b/>
          <w:szCs w:val="24"/>
        </w:rPr>
      </w:pPr>
      <w:r w:rsidRPr="00E36356">
        <w:rPr>
          <w:b/>
          <w:szCs w:val="24"/>
        </w:rPr>
        <w:t>Instructor Notes</w:t>
      </w:r>
    </w:p>
    <w:p w14:paraId="42044473" w14:textId="77777777" w:rsidR="00BC1499" w:rsidRPr="00480B41" w:rsidRDefault="00BC1499" w:rsidP="00050803">
      <w:pPr>
        <w:pStyle w:val="Heading3"/>
      </w:pPr>
      <w:r w:rsidRPr="00217F78">
        <w:t>Objective</w:t>
      </w:r>
      <w:r w:rsidRPr="00480B41">
        <w:t xml:space="preserve">:  </w:t>
      </w:r>
    </w:p>
    <w:p w14:paraId="210023A1" w14:textId="18B2589B" w:rsidR="006D220E" w:rsidRPr="00480B41" w:rsidRDefault="006D220E" w:rsidP="006D220E">
      <w:pPr>
        <w:rPr>
          <w:rFonts w:cs="Arial"/>
          <w:bCs/>
          <w:szCs w:val="24"/>
        </w:rPr>
      </w:pPr>
      <w:r w:rsidRPr="00480B41">
        <w:rPr>
          <w:szCs w:val="24"/>
        </w:rPr>
        <w:t xml:space="preserve">To </w:t>
      </w:r>
      <w:r w:rsidR="00FA6298" w:rsidRPr="00FA6298">
        <w:rPr>
          <w:rFonts w:cs="Arial"/>
          <w:bCs/>
          <w:szCs w:val="24"/>
        </w:rPr>
        <w:t xml:space="preserve">select tactics and conduct safety analysis for the next Operational Period resulting in the completion of ICS Forms 215 and </w:t>
      </w:r>
      <w:proofErr w:type="spellStart"/>
      <w:r w:rsidR="00FA6298" w:rsidRPr="00FA6298">
        <w:rPr>
          <w:rFonts w:cs="Arial"/>
          <w:bCs/>
          <w:szCs w:val="24"/>
        </w:rPr>
        <w:t>215A</w:t>
      </w:r>
      <w:proofErr w:type="spellEnd"/>
      <w:r w:rsidR="00FA6298" w:rsidRPr="00FA6298">
        <w:rPr>
          <w:rFonts w:cs="Arial"/>
          <w:bCs/>
          <w:szCs w:val="24"/>
        </w:rPr>
        <w:t>. Students may use the tactics meeting agenda as a template when conducting their group discussions</w:t>
      </w:r>
      <w:r w:rsidRPr="00480B41">
        <w:rPr>
          <w:rFonts w:cs="Arial"/>
          <w:bCs/>
          <w:szCs w:val="24"/>
        </w:rPr>
        <w:t>.</w:t>
      </w:r>
    </w:p>
    <w:p w14:paraId="0FFC2A37" w14:textId="77777777" w:rsidR="00BC1499" w:rsidRPr="00480B41" w:rsidRDefault="00BC1499" w:rsidP="00050803">
      <w:pPr>
        <w:pStyle w:val="Heading3"/>
      </w:pPr>
      <w:r w:rsidRPr="00217F78">
        <w:t>Instructions</w:t>
      </w:r>
      <w:r w:rsidRPr="00480B41">
        <w:t>:</w:t>
      </w:r>
    </w:p>
    <w:p w14:paraId="1BACDF1C" w14:textId="30BB121E" w:rsidR="00BC1499" w:rsidRPr="00480B41" w:rsidRDefault="009E3EC1" w:rsidP="00C87770">
      <w:pPr>
        <w:rPr>
          <w:szCs w:val="24"/>
        </w:rPr>
      </w:pPr>
      <w:r w:rsidRPr="00480B41">
        <w:rPr>
          <w:szCs w:val="24"/>
        </w:rPr>
        <w:t xml:space="preserve">Ask the </w:t>
      </w:r>
      <w:r w:rsidR="00D1137F">
        <w:rPr>
          <w:szCs w:val="24"/>
        </w:rPr>
        <w:t>students</w:t>
      </w:r>
      <w:r w:rsidRPr="00480B41">
        <w:rPr>
          <w:szCs w:val="24"/>
        </w:rPr>
        <w:t xml:space="preserve"> to work in </w:t>
      </w:r>
      <w:r w:rsidR="00D1137F">
        <w:rPr>
          <w:szCs w:val="24"/>
        </w:rPr>
        <w:t>groups</w:t>
      </w:r>
      <w:r w:rsidRPr="00480B41">
        <w:rPr>
          <w:szCs w:val="24"/>
        </w:rPr>
        <w:t xml:space="preserve"> to complete the following activity:</w:t>
      </w:r>
    </w:p>
    <w:p w14:paraId="3031A821" w14:textId="77777777" w:rsidR="00BC1499" w:rsidRPr="00480B41" w:rsidRDefault="00BC1499" w:rsidP="00536D4B">
      <w:pPr>
        <w:numPr>
          <w:ilvl w:val="0"/>
          <w:numId w:val="6"/>
        </w:numPr>
        <w:spacing w:before="120" w:after="120"/>
        <w:rPr>
          <w:szCs w:val="24"/>
        </w:rPr>
      </w:pPr>
      <w:r w:rsidRPr="00480B41">
        <w:rPr>
          <w:szCs w:val="24"/>
        </w:rPr>
        <w:t>Review the following</w:t>
      </w:r>
      <w:r w:rsidR="009E3EC1" w:rsidRPr="00480B41">
        <w:rPr>
          <w:szCs w:val="24"/>
        </w:rPr>
        <w:t xml:space="preserve"> in your handouts</w:t>
      </w:r>
      <w:r w:rsidRPr="00480B41">
        <w:rPr>
          <w:szCs w:val="24"/>
        </w:rPr>
        <w:t>:</w:t>
      </w:r>
    </w:p>
    <w:p w14:paraId="7C0BDA1E" w14:textId="77777777" w:rsidR="00BC1499" w:rsidRPr="00E479E9" w:rsidRDefault="00BC1499" w:rsidP="004C36C3">
      <w:pPr>
        <w:pStyle w:val="Bullets"/>
      </w:pPr>
      <w:r w:rsidRPr="00480B41">
        <w:t xml:space="preserve">Scenario </w:t>
      </w:r>
      <w:r w:rsidRPr="00E479E9">
        <w:t>Update</w:t>
      </w:r>
    </w:p>
    <w:p w14:paraId="0710F3CC" w14:textId="30658DC9" w:rsidR="00D20ABB" w:rsidRPr="00E479E9" w:rsidRDefault="00D20ABB" w:rsidP="004C36C3">
      <w:pPr>
        <w:pStyle w:val="Bullets"/>
      </w:pPr>
      <w:r w:rsidRPr="00E479E9">
        <w:t>Operations Section Organizational Chart for the next Operational Period</w:t>
      </w:r>
    </w:p>
    <w:p w14:paraId="1285FEF8" w14:textId="012FA427" w:rsidR="00D20ABB" w:rsidRPr="00E479E9" w:rsidRDefault="00416676" w:rsidP="004C36C3">
      <w:pPr>
        <w:pStyle w:val="Bullets"/>
      </w:pPr>
      <w:r w:rsidRPr="00E479E9">
        <w:t xml:space="preserve">Updated </w:t>
      </w:r>
      <w:r w:rsidR="00D20ABB" w:rsidRPr="00E479E9">
        <w:t>Incident Objectives for next Operational Period</w:t>
      </w:r>
    </w:p>
    <w:p w14:paraId="731F0BCE" w14:textId="77777777" w:rsidR="004C222D" w:rsidRPr="00E479E9" w:rsidRDefault="004C222D" w:rsidP="004C36C3">
      <w:pPr>
        <w:pStyle w:val="Bullets"/>
      </w:pPr>
      <w:r w:rsidRPr="00E479E9">
        <w:t xml:space="preserve">Technical Specialist Report </w:t>
      </w:r>
    </w:p>
    <w:p w14:paraId="1FF63229" w14:textId="77777777" w:rsidR="00416676" w:rsidRPr="00E479E9" w:rsidRDefault="00416676" w:rsidP="004C36C3">
      <w:pPr>
        <w:pStyle w:val="Bullets"/>
      </w:pPr>
      <w:r w:rsidRPr="00E479E9">
        <w:t>Updated Incident Maps</w:t>
      </w:r>
    </w:p>
    <w:p w14:paraId="68FFFDF0" w14:textId="77777777" w:rsidR="00416676" w:rsidRPr="00E479E9" w:rsidRDefault="00416676" w:rsidP="004C36C3">
      <w:pPr>
        <w:pStyle w:val="Bullets"/>
      </w:pPr>
      <w:r w:rsidRPr="00E479E9">
        <w:t xml:space="preserve">Resources List </w:t>
      </w:r>
    </w:p>
    <w:p w14:paraId="685257DD" w14:textId="6A50233C" w:rsidR="00A816BD" w:rsidRPr="00E479E9" w:rsidRDefault="00A816BD" w:rsidP="004C36C3">
      <w:pPr>
        <w:pStyle w:val="Bullets"/>
      </w:pPr>
      <w:r w:rsidRPr="00E479E9">
        <w:t>Partially completed ICS Form 215</w:t>
      </w:r>
    </w:p>
    <w:p w14:paraId="1F649ED3" w14:textId="7BCC12EE" w:rsidR="008D1EE8" w:rsidRPr="00A816BD" w:rsidRDefault="008D1EE8" w:rsidP="004C36C3">
      <w:pPr>
        <w:pStyle w:val="Bullets"/>
      </w:pPr>
      <w:r w:rsidRPr="00E479E9">
        <w:t>Blank ICS Form</w:t>
      </w:r>
      <w:r>
        <w:t xml:space="preserve"> </w:t>
      </w:r>
      <w:proofErr w:type="spellStart"/>
      <w:r>
        <w:t>215A</w:t>
      </w:r>
      <w:proofErr w:type="spellEnd"/>
    </w:p>
    <w:p w14:paraId="43DBF464" w14:textId="2638E6A8" w:rsidR="00BC1499" w:rsidRDefault="009E3EC1" w:rsidP="00536D4B">
      <w:pPr>
        <w:numPr>
          <w:ilvl w:val="0"/>
          <w:numId w:val="6"/>
        </w:numPr>
        <w:spacing w:before="120" w:after="120"/>
        <w:rPr>
          <w:szCs w:val="24"/>
        </w:rPr>
      </w:pPr>
      <w:r w:rsidRPr="00480B41">
        <w:rPr>
          <w:szCs w:val="24"/>
        </w:rPr>
        <w:t>C</w:t>
      </w:r>
      <w:r w:rsidR="00BC1499" w:rsidRPr="00480B41">
        <w:rPr>
          <w:szCs w:val="24"/>
        </w:rPr>
        <w:t>omplete the ICS Form 215 using the available information.</w:t>
      </w:r>
    </w:p>
    <w:p w14:paraId="772F0326" w14:textId="6CD57294" w:rsidR="00756BE6" w:rsidRPr="00480B41" w:rsidRDefault="00756BE6" w:rsidP="00EC28BF">
      <w:pPr>
        <w:spacing w:before="120" w:after="120"/>
        <w:ind w:left="720"/>
        <w:rPr>
          <w:szCs w:val="24"/>
        </w:rPr>
      </w:pPr>
      <w:r w:rsidRPr="00756BE6">
        <w:rPr>
          <w:szCs w:val="24"/>
        </w:rPr>
        <w:t xml:space="preserve">Point out that the Operational Planning Worksheet (ICS Form 215) has the information needed to complete tactical direction for the </w:t>
      </w:r>
      <w:r w:rsidR="005C33E6">
        <w:rPr>
          <w:szCs w:val="24"/>
        </w:rPr>
        <w:t>incident</w:t>
      </w:r>
      <w:r w:rsidRPr="00756BE6">
        <w:rPr>
          <w:szCs w:val="24"/>
        </w:rPr>
        <w:t>.  Four Divisions have been established and additional law enforcement resources identified</w:t>
      </w:r>
      <w:r>
        <w:rPr>
          <w:szCs w:val="24"/>
        </w:rPr>
        <w:t>.</w:t>
      </w:r>
    </w:p>
    <w:p w14:paraId="73425D4B" w14:textId="2B50BC9C" w:rsidR="00BC1499" w:rsidRDefault="00BC1499" w:rsidP="00536D4B">
      <w:pPr>
        <w:numPr>
          <w:ilvl w:val="0"/>
          <w:numId w:val="6"/>
        </w:numPr>
        <w:spacing w:before="120" w:after="120"/>
        <w:rPr>
          <w:szCs w:val="24"/>
        </w:rPr>
      </w:pPr>
      <w:r w:rsidRPr="00480B41">
        <w:rPr>
          <w:szCs w:val="24"/>
        </w:rPr>
        <w:t xml:space="preserve">Based on the tactics selected </w:t>
      </w:r>
      <w:r w:rsidR="00416676" w:rsidRPr="00480B41">
        <w:rPr>
          <w:szCs w:val="24"/>
        </w:rPr>
        <w:t>o</w:t>
      </w:r>
      <w:r w:rsidRPr="00480B41">
        <w:rPr>
          <w:szCs w:val="24"/>
        </w:rPr>
        <w:t xml:space="preserve">n the ICS Form 215, complete the Safety Analysis (ICS Form </w:t>
      </w:r>
      <w:proofErr w:type="spellStart"/>
      <w:r w:rsidRPr="00480B41">
        <w:rPr>
          <w:szCs w:val="24"/>
        </w:rPr>
        <w:t>215A</w:t>
      </w:r>
      <w:proofErr w:type="spellEnd"/>
      <w:r w:rsidRPr="00480B41">
        <w:rPr>
          <w:szCs w:val="24"/>
        </w:rPr>
        <w:t>).</w:t>
      </w:r>
    </w:p>
    <w:p w14:paraId="53607B0C" w14:textId="45F9990A" w:rsidR="00756BE6" w:rsidRPr="00480B41" w:rsidRDefault="005E1588" w:rsidP="00536D4B">
      <w:pPr>
        <w:numPr>
          <w:ilvl w:val="0"/>
          <w:numId w:val="6"/>
        </w:numPr>
        <w:spacing w:before="120" w:after="120"/>
        <w:rPr>
          <w:szCs w:val="24"/>
        </w:rPr>
      </w:pPr>
      <w:r>
        <w:rPr>
          <w:szCs w:val="24"/>
        </w:rPr>
        <w:t>Be prepared to present in 60 minutes</w:t>
      </w:r>
      <w:r w:rsidR="008459D5">
        <w:rPr>
          <w:szCs w:val="24"/>
        </w:rPr>
        <w:t>.</w:t>
      </w:r>
    </w:p>
    <w:p w14:paraId="4B31B32A" w14:textId="77777777" w:rsidR="00BC1499" w:rsidRPr="00480B41" w:rsidRDefault="00BC1499" w:rsidP="00050803">
      <w:pPr>
        <w:pStyle w:val="Heading3"/>
      </w:pPr>
      <w:r w:rsidRPr="00217F78">
        <w:t>Debrief</w:t>
      </w:r>
      <w:r w:rsidRPr="00480B41">
        <w:t>:</w:t>
      </w:r>
    </w:p>
    <w:p w14:paraId="0ECCA27C" w14:textId="4113EBB3" w:rsidR="00BC1499" w:rsidRDefault="00BC1499" w:rsidP="00EC28BF">
      <w:pPr>
        <w:spacing w:before="120" w:after="120"/>
        <w:ind w:left="360"/>
        <w:rPr>
          <w:szCs w:val="24"/>
        </w:rPr>
      </w:pPr>
      <w:r w:rsidRPr="00480B41">
        <w:rPr>
          <w:szCs w:val="24"/>
        </w:rPr>
        <w:t xml:space="preserve">Monitor the time. </w:t>
      </w:r>
      <w:r w:rsidR="00D1137F">
        <w:rPr>
          <w:szCs w:val="24"/>
        </w:rPr>
        <w:t xml:space="preserve"> After 60 minutes</w:t>
      </w:r>
      <w:r w:rsidR="00217F78">
        <w:rPr>
          <w:szCs w:val="24"/>
        </w:rPr>
        <w:t>,</w:t>
      </w:r>
      <w:r w:rsidR="00D1137F">
        <w:rPr>
          <w:szCs w:val="24"/>
        </w:rPr>
        <w:t xml:space="preserve"> or w</w:t>
      </w:r>
      <w:r w:rsidRPr="00480B41">
        <w:rPr>
          <w:szCs w:val="24"/>
        </w:rPr>
        <w:t xml:space="preserve">hen each group completes the ICS Form 215 and ICS Form </w:t>
      </w:r>
      <w:proofErr w:type="spellStart"/>
      <w:r w:rsidRPr="00480B41">
        <w:rPr>
          <w:szCs w:val="24"/>
        </w:rPr>
        <w:t>215A</w:t>
      </w:r>
      <w:proofErr w:type="spellEnd"/>
      <w:r w:rsidRPr="00480B41">
        <w:rPr>
          <w:szCs w:val="24"/>
        </w:rPr>
        <w:t xml:space="preserve">, review the work and provide individual feedback to the </w:t>
      </w:r>
      <w:r w:rsidR="00D1137F">
        <w:rPr>
          <w:szCs w:val="24"/>
        </w:rPr>
        <w:t>group</w:t>
      </w:r>
      <w:r w:rsidRPr="00480B41">
        <w:rPr>
          <w:szCs w:val="24"/>
        </w:rPr>
        <w:t xml:space="preserve"> members.</w:t>
      </w:r>
    </w:p>
    <w:p w14:paraId="42803BDE" w14:textId="04365709" w:rsidR="00BC1499" w:rsidRPr="00480B41" w:rsidRDefault="00BC1499" w:rsidP="00EC28BF">
      <w:pPr>
        <w:spacing w:before="120" w:after="120"/>
        <w:ind w:left="360"/>
        <w:rPr>
          <w:szCs w:val="24"/>
        </w:rPr>
      </w:pPr>
      <w:r w:rsidRPr="00480B41">
        <w:rPr>
          <w:szCs w:val="24"/>
        </w:rPr>
        <w:t xml:space="preserve">Allow the </w:t>
      </w:r>
      <w:r w:rsidR="00D1137F">
        <w:rPr>
          <w:szCs w:val="24"/>
        </w:rPr>
        <w:t>group</w:t>
      </w:r>
      <w:r w:rsidRPr="00480B41">
        <w:rPr>
          <w:szCs w:val="24"/>
        </w:rPr>
        <w:t xml:space="preserve">s to work at their own pace.  </w:t>
      </w:r>
      <w:r w:rsidR="00217F78">
        <w:rPr>
          <w:szCs w:val="24"/>
        </w:rPr>
        <w:t>However, i</w:t>
      </w:r>
      <w:r w:rsidRPr="00480B41">
        <w:rPr>
          <w:szCs w:val="24"/>
        </w:rPr>
        <w:t xml:space="preserve">f one </w:t>
      </w:r>
      <w:r w:rsidR="00D1137F">
        <w:rPr>
          <w:szCs w:val="24"/>
        </w:rPr>
        <w:t>group</w:t>
      </w:r>
      <w:r w:rsidRPr="00480B41">
        <w:rPr>
          <w:szCs w:val="24"/>
        </w:rPr>
        <w:t xml:space="preserve"> is </w:t>
      </w:r>
      <w:r w:rsidR="00D1137F">
        <w:rPr>
          <w:szCs w:val="24"/>
        </w:rPr>
        <w:t>slower</w:t>
      </w:r>
      <w:r w:rsidRPr="00480B41">
        <w:rPr>
          <w:szCs w:val="24"/>
        </w:rPr>
        <w:t xml:space="preserve">, </w:t>
      </w:r>
      <w:proofErr w:type="gramStart"/>
      <w:r w:rsidRPr="00480B41">
        <w:rPr>
          <w:szCs w:val="24"/>
        </w:rPr>
        <w:t>provide assistance to</w:t>
      </w:r>
      <w:proofErr w:type="gramEnd"/>
      <w:r w:rsidRPr="00480B41">
        <w:rPr>
          <w:szCs w:val="24"/>
        </w:rPr>
        <w:t xml:space="preserve"> keep the </w:t>
      </w:r>
      <w:r w:rsidR="00557732" w:rsidRPr="00480B41">
        <w:rPr>
          <w:szCs w:val="24"/>
        </w:rPr>
        <w:t>activity</w:t>
      </w:r>
      <w:r w:rsidRPr="00480B41">
        <w:rPr>
          <w:szCs w:val="24"/>
        </w:rPr>
        <w:t xml:space="preserve"> moving within the overall timeframes allocated.</w:t>
      </w:r>
    </w:p>
    <w:p w14:paraId="79A3D525" w14:textId="464A97D4" w:rsidR="00D1137F" w:rsidRDefault="00D1137F" w:rsidP="00EC28BF">
      <w:pPr>
        <w:spacing w:before="120" w:after="120"/>
        <w:ind w:left="360"/>
        <w:rPr>
          <w:szCs w:val="24"/>
        </w:rPr>
      </w:pPr>
      <w:r>
        <w:rPr>
          <w:szCs w:val="24"/>
        </w:rPr>
        <w:t>Debrief should take 30 minutes</w:t>
      </w:r>
      <w:r w:rsidR="00217F78">
        <w:rPr>
          <w:szCs w:val="24"/>
        </w:rPr>
        <w:t xml:space="preserve"> in total</w:t>
      </w:r>
      <w:r>
        <w:rPr>
          <w:szCs w:val="24"/>
        </w:rPr>
        <w:t>.</w:t>
      </w:r>
    </w:p>
    <w:p w14:paraId="63088604" w14:textId="77777777" w:rsidR="00217F78" w:rsidRDefault="00217F78" w:rsidP="00523FE0">
      <w:pPr>
        <w:pStyle w:val="boldtext"/>
        <w:rPr>
          <w:szCs w:val="24"/>
        </w:rPr>
      </w:pPr>
    </w:p>
    <w:p w14:paraId="65BF6E01" w14:textId="77777777" w:rsidR="00217F78" w:rsidRDefault="00217F78">
      <w:pPr>
        <w:rPr>
          <w:b/>
          <w:szCs w:val="24"/>
        </w:rPr>
      </w:pPr>
      <w:r>
        <w:rPr>
          <w:szCs w:val="24"/>
        </w:rPr>
        <w:br w:type="page"/>
      </w:r>
    </w:p>
    <w:p w14:paraId="7DB6651B" w14:textId="77777777" w:rsidR="00FE2FA9" w:rsidRPr="00FE2FA9" w:rsidRDefault="00FE2FA9" w:rsidP="00FE2FA9">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0102466E" w14:textId="2AE3BC2A" w:rsidR="00217F78" w:rsidRPr="00E7435F" w:rsidRDefault="00217F78" w:rsidP="00FE2FA9">
      <w:pPr>
        <w:spacing w:before="5000"/>
        <w:rPr>
          <w:rFonts w:eastAsia="Times New Roman" w:cs="Arial"/>
          <w:b/>
          <w:caps/>
          <w:szCs w:val="24"/>
          <w:shd w:val="clear" w:color="auto" w:fill="FFFFFF"/>
        </w:rPr>
      </w:pPr>
      <w:r w:rsidRPr="00E7435F">
        <w:rPr>
          <w:szCs w:val="24"/>
        </w:rPr>
        <w:br w:type="page"/>
      </w:r>
    </w:p>
    <w:p w14:paraId="7D121273" w14:textId="77777777" w:rsidR="00B16CF1" w:rsidRPr="00B80DF4" w:rsidRDefault="00B16CF1" w:rsidP="00050803">
      <w:pPr>
        <w:pStyle w:val="Heading3"/>
      </w:pPr>
      <w:r w:rsidRPr="00B80DF4">
        <w:lastRenderedPageBreak/>
        <w:t>Scenario Update:</w:t>
      </w:r>
    </w:p>
    <w:p w14:paraId="6B4FF595" w14:textId="330F9C8C" w:rsidR="00B16CF1" w:rsidRPr="00B80DF4" w:rsidRDefault="00B16CF1" w:rsidP="00B16CF1">
      <w:pPr>
        <w:pStyle w:val="boldtext"/>
        <w:rPr>
          <w:b w:val="0"/>
          <w:szCs w:val="24"/>
        </w:rPr>
      </w:pPr>
      <w:r w:rsidRPr="00B80DF4">
        <w:rPr>
          <w:b w:val="0"/>
          <w:szCs w:val="24"/>
        </w:rPr>
        <w:t>It is now 1200.  Your Incident Management Team (</w:t>
      </w:r>
      <w:proofErr w:type="spellStart"/>
      <w:r w:rsidRPr="00B80DF4">
        <w:rPr>
          <w:b w:val="0"/>
          <w:szCs w:val="24"/>
        </w:rPr>
        <w:t>IMT</w:t>
      </w:r>
      <w:proofErr w:type="spellEnd"/>
      <w:r w:rsidRPr="00B80DF4">
        <w:rPr>
          <w:b w:val="0"/>
          <w:szCs w:val="24"/>
        </w:rPr>
        <w:t xml:space="preserve">) has formally assumed command of the </w:t>
      </w:r>
      <w:r w:rsidR="00E91C41">
        <w:rPr>
          <w:b w:val="0"/>
          <w:szCs w:val="24"/>
        </w:rPr>
        <w:t>Central City</w:t>
      </w:r>
      <w:r w:rsidRPr="00B80DF4">
        <w:rPr>
          <w:b w:val="0"/>
          <w:szCs w:val="24"/>
        </w:rPr>
        <w:t xml:space="preserve"> incident.  In the 2 hours since your identification of issues and setting of initial objectives, the Hazardous Materials Team’s technical report was submitted, the tactical recommendation was accepted, and (with your concurrence) two additional objectives have been implemented:</w:t>
      </w:r>
    </w:p>
    <w:p w14:paraId="479FABC4" w14:textId="38CDBAAD" w:rsidR="00B16CF1" w:rsidRPr="00B80DF4" w:rsidRDefault="00B16CF1" w:rsidP="00536D4B">
      <w:pPr>
        <w:pStyle w:val="boldtext"/>
        <w:numPr>
          <w:ilvl w:val="0"/>
          <w:numId w:val="9"/>
        </w:numPr>
        <w:spacing w:before="120" w:after="120"/>
        <w:ind w:left="360" w:hanging="360"/>
        <w:rPr>
          <w:b w:val="0"/>
          <w:szCs w:val="24"/>
        </w:rPr>
      </w:pPr>
      <w:r w:rsidRPr="00B80DF4">
        <w:rPr>
          <w:b w:val="0"/>
          <w:szCs w:val="24"/>
        </w:rPr>
        <w:t xml:space="preserve">Keep runoff from entering </w:t>
      </w:r>
      <w:r w:rsidR="00E479E9">
        <w:rPr>
          <w:b w:val="0"/>
          <w:szCs w:val="24"/>
        </w:rPr>
        <w:t>Roaring</w:t>
      </w:r>
      <w:r w:rsidR="00E479E9" w:rsidRPr="00B80DF4">
        <w:rPr>
          <w:b w:val="0"/>
          <w:szCs w:val="24"/>
        </w:rPr>
        <w:t xml:space="preserve"> River.  Measures should be in place no later than 1200.  (This has been completed:  A containment system has been set up to limit pollution and capture runoff on </w:t>
      </w:r>
      <w:r w:rsidR="00E479E9">
        <w:rPr>
          <w:b w:val="0"/>
          <w:szCs w:val="24"/>
        </w:rPr>
        <w:t>Roaring River</w:t>
      </w:r>
      <w:r w:rsidRPr="00B80DF4">
        <w:rPr>
          <w:b w:val="0"/>
          <w:szCs w:val="24"/>
        </w:rPr>
        <w:t xml:space="preserve">.)  </w:t>
      </w:r>
    </w:p>
    <w:p w14:paraId="6E8905E9" w14:textId="19C7A8A1" w:rsidR="00B16CF1" w:rsidRPr="00B80DF4" w:rsidRDefault="00B16CF1" w:rsidP="00536D4B">
      <w:pPr>
        <w:pStyle w:val="boldtext"/>
        <w:numPr>
          <w:ilvl w:val="0"/>
          <w:numId w:val="9"/>
        </w:numPr>
        <w:spacing w:before="120" w:after="120"/>
        <w:ind w:left="360" w:hanging="360"/>
        <w:rPr>
          <w:b w:val="0"/>
          <w:szCs w:val="24"/>
        </w:rPr>
      </w:pPr>
      <w:r w:rsidRPr="00B80DF4">
        <w:rPr>
          <w:b w:val="0"/>
          <w:szCs w:val="24"/>
        </w:rPr>
        <w:t>Expand the evacuation zone to 2.5 miles downwind (east) of the incident, to be completed no later than 1500.</w:t>
      </w:r>
    </w:p>
    <w:p w14:paraId="4283A904" w14:textId="1F6521CD" w:rsidR="00B16CF1" w:rsidRPr="00B80DF4" w:rsidRDefault="00B16CF1" w:rsidP="00B16CF1">
      <w:pPr>
        <w:pStyle w:val="boldtext"/>
        <w:rPr>
          <w:b w:val="0"/>
          <w:szCs w:val="24"/>
        </w:rPr>
      </w:pPr>
      <w:r w:rsidRPr="00B80DF4">
        <w:rPr>
          <w:b w:val="0"/>
          <w:szCs w:val="24"/>
        </w:rPr>
        <w:t>Note:  These objectives have been developed and staffed and have either been completed or are currently being implemented.  Both will be complete before the next operational period begins.  The rescue/evacuation of the businesses, residences, and Old Soldier’s Home have been completed.</w:t>
      </w:r>
    </w:p>
    <w:p w14:paraId="4FF7C915" w14:textId="77777777" w:rsidR="00B16CF1" w:rsidRPr="00B80DF4" w:rsidRDefault="00B16CF1" w:rsidP="00B16CF1">
      <w:pPr>
        <w:pStyle w:val="boldtext"/>
        <w:rPr>
          <w:b w:val="0"/>
          <w:szCs w:val="24"/>
        </w:rPr>
      </w:pPr>
    </w:p>
    <w:p w14:paraId="6FEA012B" w14:textId="77777777" w:rsidR="00B16CF1" w:rsidRPr="00B80DF4" w:rsidRDefault="00B16CF1" w:rsidP="00B16CF1">
      <w:pPr>
        <w:pStyle w:val="boldtext"/>
        <w:rPr>
          <w:b w:val="0"/>
          <w:szCs w:val="24"/>
        </w:rPr>
      </w:pPr>
      <w:r w:rsidRPr="00B80DF4">
        <w:rPr>
          <w:b w:val="0"/>
          <w:szCs w:val="24"/>
        </w:rPr>
        <w:t>Your team has decided to have a new operational period begin at 1800 August 4 and end at 0600 August 5.</w:t>
      </w:r>
    </w:p>
    <w:p w14:paraId="7F3BC6F4" w14:textId="77777777" w:rsidR="00B16CF1" w:rsidRPr="00B80DF4" w:rsidRDefault="00B16CF1" w:rsidP="00B16CF1">
      <w:pPr>
        <w:pStyle w:val="boldtext"/>
        <w:rPr>
          <w:b w:val="0"/>
          <w:szCs w:val="24"/>
        </w:rPr>
      </w:pPr>
    </w:p>
    <w:p w14:paraId="334C740E" w14:textId="77777777" w:rsidR="00B16CF1" w:rsidRPr="00B80DF4" w:rsidRDefault="00B16CF1" w:rsidP="00B16CF1">
      <w:pPr>
        <w:pStyle w:val="boldtext"/>
        <w:rPr>
          <w:b w:val="0"/>
          <w:szCs w:val="24"/>
        </w:rPr>
      </w:pPr>
      <w:r w:rsidRPr="00B80DF4">
        <w:rPr>
          <w:b w:val="0"/>
          <w:szCs w:val="24"/>
        </w:rPr>
        <w:t xml:space="preserve">In his final closeout with your team, Initial Incident Commander Ralph Wilkins points out that at 1800 all evacuations should be complete, and the tactical complexity of the incident will be reduced to maintaining the perimeter, containment of runoff, and monitoring the </w:t>
      </w:r>
      <w:proofErr w:type="spellStart"/>
      <w:r w:rsidRPr="00B80DF4">
        <w:rPr>
          <w:b w:val="0"/>
          <w:szCs w:val="24"/>
        </w:rPr>
        <w:t>burnoff</w:t>
      </w:r>
      <w:proofErr w:type="spellEnd"/>
      <w:r w:rsidRPr="00B80DF4">
        <w:rPr>
          <w:b w:val="0"/>
          <w:szCs w:val="24"/>
        </w:rPr>
        <w:t xml:space="preserve">.  To this point, exposure to the </w:t>
      </w:r>
      <w:proofErr w:type="spellStart"/>
      <w:r w:rsidRPr="00B80DF4">
        <w:rPr>
          <w:b w:val="0"/>
          <w:szCs w:val="24"/>
        </w:rPr>
        <w:t>burnoff</w:t>
      </w:r>
      <w:proofErr w:type="spellEnd"/>
      <w:r w:rsidRPr="00B80DF4">
        <w:rPr>
          <w:b w:val="0"/>
          <w:szCs w:val="24"/>
        </w:rPr>
        <w:t xml:space="preserve"> has not been a problem, but as the </w:t>
      </w:r>
      <w:proofErr w:type="spellStart"/>
      <w:r w:rsidRPr="00B80DF4">
        <w:rPr>
          <w:b w:val="0"/>
          <w:szCs w:val="24"/>
        </w:rPr>
        <w:t>burnoff</w:t>
      </w:r>
      <w:proofErr w:type="spellEnd"/>
      <w:r w:rsidRPr="00B80DF4">
        <w:rPr>
          <w:b w:val="0"/>
          <w:szCs w:val="24"/>
        </w:rPr>
        <w:t xml:space="preserve"> escalates, ABC Realty may be at risk.  Because there is no immediate need for a medical response, the Incident Commander has put the EMS resources in Staging.  Wilkins and your Incident Commander and Operations Section Chief have drafted some incident objectives for the next operational period, held a brief strategy meeting, and scratched out a possible organization structure. </w:t>
      </w:r>
    </w:p>
    <w:p w14:paraId="170D08D7" w14:textId="77777777" w:rsidR="00B16CF1" w:rsidRPr="00B80DF4" w:rsidRDefault="00B16CF1" w:rsidP="00B16CF1">
      <w:pPr>
        <w:pStyle w:val="boldtext"/>
        <w:rPr>
          <w:b w:val="0"/>
          <w:szCs w:val="24"/>
        </w:rPr>
      </w:pPr>
    </w:p>
    <w:p w14:paraId="6A18EC15" w14:textId="77777777" w:rsidR="00B16CF1" w:rsidRPr="00B80DF4" w:rsidRDefault="00B16CF1" w:rsidP="00B16CF1">
      <w:pPr>
        <w:pStyle w:val="boldtext"/>
        <w:rPr>
          <w:b w:val="0"/>
          <w:szCs w:val="24"/>
        </w:rPr>
      </w:pPr>
      <w:r w:rsidRPr="00B80DF4">
        <w:rPr>
          <w:b w:val="0"/>
          <w:szCs w:val="24"/>
        </w:rPr>
        <w:t>The following updated incident objectives are provided by the Incident Commander:</w:t>
      </w:r>
    </w:p>
    <w:p w14:paraId="18A3F01D" w14:textId="5D54285F" w:rsidR="00B16CF1" w:rsidRPr="00B80DF4" w:rsidRDefault="00B16CF1" w:rsidP="00536D4B">
      <w:pPr>
        <w:pStyle w:val="boldtext"/>
        <w:numPr>
          <w:ilvl w:val="0"/>
          <w:numId w:val="10"/>
        </w:numPr>
        <w:spacing w:before="120" w:after="120"/>
        <w:ind w:left="360" w:hanging="360"/>
        <w:rPr>
          <w:b w:val="0"/>
          <w:szCs w:val="24"/>
        </w:rPr>
      </w:pPr>
      <w:r w:rsidRPr="00B80DF4">
        <w:rPr>
          <w:b w:val="0"/>
          <w:szCs w:val="24"/>
        </w:rPr>
        <w:t>Ensure safety of responders by all personnel operating within the exclusion zone and plume by wearing positive-pressure, Self-Contained Breathing Apparatus (</w:t>
      </w:r>
      <w:proofErr w:type="spellStart"/>
      <w:r w:rsidRPr="00B80DF4">
        <w:rPr>
          <w:b w:val="0"/>
          <w:szCs w:val="24"/>
        </w:rPr>
        <w:t>SCBA</w:t>
      </w:r>
      <w:proofErr w:type="spellEnd"/>
      <w:r w:rsidRPr="00B80DF4">
        <w:rPr>
          <w:b w:val="0"/>
          <w:szCs w:val="24"/>
        </w:rPr>
        <w:t>) and full turn-outs for the duration of the incident.</w:t>
      </w:r>
    </w:p>
    <w:p w14:paraId="643F37D0" w14:textId="0BBF2B8F" w:rsidR="00B16CF1" w:rsidRPr="00B80DF4" w:rsidRDefault="00B16CF1" w:rsidP="00536D4B">
      <w:pPr>
        <w:pStyle w:val="boldtext"/>
        <w:numPr>
          <w:ilvl w:val="0"/>
          <w:numId w:val="10"/>
        </w:numPr>
        <w:spacing w:before="120" w:after="120"/>
        <w:ind w:left="360" w:hanging="360"/>
        <w:rPr>
          <w:b w:val="0"/>
          <w:szCs w:val="24"/>
        </w:rPr>
      </w:pPr>
      <w:r w:rsidRPr="00B80DF4">
        <w:rPr>
          <w:b w:val="0"/>
          <w:szCs w:val="24"/>
        </w:rPr>
        <w:t>Maintain evacuation perimeters.  No unauthorized access without prior notification of and permission from the Incident Commander.</w:t>
      </w:r>
    </w:p>
    <w:p w14:paraId="709EB859" w14:textId="22F2C71D" w:rsidR="00B16CF1" w:rsidRPr="00B80DF4" w:rsidRDefault="00B16CF1" w:rsidP="00536D4B">
      <w:pPr>
        <w:pStyle w:val="boldtext"/>
        <w:numPr>
          <w:ilvl w:val="0"/>
          <w:numId w:val="10"/>
        </w:numPr>
        <w:spacing w:before="120" w:after="120"/>
        <w:ind w:left="360" w:hanging="360"/>
        <w:rPr>
          <w:b w:val="0"/>
          <w:szCs w:val="24"/>
        </w:rPr>
      </w:pPr>
      <w:r w:rsidRPr="00B80DF4">
        <w:rPr>
          <w:b w:val="0"/>
          <w:szCs w:val="24"/>
        </w:rPr>
        <w:t>Use barrier tape to mark the exclusion zone (inner perimeter) by 1900.</w:t>
      </w:r>
    </w:p>
    <w:p w14:paraId="1413344F" w14:textId="2144CD9F" w:rsidR="00B16CF1" w:rsidRPr="00B80DF4" w:rsidRDefault="00B16CF1" w:rsidP="00536D4B">
      <w:pPr>
        <w:pStyle w:val="boldtext"/>
        <w:numPr>
          <w:ilvl w:val="0"/>
          <w:numId w:val="10"/>
        </w:numPr>
        <w:spacing w:before="120" w:after="120"/>
        <w:ind w:left="360" w:hanging="360"/>
        <w:rPr>
          <w:b w:val="0"/>
          <w:szCs w:val="24"/>
        </w:rPr>
      </w:pPr>
      <w:r w:rsidRPr="00B80DF4">
        <w:rPr>
          <w:b w:val="0"/>
          <w:szCs w:val="24"/>
        </w:rPr>
        <w:t>Maintain current hazmat containment until cleanup has been completed.</w:t>
      </w:r>
    </w:p>
    <w:p w14:paraId="3FCA657C" w14:textId="7376B49B" w:rsidR="00B16CF1" w:rsidRPr="00B80DF4" w:rsidRDefault="00B16CF1" w:rsidP="00536D4B">
      <w:pPr>
        <w:pStyle w:val="boldtext"/>
        <w:numPr>
          <w:ilvl w:val="0"/>
          <w:numId w:val="10"/>
        </w:numPr>
        <w:spacing w:before="120" w:after="120"/>
        <w:ind w:left="360" w:hanging="360"/>
        <w:rPr>
          <w:b w:val="0"/>
          <w:szCs w:val="24"/>
        </w:rPr>
      </w:pPr>
      <w:r w:rsidRPr="00B80DF4">
        <w:rPr>
          <w:b w:val="0"/>
          <w:szCs w:val="24"/>
        </w:rPr>
        <w:t>Provide exposure protection by 1900.</w:t>
      </w:r>
    </w:p>
    <w:p w14:paraId="6426AB12" w14:textId="77777777" w:rsidR="0009274E" w:rsidRDefault="00B16CF1" w:rsidP="00536D4B">
      <w:pPr>
        <w:pStyle w:val="boldtext"/>
        <w:numPr>
          <w:ilvl w:val="0"/>
          <w:numId w:val="10"/>
        </w:numPr>
        <w:spacing w:before="120" w:after="120"/>
        <w:ind w:left="360" w:hanging="360"/>
        <w:rPr>
          <w:b w:val="0"/>
          <w:szCs w:val="24"/>
        </w:rPr>
      </w:pPr>
      <w:r w:rsidRPr="00B80DF4">
        <w:rPr>
          <w:b w:val="0"/>
          <w:szCs w:val="24"/>
        </w:rPr>
        <w:t>Maintain capability for medical response until cleanup has been completed.</w:t>
      </w:r>
    </w:p>
    <w:p w14:paraId="79D2A8D9" w14:textId="77777777" w:rsidR="0009274E" w:rsidRDefault="0009274E">
      <w:pPr>
        <w:rPr>
          <w:szCs w:val="24"/>
        </w:rPr>
      </w:pPr>
      <w:r>
        <w:rPr>
          <w:b/>
          <w:szCs w:val="24"/>
        </w:rPr>
        <w:br w:type="page"/>
      </w:r>
    </w:p>
    <w:p w14:paraId="12F7CE9F" w14:textId="77777777" w:rsidR="00FE2FA9" w:rsidRPr="00FE2FA9" w:rsidRDefault="00FE2FA9" w:rsidP="00FE2FA9">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7F81F541" w14:textId="32B2DDE8" w:rsidR="0009274E" w:rsidRPr="00E7435F" w:rsidRDefault="0009274E" w:rsidP="00FE2FA9">
      <w:pPr>
        <w:spacing w:before="5000"/>
        <w:rPr>
          <w:rFonts w:eastAsia="Times New Roman" w:cs="Arial"/>
          <w:b/>
          <w:caps/>
          <w:szCs w:val="24"/>
          <w:shd w:val="clear" w:color="auto" w:fill="FFFFFF"/>
        </w:rPr>
      </w:pPr>
      <w:r w:rsidRPr="00E7435F">
        <w:rPr>
          <w:szCs w:val="24"/>
        </w:rPr>
        <w:br w:type="page"/>
      </w:r>
    </w:p>
    <w:p w14:paraId="0D5706FB" w14:textId="20FA2A46" w:rsidR="00A816BD" w:rsidRDefault="00EC28BF" w:rsidP="00050803">
      <w:pPr>
        <w:pStyle w:val="Heading3"/>
      </w:pPr>
      <w:r>
        <w:lastRenderedPageBreak/>
        <w:t>Current</w:t>
      </w:r>
      <w:r w:rsidR="00A816BD" w:rsidRPr="00A816BD">
        <w:t xml:space="preserve"> Organizational Chart</w:t>
      </w:r>
      <w:r w:rsidR="00F80FB3">
        <w:t>:</w:t>
      </w:r>
    </w:p>
    <w:p w14:paraId="280AB5C4" w14:textId="77777777" w:rsidR="00A816BD" w:rsidRPr="00A816BD" w:rsidRDefault="00A816BD" w:rsidP="00A816BD">
      <w:pPr>
        <w:pStyle w:val="boldtext"/>
        <w:jc w:val="center"/>
        <w:rPr>
          <w:szCs w:val="24"/>
        </w:rPr>
      </w:pPr>
    </w:p>
    <w:p w14:paraId="5AC08C55" w14:textId="4A9DCDB5" w:rsidR="00601BF0" w:rsidRDefault="00601BF0" w:rsidP="0009274E">
      <w:pPr>
        <w:pStyle w:val="boldtext"/>
        <w:rPr>
          <w:b w:val="0"/>
          <w:szCs w:val="24"/>
        </w:rPr>
      </w:pPr>
    </w:p>
    <w:p w14:paraId="22E975AB" w14:textId="61F50C8D" w:rsidR="00601BF0" w:rsidRDefault="00601BF0" w:rsidP="00A816BD">
      <w:pPr>
        <w:pStyle w:val="boldtext"/>
        <w:jc w:val="center"/>
        <w:rPr>
          <w:b w:val="0"/>
          <w:szCs w:val="24"/>
        </w:rPr>
      </w:pPr>
      <w:r>
        <w:rPr>
          <w:noProof/>
        </w:rPr>
        <w:drawing>
          <wp:inline distT="0" distB="0" distL="0" distR="0" wp14:anchorId="10EF636E" wp14:editId="32B5F6D3">
            <wp:extent cx="6324943" cy="4349750"/>
            <wp:effectExtent l="0" t="0" r="0" b="0"/>
            <wp:docPr id="2" name="Picture 2" descr="organizational chart that depicts an Incident Management team structure: Incident commander at top, followed by Command staff (Safety officer, public information officer, liaison officer), followed by the General staff (Operations, Planning, Logistics, Finance/Admin Section Chiefs). Under each section chief resides Unit leaders and branch dir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332570" cy="4354995"/>
                    </a:xfrm>
                    <a:prstGeom prst="rect">
                      <a:avLst/>
                    </a:prstGeom>
                  </pic:spPr>
                </pic:pic>
              </a:graphicData>
            </a:graphic>
          </wp:inline>
        </w:drawing>
      </w:r>
    </w:p>
    <w:p w14:paraId="302AB628" w14:textId="77777777" w:rsidR="00A816BD" w:rsidRDefault="00A816BD" w:rsidP="0009274E">
      <w:pPr>
        <w:pStyle w:val="boldtext"/>
        <w:rPr>
          <w:b w:val="0"/>
          <w:szCs w:val="24"/>
        </w:rPr>
      </w:pPr>
    </w:p>
    <w:p w14:paraId="2CE7337B" w14:textId="77777777" w:rsidR="00A816BD" w:rsidRDefault="00A816BD">
      <w:pPr>
        <w:rPr>
          <w:szCs w:val="24"/>
        </w:rPr>
      </w:pPr>
      <w:r>
        <w:rPr>
          <w:b/>
          <w:szCs w:val="24"/>
        </w:rPr>
        <w:br w:type="page"/>
      </w:r>
    </w:p>
    <w:p w14:paraId="411D751F" w14:textId="77777777" w:rsidR="0067339B" w:rsidRPr="00FE2FA9" w:rsidRDefault="0067339B" w:rsidP="0067339B">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181B36A9" w14:textId="03F74BA4" w:rsidR="00A816BD" w:rsidRPr="00E7435F" w:rsidRDefault="00A816BD" w:rsidP="0067339B">
      <w:pPr>
        <w:spacing w:before="5000"/>
        <w:rPr>
          <w:rFonts w:eastAsia="Times New Roman" w:cs="Arial"/>
          <w:b/>
          <w:caps/>
          <w:szCs w:val="24"/>
          <w:shd w:val="clear" w:color="auto" w:fill="FFFFFF"/>
        </w:rPr>
      </w:pPr>
      <w:r w:rsidRPr="00E7435F">
        <w:rPr>
          <w:szCs w:val="24"/>
        </w:rPr>
        <w:br w:type="page"/>
      </w:r>
    </w:p>
    <w:p w14:paraId="05744C05" w14:textId="42698B5F" w:rsidR="00432500" w:rsidRDefault="00432500" w:rsidP="00E36356">
      <w:pPr>
        <w:pStyle w:val="ICSFormsTitle"/>
      </w:pPr>
      <w:bookmarkStart w:id="40" w:name="_ICS_202"/>
      <w:bookmarkEnd w:id="40"/>
      <w:r w:rsidRPr="00DF6CB5">
        <w:lastRenderedPageBreak/>
        <w:t xml:space="preserve">Incident </w:t>
      </w:r>
      <w:r>
        <w:t>Objectives</w:t>
      </w:r>
      <w:r w:rsidRPr="00880FC0">
        <w:t xml:space="preserve"> (</w:t>
      </w:r>
      <w:r w:rsidR="004A4A22">
        <w:t>ICS Form 2</w:t>
      </w:r>
      <w:r w:rsidRPr="00716F2F">
        <w:t>0</w:t>
      </w:r>
      <w:r>
        <w:t>2</w:t>
      </w:r>
      <w:r w:rsidRPr="00880FC0">
        <w:t>)</w:t>
      </w:r>
    </w:p>
    <w:p w14:paraId="033BC347" w14:textId="77777777" w:rsidR="009B03A0" w:rsidRDefault="009B03A0" w:rsidP="009B03A0">
      <w:pPr>
        <w:pStyle w:val="Heading3"/>
      </w:pPr>
    </w:p>
    <w:p w14:paraId="032EDB62" w14:textId="37A2FFCA" w:rsidR="009B03A0" w:rsidRPr="00432500" w:rsidRDefault="009B03A0" w:rsidP="009B03A0">
      <w:pPr>
        <w:pStyle w:val="Heading3"/>
      </w:pPr>
      <w:r w:rsidRPr="00432500">
        <w:t>U</w:t>
      </w:r>
      <w:r>
        <w:t>pdated Incident Objectives for N</w:t>
      </w:r>
      <w:r w:rsidRPr="00432500">
        <w:t>ext Operational Period</w:t>
      </w:r>
      <w:r>
        <w:t>:</w:t>
      </w:r>
    </w:p>
    <w:p w14:paraId="4673E5B6" w14:textId="77777777" w:rsidR="009B03A0" w:rsidRDefault="00D266B5" w:rsidP="005C33E6">
      <w:r>
        <w:t xml:space="preserve">Refer to </w:t>
      </w:r>
      <w:r w:rsidR="002A03D2">
        <w:t>ICS_300</w:t>
      </w:r>
      <w:r>
        <w:t>_AAM_</w:t>
      </w:r>
      <w:r w:rsidR="00F440E9">
        <w:t>CCHS</w:t>
      </w:r>
      <w:r>
        <w:t>_ICS_Form_202.pdf</w:t>
      </w:r>
      <w:bookmarkStart w:id="41" w:name="_Toc175987022"/>
      <w:bookmarkStart w:id="42" w:name="_Toc175987024"/>
    </w:p>
    <w:p w14:paraId="2A23B088" w14:textId="77777777" w:rsidR="009B03A0" w:rsidRDefault="009B03A0" w:rsidP="005C33E6">
      <w:pPr>
        <w:rPr>
          <w:b/>
          <w:szCs w:val="24"/>
        </w:rPr>
      </w:pPr>
    </w:p>
    <w:p w14:paraId="60F7871B" w14:textId="3DB57AC0" w:rsidR="00432500" w:rsidRPr="00167760" w:rsidRDefault="004A4A22" w:rsidP="005C33E6">
      <w:pPr>
        <w:rPr>
          <w:b/>
          <w:szCs w:val="24"/>
        </w:rPr>
      </w:pPr>
      <w:r>
        <w:rPr>
          <w:b/>
          <w:szCs w:val="24"/>
        </w:rPr>
        <w:t>ICS Form 2</w:t>
      </w:r>
      <w:r w:rsidR="00432500" w:rsidRPr="00167760">
        <w:rPr>
          <w:b/>
          <w:szCs w:val="24"/>
        </w:rPr>
        <w:t>02</w:t>
      </w:r>
      <w:bookmarkEnd w:id="41"/>
    </w:p>
    <w:p w14:paraId="1306FC57" w14:textId="77777777" w:rsidR="00432500" w:rsidRPr="00167760" w:rsidRDefault="00432500" w:rsidP="005C33E6">
      <w:pPr>
        <w:rPr>
          <w:rFonts w:cs="Arial"/>
          <w:b/>
          <w:szCs w:val="24"/>
        </w:rPr>
      </w:pPr>
      <w:r w:rsidRPr="00167760">
        <w:rPr>
          <w:rFonts w:cs="Arial"/>
          <w:b/>
          <w:szCs w:val="24"/>
        </w:rPr>
        <w:t>Incident Objectives</w:t>
      </w:r>
    </w:p>
    <w:p w14:paraId="0E0B4DCE" w14:textId="77777777" w:rsidR="00432500" w:rsidRPr="00167760" w:rsidRDefault="00432500" w:rsidP="005C33E6">
      <w:pPr>
        <w:autoSpaceDE w:val="0"/>
        <w:autoSpaceDN w:val="0"/>
        <w:adjustRightInd w:val="0"/>
        <w:rPr>
          <w:rFonts w:cs="Arial"/>
          <w:b/>
          <w:bCs/>
        </w:rPr>
      </w:pPr>
    </w:p>
    <w:p w14:paraId="62B49427" w14:textId="1834E484" w:rsidR="00432500" w:rsidRPr="00167760" w:rsidRDefault="00432500" w:rsidP="005C33E6">
      <w:pPr>
        <w:autoSpaceDE w:val="0"/>
        <w:autoSpaceDN w:val="0"/>
        <w:adjustRightInd w:val="0"/>
        <w:rPr>
          <w:rFonts w:cs="Arial"/>
        </w:rPr>
      </w:pPr>
      <w:r w:rsidRPr="00167760">
        <w:rPr>
          <w:rFonts w:cs="Arial"/>
          <w:b/>
          <w:bCs/>
        </w:rPr>
        <w:t xml:space="preserve">Purpose. </w:t>
      </w:r>
      <w:r>
        <w:rPr>
          <w:rFonts w:cs="Arial"/>
          <w:b/>
          <w:bCs/>
        </w:rPr>
        <w:t xml:space="preserve"> </w:t>
      </w:r>
      <w:r w:rsidRPr="00167760">
        <w:rPr>
          <w:rFonts w:cs="Arial"/>
        </w:rPr>
        <w:t>The Incident Objectives (</w:t>
      </w:r>
      <w:r w:rsidR="004A4A22">
        <w:rPr>
          <w:rFonts w:cs="Arial"/>
        </w:rPr>
        <w:t>ICS Form 2</w:t>
      </w:r>
      <w:r w:rsidRPr="00167760">
        <w:rPr>
          <w:rFonts w:cs="Arial"/>
        </w:rPr>
        <w:t xml:space="preserve">02) describes the basic incident strategy, incident objectives, command emphasis/priorities, and safety considerations for use during the next operational period. </w:t>
      </w:r>
    </w:p>
    <w:p w14:paraId="44A47E79" w14:textId="77777777" w:rsidR="00432500" w:rsidRPr="00167760" w:rsidRDefault="00432500" w:rsidP="005C33E6">
      <w:pPr>
        <w:autoSpaceDE w:val="0"/>
        <w:autoSpaceDN w:val="0"/>
        <w:adjustRightInd w:val="0"/>
        <w:rPr>
          <w:rFonts w:cs="Arial"/>
        </w:rPr>
      </w:pPr>
    </w:p>
    <w:p w14:paraId="7594CDC8" w14:textId="5D53C2A1" w:rsidR="00432500" w:rsidRPr="00167760" w:rsidRDefault="00432500" w:rsidP="005C33E6">
      <w:pPr>
        <w:autoSpaceDE w:val="0"/>
        <w:autoSpaceDN w:val="0"/>
        <w:adjustRightInd w:val="0"/>
        <w:rPr>
          <w:rFonts w:cs="Arial"/>
        </w:rPr>
      </w:pPr>
      <w:r w:rsidRPr="00167760">
        <w:rPr>
          <w:rFonts w:cs="Arial"/>
          <w:b/>
          <w:bCs/>
        </w:rPr>
        <w:t xml:space="preserve">Preparation. </w:t>
      </w:r>
      <w:r>
        <w:rPr>
          <w:rFonts w:cs="Arial"/>
          <w:b/>
          <w:bCs/>
        </w:rPr>
        <w:t xml:space="preserve"> </w:t>
      </w:r>
      <w:r w:rsidRPr="00167760">
        <w:rPr>
          <w:rFonts w:cs="Arial"/>
        </w:rPr>
        <w:t xml:space="preserve">The </w:t>
      </w:r>
      <w:r w:rsidR="004A4A22">
        <w:rPr>
          <w:rFonts w:cs="Arial"/>
        </w:rPr>
        <w:t>ICS Form 2</w:t>
      </w:r>
      <w:r w:rsidRPr="00167760">
        <w:rPr>
          <w:rFonts w:cs="Arial"/>
        </w:rPr>
        <w:t xml:space="preserve">02 is completed by the Planning Section following each Command and General Staff </w:t>
      </w:r>
      <w:r>
        <w:rPr>
          <w:rFonts w:cs="Arial"/>
        </w:rPr>
        <w:t>m</w:t>
      </w:r>
      <w:r w:rsidRPr="00167760">
        <w:rPr>
          <w:rFonts w:cs="Arial"/>
        </w:rPr>
        <w:t xml:space="preserve">eeting conducted </w:t>
      </w:r>
      <w:r>
        <w:rPr>
          <w:rFonts w:cs="Arial"/>
        </w:rPr>
        <w:t>to</w:t>
      </w:r>
      <w:r w:rsidRPr="00167760">
        <w:rPr>
          <w:rFonts w:cs="Arial"/>
        </w:rPr>
        <w:t xml:space="preserve"> prepar</w:t>
      </w:r>
      <w:r>
        <w:rPr>
          <w:rFonts w:cs="Arial"/>
        </w:rPr>
        <w:t>e</w:t>
      </w:r>
      <w:r w:rsidRPr="00167760">
        <w:rPr>
          <w:rFonts w:cs="Arial"/>
        </w:rPr>
        <w:t xml:space="preserve"> the </w:t>
      </w:r>
      <w:r>
        <w:rPr>
          <w:rFonts w:cs="Arial"/>
        </w:rPr>
        <w:t>Incident Action Plan (</w:t>
      </w:r>
      <w:proofErr w:type="spellStart"/>
      <w:r w:rsidRPr="00167760">
        <w:rPr>
          <w:rFonts w:cs="Arial"/>
        </w:rPr>
        <w:t>IAP</w:t>
      </w:r>
      <w:proofErr w:type="spellEnd"/>
      <w:r>
        <w:rPr>
          <w:rFonts w:cs="Arial"/>
        </w:rPr>
        <w:t>)</w:t>
      </w:r>
      <w:r w:rsidRPr="00167760">
        <w:rPr>
          <w:rFonts w:cs="Arial"/>
        </w:rPr>
        <w:t>.</w:t>
      </w:r>
      <w:r>
        <w:rPr>
          <w:rFonts w:cs="Arial"/>
        </w:rPr>
        <w:t xml:space="preserve">  In case of a Unified Command, one Incident Commander (IC) may approve the </w:t>
      </w:r>
      <w:r w:rsidR="004A4A22">
        <w:rPr>
          <w:rFonts w:cs="Arial"/>
        </w:rPr>
        <w:t>ICS Form 2</w:t>
      </w:r>
      <w:r>
        <w:rPr>
          <w:rFonts w:cs="Arial"/>
        </w:rPr>
        <w:t>02.  If additional IC signatures are used, attach a blank page.</w:t>
      </w:r>
    </w:p>
    <w:p w14:paraId="68A76C16" w14:textId="77777777" w:rsidR="00432500" w:rsidRPr="00167760" w:rsidRDefault="00432500" w:rsidP="005C33E6">
      <w:pPr>
        <w:autoSpaceDE w:val="0"/>
        <w:autoSpaceDN w:val="0"/>
        <w:adjustRightInd w:val="0"/>
        <w:rPr>
          <w:rFonts w:cs="Arial"/>
        </w:rPr>
      </w:pPr>
    </w:p>
    <w:p w14:paraId="79EA80B3" w14:textId="51EED1AD" w:rsidR="00432500" w:rsidRPr="00167760" w:rsidRDefault="00432500" w:rsidP="005C33E6">
      <w:pPr>
        <w:autoSpaceDE w:val="0"/>
        <w:autoSpaceDN w:val="0"/>
        <w:adjustRightInd w:val="0"/>
        <w:rPr>
          <w:rFonts w:cs="Arial"/>
        </w:rPr>
      </w:pPr>
      <w:r w:rsidRPr="00167760">
        <w:rPr>
          <w:rFonts w:cs="Arial"/>
          <w:b/>
          <w:bCs/>
        </w:rPr>
        <w:t xml:space="preserve">Distribution. </w:t>
      </w:r>
      <w:r>
        <w:rPr>
          <w:rFonts w:cs="Arial"/>
          <w:b/>
          <w:bCs/>
        </w:rPr>
        <w:t xml:space="preserve"> </w:t>
      </w:r>
      <w:r w:rsidRPr="00167760">
        <w:rPr>
          <w:rFonts w:cs="Arial"/>
        </w:rPr>
        <w:t xml:space="preserve">The </w:t>
      </w:r>
      <w:r w:rsidR="004A4A22">
        <w:rPr>
          <w:rFonts w:cs="Arial"/>
        </w:rPr>
        <w:t>ICS Form 2</w:t>
      </w:r>
      <w:r w:rsidRPr="00167760">
        <w:rPr>
          <w:rFonts w:cs="Arial"/>
        </w:rPr>
        <w:t>02</w:t>
      </w:r>
      <w:r w:rsidRPr="00167760">
        <w:rPr>
          <w:rFonts w:cs="Arial"/>
          <w:color w:val="FF0000"/>
        </w:rPr>
        <w:t xml:space="preserve"> </w:t>
      </w:r>
      <w:r>
        <w:rPr>
          <w:rFonts w:cs="Arial"/>
        </w:rPr>
        <w:t>may be</w:t>
      </w:r>
      <w:r w:rsidRPr="00167760">
        <w:rPr>
          <w:rFonts w:cs="Arial"/>
        </w:rPr>
        <w:t xml:space="preserve"> reproduced with the </w:t>
      </w:r>
      <w:proofErr w:type="spellStart"/>
      <w:r w:rsidRPr="00167760">
        <w:rPr>
          <w:rFonts w:cs="Arial"/>
        </w:rPr>
        <w:t>IAP</w:t>
      </w:r>
      <w:proofErr w:type="spellEnd"/>
      <w:r w:rsidRPr="00167760">
        <w:rPr>
          <w:rFonts w:cs="Arial"/>
        </w:rPr>
        <w:t xml:space="preserve"> </w:t>
      </w:r>
      <w:r>
        <w:rPr>
          <w:rFonts w:cs="Arial"/>
        </w:rPr>
        <w:t xml:space="preserve">and may be part of the </w:t>
      </w:r>
      <w:proofErr w:type="spellStart"/>
      <w:r>
        <w:rPr>
          <w:rFonts w:cs="Arial"/>
        </w:rPr>
        <w:t>IAP</w:t>
      </w:r>
      <w:proofErr w:type="spellEnd"/>
      <w:r>
        <w:rPr>
          <w:rFonts w:cs="Arial"/>
        </w:rPr>
        <w:t xml:space="preserve"> </w:t>
      </w:r>
      <w:r w:rsidRPr="00167760">
        <w:rPr>
          <w:rFonts w:cs="Arial"/>
        </w:rPr>
        <w:t xml:space="preserve">and given to all supervisory personnel at the Section, Branch, Division/Group, and Unit levels. </w:t>
      </w:r>
      <w:r>
        <w:rPr>
          <w:rFonts w:cs="Arial"/>
        </w:rPr>
        <w:t xml:space="preserve"> </w:t>
      </w:r>
      <w:r w:rsidRPr="00167760">
        <w:rPr>
          <w:rFonts w:cs="Arial"/>
        </w:rPr>
        <w:t>All completed original forms must be given to the Documentation Unit.</w:t>
      </w:r>
    </w:p>
    <w:p w14:paraId="345844C5" w14:textId="77777777" w:rsidR="00432500" w:rsidRPr="00167760" w:rsidRDefault="00432500" w:rsidP="005C33E6">
      <w:pPr>
        <w:rPr>
          <w:rFonts w:cs="Arial"/>
        </w:rPr>
      </w:pPr>
    </w:p>
    <w:p w14:paraId="39530937" w14:textId="77777777" w:rsidR="00432500" w:rsidRDefault="00432500" w:rsidP="005C33E6">
      <w:pPr>
        <w:rPr>
          <w:rFonts w:cs="Arial"/>
          <w:b/>
        </w:rPr>
      </w:pPr>
      <w:r w:rsidRPr="00167760">
        <w:rPr>
          <w:rFonts w:cs="Arial"/>
          <w:b/>
        </w:rPr>
        <w:t>Not</w:t>
      </w:r>
      <w:r>
        <w:rPr>
          <w:rFonts w:cs="Arial"/>
          <w:b/>
        </w:rPr>
        <w:t>es:</w:t>
      </w:r>
    </w:p>
    <w:p w14:paraId="4195600B" w14:textId="4D423AAE" w:rsidR="00432500" w:rsidRPr="00026B08" w:rsidRDefault="00432500" w:rsidP="005C33E6">
      <w:pPr>
        <w:pStyle w:val="ICSForms-Bullet"/>
        <w:rPr>
          <w:sz w:val="18"/>
          <w:szCs w:val="18"/>
        </w:rPr>
      </w:pPr>
      <w:r>
        <w:t xml:space="preserve">The </w:t>
      </w:r>
      <w:r w:rsidR="004A4A22">
        <w:t>ICS Form 2</w:t>
      </w:r>
      <w:r w:rsidRPr="00167760">
        <w:t>02</w:t>
      </w:r>
      <w:r>
        <w:t xml:space="preserve"> is </w:t>
      </w:r>
      <w:r w:rsidRPr="00167760">
        <w:t xml:space="preserve">part of the </w:t>
      </w:r>
      <w:proofErr w:type="spellStart"/>
      <w:r>
        <w:t>IAP</w:t>
      </w:r>
      <w:proofErr w:type="spellEnd"/>
      <w:r>
        <w:t xml:space="preserve"> and can be used as the opening or cover page</w:t>
      </w:r>
      <w:r w:rsidRPr="00167760">
        <w:t xml:space="preserve">. </w:t>
      </w:r>
    </w:p>
    <w:p w14:paraId="1A925067" w14:textId="11833ACC" w:rsidR="00432500" w:rsidRDefault="00432500" w:rsidP="005C33E6">
      <w:pPr>
        <w:pStyle w:val="ICSForms-Bullet"/>
      </w:pPr>
      <w:r>
        <w:t>I</w:t>
      </w:r>
      <w:r w:rsidRPr="00167760">
        <w:t>f additional pages are needed</w:t>
      </w:r>
      <w:r>
        <w:t>,</w:t>
      </w:r>
      <w:r w:rsidRPr="00167760">
        <w:t xml:space="preserve"> use </w:t>
      </w:r>
      <w:r>
        <w:t xml:space="preserve">a </w:t>
      </w:r>
      <w:r w:rsidRPr="00167760">
        <w:t xml:space="preserve">blank </w:t>
      </w:r>
      <w:r w:rsidR="004A4A22">
        <w:t>ICS Form 2</w:t>
      </w:r>
      <w:r w:rsidRPr="00167760">
        <w:t>0</w:t>
      </w:r>
      <w:r>
        <w:t>2 and repaginate as needed</w:t>
      </w:r>
      <w:r w:rsidRPr="00167760">
        <w:t>.</w:t>
      </w:r>
    </w:p>
    <w:p w14:paraId="7A23410D" w14:textId="77777777" w:rsidR="00432500" w:rsidRPr="00167760" w:rsidRDefault="00432500" w:rsidP="005C33E6">
      <w:pPr>
        <w:ind w:left="-360"/>
        <w:rPr>
          <w:rFonts w:cs="Arial"/>
          <w:b/>
        </w:rPr>
      </w:pPr>
    </w:p>
    <w:p w14:paraId="5F6D6E75" w14:textId="77777777" w:rsidR="00432500" w:rsidRDefault="00432500" w:rsidP="005C33E6"/>
    <w:p w14:paraId="42D42DBE" w14:textId="77777777" w:rsidR="00E951E7" w:rsidRPr="002B5A7F" w:rsidRDefault="00E951E7" w:rsidP="00050803">
      <w:pPr>
        <w:pStyle w:val="Heading3"/>
      </w:pPr>
      <w:bookmarkStart w:id="43" w:name="_ICS_203"/>
      <w:bookmarkStart w:id="44" w:name="_ICS_204"/>
      <w:bookmarkEnd w:id="42"/>
      <w:bookmarkEnd w:id="43"/>
      <w:bookmarkEnd w:id="44"/>
      <w:r w:rsidRPr="002B5A7F">
        <w:t>Technical Specialist Report:  8-4:  1000 hours</w:t>
      </w:r>
    </w:p>
    <w:p w14:paraId="4EB6B1BB" w14:textId="77777777" w:rsidR="00E951E7" w:rsidRPr="002B5A7F" w:rsidRDefault="00E951E7" w:rsidP="00E951E7">
      <w:pPr>
        <w:pStyle w:val="boldtext"/>
        <w:rPr>
          <w:szCs w:val="24"/>
        </w:rPr>
      </w:pPr>
      <w:r w:rsidRPr="002B5A7F">
        <w:rPr>
          <w:szCs w:val="24"/>
        </w:rPr>
        <w:t xml:space="preserve">Hazard Analysis:  </w:t>
      </w:r>
    </w:p>
    <w:p w14:paraId="51CD21AF" w14:textId="77777777" w:rsidR="00E951E7" w:rsidRPr="002B5A7F" w:rsidRDefault="00E951E7" w:rsidP="00E951E7">
      <w:pPr>
        <w:pStyle w:val="boldtext"/>
        <w:rPr>
          <w:szCs w:val="24"/>
        </w:rPr>
      </w:pPr>
    </w:p>
    <w:p w14:paraId="45920CBE" w14:textId="77777777" w:rsidR="00E951E7" w:rsidRPr="002B5A7F" w:rsidRDefault="00E951E7" w:rsidP="009053D7">
      <w:pPr>
        <w:pStyle w:val="Bullets"/>
        <w:numPr>
          <w:ilvl w:val="0"/>
          <w:numId w:val="33"/>
        </w:numPr>
      </w:pPr>
      <w:r w:rsidRPr="002B5A7F">
        <w:t>Tanker 5 contains molten sulfur.</w:t>
      </w:r>
    </w:p>
    <w:p w14:paraId="0EFFAA85" w14:textId="77777777" w:rsidR="00E951E7" w:rsidRPr="002B5A7F" w:rsidRDefault="00E951E7" w:rsidP="009053D7">
      <w:pPr>
        <w:pStyle w:val="Bullets"/>
        <w:numPr>
          <w:ilvl w:val="0"/>
          <w:numId w:val="33"/>
        </w:numPr>
      </w:pPr>
      <w:r w:rsidRPr="002B5A7F">
        <w:t>Tanker 6 contains white phosphorus.</w:t>
      </w:r>
    </w:p>
    <w:p w14:paraId="013D6D76" w14:textId="77777777" w:rsidR="00E951E7" w:rsidRPr="002B5A7F" w:rsidRDefault="00E951E7" w:rsidP="009053D7">
      <w:pPr>
        <w:pStyle w:val="Bullets"/>
        <w:numPr>
          <w:ilvl w:val="0"/>
          <w:numId w:val="33"/>
        </w:numPr>
      </w:pPr>
      <w:r w:rsidRPr="002B5A7F">
        <w:t>Tanker 7 contains tallow.</w:t>
      </w:r>
    </w:p>
    <w:p w14:paraId="2C9D03BD" w14:textId="77777777" w:rsidR="00E951E7" w:rsidRPr="002B5A7F" w:rsidRDefault="00E951E7" w:rsidP="009053D7">
      <w:pPr>
        <w:pStyle w:val="Bullets"/>
        <w:numPr>
          <w:ilvl w:val="0"/>
          <w:numId w:val="33"/>
        </w:numPr>
      </w:pPr>
      <w:r w:rsidRPr="002B5A7F">
        <w:t>Other cars are empty or not involved.</w:t>
      </w:r>
    </w:p>
    <w:p w14:paraId="1EA52229" w14:textId="77777777" w:rsidR="00E951E7" w:rsidRPr="002B5A7F" w:rsidRDefault="00E951E7" w:rsidP="00E951E7">
      <w:pPr>
        <w:rPr>
          <w:szCs w:val="24"/>
        </w:rPr>
      </w:pPr>
    </w:p>
    <w:p w14:paraId="401C3C39" w14:textId="77777777" w:rsidR="00E951E7" w:rsidRPr="002B5A7F" w:rsidRDefault="00E951E7" w:rsidP="00E951E7">
      <w:pPr>
        <w:rPr>
          <w:szCs w:val="24"/>
        </w:rPr>
      </w:pPr>
      <w:r w:rsidRPr="002B5A7F">
        <w:rPr>
          <w:szCs w:val="24"/>
        </w:rPr>
        <w:t>When burned in dry air, phosphorus generates phosphoric anhydride (phosphoric acid) as a by-product of combustion.  In addition to being corrosive to skin and tissue, exposure to phosphoric anhydride may cause severe gastrointestinal irritation, nausea, vomiting, and breathing difficulties.</w:t>
      </w:r>
    </w:p>
    <w:p w14:paraId="163F372E" w14:textId="77777777" w:rsidR="00E951E7" w:rsidRPr="002B5A7F" w:rsidRDefault="00E951E7" w:rsidP="00E951E7">
      <w:pPr>
        <w:rPr>
          <w:szCs w:val="24"/>
        </w:rPr>
      </w:pPr>
    </w:p>
    <w:p w14:paraId="1234A10D" w14:textId="77777777" w:rsidR="00E951E7" w:rsidRPr="002B5A7F" w:rsidRDefault="00E951E7" w:rsidP="00E951E7">
      <w:pPr>
        <w:rPr>
          <w:szCs w:val="24"/>
        </w:rPr>
      </w:pPr>
      <w:r w:rsidRPr="002B5A7F">
        <w:rPr>
          <w:szCs w:val="24"/>
        </w:rPr>
        <w:t xml:space="preserve">Because the phosphorus car and the molten sulfur car are both breached, the resultant combined products of combustion are also of concern.  These include phosphorus pentasulfide, which is readily converted in the presence of moisture to hydrogen sulfide </w:t>
      </w:r>
      <w:r w:rsidRPr="002B5A7F">
        <w:rPr>
          <w:szCs w:val="24"/>
        </w:rPr>
        <w:lastRenderedPageBreak/>
        <w:t>gas and phosphoric acid.  Hydrogen sulfide is a rapid systemic poison that induces respiratory paralysis with consequent asphyxia at high concentrations.  Serious health effects such as central nervous system distress, pulmonary edema, and gastrointestinal disturbances may be observed at lower concentrations.  Samples indicate that the two products have combined.</w:t>
      </w:r>
    </w:p>
    <w:p w14:paraId="08133230" w14:textId="77777777" w:rsidR="00E951E7" w:rsidRPr="002B5A7F" w:rsidRDefault="00E951E7" w:rsidP="00E951E7">
      <w:pPr>
        <w:rPr>
          <w:szCs w:val="24"/>
        </w:rPr>
      </w:pPr>
    </w:p>
    <w:p w14:paraId="63791355" w14:textId="77777777" w:rsidR="00E951E7" w:rsidRPr="002B5A7F" w:rsidRDefault="00E951E7" w:rsidP="00E951E7">
      <w:pPr>
        <w:rPr>
          <w:szCs w:val="24"/>
        </w:rPr>
      </w:pPr>
      <w:r w:rsidRPr="002B5A7F">
        <w:rPr>
          <w:szCs w:val="24"/>
        </w:rPr>
        <w:t>In addition to the hazards presented by the sulfur and phosphorus, the tallow also presents an environmental problem.  Tallow coats the gills of fish.  Tallow has entered Wilson Creek, and dead fish are already present.</w:t>
      </w:r>
    </w:p>
    <w:p w14:paraId="36E7910D" w14:textId="77777777" w:rsidR="00E951E7" w:rsidRPr="002B5A7F" w:rsidRDefault="00E951E7" w:rsidP="00E951E7">
      <w:pPr>
        <w:rPr>
          <w:szCs w:val="24"/>
        </w:rPr>
      </w:pPr>
    </w:p>
    <w:p w14:paraId="6CB46C26" w14:textId="77777777" w:rsidR="00E951E7" w:rsidRPr="002B5A7F" w:rsidRDefault="00E951E7" w:rsidP="00E951E7">
      <w:pPr>
        <w:rPr>
          <w:szCs w:val="24"/>
        </w:rPr>
      </w:pPr>
      <w:r w:rsidRPr="002B5A7F">
        <w:rPr>
          <w:b/>
          <w:szCs w:val="24"/>
        </w:rPr>
        <w:t>Weather:</w:t>
      </w:r>
      <w:r w:rsidRPr="002B5A7F">
        <w:rPr>
          <w:szCs w:val="24"/>
        </w:rPr>
        <w:t xml:space="preserve">  No significant change in the next 24 to 36 hours.</w:t>
      </w:r>
    </w:p>
    <w:p w14:paraId="60A5D222" w14:textId="77777777" w:rsidR="00E951E7" w:rsidRPr="002B5A7F" w:rsidRDefault="00E951E7" w:rsidP="00E951E7">
      <w:pPr>
        <w:spacing w:after="120"/>
        <w:rPr>
          <w:b/>
          <w:szCs w:val="24"/>
        </w:rPr>
      </w:pPr>
      <w:r w:rsidRPr="002B5A7F">
        <w:rPr>
          <w:szCs w:val="24"/>
        </w:rPr>
        <w:br w:type="page"/>
      </w:r>
      <w:r w:rsidRPr="002B5A7F">
        <w:rPr>
          <w:b/>
          <w:szCs w:val="24"/>
        </w:rPr>
        <w:lastRenderedPageBreak/>
        <w:t>Technical Specialist Report (Continued)</w:t>
      </w: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4"/>
        <w:gridCol w:w="6384"/>
      </w:tblGrid>
      <w:tr w:rsidR="00E951E7" w:rsidRPr="002B5A7F" w14:paraId="4264501A" w14:textId="77777777" w:rsidTr="00C70D36">
        <w:tc>
          <w:tcPr>
            <w:tcW w:w="3084" w:type="dxa"/>
            <w:vAlign w:val="center"/>
          </w:tcPr>
          <w:p w14:paraId="547B4495" w14:textId="77777777" w:rsidR="00E951E7" w:rsidRPr="002B5A7F" w:rsidRDefault="00E951E7" w:rsidP="00C70D36">
            <w:pPr>
              <w:spacing w:before="60" w:after="60"/>
              <w:rPr>
                <w:b/>
                <w:szCs w:val="24"/>
              </w:rPr>
            </w:pPr>
            <w:r w:rsidRPr="002B5A7F">
              <w:rPr>
                <w:b/>
                <w:szCs w:val="24"/>
              </w:rPr>
              <w:t>Strategic/Tactical Option</w:t>
            </w:r>
          </w:p>
        </w:tc>
        <w:tc>
          <w:tcPr>
            <w:tcW w:w="6384" w:type="dxa"/>
            <w:vAlign w:val="center"/>
          </w:tcPr>
          <w:p w14:paraId="1802E6FE" w14:textId="77777777" w:rsidR="00E951E7" w:rsidRPr="002B5A7F" w:rsidRDefault="00E951E7" w:rsidP="00C70D36">
            <w:pPr>
              <w:spacing w:before="60" w:after="60"/>
              <w:rPr>
                <w:b/>
                <w:szCs w:val="24"/>
              </w:rPr>
            </w:pPr>
            <w:r w:rsidRPr="002B5A7F">
              <w:rPr>
                <w:b/>
                <w:szCs w:val="24"/>
              </w:rPr>
              <w:t>Analysis</w:t>
            </w:r>
          </w:p>
        </w:tc>
      </w:tr>
      <w:tr w:rsidR="00E951E7" w:rsidRPr="002B5A7F" w14:paraId="1AB1EFE4" w14:textId="77777777" w:rsidTr="00C70D36">
        <w:tc>
          <w:tcPr>
            <w:tcW w:w="3084" w:type="dxa"/>
          </w:tcPr>
          <w:p w14:paraId="1D61C745" w14:textId="77777777" w:rsidR="00E951E7" w:rsidRPr="002B5A7F" w:rsidRDefault="00E951E7" w:rsidP="00C70D36">
            <w:pPr>
              <w:spacing w:before="60" w:after="60"/>
              <w:ind w:left="342" w:hanging="342"/>
              <w:rPr>
                <w:szCs w:val="24"/>
              </w:rPr>
            </w:pPr>
            <w:r w:rsidRPr="002B5A7F">
              <w:rPr>
                <w:szCs w:val="24"/>
              </w:rPr>
              <w:t>1.</w:t>
            </w:r>
            <w:r w:rsidRPr="002B5A7F">
              <w:rPr>
                <w:szCs w:val="24"/>
              </w:rPr>
              <w:tab/>
              <w:t>Patch phosphorus tanker.</w:t>
            </w:r>
          </w:p>
        </w:tc>
        <w:tc>
          <w:tcPr>
            <w:tcW w:w="6384" w:type="dxa"/>
          </w:tcPr>
          <w:p w14:paraId="4B266307" w14:textId="77777777" w:rsidR="00E951E7" w:rsidRPr="002B5A7F" w:rsidRDefault="00E951E7" w:rsidP="00C70D36">
            <w:pPr>
              <w:spacing w:before="60" w:after="60"/>
              <w:rPr>
                <w:szCs w:val="24"/>
              </w:rPr>
            </w:pPr>
            <w:r w:rsidRPr="002B5A7F">
              <w:rPr>
                <w:b/>
                <w:szCs w:val="24"/>
              </w:rPr>
              <w:t>Not recommended.</w:t>
            </w:r>
            <w:r w:rsidRPr="002B5A7F">
              <w:rPr>
                <w:szCs w:val="24"/>
              </w:rPr>
              <w:t xml:space="preserve">  Tear is too extensive, success uncertain, and hazards to responders too great.</w:t>
            </w:r>
          </w:p>
        </w:tc>
      </w:tr>
      <w:tr w:rsidR="00E951E7" w:rsidRPr="002B5A7F" w14:paraId="0F02809A" w14:textId="77777777" w:rsidTr="00C70D36">
        <w:tc>
          <w:tcPr>
            <w:tcW w:w="3084" w:type="dxa"/>
          </w:tcPr>
          <w:p w14:paraId="374CCA55" w14:textId="77777777" w:rsidR="00E951E7" w:rsidRPr="002B5A7F" w:rsidRDefault="00E951E7" w:rsidP="00C70D36">
            <w:pPr>
              <w:spacing w:before="60" w:after="60"/>
              <w:ind w:left="342" w:hanging="342"/>
              <w:rPr>
                <w:szCs w:val="24"/>
              </w:rPr>
            </w:pPr>
            <w:r w:rsidRPr="002B5A7F">
              <w:rPr>
                <w:szCs w:val="24"/>
              </w:rPr>
              <w:t>2.</w:t>
            </w:r>
            <w:r w:rsidRPr="002B5A7F">
              <w:rPr>
                <w:szCs w:val="24"/>
              </w:rPr>
              <w:tab/>
              <w:t>Foam phosphorus tanker.</w:t>
            </w:r>
          </w:p>
        </w:tc>
        <w:tc>
          <w:tcPr>
            <w:tcW w:w="6384" w:type="dxa"/>
          </w:tcPr>
          <w:p w14:paraId="17FAE3D1" w14:textId="77777777" w:rsidR="00E951E7" w:rsidRPr="002B5A7F" w:rsidRDefault="00E951E7" w:rsidP="00C70D36">
            <w:pPr>
              <w:spacing w:before="60" w:after="60"/>
              <w:rPr>
                <w:szCs w:val="24"/>
              </w:rPr>
            </w:pPr>
            <w:r w:rsidRPr="002B5A7F">
              <w:rPr>
                <w:b/>
                <w:szCs w:val="24"/>
              </w:rPr>
              <w:t>Not recommended.</w:t>
            </w:r>
            <w:r w:rsidRPr="002B5A7F">
              <w:rPr>
                <w:szCs w:val="24"/>
              </w:rPr>
              <w:t xml:space="preserve">  Adequate amounts of foam will take </w:t>
            </w:r>
            <w:r w:rsidRPr="002B5A7F">
              <w:rPr>
                <w:szCs w:val="24"/>
              </w:rPr>
              <w:br/>
              <w:t>48-72 hours to arrive.</w:t>
            </w:r>
          </w:p>
        </w:tc>
      </w:tr>
      <w:tr w:rsidR="00E951E7" w:rsidRPr="002B5A7F" w14:paraId="2800AD0B" w14:textId="77777777" w:rsidTr="00C70D36">
        <w:tc>
          <w:tcPr>
            <w:tcW w:w="3084" w:type="dxa"/>
          </w:tcPr>
          <w:p w14:paraId="6E0C45D8" w14:textId="77777777" w:rsidR="00E951E7" w:rsidRPr="002B5A7F" w:rsidRDefault="00E951E7" w:rsidP="00C70D36">
            <w:pPr>
              <w:spacing w:before="60" w:after="60"/>
              <w:ind w:left="342" w:hanging="342"/>
              <w:rPr>
                <w:szCs w:val="24"/>
              </w:rPr>
            </w:pPr>
            <w:r w:rsidRPr="002B5A7F">
              <w:rPr>
                <w:szCs w:val="24"/>
              </w:rPr>
              <w:t>3.</w:t>
            </w:r>
            <w:r w:rsidRPr="002B5A7F">
              <w:rPr>
                <w:szCs w:val="24"/>
              </w:rPr>
              <w:tab/>
              <w:t>Bury tanker in wet sand or dirt.</w:t>
            </w:r>
          </w:p>
        </w:tc>
        <w:tc>
          <w:tcPr>
            <w:tcW w:w="6384" w:type="dxa"/>
          </w:tcPr>
          <w:p w14:paraId="67E06E9F" w14:textId="77777777" w:rsidR="00E951E7" w:rsidRPr="002B5A7F" w:rsidRDefault="00E951E7" w:rsidP="00C70D36">
            <w:pPr>
              <w:spacing w:before="60" w:after="60"/>
              <w:rPr>
                <w:szCs w:val="24"/>
              </w:rPr>
            </w:pPr>
            <w:r w:rsidRPr="002B5A7F">
              <w:rPr>
                <w:b/>
                <w:szCs w:val="24"/>
              </w:rPr>
              <w:t>Not recommended.</w:t>
            </w:r>
            <w:r w:rsidRPr="002B5A7F">
              <w:rPr>
                <w:szCs w:val="24"/>
              </w:rPr>
              <w:t xml:space="preserve">  Car cannot be moved safely without potential of catastrophic breach and release.  Car is pre-1970 construction and predates additional safety regulations imposed at that time.</w:t>
            </w:r>
          </w:p>
        </w:tc>
      </w:tr>
      <w:tr w:rsidR="00E951E7" w:rsidRPr="002B5A7F" w14:paraId="4D7E3728" w14:textId="77777777" w:rsidTr="00C70D36">
        <w:tc>
          <w:tcPr>
            <w:tcW w:w="3084" w:type="dxa"/>
          </w:tcPr>
          <w:p w14:paraId="3CFB4C53" w14:textId="77777777" w:rsidR="00E951E7" w:rsidRPr="002B5A7F" w:rsidRDefault="00E951E7" w:rsidP="00C70D36">
            <w:pPr>
              <w:spacing w:before="60" w:after="60"/>
              <w:ind w:left="342" w:hanging="342"/>
              <w:rPr>
                <w:szCs w:val="24"/>
              </w:rPr>
            </w:pPr>
            <w:r w:rsidRPr="002B5A7F">
              <w:rPr>
                <w:szCs w:val="24"/>
              </w:rPr>
              <w:t>4.</w:t>
            </w:r>
            <w:r w:rsidRPr="002B5A7F">
              <w:rPr>
                <w:szCs w:val="24"/>
              </w:rPr>
              <w:tab/>
              <w:t>Continue current strategy.</w:t>
            </w:r>
          </w:p>
        </w:tc>
        <w:tc>
          <w:tcPr>
            <w:tcW w:w="6384" w:type="dxa"/>
          </w:tcPr>
          <w:p w14:paraId="0FABD104" w14:textId="7877CC44" w:rsidR="00E951E7" w:rsidRPr="002B5A7F" w:rsidRDefault="00E951E7" w:rsidP="00C70D36">
            <w:pPr>
              <w:spacing w:before="60" w:after="60"/>
              <w:rPr>
                <w:szCs w:val="24"/>
              </w:rPr>
            </w:pPr>
            <w:r w:rsidRPr="002B5A7F">
              <w:rPr>
                <w:b/>
                <w:szCs w:val="24"/>
              </w:rPr>
              <w:t>Not recommended.</w:t>
            </w:r>
            <w:r w:rsidRPr="002B5A7F">
              <w:rPr>
                <w:szCs w:val="24"/>
              </w:rPr>
              <w:t xml:space="preserve">  Water supply is not adequate to provide enough water to control fire and does nothing to promote resolution of the incident.  In addition, more water will continue to erode the bridge abutment, and increase the contamination in Wilson Creek.  Fog stream causes caustic by-products to form, endangering responders and the environment.</w:t>
            </w:r>
          </w:p>
        </w:tc>
      </w:tr>
      <w:tr w:rsidR="00E951E7" w:rsidRPr="002B5A7F" w14:paraId="3D313B5A" w14:textId="77777777" w:rsidTr="00C70D36">
        <w:tc>
          <w:tcPr>
            <w:tcW w:w="3084" w:type="dxa"/>
          </w:tcPr>
          <w:p w14:paraId="7E16D5EA" w14:textId="77777777" w:rsidR="00E951E7" w:rsidRPr="002B5A7F" w:rsidRDefault="00E951E7" w:rsidP="00C70D36">
            <w:pPr>
              <w:spacing w:before="60" w:after="60"/>
              <w:ind w:left="342" w:hanging="342"/>
              <w:rPr>
                <w:szCs w:val="24"/>
              </w:rPr>
            </w:pPr>
            <w:r w:rsidRPr="002B5A7F">
              <w:rPr>
                <w:szCs w:val="24"/>
              </w:rPr>
              <w:t>5.</w:t>
            </w:r>
            <w:r w:rsidRPr="002B5A7F">
              <w:rPr>
                <w:szCs w:val="24"/>
              </w:rPr>
              <w:tab/>
              <w:t>Conduct controlled burn-off until amount of phosphorus has been reduced to the point where car can be moved safely.</w:t>
            </w:r>
          </w:p>
        </w:tc>
        <w:tc>
          <w:tcPr>
            <w:tcW w:w="6384" w:type="dxa"/>
          </w:tcPr>
          <w:p w14:paraId="4D1970C9" w14:textId="77777777" w:rsidR="00E951E7" w:rsidRPr="002B5A7F" w:rsidRDefault="00E951E7" w:rsidP="00C70D36">
            <w:pPr>
              <w:spacing w:before="60" w:after="60"/>
              <w:rPr>
                <w:szCs w:val="24"/>
              </w:rPr>
            </w:pPr>
            <w:r w:rsidRPr="002B5A7F">
              <w:rPr>
                <w:b/>
                <w:szCs w:val="24"/>
              </w:rPr>
              <w:t>Recommended.</w:t>
            </w:r>
            <w:r w:rsidRPr="002B5A7F">
              <w:rPr>
                <w:szCs w:val="24"/>
              </w:rPr>
              <w:t xml:space="preserve">  Rate of burn will depend on surface area exposed to oxygen.  At current rate of burn, estimated time to burn off remaining phosphorus is 36-48 hours.  Projected weather conditions, negative health effects are possible up to 2 miles downwind.  Population in impact area:  3,000.</w:t>
            </w:r>
          </w:p>
          <w:p w14:paraId="6408B5BF" w14:textId="3046177B" w:rsidR="00E951E7" w:rsidRPr="002B5A7F" w:rsidRDefault="00E951E7" w:rsidP="00C70D36">
            <w:pPr>
              <w:spacing w:before="60" w:after="60"/>
              <w:rPr>
                <w:szCs w:val="24"/>
              </w:rPr>
            </w:pPr>
            <w:r w:rsidRPr="002B5A7F">
              <w:rPr>
                <w:b/>
                <w:szCs w:val="24"/>
              </w:rPr>
              <w:t>Special considerations:</w:t>
            </w:r>
            <w:r w:rsidRPr="002B5A7F">
              <w:rPr>
                <w:szCs w:val="24"/>
              </w:rPr>
              <w:t xml:space="preserve">  City Hall, Police Department, and Fire Station 1/Administration buildings are within the 2-mile zone.  </w:t>
            </w:r>
            <w:r w:rsidR="00E91C41">
              <w:rPr>
                <w:szCs w:val="24"/>
              </w:rPr>
              <w:t>Central City</w:t>
            </w:r>
            <w:r w:rsidRPr="002B5A7F">
              <w:rPr>
                <w:szCs w:val="24"/>
              </w:rPr>
              <w:t xml:space="preserve"> General Hospital is .25 miles outside the 2-mile zone.  Custer Circle Assisted Living Center is within the 2-mile zone.  All facilities have the ability to shelter in place.</w:t>
            </w:r>
          </w:p>
        </w:tc>
      </w:tr>
    </w:tbl>
    <w:p w14:paraId="11840112" w14:textId="77777777" w:rsidR="00E951E7" w:rsidRPr="004C222D" w:rsidRDefault="00E951E7" w:rsidP="004C222D">
      <w:pPr>
        <w:pStyle w:val="boldtext"/>
        <w:rPr>
          <w:b w:val="0"/>
          <w:szCs w:val="24"/>
        </w:rPr>
      </w:pPr>
    </w:p>
    <w:p w14:paraId="6E6B1789" w14:textId="77777777" w:rsidR="004C222D" w:rsidRDefault="004C222D">
      <w:pPr>
        <w:rPr>
          <w:b/>
          <w:szCs w:val="24"/>
        </w:rPr>
      </w:pPr>
      <w:r>
        <w:rPr>
          <w:szCs w:val="24"/>
        </w:rPr>
        <w:br w:type="page"/>
      </w:r>
    </w:p>
    <w:p w14:paraId="15D832FF" w14:textId="77777777" w:rsidR="00676C55" w:rsidRPr="00FE2FA9" w:rsidRDefault="00676C55" w:rsidP="00676C55">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22292CB1" w14:textId="77777777" w:rsidR="00676C55" w:rsidRPr="00E7435F" w:rsidRDefault="00676C55" w:rsidP="00676C55">
      <w:pPr>
        <w:spacing w:before="5000"/>
        <w:rPr>
          <w:rFonts w:eastAsia="Times New Roman" w:cs="Arial"/>
          <w:b/>
          <w:caps/>
          <w:szCs w:val="24"/>
          <w:shd w:val="clear" w:color="auto" w:fill="FFFFFF"/>
        </w:rPr>
      </w:pPr>
      <w:r w:rsidRPr="00E7435F">
        <w:rPr>
          <w:szCs w:val="24"/>
        </w:rPr>
        <w:br w:type="page"/>
      </w:r>
    </w:p>
    <w:p w14:paraId="4406CBEB" w14:textId="6DA858FF" w:rsidR="00A816BD" w:rsidRPr="003354DB" w:rsidRDefault="00A816BD" w:rsidP="00050803">
      <w:pPr>
        <w:pStyle w:val="Heading3"/>
      </w:pPr>
      <w:r w:rsidRPr="003354DB">
        <w:lastRenderedPageBreak/>
        <w:t>Updated Incident Maps</w:t>
      </w:r>
      <w:r w:rsidR="00F80FB3">
        <w:t>:</w:t>
      </w:r>
    </w:p>
    <w:p w14:paraId="2FF9AE18" w14:textId="0619D5B1" w:rsidR="00F80FB3" w:rsidRDefault="00F80FB3" w:rsidP="00A816BD">
      <w:pPr>
        <w:pStyle w:val="boldtext"/>
        <w:rPr>
          <w:b w:val="0"/>
          <w:szCs w:val="24"/>
        </w:rPr>
      </w:pPr>
    </w:p>
    <w:p w14:paraId="2827A725" w14:textId="1443EC20" w:rsidR="001B243D" w:rsidRDefault="001B243D" w:rsidP="00A816BD">
      <w:pPr>
        <w:pStyle w:val="boldtext"/>
        <w:rPr>
          <w:b w:val="0"/>
          <w:szCs w:val="24"/>
        </w:rPr>
      </w:pPr>
      <w:r w:rsidRPr="00EB755A">
        <w:rPr>
          <w:b w:val="0"/>
          <w:noProof/>
          <w:szCs w:val="24"/>
        </w:rPr>
        <w:drawing>
          <wp:inline distT="0" distB="0" distL="0" distR="0" wp14:anchorId="0CC64C3A" wp14:editId="4A940D92">
            <wp:extent cx="5943600" cy="4599305"/>
            <wp:effectExtent l="0" t="0" r="0" b="0"/>
            <wp:docPr id="2057" name="Picture 2057" descr="Hand-drawn map of incident site showing exclusion zone around spi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e\Desktop\AMTIS\ICS 300 Applied Activities April\Work with\Jeff Revisions to Emerald City\Capture.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599305"/>
                    </a:xfrm>
                    <a:prstGeom prst="rect">
                      <a:avLst/>
                    </a:prstGeom>
                    <a:noFill/>
                    <a:ln>
                      <a:noFill/>
                    </a:ln>
                  </pic:spPr>
                </pic:pic>
              </a:graphicData>
            </a:graphic>
          </wp:inline>
        </w:drawing>
      </w:r>
    </w:p>
    <w:p w14:paraId="63E32B86" w14:textId="79261D26" w:rsidR="00F80FB3" w:rsidRDefault="00F80FB3">
      <w:pPr>
        <w:rPr>
          <w:szCs w:val="24"/>
        </w:rPr>
      </w:pPr>
      <w:r>
        <w:rPr>
          <w:b/>
          <w:szCs w:val="24"/>
        </w:rPr>
        <w:br w:type="page"/>
      </w:r>
    </w:p>
    <w:p w14:paraId="46392A00" w14:textId="4B246935" w:rsidR="00F80FB3" w:rsidRDefault="00F80FB3" w:rsidP="00A816BD">
      <w:pPr>
        <w:pStyle w:val="boldtext"/>
        <w:rPr>
          <w:b w:val="0"/>
          <w:szCs w:val="24"/>
        </w:rPr>
      </w:pPr>
    </w:p>
    <w:p w14:paraId="62B6A1CA" w14:textId="77777777" w:rsidR="004619D9" w:rsidRDefault="004619D9">
      <w:pPr>
        <w:rPr>
          <w:b/>
          <w:szCs w:val="24"/>
        </w:rPr>
      </w:pPr>
      <w:r w:rsidRPr="005157E5">
        <w:rPr>
          <w:b/>
          <w:noProof/>
          <w:szCs w:val="24"/>
        </w:rPr>
        <w:drawing>
          <wp:inline distT="0" distB="0" distL="0" distR="0" wp14:anchorId="5459FE68" wp14:editId="0BBB80AF">
            <wp:extent cx="5943600" cy="4615815"/>
            <wp:effectExtent l="0" t="0" r="0" b="0"/>
            <wp:docPr id="2082" name="Picture 2082" descr="Hand-drawn map of incident site showing roads and traffic control po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4615815"/>
                    </a:xfrm>
                    <a:prstGeom prst="rect">
                      <a:avLst/>
                    </a:prstGeom>
                    <a:noFill/>
                    <a:ln>
                      <a:noFill/>
                    </a:ln>
                  </pic:spPr>
                </pic:pic>
              </a:graphicData>
            </a:graphic>
          </wp:inline>
        </w:drawing>
      </w:r>
    </w:p>
    <w:p w14:paraId="06ECC98F" w14:textId="33446A81" w:rsidR="003354DB" w:rsidRDefault="003354DB">
      <w:pPr>
        <w:rPr>
          <w:szCs w:val="24"/>
        </w:rPr>
      </w:pPr>
      <w:r>
        <w:rPr>
          <w:b/>
          <w:szCs w:val="24"/>
        </w:rPr>
        <w:br w:type="page"/>
      </w:r>
    </w:p>
    <w:p w14:paraId="53C9DAC6" w14:textId="7886927E" w:rsidR="00A816BD" w:rsidRPr="00F80FB3" w:rsidRDefault="00A816BD" w:rsidP="00050803">
      <w:pPr>
        <w:pStyle w:val="Heading3"/>
      </w:pPr>
      <w:r w:rsidRPr="00F80FB3">
        <w:lastRenderedPageBreak/>
        <w:t>Resources List</w:t>
      </w:r>
      <w:r w:rsidR="00F80FB3">
        <w:t>:</w:t>
      </w:r>
      <w:r w:rsidRPr="00F80FB3">
        <w:t xml:space="preserve"> </w:t>
      </w:r>
    </w:p>
    <w:p w14:paraId="1EA43C26" w14:textId="50D32724" w:rsidR="004C222D" w:rsidRPr="006E6A4D" w:rsidRDefault="004C222D" w:rsidP="006E6A4D">
      <w:pPr>
        <w:pStyle w:val="boldtext"/>
        <w:rPr>
          <w:szCs w:val="24"/>
        </w:rPr>
      </w:pPr>
      <w:r w:rsidRPr="006E6A4D">
        <w:rPr>
          <w:szCs w:val="24"/>
        </w:rPr>
        <w:t>Jurisdiction’s Emergency Resource Inventory:</w:t>
      </w:r>
    </w:p>
    <w:p w14:paraId="1DA43AE0" w14:textId="77777777" w:rsidR="004C222D" w:rsidRDefault="004C222D" w:rsidP="004C222D"/>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7"/>
        <w:gridCol w:w="2822"/>
        <w:gridCol w:w="3763"/>
      </w:tblGrid>
      <w:tr w:rsidR="004C222D" w:rsidRPr="00025EEA" w14:paraId="40A031B6" w14:textId="77777777" w:rsidTr="00C70D36">
        <w:tc>
          <w:tcPr>
            <w:tcW w:w="2520" w:type="dxa"/>
          </w:tcPr>
          <w:p w14:paraId="40735846" w14:textId="77777777" w:rsidR="004C222D" w:rsidRPr="00025EEA" w:rsidRDefault="004C222D" w:rsidP="00C70D36">
            <w:pPr>
              <w:rPr>
                <w:b/>
                <w:szCs w:val="22"/>
              </w:rPr>
            </w:pPr>
            <w:r w:rsidRPr="00025EEA">
              <w:rPr>
                <w:b/>
                <w:szCs w:val="22"/>
              </w:rPr>
              <w:t>Resource</w:t>
            </w:r>
          </w:p>
        </w:tc>
        <w:tc>
          <w:tcPr>
            <w:tcW w:w="2880" w:type="dxa"/>
          </w:tcPr>
          <w:p w14:paraId="240E5869" w14:textId="77777777" w:rsidR="004C222D" w:rsidRPr="00025EEA" w:rsidRDefault="004C222D" w:rsidP="00C70D36">
            <w:pPr>
              <w:rPr>
                <w:b/>
                <w:iCs/>
                <w:szCs w:val="22"/>
              </w:rPr>
            </w:pPr>
            <w:r w:rsidRPr="00025EEA">
              <w:rPr>
                <w:b/>
                <w:iCs/>
                <w:szCs w:val="22"/>
              </w:rPr>
              <w:t>Kind</w:t>
            </w:r>
          </w:p>
        </w:tc>
        <w:tc>
          <w:tcPr>
            <w:tcW w:w="3870" w:type="dxa"/>
          </w:tcPr>
          <w:p w14:paraId="55628BF6" w14:textId="77777777" w:rsidR="004C222D" w:rsidRPr="00025EEA" w:rsidRDefault="004C222D" w:rsidP="00C70D36">
            <w:pPr>
              <w:rPr>
                <w:b/>
                <w:szCs w:val="22"/>
              </w:rPr>
            </w:pPr>
            <w:r w:rsidRPr="00025EEA">
              <w:rPr>
                <w:b/>
                <w:szCs w:val="22"/>
              </w:rPr>
              <w:t>Number &amp; Type</w:t>
            </w:r>
          </w:p>
        </w:tc>
      </w:tr>
      <w:tr w:rsidR="004C222D" w:rsidRPr="00025EEA" w14:paraId="2E8B61B0" w14:textId="77777777" w:rsidTr="00C70D36">
        <w:tc>
          <w:tcPr>
            <w:tcW w:w="2520" w:type="dxa"/>
          </w:tcPr>
          <w:p w14:paraId="5C9FE8AF" w14:textId="68A443B0" w:rsidR="004C222D" w:rsidRPr="00025EEA" w:rsidRDefault="00E91C41" w:rsidP="00C70D36">
            <w:pPr>
              <w:rPr>
                <w:szCs w:val="22"/>
              </w:rPr>
            </w:pPr>
            <w:r>
              <w:rPr>
                <w:szCs w:val="22"/>
              </w:rPr>
              <w:t>Central City</w:t>
            </w:r>
            <w:r w:rsidR="004C222D" w:rsidRPr="00025EEA">
              <w:rPr>
                <w:szCs w:val="22"/>
              </w:rPr>
              <w:t xml:space="preserve"> Police</w:t>
            </w:r>
          </w:p>
        </w:tc>
        <w:tc>
          <w:tcPr>
            <w:tcW w:w="2880" w:type="dxa"/>
          </w:tcPr>
          <w:p w14:paraId="7DAE6C0B" w14:textId="77777777" w:rsidR="004C222D" w:rsidRPr="00025EEA" w:rsidRDefault="004C222D" w:rsidP="00C70D36">
            <w:pPr>
              <w:rPr>
                <w:szCs w:val="22"/>
              </w:rPr>
            </w:pPr>
            <w:r w:rsidRPr="00025EEA">
              <w:rPr>
                <w:szCs w:val="22"/>
              </w:rPr>
              <w:t>Patrol Car</w:t>
            </w:r>
          </w:p>
        </w:tc>
        <w:tc>
          <w:tcPr>
            <w:tcW w:w="3870" w:type="dxa"/>
          </w:tcPr>
          <w:p w14:paraId="2773E679" w14:textId="381B20DA" w:rsidR="004C222D" w:rsidRPr="00025EEA" w:rsidRDefault="004C222D" w:rsidP="00C70D36">
            <w:pPr>
              <w:rPr>
                <w:szCs w:val="22"/>
              </w:rPr>
            </w:pPr>
            <w:r w:rsidRPr="00025EEA">
              <w:rPr>
                <w:szCs w:val="22"/>
              </w:rPr>
              <w:t>4 marked units:  M-1, M-2, M-3, and M-4</w:t>
            </w:r>
          </w:p>
          <w:p w14:paraId="245D68D4" w14:textId="77777777" w:rsidR="004C222D" w:rsidRPr="00025EEA" w:rsidRDefault="004C222D" w:rsidP="00C70D36">
            <w:pPr>
              <w:rPr>
                <w:szCs w:val="22"/>
              </w:rPr>
            </w:pPr>
            <w:r w:rsidRPr="00025EEA">
              <w:rPr>
                <w:szCs w:val="22"/>
              </w:rPr>
              <w:t>2 unmarked units:  M-5 and M-6</w:t>
            </w:r>
          </w:p>
        </w:tc>
      </w:tr>
      <w:tr w:rsidR="004C222D" w:rsidRPr="00025EEA" w14:paraId="3E0B5808" w14:textId="77777777" w:rsidTr="00C70D36">
        <w:tc>
          <w:tcPr>
            <w:tcW w:w="2520" w:type="dxa"/>
          </w:tcPr>
          <w:p w14:paraId="342F5A28" w14:textId="77777777" w:rsidR="004C222D" w:rsidRPr="00025EEA" w:rsidRDefault="004C222D" w:rsidP="00C70D36">
            <w:pPr>
              <w:rPr>
                <w:szCs w:val="22"/>
              </w:rPr>
            </w:pPr>
            <w:r w:rsidRPr="00025EEA">
              <w:rPr>
                <w:szCs w:val="22"/>
              </w:rPr>
              <w:t>Wilsonville Police</w:t>
            </w:r>
          </w:p>
        </w:tc>
        <w:tc>
          <w:tcPr>
            <w:tcW w:w="2880" w:type="dxa"/>
          </w:tcPr>
          <w:p w14:paraId="17A2735F" w14:textId="77777777" w:rsidR="004C222D" w:rsidRPr="00025EEA" w:rsidRDefault="004C222D" w:rsidP="00C70D36">
            <w:pPr>
              <w:rPr>
                <w:szCs w:val="22"/>
              </w:rPr>
            </w:pPr>
            <w:r w:rsidRPr="00025EEA">
              <w:rPr>
                <w:szCs w:val="22"/>
              </w:rPr>
              <w:t>Patrol Car</w:t>
            </w:r>
          </w:p>
        </w:tc>
        <w:tc>
          <w:tcPr>
            <w:tcW w:w="3870" w:type="dxa"/>
          </w:tcPr>
          <w:p w14:paraId="4E30B7E3" w14:textId="77777777" w:rsidR="004C222D" w:rsidRPr="00025EEA" w:rsidRDefault="004C222D" w:rsidP="00C70D36">
            <w:pPr>
              <w:rPr>
                <w:szCs w:val="22"/>
              </w:rPr>
            </w:pPr>
            <w:r w:rsidRPr="00025EEA">
              <w:rPr>
                <w:szCs w:val="22"/>
              </w:rPr>
              <w:t>4 marked units:  P-1, P-2, P-3, and P-4</w:t>
            </w:r>
          </w:p>
        </w:tc>
      </w:tr>
      <w:tr w:rsidR="004C222D" w:rsidRPr="00025EEA" w14:paraId="54A91DFA" w14:textId="77777777" w:rsidTr="00C70D36">
        <w:tc>
          <w:tcPr>
            <w:tcW w:w="2520" w:type="dxa"/>
          </w:tcPr>
          <w:p w14:paraId="543CF935" w14:textId="77777777" w:rsidR="004C222D" w:rsidRPr="00025EEA" w:rsidRDefault="004C222D" w:rsidP="00C70D36">
            <w:pPr>
              <w:rPr>
                <w:szCs w:val="22"/>
              </w:rPr>
            </w:pPr>
            <w:r w:rsidRPr="00025EEA">
              <w:rPr>
                <w:szCs w:val="22"/>
              </w:rPr>
              <w:t>Liberty County Sheriff</w:t>
            </w:r>
          </w:p>
          <w:p w14:paraId="423138FA" w14:textId="77777777" w:rsidR="004C222D" w:rsidRPr="00025EEA" w:rsidRDefault="004C222D" w:rsidP="00C70D36">
            <w:pPr>
              <w:rPr>
                <w:szCs w:val="22"/>
              </w:rPr>
            </w:pPr>
          </w:p>
        </w:tc>
        <w:tc>
          <w:tcPr>
            <w:tcW w:w="2880" w:type="dxa"/>
          </w:tcPr>
          <w:p w14:paraId="756396AC" w14:textId="77777777" w:rsidR="004C222D" w:rsidRPr="00025EEA" w:rsidRDefault="004C222D" w:rsidP="00C70D36">
            <w:pPr>
              <w:rPr>
                <w:szCs w:val="22"/>
              </w:rPr>
            </w:pPr>
            <w:r w:rsidRPr="00025EEA">
              <w:rPr>
                <w:szCs w:val="22"/>
              </w:rPr>
              <w:t>Patrol Car</w:t>
            </w:r>
          </w:p>
          <w:p w14:paraId="08984C1C" w14:textId="77777777" w:rsidR="004C222D" w:rsidRPr="00025EEA" w:rsidRDefault="004C222D" w:rsidP="00C70D36">
            <w:pPr>
              <w:rPr>
                <w:szCs w:val="22"/>
              </w:rPr>
            </w:pPr>
          </w:p>
        </w:tc>
        <w:tc>
          <w:tcPr>
            <w:tcW w:w="3870" w:type="dxa"/>
          </w:tcPr>
          <w:p w14:paraId="55AC78F4" w14:textId="77777777" w:rsidR="004C222D" w:rsidRPr="00025EEA" w:rsidRDefault="004C222D" w:rsidP="00C70D36">
            <w:pPr>
              <w:rPr>
                <w:szCs w:val="22"/>
                <w:lang w:val="pt-BR"/>
              </w:rPr>
            </w:pPr>
            <w:r w:rsidRPr="00025EEA">
              <w:rPr>
                <w:szCs w:val="22"/>
                <w:lang w:val="pt-BR"/>
              </w:rPr>
              <w:t>6 marked units:  O-1, O-2, O-3, O-4, O-5, and O-6</w:t>
            </w:r>
          </w:p>
        </w:tc>
      </w:tr>
      <w:tr w:rsidR="004C222D" w:rsidRPr="00025EEA" w14:paraId="10DC5F6A" w14:textId="77777777" w:rsidTr="00C70D36">
        <w:tc>
          <w:tcPr>
            <w:tcW w:w="2520" w:type="dxa"/>
          </w:tcPr>
          <w:p w14:paraId="76EFEAE4" w14:textId="77777777" w:rsidR="004C222D" w:rsidRPr="00025EEA" w:rsidRDefault="004C222D" w:rsidP="00C70D36">
            <w:pPr>
              <w:rPr>
                <w:szCs w:val="22"/>
              </w:rPr>
            </w:pPr>
            <w:r w:rsidRPr="00025EEA">
              <w:rPr>
                <w:szCs w:val="22"/>
              </w:rPr>
              <w:t>State Police</w:t>
            </w:r>
          </w:p>
        </w:tc>
        <w:tc>
          <w:tcPr>
            <w:tcW w:w="2880" w:type="dxa"/>
          </w:tcPr>
          <w:p w14:paraId="6D131C52" w14:textId="77777777" w:rsidR="004C222D" w:rsidRPr="00025EEA" w:rsidRDefault="004C222D" w:rsidP="00C70D36">
            <w:pPr>
              <w:rPr>
                <w:szCs w:val="22"/>
              </w:rPr>
            </w:pPr>
            <w:r w:rsidRPr="00025EEA">
              <w:rPr>
                <w:szCs w:val="22"/>
              </w:rPr>
              <w:t>Patrol Car</w:t>
            </w:r>
          </w:p>
        </w:tc>
        <w:tc>
          <w:tcPr>
            <w:tcW w:w="3870" w:type="dxa"/>
          </w:tcPr>
          <w:p w14:paraId="11325A6C" w14:textId="77777777" w:rsidR="004C222D" w:rsidRPr="00025EEA" w:rsidRDefault="004C222D" w:rsidP="00C70D36">
            <w:pPr>
              <w:rPr>
                <w:szCs w:val="22"/>
              </w:rPr>
            </w:pPr>
            <w:r w:rsidRPr="00025EEA">
              <w:rPr>
                <w:szCs w:val="22"/>
              </w:rPr>
              <w:t>1 marked unit:  SP-1</w:t>
            </w:r>
          </w:p>
          <w:p w14:paraId="53C3929C" w14:textId="77777777" w:rsidR="004C222D" w:rsidRPr="00025EEA" w:rsidRDefault="004C222D" w:rsidP="00C70D36">
            <w:pPr>
              <w:rPr>
                <w:szCs w:val="22"/>
              </w:rPr>
            </w:pPr>
            <w:r w:rsidRPr="00025EEA">
              <w:rPr>
                <w:szCs w:val="22"/>
              </w:rPr>
              <w:t>1 unmarked unit:  SP-2</w:t>
            </w:r>
          </w:p>
        </w:tc>
      </w:tr>
      <w:tr w:rsidR="004C222D" w:rsidRPr="00025EEA" w14:paraId="28E23BC2" w14:textId="77777777" w:rsidTr="00C70D36">
        <w:tc>
          <w:tcPr>
            <w:tcW w:w="2520" w:type="dxa"/>
          </w:tcPr>
          <w:p w14:paraId="714518D5" w14:textId="37C2C348" w:rsidR="004C222D" w:rsidRPr="00025EEA" w:rsidRDefault="00E91C41" w:rsidP="00C70D36">
            <w:pPr>
              <w:rPr>
                <w:szCs w:val="22"/>
              </w:rPr>
            </w:pPr>
            <w:r>
              <w:rPr>
                <w:szCs w:val="22"/>
              </w:rPr>
              <w:t>Central City</w:t>
            </w:r>
            <w:r w:rsidR="004C222D" w:rsidRPr="00025EEA">
              <w:rPr>
                <w:szCs w:val="22"/>
              </w:rPr>
              <w:t xml:space="preserve"> Fire/Rescue</w:t>
            </w:r>
          </w:p>
        </w:tc>
        <w:tc>
          <w:tcPr>
            <w:tcW w:w="2880" w:type="dxa"/>
          </w:tcPr>
          <w:p w14:paraId="02D68D7B" w14:textId="77777777" w:rsidR="004C222D" w:rsidRPr="00025EEA" w:rsidRDefault="004C222D" w:rsidP="00C70D36">
            <w:pPr>
              <w:rPr>
                <w:szCs w:val="22"/>
              </w:rPr>
            </w:pPr>
            <w:r w:rsidRPr="00025EEA">
              <w:rPr>
                <w:szCs w:val="22"/>
              </w:rPr>
              <w:t>Engine Company</w:t>
            </w:r>
          </w:p>
          <w:p w14:paraId="7BFE62F3" w14:textId="77777777" w:rsidR="004C222D" w:rsidRPr="00025EEA" w:rsidRDefault="004C222D" w:rsidP="00C70D36">
            <w:pPr>
              <w:rPr>
                <w:szCs w:val="22"/>
              </w:rPr>
            </w:pPr>
          </w:p>
          <w:p w14:paraId="6926F81E" w14:textId="77777777" w:rsidR="004C222D" w:rsidRPr="00025EEA" w:rsidRDefault="004C222D" w:rsidP="00C70D36">
            <w:pPr>
              <w:rPr>
                <w:szCs w:val="22"/>
              </w:rPr>
            </w:pPr>
            <w:r w:rsidRPr="00025EEA">
              <w:rPr>
                <w:szCs w:val="22"/>
              </w:rPr>
              <w:t>Truck Company</w:t>
            </w:r>
          </w:p>
          <w:p w14:paraId="170980C6" w14:textId="77777777" w:rsidR="004C222D" w:rsidRPr="00025EEA" w:rsidRDefault="004C222D" w:rsidP="00C70D36">
            <w:pPr>
              <w:rPr>
                <w:szCs w:val="22"/>
              </w:rPr>
            </w:pPr>
            <w:r w:rsidRPr="00025EEA">
              <w:rPr>
                <w:szCs w:val="22"/>
              </w:rPr>
              <w:t>Rescue Company</w:t>
            </w:r>
          </w:p>
          <w:p w14:paraId="629DF8A8" w14:textId="77777777" w:rsidR="004C222D" w:rsidRPr="00025EEA" w:rsidRDefault="004C222D" w:rsidP="00C70D36">
            <w:pPr>
              <w:rPr>
                <w:szCs w:val="22"/>
              </w:rPr>
            </w:pPr>
            <w:r w:rsidRPr="00025EEA">
              <w:rPr>
                <w:szCs w:val="22"/>
              </w:rPr>
              <w:t xml:space="preserve">Heavy Rescue </w:t>
            </w:r>
          </w:p>
        </w:tc>
        <w:tc>
          <w:tcPr>
            <w:tcW w:w="3870" w:type="dxa"/>
          </w:tcPr>
          <w:p w14:paraId="185543E1" w14:textId="77777777" w:rsidR="009A4FDE" w:rsidRPr="00025EEA" w:rsidRDefault="009A4FDE" w:rsidP="009A4FDE">
            <w:pPr>
              <w:rPr>
                <w:szCs w:val="22"/>
              </w:rPr>
            </w:pPr>
            <w:r w:rsidRPr="00025EEA">
              <w:rPr>
                <w:szCs w:val="22"/>
              </w:rPr>
              <w:t xml:space="preserve">3 companies:  </w:t>
            </w:r>
            <w:proofErr w:type="spellStart"/>
            <w:r w:rsidRPr="00025EEA">
              <w:rPr>
                <w:szCs w:val="22"/>
              </w:rPr>
              <w:t>CCE</w:t>
            </w:r>
            <w:proofErr w:type="spellEnd"/>
            <w:r w:rsidRPr="00025EEA">
              <w:rPr>
                <w:szCs w:val="22"/>
              </w:rPr>
              <w:t xml:space="preserve">-1, </w:t>
            </w:r>
            <w:proofErr w:type="spellStart"/>
            <w:r w:rsidRPr="00025EEA">
              <w:rPr>
                <w:szCs w:val="22"/>
              </w:rPr>
              <w:t>CCE</w:t>
            </w:r>
            <w:proofErr w:type="spellEnd"/>
            <w:r w:rsidRPr="00025EEA">
              <w:rPr>
                <w:szCs w:val="22"/>
              </w:rPr>
              <w:t>-</w:t>
            </w:r>
            <w:r>
              <w:rPr>
                <w:szCs w:val="22"/>
              </w:rPr>
              <w:t>6</w:t>
            </w:r>
            <w:r w:rsidRPr="00025EEA">
              <w:rPr>
                <w:szCs w:val="22"/>
              </w:rPr>
              <w:t xml:space="preserve">, </w:t>
            </w:r>
            <w:proofErr w:type="spellStart"/>
            <w:r>
              <w:rPr>
                <w:szCs w:val="22"/>
              </w:rPr>
              <w:t>CCE</w:t>
            </w:r>
            <w:proofErr w:type="spellEnd"/>
            <w:r>
              <w:rPr>
                <w:szCs w:val="22"/>
              </w:rPr>
              <w:t xml:space="preserve"> 7, </w:t>
            </w:r>
            <w:r w:rsidRPr="00025EEA">
              <w:rPr>
                <w:szCs w:val="22"/>
              </w:rPr>
              <w:t xml:space="preserve">and </w:t>
            </w:r>
            <w:proofErr w:type="spellStart"/>
            <w:r w:rsidRPr="00025EEA">
              <w:rPr>
                <w:szCs w:val="22"/>
              </w:rPr>
              <w:t>CCE</w:t>
            </w:r>
            <w:proofErr w:type="spellEnd"/>
            <w:r w:rsidRPr="00025EEA">
              <w:rPr>
                <w:szCs w:val="22"/>
              </w:rPr>
              <w:t>-</w:t>
            </w:r>
            <w:r>
              <w:rPr>
                <w:szCs w:val="22"/>
              </w:rPr>
              <w:t>8</w:t>
            </w:r>
          </w:p>
          <w:p w14:paraId="42D60DF5" w14:textId="1A19D985" w:rsidR="004C222D" w:rsidRPr="00025EEA" w:rsidRDefault="009A4FDE" w:rsidP="009A4FDE">
            <w:pPr>
              <w:rPr>
                <w:szCs w:val="22"/>
              </w:rPr>
            </w:pPr>
            <w:r>
              <w:rPr>
                <w:szCs w:val="22"/>
              </w:rPr>
              <w:t xml:space="preserve"> Air 6</w:t>
            </w:r>
          </w:p>
        </w:tc>
      </w:tr>
      <w:tr w:rsidR="004C222D" w:rsidRPr="00025EEA" w14:paraId="3F9B1014" w14:textId="77777777" w:rsidTr="00C70D36">
        <w:tc>
          <w:tcPr>
            <w:tcW w:w="2520" w:type="dxa"/>
          </w:tcPr>
          <w:p w14:paraId="54773C06" w14:textId="361BA257" w:rsidR="004C222D" w:rsidRPr="00025EEA" w:rsidRDefault="004C222D" w:rsidP="00C70D36">
            <w:pPr>
              <w:rPr>
                <w:szCs w:val="22"/>
              </w:rPr>
            </w:pPr>
            <w:r w:rsidRPr="00025EEA">
              <w:rPr>
                <w:szCs w:val="22"/>
              </w:rPr>
              <w:t>Other Local Fire</w:t>
            </w:r>
          </w:p>
        </w:tc>
        <w:tc>
          <w:tcPr>
            <w:tcW w:w="2880" w:type="dxa"/>
          </w:tcPr>
          <w:p w14:paraId="7D4686B2" w14:textId="77777777" w:rsidR="004C222D" w:rsidRPr="00025EEA" w:rsidRDefault="004C222D" w:rsidP="00C70D36">
            <w:pPr>
              <w:rPr>
                <w:szCs w:val="22"/>
              </w:rPr>
            </w:pPr>
            <w:r w:rsidRPr="00025EEA">
              <w:rPr>
                <w:szCs w:val="22"/>
              </w:rPr>
              <w:t>Engine Company</w:t>
            </w:r>
          </w:p>
          <w:p w14:paraId="15AA56AC" w14:textId="77777777" w:rsidR="004C222D" w:rsidRPr="00025EEA" w:rsidRDefault="004C222D" w:rsidP="00C70D36">
            <w:pPr>
              <w:rPr>
                <w:szCs w:val="22"/>
              </w:rPr>
            </w:pPr>
          </w:p>
          <w:p w14:paraId="42CBCFA3" w14:textId="77777777" w:rsidR="004C222D" w:rsidRPr="00025EEA" w:rsidRDefault="004C222D" w:rsidP="00C70D36">
            <w:pPr>
              <w:rPr>
                <w:szCs w:val="22"/>
              </w:rPr>
            </w:pPr>
            <w:r w:rsidRPr="00025EEA">
              <w:rPr>
                <w:szCs w:val="22"/>
              </w:rPr>
              <w:t>Truck Company</w:t>
            </w:r>
          </w:p>
          <w:p w14:paraId="1FE9812D" w14:textId="77777777" w:rsidR="004C222D" w:rsidRPr="00025EEA" w:rsidRDefault="004C222D" w:rsidP="00C70D36">
            <w:pPr>
              <w:rPr>
                <w:szCs w:val="22"/>
              </w:rPr>
            </w:pPr>
          </w:p>
          <w:p w14:paraId="5C0D5078" w14:textId="77777777" w:rsidR="004C222D" w:rsidRPr="00025EEA" w:rsidRDefault="004C222D" w:rsidP="00C70D36">
            <w:pPr>
              <w:rPr>
                <w:szCs w:val="22"/>
              </w:rPr>
            </w:pPr>
            <w:r w:rsidRPr="00025EEA">
              <w:rPr>
                <w:szCs w:val="22"/>
              </w:rPr>
              <w:t>Rescue Company</w:t>
            </w:r>
          </w:p>
        </w:tc>
        <w:tc>
          <w:tcPr>
            <w:tcW w:w="3870" w:type="dxa"/>
          </w:tcPr>
          <w:p w14:paraId="05D5037C" w14:textId="77777777" w:rsidR="004C222D" w:rsidRPr="00025EEA" w:rsidRDefault="004C222D" w:rsidP="00C70D36">
            <w:pPr>
              <w:rPr>
                <w:szCs w:val="22"/>
              </w:rPr>
            </w:pPr>
            <w:r w:rsidRPr="00025EEA">
              <w:rPr>
                <w:szCs w:val="22"/>
              </w:rPr>
              <w:t>5 companies:  OF-1, OF-2, OF-3, OF-4, and OF-5</w:t>
            </w:r>
          </w:p>
          <w:p w14:paraId="57F35123" w14:textId="77777777" w:rsidR="004C222D" w:rsidRPr="00025EEA" w:rsidRDefault="004C222D" w:rsidP="00C70D36">
            <w:pPr>
              <w:rPr>
                <w:szCs w:val="22"/>
              </w:rPr>
            </w:pPr>
            <w:r w:rsidRPr="00025EEA">
              <w:rPr>
                <w:szCs w:val="22"/>
              </w:rPr>
              <w:t xml:space="preserve">3 companies:  </w:t>
            </w:r>
            <w:proofErr w:type="spellStart"/>
            <w:r w:rsidRPr="00025EEA">
              <w:rPr>
                <w:szCs w:val="22"/>
              </w:rPr>
              <w:t>OTR</w:t>
            </w:r>
            <w:proofErr w:type="spellEnd"/>
            <w:r w:rsidRPr="00025EEA">
              <w:rPr>
                <w:szCs w:val="22"/>
              </w:rPr>
              <w:t xml:space="preserve">-1, </w:t>
            </w:r>
            <w:proofErr w:type="spellStart"/>
            <w:r w:rsidRPr="00025EEA">
              <w:rPr>
                <w:szCs w:val="22"/>
              </w:rPr>
              <w:t>OTR</w:t>
            </w:r>
            <w:proofErr w:type="spellEnd"/>
            <w:r w:rsidRPr="00025EEA">
              <w:rPr>
                <w:szCs w:val="22"/>
              </w:rPr>
              <w:t xml:space="preserve">-2, and </w:t>
            </w:r>
            <w:proofErr w:type="spellStart"/>
            <w:r w:rsidRPr="00025EEA">
              <w:rPr>
                <w:szCs w:val="22"/>
              </w:rPr>
              <w:t>OTR</w:t>
            </w:r>
            <w:proofErr w:type="spellEnd"/>
            <w:r w:rsidRPr="00025EEA">
              <w:rPr>
                <w:szCs w:val="22"/>
              </w:rPr>
              <w:t>-3</w:t>
            </w:r>
          </w:p>
          <w:p w14:paraId="2C7C822F" w14:textId="77777777" w:rsidR="004C222D" w:rsidRPr="00025EEA" w:rsidRDefault="004C222D" w:rsidP="00C70D36">
            <w:pPr>
              <w:rPr>
                <w:szCs w:val="22"/>
              </w:rPr>
            </w:pPr>
            <w:r w:rsidRPr="00025EEA">
              <w:rPr>
                <w:szCs w:val="22"/>
              </w:rPr>
              <w:t xml:space="preserve">1 company:  </w:t>
            </w:r>
            <w:proofErr w:type="spellStart"/>
            <w:r w:rsidRPr="00025EEA">
              <w:rPr>
                <w:szCs w:val="22"/>
              </w:rPr>
              <w:t>OHR</w:t>
            </w:r>
            <w:proofErr w:type="spellEnd"/>
            <w:r w:rsidRPr="00025EEA">
              <w:rPr>
                <w:szCs w:val="22"/>
              </w:rPr>
              <w:t>-1</w:t>
            </w:r>
          </w:p>
        </w:tc>
      </w:tr>
      <w:tr w:rsidR="004C222D" w:rsidRPr="00025EEA" w14:paraId="6998A45A" w14:textId="77777777" w:rsidTr="00C70D36">
        <w:tc>
          <w:tcPr>
            <w:tcW w:w="2520" w:type="dxa"/>
          </w:tcPr>
          <w:p w14:paraId="3AC4A249" w14:textId="049DFD1D" w:rsidR="004C222D" w:rsidRPr="00025EEA" w:rsidRDefault="00E91C41" w:rsidP="00C70D36">
            <w:pPr>
              <w:rPr>
                <w:szCs w:val="22"/>
              </w:rPr>
            </w:pPr>
            <w:r>
              <w:rPr>
                <w:szCs w:val="22"/>
              </w:rPr>
              <w:t>Central City</w:t>
            </w:r>
            <w:r w:rsidR="004C222D" w:rsidRPr="00025EEA">
              <w:rPr>
                <w:szCs w:val="22"/>
              </w:rPr>
              <w:t xml:space="preserve"> EMS</w:t>
            </w:r>
          </w:p>
        </w:tc>
        <w:tc>
          <w:tcPr>
            <w:tcW w:w="2880" w:type="dxa"/>
          </w:tcPr>
          <w:p w14:paraId="2492AE40" w14:textId="77777777" w:rsidR="004C222D" w:rsidRPr="00025EEA" w:rsidRDefault="004C222D" w:rsidP="00C70D36">
            <w:pPr>
              <w:rPr>
                <w:szCs w:val="22"/>
              </w:rPr>
            </w:pPr>
            <w:r w:rsidRPr="00025EEA">
              <w:rPr>
                <w:szCs w:val="22"/>
              </w:rPr>
              <w:t>BLS</w:t>
            </w:r>
          </w:p>
          <w:p w14:paraId="2A339E06" w14:textId="77777777" w:rsidR="004C222D" w:rsidRPr="00025EEA" w:rsidRDefault="004C222D" w:rsidP="00C70D36">
            <w:pPr>
              <w:rPr>
                <w:szCs w:val="22"/>
              </w:rPr>
            </w:pPr>
          </w:p>
          <w:p w14:paraId="19421EAE" w14:textId="77777777" w:rsidR="004C222D" w:rsidRPr="00025EEA" w:rsidRDefault="004C222D" w:rsidP="00C70D36">
            <w:pPr>
              <w:rPr>
                <w:szCs w:val="22"/>
              </w:rPr>
            </w:pPr>
            <w:r w:rsidRPr="00025EEA">
              <w:rPr>
                <w:szCs w:val="22"/>
              </w:rPr>
              <w:t>ALS</w:t>
            </w:r>
          </w:p>
          <w:p w14:paraId="189FAC2A" w14:textId="77777777" w:rsidR="004C222D" w:rsidRPr="00025EEA" w:rsidRDefault="004C222D" w:rsidP="00C70D36">
            <w:pPr>
              <w:rPr>
                <w:szCs w:val="22"/>
              </w:rPr>
            </w:pPr>
            <w:r w:rsidRPr="00025EEA">
              <w:rPr>
                <w:szCs w:val="22"/>
              </w:rPr>
              <w:t>Medevac</w:t>
            </w:r>
          </w:p>
          <w:p w14:paraId="409C8E84" w14:textId="77777777" w:rsidR="004C222D" w:rsidRPr="00025EEA" w:rsidRDefault="004C222D" w:rsidP="00C70D36">
            <w:pPr>
              <w:rPr>
                <w:szCs w:val="22"/>
              </w:rPr>
            </w:pPr>
            <w:r>
              <w:rPr>
                <w:szCs w:val="22"/>
              </w:rPr>
              <w:t>Off-Duty Personnel (full-</w:t>
            </w:r>
            <w:r w:rsidRPr="00025EEA">
              <w:rPr>
                <w:szCs w:val="22"/>
              </w:rPr>
              <w:t>time and volunteer)</w:t>
            </w:r>
          </w:p>
        </w:tc>
        <w:tc>
          <w:tcPr>
            <w:tcW w:w="3870" w:type="dxa"/>
          </w:tcPr>
          <w:p w14:paraId="0B872802" w14:textId="77777777" w:rsidR="009A4FDE" w:rsidRPr="00025EEA" w:rsidRDefault="009A4FDE" w:rsidP="009A4FDE">
            <w:pPr>
              <w:rPr>
                <w:szCs w:val="22"/>
              </w:rPr>
            </w:pPr>
            <w:r>
              <w:rPr>
                <w:szCs w:val="22"/>
              </w:rPr>
              <w:t>2</w:t>
            </w:r>
            <w:r w:rsidRPr="00025EEA">
              <w:rPr>
                <w:szCs w:val="22"/>
              </w:rPr>
              <w:t xml:space="preserve"> units:  </w:t>
            </w:r>
            <w:r>
              <w:rPr>
                <w:szCs w:val="22"/>
              </w:rPr>
              <w:t>A 6, A 8</w:t>
            </w:r>
          </w:p>
          <w:p w14:paraId="5B167C23" w14:textId="77777777" w:rsidR="009A4FDE" w:rsidRPr="00025EEA" w:rsidRDefault="009A4FDE" w:rsidP="009A4FDE">
            <w:pPr>
              <w:rPr>
                <w:szCs w:val="22"/>
              </w:rPr>
            </w:pPr>
            <w:r w:rsidRPr="00025EEA">
              <w:rPr>
                <w:szCs w:val="22"/>
              </w:rPr>
              <w:t xml:space="preserve">2 units:  </w:t>
            </w:r>
            <w:proofErr w:type="spellStart"/>
            <w:r>
              <w:rPr>
                <w:szCs w:val="22"/>
              </w:rPr>
              <w:t>M1</w:t>
            </w:r>
            <w:proofErr w:type="spellEnd"/>
            <w:r>
              <w:rPr>
                <w:szCs w:val="22"/>
              </w:rPr>
              <w:t xml:space="preserve">, </w:t>
            </w:r>
            <w:proofErr w:type="spellStart"/>
            <w:r>
              <w:rPr>
                <w:szCs w:val="22"/>
              </w:rPr>
              <w:t>M7</w:t>
            </w:r>
            <w:proofErr w:type="spellEnd"/>
          </w:p>
          <w:p w14:paraId="38C536CE" w14:textId="77777777" w:rsidR="004C222D" w:rsidRPr="00025EEA" w:rsidRDefault="004C222D" w:rsidP="00C70D36">
            <w:pPr>
              <w:rPr>
                <w:szCs w:val="22"/>
              </w:rPr>
            </w:pPr>
            <w:proofErr w:type="spellStart"/>
            <w:r w:rsidRPr="00025EEA">
              <w:rPr>
                <w:szCs w:val="22"/>
              </w:rPr>
              <w:t>Lifelight</w:t>
            </w:r>
            <w:proofErr w:type="spellEnd"/>
            <w:r w:rsidRPr="00025EEA">
              <w:rPr>
                <w:szCs w:val="22"/>
              </w:rPr>
              <w:t xml:space="preserve"> </w:t>
            </w:r>
            <w:proofErr w:type="spellStart"/>
            <w:r w:rsidRPr="00025EEA">
              <w:rPr>
                <w:szCs w:val="22"/>
              </w:rPr>
              <w:t>324CC</w:t>
            </w:r>
            <w:proofErr w:type="spellEnd"/>
            <w:r w:rsidRPr="00025EEA">
              <w:rPr>
                <w:szCs w:val="22"/>
              </w:rPr>
              <w:t xml:space="preserve"> Helicopter</w:t>
            </w:r>
          </w:p>
          <w:p w14:paraId="00D43F9A" w14:textId="77777777" w:rsidR="004C222D" w:rsidRPr="00025EEA" w:rsidRDefault="004C222D" w:rsidP="00C70D36">
            <w:pPr>
              <w:rPr>
                <w:szCs w:val="22"/>
              </w:rPr>
            </w:pPr>
            <w:r w:rsidRPr="00025EEA">
              <w:rPr>
                <w:szCs w:val="22"/>
              </w:rPr>
              <w:t>33</w:t>
            </w:r>
          </w:p>
        </w:tc>
      </w:tr>
      <w:tr w:rsidR="004C222D" w:rsidRPr="00025EEA" w14:paraId="24DF57BD" w14:textId="77777777" w:rsidTr="00C70D36">
        <w:tc>
          <w:tcPr>
            <w:tcW w:w="2520" w:type="dxa"/>
          </w:tcPr>
          <w:p w14:paraId="1FE5ED63" w14:textId="7C74216F" w:rsidR="004C222D" w:rsidRPr="00025EEA" w:rsidRDefault="00E91C41" w:rsidP="00C70D36">
            <w:pPr>
              <w:rPr>
                <w:szCs w:val="22"/>
              </w:rPr>
            </w:pPr>
            <w:r>
              <w:rPr>
                <w:szCs w:val="22"/>
              </w:rPr>
              <w:t>Central City</w:t>
            </w:r>
            <w:r w:rsidR="004C222D" w:rsidRPr="00025EEA">
              <w:rPr>
                <w:szCs w:val="22"/>
              </w:rPr>
              <w:t xml:space="preserve"> Public Works</w:t>
            </w:r>
          </w:p>
        </w:tc>
        <w:tc>
          <w:tcPr>
            <w:tcW w:w="2880" w:type="dxa"/>
          </w:tcPr>
          <w:p w14:paraId="52D0A1FD" w14:textId="77777777" w:rsidR="004C222D" w:rsidRPr="00025EEA" w:rsidRDefault="004C222D" w:rsidP="00C70D36">
            <w:pPr>
              <w:rPr>
                <w:szCs w:val="22"/>
              </w:rPr>
            </w:pPr>
            <w:r w:rsidRPr="00025EEA">
              <w:rPr>
                <w:szCs w:val="22"/>
              </w:rPr>
              <w:t>Front-End Loaders</w:t>
            </w:r>
          </w:p>
          <w:p w14:paraId="28E35B80" w14:textId="77777777" w:rsidR="004C222D" w:rsidRPr="00025EEA" w:rsidRDefault="004C222D" w:rsidP="00C70D36">
            <w:pPr>
              <w:rPr>
                <w:szCs w:val="22"/>
              </w:rPr>
            </w:pPr>
            <w:r w:rsidRPr="00025EEA">
              <w:rPr>
                <w:szCs w:val="22"/>
              </w:rPr>
              <w:t>Dump Trucks</w:t>
            </w:r>
          </w:p>
        </w:tc>
        <w:tc>
          <w:tcPr>
            <w:tcW w:w="3870" w:type="dxa"/>
          </w:tcPr>
          <w:p w14:paraId="353A0941" w14:textId="77777777" w:rsidR="004C222D" w:rsidRPr="00025EEA" w:rsidRDefault="004C222D" w:rsidP="00C70D36">
            <w:pPr>
              <w:rPr>
                <w:szCs w:val="22"/>
              </w:rPr>
            </w:pPr>
            <w:r w:rsidRPr="00025EEA">
              <w:rPr>
                <w:szCs w:val="22"/>
              </w:rPr>
              <w:t>3</w:t>
            </w:r>
          </w:p>
          <w:p w14:paraId="0E81CE98" w14:textId="77777777" w:rsidR="004C222D" w:rsidRPr="00025EEA" w:rsidRDefault="004C222D" w:rsidP="00C70D36">
            <w:pPr>
              <w:rPr>
                <w:szCs w:val="22"/>
              </w:rPr>
            </w:pPr>
            <w:r w:rsidRPr="00025EEA">
              <w:rPr>
                <w:szCs w:val="22"/>
              </w:rPr>
              <w:t>4</w:t>
            </w:r>
          </w:p>
        </w:tc>
      </w:tr>
      <w:tr w:rsidR="004C222D" w:rsidRPr="00025EEA" w14:paraId="10ED8048" w14:textId="77777777" w:rsidTr="00C70D36">
        <w:tc>
          <w:tcPr>
            <w:tcW w:w="2520" w:type="dxa"/>
          </w:tcPr>
          <w:p w14:paraId="2735C22E" w14:textId="77777777" w:rsidR="004C222D" w:rsidRPr="00025EEA" w:rsidRDefault="004C222D" w:rsidP="00C70D36">
            <w:pPr>
              <w:rPr>
                <w:szCs w:val="22"/>
              </w:rPr>
            </w:pPr>
            <w:proofErr w:type="gramStart"/>
            <w:r w:rsidRPr="00025EEA">
              <w:rPr>
                <w:szCs w:val="22"/>
              </w:rPr>
              <w:t>Other</w:t>
            </w:r>
            <w:proofErr w:type="gramEnd"/>
            <w:r w:rsidRPr="00025EEA">
              <w:rPr>
                <w:szCs w:val="22"/>
              </w:rPr>
              <w:t xml:space="preserve"> Local EMS</w:t>
            </w:r>
          </w:p>
        </w:tc>
        <w:tc>
          <w:tcPr>
            <w:tcW w:w="2880" w:type="dxa"/>
          </w:tcPr>
          <w:p w14:paraId="5467345A" w14:textId="77777777" w:rsidR="004C222D" w:rsidRPr="00025EEA" w:rsidRDefault="004C222D" w:rsidP="00C70D36">
            <w:pPr>
              <w:rPr>
                <w:szCs w:val="22"/>
              </w:rPr>
            </w:pPr>
            <w:r w:rsidRPr="00025EEA">
              <w:rPr>
                <w:szCs w:val="22"/>
              </w:rPr>
              <w:t>BLS</w:t>
            </w:r>
          </w:p>
          <w:p w14:paraId="16505224" w14:textId="77777777" w:rsidR="004C222D" w:rsidRPr="00025EEA" w:rsidRDefault="004C222D" w:rsidP="00C70D36">
            <w:pPr>
              <w:rPr>
                <w:szCs w:val="22"/>
              </w:rPr>
            </w:pPr>
          </w:p>
          <w:p w14:paraId="1FE4F300" w14:textId="77777777" w:rsidR="004C222D" w:rsidRPr="00025EEA" w:rsidRDefault="004C222D" w:rsidP="00C70D36">
            <w:pPr>
              <w:rPr>
                <w:szCs w:val="22"/>
              </w:rPr>
            </w:pPr>
            <w:r w:rsidRPr="00025EEA">
              <w:rPr>
                <w:szCs w:val="22"/>
              </w:rPr>
              <w:t>ALS</w:t>
            </w:r>
          </w:p>
        </w:tc>
        <w:tc>
          <w:tcPr>
            <w:tcW w:w="3870" w:type="dxa"/>
          </w:tcPr>
          <w:p w14:paraId="2D4B1826" w14:textId="77777777" w:rsidR="004C222D" w:rsidRDefault="004C222D" w:rsidP="00C70D36">
            <w:pPr>
              <w:rPr>
                <w:szCs w:val="22"/>
              </w:rPr>
            </w:pPr>
            <w:r w:rsidRPr="00025EEA">
              <w:rPr>
                <w:szCs w:val="22"/>
              </w:rPr>
              <w:t xml:space="preserve">5 units:  </w:t>
            </w:r>
            <w:proofErr w:type="spellStart"/>
            <w:r w:rsidRPr="00025EEA">
              <w:rPr>
                <w:szCs w:val="22"/>
              </w:rPr>
              <w:t>OBLS</w:t>
            </w:r>
            <w:proofErr w:type="spellEnd"/>
            <w:r w:rsidRPr="00025EEA">
              <w:rPr>
                <w:szCs w:val="22"/>
              </w:rPr>
              <w:t xml:space="preserve">-1, </w:t>
            </w:r>
            <w:proofErr w:type="spellStart"/>
            <w:r w:rsidRPr="00025EEA">
              <w:rPr>
                <w:szCs w:val="22"/>
              </w:rPr>
              <w:t>OBLS</w:t>
            </w:r>
            <w:proofErr w:type="spellEnd"/>
            <w:r w:rsidRPr="00025EEA">
              <w:rPr>
                <w:szCs w:val="22"/>
              </w:rPr>
              <w:t xml:space="preserve">-2, </w:t>
            </w:r>
            <w:proofErr w:type="spellStart"/>
            <w:r w:rsidRPr="00025EEA">
              <w:rPr>
                <w:szCs w:val="22"/>
              </w:rPr>
              <w:t>OBLS</w:t>
            </w:r>
            <w:proofErr w:type="spellEnd"/>
            <w:r w:rsidRPr="00025EEA">
              <w:rPr>
                <w:szCs w:val="22"/>
              </w:rPr>
              <w:t xml:space="preserve">-3, </w:t>
            </w:r>
            <w:proofErr w:type="spellStart"/>
            <w:r w:rsidRPr="00025EEA">
              <w:rPr>
                <w:szCs w:val="22"/>
              </w:rPr>
              <w:t>OBLS</w:t>
            </w:r>
            <w:proofErr w:type="spellEnd"/>
            <w:r w:rsidRPr="00025EEA">
              <w:rPr>
                <w:szCs w:val="22"/>
              </w:rPr>
              <w:t xml:space="preserve">-4, and </w:t>
            </w:r>
            <w:proofErr w:type="spellStart"/>
            <w:r w:rsidRPr="00025EEA">
              <w:rPr>
                <w:szCs w:val="22"/>
              </w:rPr>
              <w:t>OBLS</w:t>
            </w:r>
            <w:proofErr w:type="spellEnd"/>
            <w:r w:rsidRPr="00025EEA">
              <w:rPr>
                <w:szCs w:val="22"/>
              </w:rPr>
              <w:t>-5</w:t>
            </w:r>
          </w:p>
          <w:p w14:paraId="1891155E" w14:textId="77777777" w:rsidR="004C222D" w:rsidRPr="00025EEA" w:rsidRDefault="004C222D" w:rsidP="00C70D36">
            <w:pPr>
              <w:rPr>
                <w:szCs w:val="22"/>
              </w:rPr>
            </w:pPr>
            <w:r w:rsidRPr="00025EEA">
              <w:rPr>
                <w:szCs w:val="22"/>
              </w:rPr>
              <w:t xml:space="preserve">2 units:  </w:t>
            </w:r>
            <w:proofErr w:type="spellStart"/>
            <w:r w:rsidRPr="00025EEA">
              <w:rPr>
                <w:szCs w:val="22"/>
              </w:rPr>
              <w:t>OALS</w:t>
            </w:r>
            <w:proofErr w:type="spellEnd"/>
            <w:r w:rsidRPr="00025EEA">
              <w:rPr>
                <w:szCs w:val="22"/>
              </w:rPr>
              <w:t xml:space="preserve">-1 and </w:t>
            </w:r>
            <w:proofErr w:type="spellStart"/>
            <w:r w:rsidRPr="00025EEA">
              <w:rPr>
                <w:szCs w:val="22"/>
              </w:rPr>
              <w:t>OALS</w:t>
            </w:r>
            <w:proofErr w:type="spellEnd"/>
            <w:r w:rsidRPr="00025EEA">
              <w:rPr>
                <w:szCs w:val="22"/>
              </w:rPr>
              <w:t>-2</w:t>
            </w:r>
          </w:p>
        </w:tc>
      </w:tr>
      <w:tr w:rsidR="004C222D" w:rsidRPr="00025EEA" w14:paraId="4EDBB362" w14:textId="77777777" w:rsidTr="00C70D36">
        <w:tc>
          <w:tcPr>
            <w:tcW w:w="2520" w:type="dxa"/>
          </w:tcPr>
          <w:p w14:paraId="025F086D" w14:textId="77777777" w:rsidR="004C222D" w:rsidRPr="00025EEA" w:rsidRDefault="004C222D" w:rsidP="00C70D36">
            <w:pPr>
              <w:rPr>
                <w:szCs w:val="22"/>
              </w:rPr>
            </w:pPr>
            <w:r w:rsidRPr="00025EEA">
              <w:rPr>
                <w:szCs w:val="22"/>
              </w:rPr>
              <w:t>Other Local Resources</w:t>
            </w:r>
          </w:p>
        </w:tc>
        <w:tc>
          <w:tcPr>
            <w:tcW w:w="2880" w:type="dxa"/>
          </w:tcPr>
          <w:p w14:paraId="12D2EEE7" w14:textId="6D595157" w:rsidR="004C222D" w:rsidRPr="00025EEA" w:rsidRDefault="00E91C41" w:rsidP="00C70D36">
            <w:pPr>
              <w:rPr>
                <w:szCs w:val="22"/>
              </w:rPr>
            </w:pPr>
            <w:r>
              <w:rPr>
                <w:szCs w:val="22"/>
              </w:rPr>
              <w:t>Central City</w:t>
            </w:r>
            <w:r w:rsidR="004C222D" w:rsidRPr="00025EEA">
              <w:rPr>
                <w:szCs w:val="22"/>
              </w:rPr>
              <w:t>/Liberty County Regional Hazmat Team</w:t>
            </w:r>
          </w:p>
          <w:p w14:paraId="4123DB54" w14:textId="77777777" w:rsidR="004C222D" w:rsidRPr="00025EEA" w:rsidRDefault="004C222D" w:rsidP="00C70D36">
            <w:pPr>
              <w:rPr>
                <w:szCs w:val="22"/>
              </w:rPr>
            </w:pPr>
            <w:r w:rsidRPr="00025EEA">
              <w:rPr>
                <w:szCs w:val="22"/>
              </w:rPr>
              <w:t>School Buses</w:t>
            </w:r>
          </w:p>
          <w:p w14:paraId="17A1F3F8" w14:textId="77777777" w:rsidR="004C222D" w:rsidRPr="00025EEA" w:rsidRDefault="004C222D" w:rsidP="00C70D36">
            <w:pPr>
              <w:rPr>
                <w:szCs w:val="22"/>
              </w:rPr>
            </w:pPr>
            <w:r w:rsidRPr="00025EEA">
              <w:rPr>
                <w:szCs w:val="22"/>
              </w:rPr>
              <w:t>Electrical Utility Company</w:t>
            </w:r>
          </w:p>
          <w:p w14:paraId="3B192B63" w14:textId="77777777" w:rsidR="004C222D" w:rsidRPr="00025EEA" w:rsidRDefault="004C222D" w:rsidP="00C70D36">
            <w:pPr>
              <w:rPr>
                <w:szCs w:val="22"/>
              </w:rPr>
            </w:pPr>
            <w:r w:rsidRPr="00025EEA">
              <w:rPr>
                <w:szCs w:val="22"/>
              </w:rPr>
              <w:t>Gas Company</w:t>
            </w:r>
          </w:p>
        </w:tc>
        <w:tc>
          <w:tcPr>
            <w:tcW w:w="3870" w:type="dxa"/>
          </w:tcPr>
          <w:p w14:paraId="4FA25AF1" w14:textId="77777777" w:rsidR="004C222D" w:rsidRDefault="004C222D" w:rsidP="00C70D36">
            <w:pPr>
              <w:rPr>
                <w:szCs w:val="22"/>
              </w:rPr>
            </w:pPr>
          </w:p>
          <w:p w14:paraId="2287B18F" w14:textId="77777777" w:rsidR="004C222D" w:rsidRPr="00025EEA" w:rsidRDefault="004C222D" w:rsidP="00C70D36">
            <w:pPr>
              <w:rPr>
                <w:szCs w:val="22"/>
              </w:rPr>
            </w:pPr>
          </w:p>
          <w:p w14:paraId="4AB384E7" w14:textId="77777777" w:rsidR="004C222D" w:rsidRPr="00025EEA" w:rsidRDefault="004C222D" w:rsidP="00C70D36">
            <w:pPr>
              <w:rPr>
                <w:szCs w:val="22"/>
              </w:rPr>
            </w:pPr>
            <w:r w:rsidRPr="00025EEA">
              <w:rPr>
                <w:szCs w:val="22"/>
              </w:rPr>
              <w:t>1</w:t>
            </w:r>
          </w:p>
          <w:p w14:paraId="63FE7678" w14:textId="77777777" w:rsidR="004C222D" w:rsidRPr="00025EEA" w:rsidRDefault="004C222D" w:rsidP="00C70D36">
            <w:pPr>
              <w:rPr>
                <w:szCs w:val="22"/>
              </w:rPr>
            </w:pPr>
            <w:r w:rsidRPr="00025EEA">
              <w:rPr>
                <w:szCs w:val="22"/>
              </w:rPr>
              <w:t>12</w:t>
            </w:r>
          </w:p>
          <w:p w14:paraId="3413D0A8" w14:textId="77777777" w:rsidR="004C222D" w:rsidRPr="00025EEA" w:rsidRDefault="004C222D" w:rsidP="00C70D36">
            <w:pPr>
              <w:rPr>
                <w:szCs w:val="22"/>
              </w:rPr>
            </w:pPr>
            <w:r w:rsidRPr="00025EEA">
              <w:rPr>
                <w:szCs w:val="22"/>
              </w:rPr>
              <w:t>2</w:t>
            </w:r>
          </w:p>
          <w:p w14:paraId="7738888E" w14:textId="77777777" w:rsidR="004C222D" w:rsidRPr="00025EEA" w:rsidRDefault="004C222D" w:rsidP="00C70D36">
            <w:pPr>
              <w:rPr>
                <w:szCs w:val="22"/>
              </w:rPr>
            </w:pPr>
            <w:r w:rsidRPr="00025EEA">
              <w:rPr>
                <w:szCs w:val="22"/>
              </w:rPr>
              <w:t>4</w:t>
            </w:r>
          </w:p>
        </w:tc>
      </w:tr>
      <w:tr w:rsidR="004C222D" w:rsidRPr="00025EEA" w14:paraId="2F8719D9" w14:textId="77777777" w:rsidTr="00C70D36">
        <w:tc>
          <w:tcPr>
            <w:tcW w:w="2520" w:type="dxa"/>
          </w:tcPr>
          <w:p w14:paraId="5D7DA3EC" w14:textId="77777777" w:rsidR="004C222D" w:rsidRPr="00025EEA" w:rsidRDefault="004C222D" w:rsidP="00C70D36">
            <w:pPr>
              <w:rPr>
                <w:szCs w:val="22"/>
              </w:rPr>
            </w:pPr>
            <w:r w:rsidRPr="00025EEA">
              <w:rPr>
                <w:szCs w:val="22"/>
              </w:rPr>
              <w:t xml:space="preserve">Available through </w:t>
            </w:r>
            <w:r>
              <w:rPr>
                <w:szCs w:val="22"/>
              </w:rPr>
              <w:t>m</w:t>
            </w:r>
            <w:r w:rsidRPr="00025EEA">
              <w:rPr>
                <w:szCs w:val="22"/>
              </w:rPr>
              <w:t xml:space="preserve">utual </w:t>
            </w:r>
            <w:r>
              <w:rPr>
                <w:szCs w:val="22"/>
              </w:rPr>
              <w:t>a</w:t>
            </w:r>
            <w:r w:rsidRPr="00025EEA">
              <w:rPr>
                <w:szCs w:val="22"/>
              </w:rPr>
              <w:t xml:space="preserve">id with adjacent counties </w:t>
            </w:r>
            <w:r w:rsidRPr="00025EEA">
              <w:rPr>
                <w:szCs w:val="22"/>
              </w:rPr>
              <w:lastRenderedPageBreak/>
              <w:t>and their communities</w:t>
            </w:r>
          </w:p>
        </w:tc>
        <w:tc>
          <w:tcPr>
            <w:tcW w:w="2880" w:type="dxa"/>
          </w:tcPr>
          <w:p w14:paraId="38066F19" w14:textId="77777777" w:rsidR="004C222D" w:rsidRPr="00025EEA" w:rsidRDefault="004C222D" w:rsidP="00C70D36">
            <w:pPr>
              <w:rPr>
                <w:szCs w:val="22"/>
              </w:rPr>
            </w:pPr>
            <w:r w:rsidRPr="00025EEA">
              <w:rPr>
                <w:szCs w:val="22"/>
              </w:rPr>
              <w:lastRenderedPageBreak/>
              <w:t>Engine Company</w:t>
            </w:r>
          </w:p>
          <w:p w14:paraId="69E0EE2B" w14:textId="77777777" w:rsidR="004C222D" w:rsidRPr="00025EEA" w:rsidRDefault="004C222D" w:rsidP="00C70D36">
            <w:pPr>
              <w:rPr>
                <w:szCs w:val="22"/>
              </w:rPr>
            </w:pPr>
            <w:r w:rsidRPr="00025EEA">
              <w:rPr>
                <w:szCs w:val="22"/>
              </w:rPr>
              <w:t>Truck Company</w:t>
            </w:r>
          </w:p>
          <w:p w14:paraId="751DCA86" w14:textId="77777777" w:rsidR="004C222D" w:rsidRPr="00025EEA" w:rsidRDefault="004C222D" w:rsidP="00C70D36">
            <w:pPr>
              <w:rPr>
                <w:szCs w:val="22"/>
              </w:rPr>
            </w:pPr>
            <w:r w:rsidRPr="00025EEA">
              <w:rPr>
                <w:szCs w:val="22"/>
              </w:rPr>
              <w:t>Patrol Car</w:t>
            </w:r>
          </w:p>
          <w:p w14:paraId="12EF6DE5" w14:textId="77777777" w:rsidR="004C222D" w:rsidRPr="00025EEA" w:rsidRDefault="004C222D" w:rsidP="00C70D36">
            <w:pPr>
              <w:rPr>
                <w:szCs w:val="22"/>
              </w:rPr>
            </w:pPr>
            <w:r w:rsidRPr="00025EEA">
              <w:rPr>
                <w:szCs w:val="22"/>
              </w:rPr>
              <w:t>County Dump Truck</w:t>
            </w:r>
          </w:p>
          <w:p w14:paraId="06579D5F" w14:textId="77777777" w:rsidR="004C222D" w:rsidRPr="00025EEA" w:rsidRDefault="004C222D" w:rsidP="00C70D36">
            <w:pPr>
              <w:rPr>
                <w:szCs w:val="22"/>
              </w:rPr>
            </w:pPr>
            <w:r w:rsidRPr="00025EEA">
              <w:rPr>
                <w:szCs w:val="22"/>
              </w:rPr>
              <w:lastRenderedPageBreak/>
              <w:t>Front-End Loader</w:t>
            </w:r>
          </w:p>
          <w:p w14:paraId="6A3CFB4F" w14:textId="77777777" w:rsidR="004C222D" w:rsidRPr="00025EEA" w:rsidRDefault="004C222D" w:rsidP="00C70D36">
            <w:pPr>
              <w:rPr>
                <w:szCs w:val="22"/>
              </w:rPr>
            </w:pPr>
            <w:r w:rsidRPr="00025EEA">
              <w:rPr>
                <w:szCs w:val="22"/>
              </w:rPr>
              <w:t>Bulldozer</w:t>
            </w:r>
          </w:p>
          <w:p w14:paraId="4081EF93" w14:textId="77777777" w:rsidR="004C222D" w:rsidRPr="00025EEA" w:rsidRDefault="004C222D" w:rsidP="00C70D36">
            <w:pPr>
              <w:rPr>
                <w:szCs w:val="22"/>
              </w:rPr>
            </w:pPr>
            <w:r w:rsidRPr="00025EEA">
              <w:rPr>
                <w:szCs w:val="22"/>
              </w:rPr>
              <w:t>Crime Scene Investigation</w:t>
            </w:r>
          </w:p>
          <w:p w14:paraId="53D0A721" w14:textId="77777777" w:rsidR="004C222D" w:rsidRPr="00025EEA" w:rsidRDefault="004C222D" w:rsidP="00C70D36">
            <w:pPr>
              <w:rPr>
                <w:szCs w:val="22"/>
              </w:rPr>
            </w:pPr>
            <w:r w:rsidRPr="00025EEA">
              <w:rPr>
                <w:szCs w:val="22"/>
              </w:rPr>
              <w:t>County and State Engineer</w:t>
            </w:r>
          </w:p>
        </w:tc>
        <w:tc>
          <w:tcPr>
            <w:tcW w:w="3870" w:type="dxa"/>
          </w:tcPr>
          <w:p w14:paraId="06A876D5" w14:textId="77777777" w:rsidR="004C222D" w:rsidRPr="00025EEA" w:rsidRDefault="004C222D" w:rsidP="00C70D36">
            <w:pPr>
              <w:rPr>
                <w:szCs w:val="22"/>
              </w:rPr>
            </w:pPr>
            <w:r w:rsidRPr="00025EEA">
              <w:rPr>
                <w:szCs w:val="22"/>
              </w:rPr>
              <w:lastRenderedPageBreak/>
              <w:t>6</w:t>
            </w:r>
          </w:p>
          <w:p w14:paraId="07E374B1" w14:textId="77777777" w:rsidR="004C222D" w:rsidRPr="00025EEA" w:rsidRDefault="004C222D" w:rsidP="00C70D36">
            <w:pPr>
              <w:rPr>
                <w:szCs w:val="22"/>
              </w:rPr>
            </w:pPr>
            <w:r w:rsidRPr="00025EEA">
              <w:rPr>
                <w:szCs w:val="22"/>
              </w:rPr>
              <w:t>4</w:t>
            </w:r>
          </w:p>
          <w:p w14:paraId="3C005D54" w14:textId="77777777" w:rsidR="004C222D" w:rsidRPr="00025EEA" w:rsidRDefault="004C222D" w:rsidP="00C70D36">
            <w:pPr>
              <w:rPr>
                <w:szCs w:val="22"/>
              </w:rPr>
            </w:pPr>
            <w:r w:rsidRPr="00025EEA">
              <w:rPr>
                <w:szCs w:val="22"/>
              </w:rPr>
              <w:t>12</w:t>
            </w:r>
          </w:p>
          <w:p w14:paraId="75092DBD" w14:textId="77777777" w:rsidR="004C222D" w:rsidRPr="00025EEA" w:rsidRDefault="004C222D" w:rsidP="00C70D36">
            <w:pPr>
              <w:rPr>
                <w:szCs w:val="22"/>
              </w:rPr>
            </w:pPr>
            <w:r w:rsidRPr="00025EEA">
              <w:rPr>
                <w:szCs w:val="22"/>
              </w:rPr>
              <w:t>5</w:t>
            </w:r>
          </w:p>
          <w:p w14:paraId="7C2C9DC6" w14:textId="77777777" w:rsidR="004C222D" w:rsidRPr="00025EEA" w:rsidRDefault="004C222D" w:rsidP="00C70D36">
            <w:pPr>
              <w:rPr>
                <w:szCs w:val="22"/>
              </w:rPr>
            </w:pPr>
            <w:r w:rsidRPr="00025EEA">
              <w:rPr>
                <w:szCs w:val="22"/>
              </w:rPr>
              <w:lastRenderedPageBreak/>
              <w:t>2</w:t>
            </w:r>
          </w:p>
          <w:p w14:paraId="56ADA758" w14:textId="77777777" w:rsidR="004C222D" w:rsidRPr="00025EEA" w:rsidRDefault="004C222D" w:rsidP="00C70D36">
            <w:pPr>
              <w:rPr>
                <w:szCs w:val="22"/>
              </w:rPr>
            </w:pPr>
            <w:r w:rsidRPr="00025EEA">
              <w:rPr>
                <w:szCs w:val="22"/>
              </w:rPr>
              <w:t>2</w:t>
            </w:r>
          </w:p>
          <w:p w14:paraId="5EF9C2E5" w14:textId="77777777" w:rsidR="004C222D" w:rsidRPr="00025EEA" w:rsidRDefault="004C222D" w:rsidP="00C70D36">
            <w:pPr>
              <w:rPr>
                <w:szCs w:val="22"/>
              </w:rPr>
            </w:pPr>
            <w:r w:rsidRPr="00025EEA">
              <w:rPr>
                <w:szCs w:val="22"/>
              </w:rPr>
              <w:t>1 unit</w:t>
            </w:r>
          </w:p>
          <w:p w14:paraId="2EB6A28F" w14:textId="77777777" w:rsidR="004C222D" w:rsidRPr="00025EEA" w:rsidRDefault="004C222D" w:rsidP="00C70D36">
            <w:pPr>
              <w:rPr>
                <w:szCs w:val="22"/>
              </w:rPr>
            </w:pPr>
            <w:r w:rsidRPr="00025EEA">
              <w:rPr>
                <w:szCs w:val="22"/>
              </w:rPr>
              <w:t>3</w:t>
            </w:r>
          </w:p>
        </w:tc>
      </w:tr>
    </w:tbl>
    <w:p w14:paraId="696E5E10" w14:textId="7044B952" w:rsidR="004C222D" w:rsidRPr="004C222D" w:rsidRDefault="004C222D" w:rsidP="004C222D">
      <w:pPr>
        <w:pStyle w:val="boldtext"/>
        <w:rPr>
          <w:szCs w:val="24"/>
        </w:rPr>
      </w:pPr>
      <w:r w:rsidRPr="004C222D">
        <w:rPr>
          <w:szCs w:val="24"/>
        </w:rPr>
        <w:lastRenderedPageBreak/>
        <w:t>Additional Available Resources:</w:t>
      </w:r>
    </w:p>
    <w:p w14:paraId="4D63FF6C" w14:textId="77777777" w:rsidR="00050803" w:rsidRDefault="00050803" w:rsidP="004C222D">
      <w:pPr>
        <w:pStyle w:val="boldtext"/>
        <w:ind w:left="720"/>
        <w:rPr>
          <w:szCs w:val="24"/>
        </w:rPr>
      </w:pPr>
    </w:p>
    <w:p w14:paraId="1BE8DD5F" w14:textId="45684D23" w:rsidR="004C222D" w:rsidRPr="004C222D" w:rsidRDefault="004C222D" w:rsidP="004C222D">
      <w:pPr>
        <w:pStyle w:val="boldtext"/>
        <w:ind w:left="720"/>
        <w:rPr>
          <w:szCs w:val="24"/>
        </w:rPr>
      </w:pPr>
      <w:r w:rsidRPr="004C222D">
        <w:rPr>
          <w:szCs w:val="24"/>
        </w:rPr>
        <w:t>National Guard:</w:t>
      </w:r>
    </w:p>
    <w:p w14:paraId="4F814AD2" w14:textId="77777777" w:rsidR="004C222D" w:rsidRPr="004C222D" w:rsidRDefault="004C222D" w:rsidP="004C222D">
      <w:pPr>
        <w:ind w:left="720"/>
        <w:rPr>
          <w:szCs w:val="24"/>
        </w:rPr>
      </w:pPr>
    </w:p>
    <w:p w14:paraId="2E2034CE" w14:textId="77777777" w:rsidR="004C222D" w:rsidRPr="004C222D" w:rsidRDefault="004C222D" w:rsidP="004C222D">
      <w:pPr>
        <w:ind w:left="720"/>
        <w:rPr>
          <w:szCs w:val="24"/>
        </w:rPr>
      </w:pPr>
      <w:r w:rsidRPr="004C222D">
        <w:rPr>
          <w:szCs w:val="24"/>
        </w:rPr>
        <w:t>80 personnel</w:t>
      </w:r>
    </w:p>
    <w:p w14:paraId="24968680" w14:textId="77777777" w:rsidR="004C222D" w:rsidRPr="004C222D" w:rsidRDefault="004C222D" w:rsidP="004C222D">
      <w:pPr>
        <w:ind w:left="720"/>
        <w:rPr>
          <w:szCs w:val="24"/>
        </w:rPr>
      </w:pPr>
      <w:r w:rsidRPr="004C222D">
        <w:rPr>
          <w:szCs w:val="24"/>
        </w:rPr>
        <w:t>5 five-ton trucks</w:t>
      </w:r>
    </w:p>
    <w:p w14:paraId="3DB290CD" w14:textId="77777777" w:rsidR="004C222D" w:rsidRPr="004C222D" w:rsidRDefault="004C222D" w:rsidP="004C222D">
      <w:pPr>
        <w:ind w:left="720"/>
        <w:rPr>
          <w:szCs w:val="24"/>
        </w:rPr>
      </w:pPr>
      <w:r w:rsidRPr="004C222D">
        <w:rPr>
          <w:szCs w:val="24"/>
        </w:rPr>
        <w:t>1 engineer unit with 8 personnel</w:t>
      </w:r>
    </w:p>
    <w:p w14:paraId="0669DA13" w14:textId="77777777" w:rsidR="004C222D" w:rsidRPr="004C222D" w:rsidRDefault="004C222D" w:rsidP="004C222D">
      <w:pPr>
        <w:ind w:left="720"/>
        <w:rPr>
          <w:szCs w:val="24"/>
        </w:rPr>
      </w:pPr>
      <w:r w:rsidRPr="004C222D">
        <w:rPr>
          <w:szCs w:val="24"/>
        </w:rPr>
        <w:t>2 heavy front-end loaders</w:t>
      </w:r>
    </w:p>
    <w:p w14:paraId="25DFB6F6" w14:textId="77777777" w:rsidR="004C222D" w:rsidRPr="004C222D" w:rsidRDefault="004C222D" w:rsidP="004C222D">
      <w:pPr>
        <w:ind w:left="720"/>
        <w:rPr>
          <w:szCs w:val="24"/>
        </w:rPr>
      </w:pPr>
      <w:r w:rsidRPr="004C222D">
        <w:rPr>
          <w:szCs w:val="24"/>
        </w:rPr>
        <w:t>1 bulldozer</w:t>
      </w:r>
    </w:p>
    <w:p w14:paraId="127ACDB7" w14:textId="77777777" w:rsidR="004C222D" w:rsidRPr="004C222D" w:rsidRDefault="004C222D" w:rsidP="004C222D">
      <w:pPr>
        <w:ind w:left="720"/>
        <w:rPr>
          <w:szCs w:val="24"/>
        </w:rPr>
      </w:pPr>
    </w:p>
    <w:p w14:paraId="0C32B0DD" w14:textId="77777777" w:rsidR="004C222D" w:rsidRPr="004C222D" w:rsidRDefault="004C222D" w:rsidP="004C222D">
      <w:pPr>
        <w:pStyle w:val="boldtext"/>
        <w:ind w:left="720"/>
        <w:rPr>
          <w:szCs w:val="24"/>
        </w:rPr>
      </w:pPr>
      <w:r w:rsidRPr="004C222D">
        <w:rPr>
          <w:szCs w:val="24"/>
        </w:rPr>
        <w:t>Air Operations:</w:t>
      </w:r>
    </w:p>
    <w:p w14:paraId="0FB7B76D" w14:textId="77777777" w:rsidR="004C222D" w:rsidRPr="004C222D" w:rsidRDefault="004C222D" w:rsidP="004C222D">
      <w:pPr>
        <w:ind w:left="720"/>
        <w:rPr>
          <w:szCs w:val="24"/>
        </w:rPr>
      </w:pPr>
    </w:p>
    <w:p w14:paraId="1604795D" w14:textId="77777777" w:rsidR="004C222D" w:rsidRPr="004C222D" w:rsidRDefault="004C222D" w:rsidP="004C222D">
      <w:pPr>
        <w:ind w:left="720"/>
        <w:rPr>
          <w:szCs w:val="24"/>
        </w:rPr>
      </w:pPr>
      <w:r w:rsidRPr="004C222D">
        <w:rPr>
          <w:szCs w:val="24"/>
        </w:rPr>
        <w:t>2 helicopters and support assets capable of basic medical transport</w:t>
      </w:r>
    </w:p>
    <w:p w14:paraId="44B09111" w14:textId="77777777" w:rsidR="004C222D" w:rsidRPr="004C222D" w:rsidRDefault="004C222D" w:rsidP="004C222D">
      <w:pPr>
        <w:ind w:left="720"/>
        <w:rPr>
          <w:szCs w:val="24"/>
        </w:rPr>
      </w:pPr>
      <w:r w:rsidRPr="004C222D">
        <w:rPr>
          <w:szCs w:val="24"/>
        </w:rPr>
        <w:t>3 State Police helicopters, MEDEVAC equipped</w:t>
      </w:r>
    </w:p>
    <w:p w14:paraId="44BA206D" w14:textId="77777777" w:rsidR="004C222D" w:rsidRPr="004C222D" w:rsidRDefault="004C222D" w:rsidP="004C222D">
      <w:pPr>
        <w:ind w:left="720"/>
        <w:rPr>
          <w:szCs w:val="24"/>
        </w:rPr>
      </w:pPr>
    </w:p>
    <w:p w14:paraId="337ADAFA" w14:textId="77777777" w:rsidR="004C222D" w:rsidRPr="004C222D" w:rsidRDefault="004C222D" w:rsidP="004C222D">
      <w:pPr>
        <w:pStyle w:val="boldtext"/>
        <w:ind w:left="720"/>
        <w:rPr>
          <w:szCs w:val="24"/>
        </w:rPr>
      </w:pPr>
      <w:r w:rsidRPr="004C222D">
        <w:rPr>
          <w:szCs w:val="24"/>
        </w:rPr>
        <w:t>State Police:</w:t>
      </w:r>
    </w:p>
    <w:p w14:paraId="0B2F7972" w14:textId="77777777" w:rsidR="004C222D" w:rsidRPr="004C222D" w:rsidRDefault="004C222D" w:rsidP="004C222D">
      <w:pPr>
        <w:ind w:left="720"/>
        <w:rPr>
          <w:szCs w:val="24"/>
        </w:rPr>
      </w:pPr>
    </w:p>
    <w:p w14:paraId="3752CEF9" w14:textId="77777777" w:rsidR="004C222D" w:rsidRPr="004C222D" w:rsidRDefault="004C222D" w:rsidP="004C222D">
      <w:pPr>
        <w:ind w:left="720"/>
        <w:rPr>
          <w:szCs w:val="24"/>
        </w:rPr>
      </w:pPr>
      <w:r w:rsidRPr="004C222D">
        <w:rPr>
          <w:szCs w:val="24"/>
        </w:rPr>
        <w:t>15 marked units</w:t>
      </w:r>
    </w:p>
    <w:p w14:paraId="7EDB0803" w14:textId="77777777" w:rsidR="004C222D" w:rsidRPr="004C222D" w:rsidRDefault="004C222D" w:rsidP="004C222D">
      <w:pPr>
        <w:ind w:left="720"/>
        <w:rPr>
          <w:szCs w:val="24"/>
        </w:rPr>
      </w:pPr>
      <w:r w:rsidRPr="004C222D">
        <w:rPr>
          <w:szCs w:val="24"/>
        </w:rPr>
        <w:t>Hazardous Materials Response Team</w:t>
      </w:r>
    </w:p>
    <w:p w14:paraId="33CF47F6" w14:textId="77777777" w:rsidR="004C222D" w:rsidRPr="004C222D" w:rsidRDefault="004C222D" w:rsidP="004C222D">
      <w:pPr>
        <w:ind w:left="720"/>
        <w:rPr>
          <w:szCs w:val="24"/>
        </w:rPr>
      </w:pPr>
    </w:p>
    <w:p w14:paraId="32087F5C" w14:textId="77777777" w:rsidR="004C222D" w:rsidRPr="004C222D" w:rsidRDefault="004C222D" w:rsidP="004C222D">
      <w:pPr>
        <w:pStyle w:val="boldtext"/>
        <w:ind w:left="720"/>
        <w:rPr>
          <w:szCs w:val="24"/>
        </w:rPr>
      </w:pPr>
      <w:r w:rsidRPr="004C222D">
        <w:rPr>
          <w:szCs w:val="24"/>
        </w:rPr>
        <w:t>Incident Communications:</w:t>
      </w:r>
    </w:p>
    <w:p w14:paraId="0B0AC1D8" w14:textId="77777777" w:rsidR="004C222D" w:rsidRPr="004C222D" w:rsidRDefault="004C222D" w:rsidP="004C222D">
      <w:pPr>
        <w:ind w:left="720"/>
        <w:rPr>
          <w:szCs w:val="24"/>
        </w:rPr>
      </w:pPr>
    </w:p>
    <w:p w14:paraId="36BB31A5" w14:textId="08C878D9" w:rsidR="004C222D" w:rsidRPr="004C222D" w:rsidRDefault="00E91C41" w:rsidP="004C222D">
      <w:pPr>
        <w:ind w:left="720"/>
        <w:rPr>
          <w:szCs w:val="24"/>
        </w:rPr>
      </w:pPr>
      <w:r>
        <w:rPr>
          <w:szCs w:val="24"/>
        </w:rPr>
        <w:t>Central City</w:t>
      </w:r>
      <w:r w:rsidR="004C222D" w:rsidRPr="004C222D">
        <w:rPr>
          <w:szCs w:val="24"/>
        </w:rPr>
        <w:t xml:space="preserve"> and Liberty County have a shared 800-</w:t>
      </w:r>
      <w:proofErr w:type="spellStart"/>
      <w:r w:rsidR="004C222D" w:rsidRPr="004C222D">
        <w:rPr>
          <w:szCs w:val="24"/>
        </w:rPr>
        <w:t>mHz</w:t>
      </w:r>
      <w:proofErr w:type="spellEnd"/>
      <w:r w:rsidR="004C222D" w:rsidRPr="004C222D">
        <w:rPr>
          <w:szCs w:val="24"/>
        </w:rPr>
        <w:t xml:space="preserve"> radio system.  Talk Groups include:</w:t>
      </w:r>
    </w:p>
    <w:p w14:paraId="466C46EE" w14:textId="77777777" w:rsidR="004C222D" w:rsidRPr="004C222D" w:rsidRDefault="004C222D" w:rsidP="004C222D">
      <w:pPr>
        <w:ind w:left="720"/>
        <w:rPr>
          <w:szCs w:val="24"/>
        </w:rPr>
      </w:pPr>
    </w:p>
    <w:p w14:paraId="42E9F6F2" w14:textId="77777777" w:rsidR="004C222D" w:rsidRPr="004C222D" w:rsidRDefault="004C222D" w:rsidP="004C36C3">
      <w:pPr>
        <w:pStyle w:val="Bullets"/>
      </w:pPr>
      <w:r w:rsidRPr="004C222D">
        <w:t>Fire:  Talk Groups 1, 2, 3</w:t>
      </w:r>
    </w:p>
    <w:p w14:paraId="24B37DA1" w14:textId="77777777" w:rsidR="004C222D" w:rsidRPr="004C222D" w:rsidRDefault="004C222D" w:rsidP="004C36C3">
      <w:pPr>
        <w:pStyle w:val="Bullets"/>
      </w:pPr>
      <w:r w:rsidRPr="004C222D">
        <w:t>Law Enforcement:  Talk Groups 4, 5, 6</w:t>
      </w:r>
    </w:p>
    <w:p w14:paraId="14E7498E" w14:textId="77777777" w:rsidR="004C222D" w:rsidRPr="004C222D" w:rsidRDefault="004C222D" w:rsidP="004C36C3">
      <w:pPr>
        <w:pStyle w:val="Bullets"/>
      </w:pPr>
      <w:r w:rsidRPr="004C222D">
        <w:t>EMS:  Talk Groups 7, 8</w:t>
      </w:r>
    </w:p>
    <w:p w14:paraId="07FD8BAE" w14:textId="77777777" w:rsidR="004C222D" w:rsidRPr="004C222D" w:rsidRDefault="004C222D" w:rsidP="004C36C3">
      <w:pPr>
        <w:pStyle w:val="Bullets"/>
      </w:pPr>
      <w:r w:rsidRPr="004C222D">
        <w:t>Regional Mutual Aid:  Talk Groups 9, 10</w:t>
      </w:r>
    </w:p>
    <w:p w14:paraId="24E44371" w14:textId="77777777" w:rsidR="004C222D" w:rsidRPr="004C222D" w:rsidRDefault="004C222D" w:rsidP="004C36C3">
      <w:pPr>
        <w:pStyle w:val="Bullets"/>
      </w:pPr>
      <w:r w:rsidRPr="004C222D">
        <w:t>State Mutual Aid:  Talk Group 11</w:t>
      </w:r>
    </w:p>
    <w:p w14:paraId="63FC067D" w14:textId="77777777" w:rsidR="004C222D" w:rsidRPr="004C222D" w:rsidRDefault="004C222D" w:rsidP="004C222D">
      <w:pPr>
        <w:ind w:left="720"/>
        <w:rPr>
          <w:szCs w:val="24"/>
        </w:rPr>
      </w:pPr>
    </w:p>
    <w:p w14:paraId="5691CB57" w14:textId="77777777" w:rsidR="004C222D" w:rsidRPr="004C222D" w:rsidRDefault="004C222D" w:rsidP="004C222D">
      <w:pPr>
        <w:ind w:left="720"/>
        <w:rPr>
          <w:szCs w:val="24"/>
        </w:rPr>
      </w:pPr>
      <w:r w:rsidRPr="004C222D">
        <w:rPr>
          <w:szCs w:val="24"/>
        </w:rPr>
        <w:t>The railroad company does not share a radio frequency or talk group with any of the above.</w:t>
      </w:r>
    </w:p>
    <w:p w14:paraId="3232B1F5" w14:textId="77777777" w:rsidR="004C222D" w:rsidRPr="004C222D" w:rsidRDefault="004C222D" w:rsidP="004C222D">
      <w:pPr>
        <w:ind w:left="720"/>
        <w:rPr>
          <w:szCs w:val="24"/>
        </w:rPr>
      </w:pPr>
    </w:p>
    <w:p w14:paraId="5DE1C650" w14:textId="1F725143" w:rsidR="004C222D" w:rsidRPr="004C222D" w:rsidRDefault="00E91C41" w:rsidP="004C222D">
      <w:pPr>
        <w:ind w:left="720"/>
        <w:rPr>
          <w:szCs w:val="24"/>
        </w:rPr>
      </w:pPr>
      <w:r>
        <w:rPr>
          <w:szCs w:val="24"/>
        </w:rPr>
        <w:t>Central City</w:t>
      </w:r>
      <w:r w:rsidR="004C222D" w:rsidRPr="004C222D">
        <w:rPr>
          <w:szCs w:val="24"/>
        </w:rPr>
        <w:t xml:space="preserve"> General Hospital is 10 minutes flight time, 45 minutes driving time away from the incident.  Operations have kept 1 ALS and 3 BLS ambulances in Staging.</w:t>
      </w:r>
    </w:p>
    <w:p w14:paraId="4A56017A" w14:textId="77777777" w:rsidR="008009A6" w:rsidRDefault="008009A6">
      <w:pPr>
        <w:rPr>
          <w:szCs w:val="24"/>
        </w:rPr>
        <w:sectPr w:rsidR="008009A6" w:rsidSect="009E07F9">
          <w:pgSz w:w="12240" w:h="15840" w:code="1"/>
          <w:pgMar w:top="1440" w:right="1440" w:bottom="1440" w:left="1440" w:header="720" w:footer="675" w:gutter="0"/>
          <w:cols w:space="720"/>
          <w:titlePg/>
          <w:docGrid w:linePitch="360"/>
        </w:sectPr>
      </w:pPr>
    </w:p>
    <w:p w14:paraId="383E3BF8" w14:textId="4E896BF1" w:rsidR="00431EB9" w:rsidRDefault="00431EB9" w:rsidP="00431EB9">
      <w:pPr>
        <w:keepNext/>
        <w:widowControl w:val="0"/>
        <w:autoSpaceDE w:val="0"/>
        <w:autoSpaceDN w:val="0"/>
        <w:adjustRightInd w:val="0"/>
        <w:spacing w:after="60"/>
        <w:jc w:val="center"/>
        <w:outlineLvl w:val="1"/>
        <w:rPr>
          <w:rFonts w:eastAsia="Times New Roman"/>
          <w:b/>
          <w:caps/>
          <w:sz w:val="28"/>
          <w:szCs w:val="24"/>
        </w:rPr>
      </w:pPr>
      <w:r w:rsidRPr="008009A6">
        <w:rPr>
          <w:rFonts w:eastAsia="Times New Roman"/>
          <w:b/>
          <w:caps/>
          <w:sz w:val="28"/>
          <w:szCs w:val="24"/>
        </w:rPr>
        <w:lastRenderedPageBreak/>
        <w:t>OPERATIONAL PLANNING WORKSHEET (</w:t>
      </w:r>
      <w:r w:rsidR="004A4A22">
        <w:rPr>
          <w:rFonts w:eastAsia="Times New Roman"/>
          <w:b/>
          <w:caps/>
          <w:sz w:val="28"/>
          <w:szCs w:val="24"/>
        </w:rPr>
        <w:t>ICS Form 2</w:t>
      </w:r>
      <w:r w:rsidRPr="008009A6">
        <w:rPr>
          <w:rFonts w:eastAsia="Times New Roman"/>
          <w:b/>
          <w:caps/>
          <w:sz w:val="28"/>
          <w:szCs w:val="24"/>
        </w:rPr>
        <w:t>15)</w:t>
      </w:r>
    </w:p>
    <w:p w14:paraId="0843E77D" w14:textId="77777777" w:rsidR="00431EB9" w:rsidRDefault="00431EB9" w:rsidP="00050803">
      <w:pPr>
        <w:pStyle w:val="Heading3"/>
        <w:spacing w:before="0" w:after="0"/>
      </w:pPr>
    </w:p>
    <w:p w14:paraId="411337DB" w14:textId="3020D483" w:rsidR="00A816BD" w:rsidRPr="008009A6" w:rsidRDefault="00A816BD" w:rsidP="004526BC">
      <w:pPr>
        <w:pStyle w:val="Heading3"/>
      </w:pPr>
      <w:r w:rsidRPr="008009A6">
        <w:t xml:space="preserve">Partially </w:t>
      </w:r>
      <w:r w:rsidR="004526BC">
        <w:t>C</w:t>
      </w:r>
      <w:r w:rsidRPr="008009A6">
        <w:t>ompleted ICS Form 215</w:t>
      </w:r>
      <w:r w:rsidR="008009A6">
        <w:t>:</w:t>
      </w:r>
    </w:p>
    <w:p w14:paraId="472B8183" w14:textId="5806FEA0" w:rsidR="00383F49" w:rsidRDefault="00B327D3" w:rsidP="00B327D3">
      <w:r>
        <w:t xml:space="preserve">Refer to </w:t>
      </w:r>
      <w:r w:rsidR="002A03D2">
        <w:t>ICS_300</w:t>
      </w:r>
      <w:r>
        <w:t>_AAM_</w:t>
      </w:r>
      <w:r w:rsidR="00F440E9">
        <w:t>CCHS</w:t>
      </w:r>
      <w:r>
        <w:t>_ICS_Form_215.pdf</w:t>
      </w:r>
    </w:p>
    <w:p w14:paraId="17E8C9B8" w14:textId="77777777" w:rsidR="00431EB9" w:rsidRDefault="00431EB9" w:rsidP="00050803">
      <w:pPr>
        <w:pStyle w:val="Heading3"/>
      </w:pPr>
    </w:p>
    <w:p w14:paraId="16E81D11" w14:textId="30145AB6" w:rsidR="004E737D" w:rsidRPr="008009A6" w:rsidRDefault="004E737D" w:rsidP="00050803">
      <w:pPr>
        <w:pStyle w:val="Heading3"/>
      </w:pPr>
      <w:r>
        <w:t>Blank</w:t>
      </w:r>
      <w:r w:rsidRPr="008009A6">
        <w:t xml:space="preserve"> ICS Form </w:t>
      </w:r>
      <w:proofErr w:type="spellStart"/>
      <w:r w:rsidRPr="008009A6">
        <w:t>215</w:t>
      </w:r>
      <w:r>
        <w:t>A</w:t>
      </w:r>
      <w:proofErr w:type="spellEnd"/>
      <w:r>
        <w:t>:</w:t>
      </w:r>
    </w:p>
    <w:p w14:paraId="218F4B93" w14:textId="3A29B069" w:rsidR="00383F49" w:rsidRDefault="00383F49" w:rsidP="00383F49">
      <w:r>
        <w:t xml:space="preserve">Refer to </w:t>
      </w:r>
      <w:r w:rsidR="002A03D2">
        <w:t>ICS_300</w:t>
      </w:r>
      <w:r>
        <w:t>_AAM_</w:t>
      </w:r>
      <w:r w:rsidR="00F440E9">
        <w:t>CCHS</w:t>
      </w:r>
      <w:r>
        <w:t>_ICS_Form_215A.pdf</w:t>
      </w:r>
    </w:p>
    <w:p w14:paraId="58C96CC8" w14:textId="77777777" w:rsidR="00676C55" w:rsidRDefault="00676C55">
      <w:r>
        <w:br w:type="page"/>
      </w:r>
    </w:p>
    <w:p w14:paraId="425F0AAD" w14:textId="77777777" w:rsidR="00676C55" w:rsidRPr="00FE2FA9" w:rsidRDefault="00676C55" w:rsidP="00676C55">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53295667" w14:textId="77777777" w:rsidR="00676C55" w:rsidRPr="00E7435F" w:rsidRDefault="00676C55" w:rsidP="00676C55">
      <w:pPr>
        <w:spacing w:before="5000"/>
        <w:rPr>
          <w:rFonts w:eastAsia="Times New Roman" w:cs="Arial"/>
          <w:b/>
          <w:caps/>
          <w:szCs w:val="24"/>
          <w:shd w:val="clear" w:color="auto" w:fill="FFFFFF"/>
        </w:rPr>
      </w:pPr>
      <w:r w:rsidRPr="00E7435F">
        <w:rPr>
          <w:szCs w:val="24"/>
        </w:rPr>
        <w:br w:type="page"/>
      </w:r>
    </w:p>
    <w:p w14:paraId="390A3F5D" w14:textId="69BA7823" w:rsidR="00246A45" w:rsidRDefault="00E91C41" w:rsidP="008137A9">
      <w:pPr>
        <w:pStyle w:val="Heading1a"/>
      </w:pPr>
      <w:bookmarkStart w:id="45" w:name="_Toc492631130"/>
      <w:bookmarkStart w:id="46" w:name="_Toc492631214"/>
      <w:bookmarkStart w:id="47" w:name="_Toc492639179"/>
      <w:bookmarkStart w:id="48" w:name="_Toc492639207"/>
      <w:bookmarkStart w:id="49" w:name="_Toc492639300"/>
      <w:bookmarkStart w:id="50" w:name="_Toc492645025"/>
      <w:bookmarkStart w:id="51" w:name="_Toc492645309"/>
      <w:bookmarkStart w:id="52" w:name="_Toc492975067"/>
      <w:bookmarkStart w:id="53" w:name="_Toc492979890"/>
      <w:bookmarkStart w:id="54" w:name="_Toc492984850"/>
      <w:bookmarkStart w:id="55" w:name="_Toc492987292"/>
      <w:bookmarkStart w:id="56" w:name="_Toc492987648"/>
      <w:bookmarkStart w:id="57" w:name="_Toc493067978"/>
      <w:bookmarkStart w:id="58" w:name="_Toc500331539"/>
      <w:bookmarkStart w:id="59" w:name="_Toc500331814"/>
      <w:r>
        <w:lastRenderedPageBreak/>
        <w:t>Central City</w:t>
      </w:r>
      <w:r w:rsidR="00246A45" w:rsidRPr="00EA06D2">
        <w:t xml:space="preserve"> HazMat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49D6B5B1" w14:textId="2BC07B44" w:rsidR="00246A45" w:rsidRDefault="00E36356" w:rsidP="00E36356">
      <w:pPr>
        <w:pStyle w:val="Heading2"/>
      </w:pPr>
      <w:bookmarkStart w:id="60" w:name="_Toc511219153"/>
      <w:r w:rsidRPr="00EA06D2">
        <w:t>Un</w:t>
      </w:r>
      <w:r>
        <w:t>i</w:t>
      </w:r>
      <w:r w:rsidRPr="00EA06D2">
        <w:t xml:space="preserve">t </w:t>
      </w:r>
      <w:r>
        <w:t xml:space="preserve">5: Planning Process, </w:t>
      </w:r>
      <w:proofErr w:type="spellStart"/>
      <w:r>
        <w:t>IAP</w:t>
      </w:r>
      <w:proofErr w:type="spellEnd"/>
      <w:r>
        <w:t>, and Operations Brief</w:t>
      </w:r>
      <w:bookmarkEnd w:id="60"/>
    </w:p>
    <w:p w14:paraId="588A771C" w14:textId="77777777" w:rsidR="00246A45" w:rsidRPr="00E36356" w:rsidRDefault="00246A45" w:rsidP="00E36356">
      <w:pPr>
        <w:jc w:val="center"/>
        <w:rPr>
          <w:b/>
          <w:szCs w:val="24"/>
        </w:rPr>
      </w:pPr>
      <w:r w:rsidRPr="00E36356">
        <w:rPr>
          <w:b/>
          <w:szCs w:val="24"/>
        </w:rPr>
        <w:t>Instructor Notes</w:t>
      </w:r>
    </w:p>
    <w:p w14:paraId="0E796835" w14:textId="77777777" w:rsidR="00C61E05" w:rsidRPr="00480B41" w:rsidRDefault="00C61E05" w:rsidP="00C61E05">
      <w:pPr>
        <w:pStyle w:val="Heading3"/>
      </w:pPr>
      <w:r w:rsidRPr="00DC53E3">
        <w:t>Objective</w:t>
      </w:r>
      <w:r w:rsidRPr="00480B41">
        <w:t xml:space="preserve">:  </w:t>
      </w:r>
    </w:p>
    <w:p w14:paraId="629F7126" w14:textId="77777777" w:rsidR="00C61E05" w:rsidRDefault="00C61E05" w:rsidP="00C61E05">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7C267693" w14:textId="6CAAFA9C" w:rsidR="005553E7" w:rsidRPr="004376B1" w:rsidRDefault="005553E7" w:rsidP="00050803">
      <w:pPr>
        <w:pStyle w:val="Heading3"/>
        <w:rPr>
          <w:b w:val="0"/>
        </w:rPr>
      </w:pPr>
      <w:r w:rsidRPr="004376B1">
        <w:rPr>
          <w:b w:val="0"/>
        </w:rPr>
        <w:t>This activity is divided into two components</w:t>
      </w:r>
      <w:r w:rsidR="002C2C87" w:rsidRPr="004376B1">
        <w:rPr>
          <w:b w:val="0"/>
        </w:rPr>
        <w:t xml:space="preserve">. </w:t>
      </w:r>
      <w:r w:rsidR="004376B1" w:rsidRPr="004376B1">
        <w:rPr>
          <w:b w:val="0"/>
        </w:rPr>
        <w:t>In Part 1, students will prepare an Incident Action Plan (</w:t>
      </w:r>
      <w:proofErr w:type="spellStart"/>
      <w:r w:rsidR="004376B1" w:rsidRPr="004376B1">
        <w:rPr>
          <w:b w:val="0"/>
        </w:rPr>
        <w:t>IAP</w:t>
      </w:r>
      <w:proofErr w:type="spellEnd"/>
      <w:r w:rsidR="004376B1" w:rsidRPr="004376B1">
        <w:rPr>
          <w:b w:val="0"/>
        </w:rPr>
        <w:t>)</w:t>
      </w:r>
      <w:r w:rsidR="002C2C87" w:rsidRPr="004376B1">
        <w:rPr>
          <w:b w:val="0"/>
        </w:rPr>
        <w:t xml:space="preserve">. </w:t>
      </w:r>
      <w:r w:rsidR="004376B1" w:rsidRPr="004376B1">
        <w:rPr>
          <w:b w:val="0"/>
        </w:rPr>
        <w:t xml:space="preserve">In Part 2, students will </w:t>
      </w:r>
      <w:bookmarkStart w:id="61" w:name="_Hlk491869339"/>
      <w:r w:rsidR="004376B1" w:rsidRPr="004376B1">
        <w:rPr>
          <w:b w:val="0"/>
          <w:noProof/>
        </w:rPr>
        <w:t>develop the Operations Briefing agenda and then outbrief the IAP (developed in Part 1) in an Operations Brief</w:t>
      </w:r>
      <w:bookmarkEnd w:id="61"/>
      <w:r w:rsidR="004376B1" w:rsidRPr="004376B1">
        <w:rPr>
          <w:b w:val="0"/>
          <w:noProof/>
        </w:rPr>
        <w:t>ing</w:t>
      </w:r>
      <w:r w:rsidR="002C2C87" w:rsidRPr="004376B1">
        <w:rPr>
          <w:b w:val="0"/>
        </w:rPr>
        <w:t>.</w:t>
      </w:r>
    </w:p>
    <w:p w14:paraId="4AFE50F6" w14:textId="1679A769" w:rsidR="00BC1499" w:rsidRPr="00480B41" w:rsidRDefault="00BC1499" w:rsidP="00050803">
      <w:pPr>
        <w:pStyle w:val="Heading3"/>
      </w:pPr>
      <w:r w:rsidRPr="00DC53E3">
        <w:t>Instructions</w:t>
      </w:r>
      <w:r w:rsidR="004376B1">
        <w:t xml:space="preserve"> for Part 1</w:t>
      </w:r>
      <w:r w:rsidRPr="00480B41">
        <w:t>:</w:t>
      </w:r>
    </w:p>
    <w:p w14:paraId="32C86E5F" w14:textId="0BDD911C" w:rsidR="00BC1499" w:rsidRPr="00480B41" w:rsidRDefault="00025EEA" w:rsidP="00C87770">
      <w:pPr>
        <w:rPr>
          <w:szCs w:val="24"/>
        </w:rPr>
      </w:pPr>
      <w:r w:rsidRPr="00480B41">
        <w:rPr>
          <w:szCs w:val="24"/>
        </w:rPr>
        <w:t>Ask</w:t>
      </w:r>
      <w:r w:rsidR="00BC1499" w:rsidRPr="00480B41">
        <w:rPr>
          <w:szCs w:val="24"/>
        </w:rPr>
        <w:t xml:space="preserve"> the </w:t>
      </w:r>
      <w:r w:rsidR="00D1137F">
        <w:rPr>
          <w:szCs w:val="24"/>
        </w:rPr>
        <w:t>student</w:t>
      </w:r>
      <w:r w:rsidR="00BC1499" w:rsidRPr="00480B41">
        <w:rPr>
          <w:szCs w:val="24"/>
        </w:rPr>
        <w:t xml:space="preserve">s to work </w:t>
      </w:r>
      <w:r w:rsidRPr="00480B41">
        <w:rPr>
          <w:szCs w:val="24"/>
        </w:rPr>
        <w:t xml:space="preserve">in </w:t>
      </w:r>
      <w:r w:rsidR="00D1137F">
        <w:rPr>
          <w:szCs w:val="24"/>
        </w:rPr>
        <w:t>group</w:t>
      </w:r>
      <w:r w:rsidRPr="00480B41">
        <w:rPr>
          <w:szCs w:val="24"/>
        </w:rPr>
        <w:t xml:space="preserve">s </w:t>
      </w:r>
      <w:r w:rsidR="00BC1499" w:rsidRPr="00480B41">
        <w:rPr>
          <w:szCs w:val="24"/>
        </w:rPr>
        <w:t>to</w:t>
      </w:r>
      <w:r w:rsidRPr="00480B41">
        <w:rPr>
          <w:szCs w:val="24"/>
        </w:rPr>
        <w:t xml:space="preserve"> complete the following activity</w:t>
      </w:r>
      <w:r w:rsidR="00BC1499" w:rsidRPr="00480B41">
        <w:rPr>
          <w:szCs w:val="24"/>
        </w:rPr>
        <w:t>:</w:t>
      </w:r>
    </w:p>
    <w:p w14:paraId="40B99048" w14:textId="62AFCD5C" w:rsidR="004376B1" w:rsidRPr="004376B1" w:rsidRDefault="004376B1" w:rsidP="009053D7">
      <w:pPr>
        <w:pStyle w:val="ListParagraph"/>
        <w:numPr>
          <w:ilvl w:val="0"/>
          <w:numId w:val="37"/>
        </w:numPr>
        <w:spacing w:before="120" w:after="120"/>
        <w:rPr>
          <w:noProof/>
          <w:szCs w:val="24"/>
        </w:rPr>
      </w:pPr>
      <w:r w:rsidRPr="004376B1">
        <w:rPr>
          <w:noProof/>
          <w:szCs w:val="24"/>
        </w:rPr>
        <w:t>Prepare an Incident Action Plan, using (at a minimum) ICS Forms 202, 203, 204(s), 205, 206</w:t>
      </w:r>
      <w:r w:rsidR="004A03B3">
        <w:rPr>
          <w:noProof/>
          <w:szCs w:val="24"/>
        </w:rPr>
        <w:t>, 207 and 208</w:t>
      </w:r>
      <w:r w:rsidRPr="004376B1">
        <w:rPr>
          <w:noProof/>
          <w:szCs w:val="24"/>
        </w:rPr>
        <w:t>.</w:t>
      </w:r>
    </w:p>
    <w:p w14:paraId="02DBB023" w14:textId="77777777" w:rsidR="004376B1" w:rsidRPr="004376B1" w:rsidRDefault="004376B1" w:rsidP="009053D7">
      <w:pPr>
        <w:numPr>
          <w:ilvl w:val="0"/>
          <w:numId w:val="37"/>
        </w:numPr>
        <w:spacing w:before="120" w:after="120"/>
        <w:rPr>
          <w:szCs w:val="24"/>
        </w:rPr>
      </w:pPr>
      <w:r w:rsidRPr="004376B1">
        <w:rPr>
          <w:noProof/>
          <w:szCs w:val="24"/>
        </w:rPr>
        <w:t>Be prepared to finish in 45 minutes</w:t>
      </w:r>
      <w:r w:rsidRPr="004376B1">
        <w:rPr>
          <w:szCs w:val="24"/>
        </w:rPr>
        <w:t>.</w:t>
      </w:r>
    </w:p>
    <w:p w14:paraId="56EFAC93" w14:textId="2F223960" w:rsidR="004376B1" w:rsidRPr="00480B41" w:rsidRDefault="004376B1" w:rsidP="004376B1">
      <w:pPr>
        <w:pStyle w:val="Heading3"/>
      </w:pPr>
      <w:r w:rsidRPr="00DC53E3">
        <w:t>Instructions</w:t>
      </w:r>
      <w:r>
        <w:t xml:space="preserve"> for Part 2</w:t>
      </w:r>
      <w:r w:rsidRPr="00480B41">
        <w:t>:</w:t>
      </w:r>
    </w:p>
    <w:p w14:paraId="43BC6D20" w14:textId="77777777" w:rsidR="004376B1" w:rsidRPr="00480B41" w:rsidRDefault="004376B1" w:rsidP="004376B1">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1C6EB0FE" w14:textId="5C6EAEFF" w:rsidR="00025EEA" w:rsidRPr="00480B41" w:rsidRDefault="00BC1499" w:rsidP="009053D7">
      <w:pPr>
        <w:numPr>
          <w:ilvl w:val="0"/>
          <w:numId w:val="156"/>
        </w:numPr>
        <w:spacing w:before="120" w:after="120"/>
        <w:rPr>
          <w:szCs w:val="24"/>
        </w:rPr>
      </w:pPr>
      <w:r w:rsidRPr="00480B41">
        <w:rPr>
          <w:szCs w:val="24"/>
        </w:rPr>
        <w:t xml:space="preserve">Outline the agenda for the </w:t>
      </w:r>
      <w:r w:rsidR="00DC53E3" w:rsidRPr="00480B41">
        <w:rPr>
          <w:szCs w:val="24"/>
        </w:rPr>
        <w:t>Operations Briefing</w:t>
      </w:r>
      <w:r w:rsidR="00676C55">
        <w:rPr>
          <w:szCs w:val="24"/>
        </w:rPr>
        <w:t>.</w:t>
      </w:r>
    </w:p>
    <w:p w14:paraId="63F0F58E" w14:textId="0FACE56E" w:rsidR="00BC1499" w:rsidRPr="00480B41" w:rsidRDefault="00BC1499" w:rsidP="009053D7">
      <w:pPr>
        <w:numPr>
          <w:ilvl w:val="0"/>
          <w:numId w:val="156"/>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w:t>
      </w:r>
      <w:r w:rsidR="00DC53E3" w:rsidRPr="00480B41">
        <w:rPr>
          <w:szCs w:val="24"/>
        </w:rPr>
        <w:t>Operations Briefing</w:t>
      </w:r>
      <w:r w:rsidRPr="00480B41">
        <w:rPr>
          <w:szCs w:val="24"/>
        </w:rPr>
        <w:t xml:space="preserve">.  Be prepared to present in </w:t>
      </w:r>
      <w:r w:rsidR="004376B1">
        <w:rPr>
          <w:szCs w:val="24"/>
        </w:rPr>
        <w:t>15</w:t>
      </w:r>
      <w:r w:rsidRPr="00480B41">
        <w:rPr>
          <w:szCs w:val="24"/>
        </w:rPr>
        <w:t xml:space="preserve"> minutes.</w:t>
      </w:r>
    </w:p>
    <w:p w14:paraId="2FB9BE6D" w14:textId="263CBAD7" w:rsidR="00BC1499" w:rsidRPr="00480B41" w:rsidRDefault="00BC1499" w:rsidP="009053D7">
      <w:pPr>
        <w:numPr>
          <w:ilvl w:val="0"/>
          <w:numId w:val="156"/>
        </w:numPr>
        <w:spacing w:before="120" w:after="120"/>
        <w:rPr>
          <w:szCs w:val="24"/>
        </w:rPr>
      </w:pPr>
      <w:r w:rsidRPr="00480B41">
        <w:rPr>
          <w:szCs w:val="24"/>
        </w:rPr>
        <w:t xml:space="preserve">Provide </w:t>
      </w:r>
      <w:r w:rsidR="00D1137F">
        <w:rPr>
          <w:szCs w:val="24"/>
        </w:rPr>
        <w:t>student</w:t>
      </w:r>
      <w:r w:rsidRPr="00480B41">
        <w:rPr>
          <w:szCs w:val="24"/>
        </w:rPr>
        <w:t>s with blank copies of the ICS Forms</w:t>
      </w:r>
      <w:r w:rsidR="00DC53E3">
        <w:rPr>
          <w:szCs w:val="24"/>
        </w:rPr>
        <w:t xml:space="preserve"> located in the Appendix</w:t>
      </w:r>
      <w:r w:rsidRPr="00480B41">
        <w:rPr>
          <w:szCs w:val="24"/>
        </w:rPr>
        <w:t>.</w:t>
      </w:r>
    </w:p>
    <w:p w14:paraId="4EADCAF1" w14:textId="77777777" w:rsidR="000B086C" w:rsidRPr="000B086C" w:rsidRDefault="000B086C" w:rsidP="000B086C">
      <w:pPr>
        <w:pStyle w:val="Heading3"/>
        <w:rPr>
          <w:b w:val="0"/>
        </w:rPr>
      </w:pPr>
      <w:r w:rsidRPr="00361198">
        <w:t>Instructor Note</w:t>
      </w:r>
      <w:r w:rsidRPr="000B086C">
        <w:rPr>
          <w:b w:val="0"/>
        </w:rPr>
        <w:t xml:space="preserve">:  Evaluate each group’s completion of the planning cycle through their development of a written </w:t>
      </w:r>
      <w:proofErr w:type="spellStart"/>
      <w:r w:rsidRPr="000B086C">
        <w:rPr>
          <w:b w:val="0"/>
        </w:rPr>
        <w:t>IAP</w:t>
      </w:r>
      <w:proofErr w:type="spellEnd"/>
      <w:r w:rsidRPr="000B086C">
        <w:rPr>
          <w:b w:val="0"/>
        </w:rPr>
        <w:t xml:space="preserve"> and conducting their Operations Briefing for their assigned Applied Activity Scenario. </w:t>
      </w:r>
    </w:p>
    <w:p w14:paraId="7C4F5D6F" w14:textId="2AB842C6" w:rsidR="000B086C" w:rsidRPr="000B086C" w:rsidRDefault="000B086C" w:rsidP="000B086C">
      <w:pPr>
        <w:pStyle w:val="Heading3"/>
        <w:rPr>
          <w:b w:val="0"/>
        </w:rPr>
      </w:pPr>
      <w:r w:rsidRPr="000B086C">
        <w:rPr>
          <w:b w:val="0"/>
        </w:rPr>
        <w:t xml:space="preserve">Provide students with blank copies of appropriate ICS Forms and remind students of the time constraints.  The instructional team will need to circulate the classroom to keep groups on task and </w:t>
      </w:r>
      <w:proofErr w:type="gramStart"/>
      <w:r w:rsidRPr="000B086C">
        <w:rPr>
          <w:b w:val="0"/>
        </w:rPr>
        <w:t>providing assistance</w:t>
      </w:r>
      <w:proofErr w:type="gramEnd"/>
      <w:r w:rsidRPr="000B086C">
        <w:rPr>
          <w:b w:val="0"/>
        </w:rPr>
        <w:t xml:space="preserve"> as needed.  Remember this </w:t>
      </w:r>
      <w:r w:rsidR="00C61E05">
        <w:rPr>
          <w:b w:val="0"/>
        </w:rPr>
        <w:t xml:space="preserve">activity </w:t>
      </w:r>
      <w:r w:rsidRPr="000B086C">
        <w:rPr>
          <w:b w:val="0"/>
        </w:rPr>
        <w:t xml:space="preserve">is the students first real exposure to the </w:t>
      </w:r>
      <w:proofErr w:type="spellStart"/>
      <w:r w:rsidRPr="000B086C">
        <w:rPr>
          <w:b w:val="0"/>
        </w:rPr>
        <w:t>IAP</w:t>
      </w:r>
      <w:proofErr w:type="spellEnd"/>
      <w:r w:rsidRPr="000B086C">
        <w:rPr>
          <w:b w:val="0"/>
        </w:rPr>
        <w:t xml:space="preserve"> process.  </w:t>
      </w:r>
    </w:p>
    <w:p w14:paraId="19D9DE71" w14:textId="77777777" w:rsidR="00361198" w:rsidRDefault="00361198">
      <w:pPr>
        <w:rPr>
          <w:rFonts w:cs="Arial"/>
          <w:b/>
          <w:bCs/>
          <w:szCs w:val="24"/>
        </w:rPr>
      </w:pPr>
      <w:r>
        <w:br w:type="page"/>
      </w:r>
    </w:p>
    <w:p w14:paraId="23A5F431" w14:textId="0357D127" w:rsidR="00BC1499" w:rsidRPr="00326922" w:rsidRDefault="00BC1499" w:rsidP="00050803">
      <w:pPr>
        <w:pStyle w:val="Heading3"/>
      </w:pPr>
      <w:r w:rsidRPr="00326922">
        <w:lastRenderedPageBreak/>
        <w:t>Debrief</w:t>
      </w:r>
      <w:r w:rsidR="004376B1">
        <w:t xml:space="preserve"> for Part 1</w:t>
      </w:r>
      <w:r w:rsidRPr="00326922">
        <w:t>:</w:t>
      </w:r>
    </w:p>
    <w:p w14:paraId="5FC8DDCA" w14:textId="77777777" w:rsidR="00361198" w:rsidRPr="000B086C" w:rsidRDefault="00361198" w:rsidP="00361198">
      <w:pPr>
        <w:pStyle w:val="Heading3"/>
        <w:rPr>
          <w:b w:val="0"/>
        </w:rPr>
      </w:pPr>
      <w:r w:rsidRPr="00361198">
        <w:t>Instructor Evaluation</w:t>
      </w:r>
      <w:r w:rsidRPr="000B086C">
        <w:rPr>
          <w:b w:val="0"/>
        </w:rPr>
        <w:t>:</w:t>
      </w:r>
    </w:p>
    <w:p w14:paraId="37F183F2" w14:textId="77777777" w:rsidR="00361198" w:rsidRPr="000B086C" w:rsidRDefault="00361198" w:rsidP="009053D7">
      <w:pPr>
        <w:pStyle w:val="Heading3"/>
        <w:numPr>
          <w:ilvl w:val="0"/>
          <w:numId w:val="157"/>
        </w:numPr>
        <w:rPr>
          <w:b w:val="0"/>
        </w:rPr>
      </w:pPr>
      <w:r w:rsidRPr="000B086C">
        <w:rPr>
          <w:b w:val="0"/>
        </w:rPr>
        <w:t>Applied Activity 5.1 – Part 1:   45</w:t>
      </w:r>
      <w:r>
        <w:rPr>
          <w:b w:val="0"/>
        </w:rPr>
        <w:t>-</w:t>
      </w:r>
      <w:r w:rsidRPr="000B086C">
        <w:rPr>
          <w:b w:val="0"/>
        </w:rPr>
        <w:t>minute prep time.</w:t>
      </w:r>
    </w:p>
    <w:p w14:paraId="475FB487" w14:textId="77777777" w:rsidR="00361198" w:rsidRPr="000B086C" w:rsidRDefault="00361198" w:rsidP="009053D7">
      <w:pPr>
        <w:pStyle w:val="Heading3"/>
        <w:numPr>
          <w:ilvl w:val="0"/>
          <w:numId w:val="158"/>
        </w:numPr>
        <w:rPr>
          <w:b w:val="0"/>
        </w:rPr>
      </w:pPr>
      <w:r w:rsidRPr="000B086C">
        <w:rPr>
          <w:b w:val="0"/>
        </w:rPr>
        <w:t>Review each group’s completed Incident Action Plan (</w:t>
      </w:r>
      <w:proofErr w:type="spellStart"/>
      <w:r w:rsidRPr="000B086C">
        <w:rPr>
          <w:b w:val="0"/>
        </w:rPr>
        <w:t>IAP</w:t>
      </w:r>
      <w:proofErr w:type="spellEnd"/>
      <w:r w:rsidRPr="000B086C">
        <w:rPr>
          <w:b w:val="0"/>
        </w:rPr>
        <w:t xml:space="preserve">), using at a minimum ICS Forms 202, 203, 204(s), 205, 206, and 208. The ICS Form 207 is optional. Provide each group constructive feedback on their finished </w:t>
      </w:r>
      <w:proofErr w:type="spellStart"/>
      <w:r w:rsidRPr="000B086C">
        <w:rPr>
          <w:b w:val="0"/>
        </w:rPr>
        <w:t>IAP</w:t>
      </w:r>
      <w:proofErr w:type="spellEnd"/>
      <w:r w:rsidRPr="000B086C">
        <w:rPr>
          <w:b w:val="0"/>
        </w:rPr>
        <w:t xml:space="preserve">. </w:t>
      </w:r>
    </w:p>
    <w:p w14:paraId="4D5A8A0E" w14:textId="5ACDC655" w:rsidR="00361198" w:rsidRPr="00361198" w:rsidRDefault="00361198" w:rsidP="00361198">
      <w:pPr>
        <w:spacing w:after="160" w:line="256" w:lineRule="auto"/>
        <w:rPr>
          <w:rFonts w:cs="Arial"/>
          <w:b/>
          <w:szCs w:val="24"/>
        </w:rPr>
      </w:pPr>
      <w:r w:rsidRPr="00361198">
        <w:rPr>
          <w:rFonts w:cs="Arial"/>
          <w:b/>
          <w:szCs w:val="24"/>
        </w:rPr>
        <w:t xml:space="preserve">Evaluation of </w:t>
      </w:r>
      <w:proofErr w:type="spellStart"/>
      <w:r w:rsidRPr="00361198">
        <w:rPr>
          <w:rFonts w:cs="Arial"/>
          <w:b/>
          <w:szCs w:val="24"/>
        </w:rPr>
        <w:t>IAP</w:t>
      </w:r>
      <w:proofErr w:type="spellEnd"/>
      <w:r w:rsidRPr="00361198">
        <w:rPr>
          <w:rFonts w:cs="Arial"/>
          <w:b/>
          <w:szCs w:val="24"/>
        </w:rPr>
        <w:t xml:space="preserve"> Required ICS Forms: </w:t>
      </w:r>
    </w:p>
    <w:p w14:paraId="256F06B1" w14:textId="77777777" w:rsidR="00361198" w:rsidRPr="00361198" w:rsidRDefault="00361198" w:rsidP="00361198">
      <w:pPr>
        <w:spacing w:after="160" w:line="256" w:lineRule="auto"/>
        <w:rPr>
          <w:rFonts w:cs="Arial"/>
          <w:szCs w:val="24"/>
        </w:rPr>
      </w:pPr>
      <w:r w:rsidRPr="00361198">
        <w:rPr>
          <w:rFonts w:cs="Arial"/>
          <w:szCs w:val="24"/>
        </w:rPr>
        <w:t xml:space="preserve">Use the following as a checklist to review each group’s completed </w:t>
      </w:r>
      <w:proofErr w:type="spellStart"/>
      <w:r w:rsidRPr="00361198">
        <w:rPr>
          <w:rFonts w:cs="Arial"/>
          <w:szCs w:val="24"/>
        </w:rPr>
        <w:t>IAP</w:t>
      </w:r>
      <w:proofErr w:type="spellEnd"/>
      <w:r w:rsidRPr="00361198">
        <w:rPr>
          <w:rFonts w:cs="Arial"/>
          <w:szCs w:val="24"/>
        </w:rPr>
        <w:t>.</w:t>
      </w:r>
    </w:p>
    <w:p w14:paraId="2F607258" w14:textId="20ABACCA" w:rsidR="00361198" w:rsidRPr="00361198" w:rsidRDefault="00361198" w:rsidP="00361198">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220F5CBB"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26545B4" w14:textId="77777777" w:rsidR="00361198" w:rsidRPr="00361198" w:rsidRDefault="00361198"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422FE714" w14:textId="77777777" w:rsidR="00361198" w:rsidRPr="00361198" w:rsidRDefault="00361198"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42C0B831" w14:textId="7D544278" w:rsidR="00361198" w:rsidRPr="00361198" w:rsidRDefault="00361198"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7667060A" w14:textId="77777777" w:rsidR="00361198" w:rsidRPr="00361198" w:rsidRDefault="00361198"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695FB075"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 and approved by IC signature.</w:t>
      </w:r>
    </w:p>
    <w:p w14:paraId="1701580A" w14:textId="673687EE" w:rsidR="00361198" w:rsidRPr="00361198" w:rsidRDefault="00361198" w:rsidP="00361198">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299B41D0"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4389BA8" w14:textId="77777777" w:rsidR="00361198" w:rsidRPr="00361198" w:rsidRDefault="00361198"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4AB866BB" w14:textId="77777777" w:rsidR="00361198" w:rsidRPr="00361198" w:rsidRDefault="00361198"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1F49E096" w14:textId="77777777" w:rsidR="00361198" w:rsidRPr="00361198" w:rsidRDefault="00361198"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7039AD5C" w14:textId="77777777" w:rsidR="00361198" w:rsidRPr="00361198" w:rsidRDefault="00361198"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6FBC9E93" w14:textId="77777777" w:rsidR="00361198" w:rsidRPr="00361198" w:rsidRDefault="00361198"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321C6CDB" w14:textId="77777777" w:rsidR="00361198" w:rsidRPr="00361198" w:rsidRDefault="00361198"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0788E65A"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w:t>
      </w:r>
    </w:p>
    <w:p w14:paraId="29F9C78A" w14:textId="78888F15" w:rsidR="00361198" w:rsidRPr="00361198" w:rsidRDefault="00361198" w:rsidP="00361198">
      <w:pPr>
        <w:spacing w:before="120" w:after="120"/>
        <w:rPr>
          <w:rFonts w:cs="Arial"/>
          <w:b/>
          <w:szCs w:val="24"/>
          <w:u w:val="single"/>
        </w:rPr>
      </w:pPr>
      <w:r w:rsidRPr="00361198">
        <w:rPr>
          <w:rFonts w:cs="Arial"/>
          <w:b/>
          <w:szCs w:val="24"/>
          <w:u w:val="single"/>
        </w:rPr>
        <w:lastRenderedPageBreak/>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6E68BF7D"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3870DC1" w14:textId="77777777" w:rsidR="00361198" w:rsidRPr="00361198" w:rsidRDefault="00361198"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2F277BF5" w14:textId="77777777" w:rsidR="00361198" w:rsidRPr="00361198" w:rsidRDefault="00361198"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18CB2D7D" w14:textId="77777777" w:rsidR="00361198" w:rsidRPr="00361198" w:rsidRDefault="00361198" w:rsidP="009053D7">
      <w:pPr>
        <w:numPr>
          <w:ilvl w:val="0"/>
          <w:numId w:val="159"/>
        </w:numPr>
        <w:spacing w:before="60" w:after="60"/>
        <w:rPr>
          <w:rFonts w:cs="Arial"/>
          <w:szCs w:val="24"/>
        </w:rPr>
      </w:pPr>
      <w:r w:rsidRPr="00361198">
        <w:rPr>
          <w:rFonts w:cs="Arial"/>
          <w:szCs w:val="24"/>
        </w:rPr>
        <w:t>Identifies Operations personnel names and contact information to include unit identifier, leader’s name, and total number of assigned persons.  Must include leader in the total.</w:t>
      </w:r>
    </w:p>
    <w:p w14:paraId="459CD2D3" w14:textId="77777777" w:rsidR="00361198" w:rsidRPr="00361198" w:rsidRDefault="00361198"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2C50CE42" w14:textId="77777777" w:rsidR="00361198" w:rsidRPr="00361198" w:rsidRDefault="00361198"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33057924" w14:textId="574F6D46" w:rsidR="00361198" w:rsidRPr="00361198" w:rsidRDefault="00361198" w:rsidP="009053D7">
      <w:pPr>
        <w:numPr>
          <w:ilvl w:val="0"/>
          <w:numId w:val="159"/>
        </w:numPr>
        <w:spacing w:before="60" w:after="60"/>
        <w:rPr>
          <w:rFonts w:cs="Arial"/>
          <w:szCs w:val="24"/>
        </w:rPr>
      </w:pPr>
      <w:r w:rsidRPr="00361198">
        <w:rPr>
          <w:rFonts w:cs="Arial"/>
          <w:szCs w:val="24"/>
        </w:rPr>
        <w:t>Provides special instructions appropriate for the incident operational period</w:t>
      </w:r>
      <w:r w:rsidR="00676C55">
        <w:rPr>
          <w:rFonts w:cs="Arial"/>
          <w:szCs w:val="24"/>
        </w:rPr>
        <w:t xml:space="preserve">. </w:t>
      </w:r>
      <w:r w:rsidRPr="00361198">
        <w:rPr>
          <w:rFonts w:cs="Arial"/>
          <w:szCs w:val="24"/>
        </w:rPr>
        <w:t>Keyed in on any safety problems or specific precautions to be exercised.</w:t>
      </w:r>
    </w:p>
    <w:p w14:paraId="740538A3" w14:textId="77777777" w:rsidR="00361198" w:rsidRPr="00361198" w:rsidRDefault="00361198" w:rsidP="009053D7">
      <w:pPr>
        <w:numPr>
          <w:ilvl w:val="0"/>
          <w:numId w:val="159"/>
        </w:numPr>
        <w:spacing w:before="60" w:after="60"/>
        <w:rPr>
          <w:rFonts w:cs="Arial"/>
          <w:szCs w:val="24"/>
        </w:rPr>
      </w:pPr>
      <w:r w:rsidRPr="00361198">
        <w:rPr>
          <w:rFonts w:cs="Arial"/>
          <w:szCs w:val="24"/>
        </w:rPr>
        <w:t>Provides specific communications information.</w:t>
      </w:r>
    </w:p>
    <w:p w14:paraId="075AA7E6"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 and approved by IC signature.</w:t>
      </w:r>
    </w:p>
    <w:p w14:paraId="3BE7DE93" w14:textId="276A3CD9" w:rsidR="00361198" w:rsidRPr="00361198" w:rsidRDefault="00361198" w:rsidP="00361198">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495273D6"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B32A8B0" w14:textId="77777777" w:rsidR="00361198" w:rsidRPr="00361198" w:rsidRDefault="00361198"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617E60DF"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w:t>
      </w:r>
    </w:p>
    <w:p w14:paraId="48572B72" w14:textId="14C2FC40" w:rsidR="00361198" w:rsidRPr="00361198" w:rsidRDefault="00361198" w:rsidP="00361198">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532A857C"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14FD46B"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information on Medical Aid Stations.</w:t>
      </w:r>
    </w:p>
    <w:p w14:paraId="0E94D5B4"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information on air and ground EMS transportation.</w:t>
      </w:r>
    </w:p>
    <w:p w14:paraId="7ED72324"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1E6C2A98" w14:textId="6F4B41F9" w:rsidR="00361198" w:rsidRPr="00361198" w:rsidRDefault="00361198" w:rsidP="009053D7">
      <w:pPr>
        <w:numPr>
          <w:ilvl w:val="0"/>
          <w:numId w:val="159"/>
        </w:numPr>
        <w:spacing w:before="60" w:after="60"/>
        <w:rPr>
          <w:rFonts w:cs="Arial"/>
          <w:szCs w:val="24"/>
        </w:rPr>
      </w:pPr>
      <w:r w:rsidRPr="00361198">
        <w:rPr>
          <w:rFonts w:cs="Arial"/>
          <w:szCs w:val="24"/>
        </w:rPr>
        <w:t>Provides any special emergency instructions for use by incident personnel to include procedures for how to report medical emergencies</w:t>
      </w:r>
      <w:r w:rsidR="00676C55">
        <w:rPr>
          <w:rFonts w:cs="Arial"/>
          <w:szCs w:val="24"/>
        </w:rPr>
        <w:t>.</w:t>
      </w:r>
    </w:p>
    <w:p w14:paraId="36AACF47"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 and approved by Safety Officer signature.</w:t>
      </w:r>
    </w:p>
    <w:p w14:paraId="09A68FC8" w14:textId="77777777" w:rsidR="00991753" w:rsidRDefault="00991753">
      <w:pPr>
        <w:rPr>
          <w:rFonts w:cs="Arial"/>
          <w:b/>
          <w:szCs w:val="24"/>
          <w:u w:val="single"/>
        </w:rPr>
      </w:pPr>
      <w:r>
        <w:rPr>
          <w:rFonts w:cs="Arial"/>
          <w:b/>
          <w:szCs w:val="24"/>
          <w:u w:val="single"/>
        </w:rPr>
        <w:br w:type="page"/>
      </w:r>
    </w:p>
    <w:p w14:paraId="51DEAA43" w14:textId="209E6CE6" w:rsidR="00361198" w:rsidRPr="00361198" w:rsidRDefault="00361198" w:rsidP="00361198">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6636B384"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B91AD5D" w14:textId="4A0ABFD4" w:rsidR="00361198" w:rsidRPr="00361198" w:rsidRDefault="00361198"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7EB49D87" w14:textId="77777777" w:rsidR="00361198" w:rsidRPr="00361198" w:rsidRDefault="00361198" w:rsidP="009053D7">
      <w:pPr>
        <w:numPr>
          <w:ilvl w:val="0"/>
          <w:numId w:val="159"/>
        </w:numPr>
        <w:spacing w:after="240"/>
        <w:rPr>
          <w:rFonts w:cs="Arial"/>
          <w:szCs w:val="24"/>
        </w:rPr>
      </w:pPr>
      <w:r w:rsidRPr="00361198">
        <w:rPr>
          <w:rFonts w:cs="Arial"/>
          <w:szCs w:val="24"/>
        </w:rPr>
        <w:t>Confirm prepared by signature.</w:t>
      </w:r>
    </w:p>
    <w:p w14:paraId="720C2E97" w14:textId="1BE6F9AB" w:rsidR="00361198" w:rsidRPr="00361198" w:rsidRDefault="00361198" w:rsidP="00361198">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58643C15" w14:textId="77777777" w:rsidR="00361198" w:rsidRPr="00361198" w:rsidRDefault="00361198"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1861DAC2" w14:textId="413782BB" w:rsidR="00361198" w:rsidRPr="00361198" w:rsidRDefault="00361198"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7D11F1E1" w14:textId="301C790B" w:rsidR="00361198" w:rsidRPr="00361198" w:rsidRDefault="00361198"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347947CA" w14:textId="77777777" w:rsidR="00361198" w:rsidRPr="00361198" w:rsidRDefault="00361198"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2BC3DE62" w14:textId="77777777" w:rsidR="00361198" w:rsidRPr="00361198" w:rsidRDefault="00361198"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6AE3AAB0" w14:textId="77777777" w:rsidR="004376B1" w:rsidRDefault="004376B1" w:rsidP="00C87770">
      <w:pPr>
        <w:rPr>
          <w:szCs w:val="24"/>
        </w:rPr>
      </w:pPr>
    </w:p>
    <w:p w14:paraId="0B5F8DEF" w14:textId="77777777" w:rsidR="00991753" w:rsidRDefault="00991753">
      <w:pPr>
        <w:rPr>
          <w:rFonts w:cs="Arial"/>
          <w:b/>
          <w:bCs/>
          <w:szCs w:val="24"/>
        </w:rPr>
      </w:pPr>
      <w:r>
        <w:br w:type="page"/>
      </w:r>
    </w:p>
    <w:p w14:paraId="2B2E963B" w14:textId="55E69E9B" w:rsidR="000B086C" w:rsidRPr="00326922" w:rsidRDefault="000B086C" w:rsidP="000B086C">
      <w:pPr>
        <w:pStyle w:val="Heading3"/>
      </w:pPr>
      <w:r w:rsidRPr="00326922">
        <w:lastRenderedPageBreak/>
        <w:t>Debrief</w:t>
      </w:r>
      <w:r>
        <w:t xml:space="preserve"> for Part 2</w:t>
      </w:r>
      <w:r w:rsidRPr="00326922">
        <w:t>:</w:t>
      </w:r>
    </w:p>
    <w:p w14:paraId="59D65FF0" w14:textId="77777777" w:rsidR="00361198" w:rsidRPr="000B086C" w:rsidRDefault="00361198" w:rsidP="00361198">
      <w:pPr>
        <w:pStyle w:val="Heading3"/>
        <w:rPr>
          <w:b w:val="0"/>
        </w:rPr>
      </w:pPr>
      <w:r w:rsidRPr="00361198">
        <w:t>Instructor Evaluation</w:t>
      </w:r>
      <w:r w:rsidRPr="000B086C">
        <w:rPr>
          <w:b w:val="0"/>
        </w:rPr>
        <w:t>:</w:t>
      </w:r>
    </w:p>
    <w:p w14:paraId="3B5D3158" w14:textId="77777777" w:rsidR="00361198" w:rsidRPr="000B086C" w:rsidRDefault="00361198" w:rsidP="009053D7">
      <w:pPr>
        <w:pStyle w:val="Heading3"/>
        <w:numPr>
          <w:ilvl w:val="0"/>
          <w:numId w:val="160"/>
        </w:numPr>
        <w:rPr>
          <w:b w:val="0"/>
        </w:rPr>
      </w:pPr>
      <w:r w:rsidRPr="000B086C">
        <w:rPr>
          <w:b w:val="0"/>
        </w:rPr>
        <w:t>Applied Activity 5.1 – Part 2:  15</w:t>
      </w:r>
      <w:r>
        <w:rPr>
          <w:b w:val="0"/>
        </w:rPr>
        <w:t>-</w:t>
      </w:r>
      <w:r w:rsidRPr="000B086C">
        <w:rPr>
          <w:b w:val="0"/>
        </w:rPr>
        <w:t>minute prep time.</w:t>
      </w:r>
    </w:p>
    <w:p w14:paraId="013ACE0C" w14:textId="64D8F8B5" w:rsidR="00361198" w:rsidRPr="000B086C" w:rsidRDefault="00361198" w:rsidP="009053D7">
      <w:pPr>
        <w:pStyle w:val="Heading3"/>
        <w:numPr>
          <w:ilvl w:val="0"/>
          <w:numId w:val="161"/>
        </w:numPr>
        <w:rPr>
          <w:b w:val="0"/>
        </w:rPr>
      </w:pPr>
      <w:r w:rsidRPr="000B086C">
        <w:rPr>
          <w:b w:val="0"/>
        </w:rPr>
        <w:t>Review each group’s completed Operations Briefing Agenda</w:t>
      </w:r>
      <w:r w:rsidR="00676C55">
        <w:rPr>
          <w:b w:val="0"/>
        </w:rPr>
        <w:t>.</w:t>
      </w:r>
    </w:p>
    <w:p w14:paraId="47FF4401" w14:textId="77777777" w:rsidR="00361198" w:rsidRPr="000B086C" w:rsidRDefault="00361198" w:rsidP="009053D7">
      <w:pPr>
        <w:pStyle w:val="Heading3"/>
        <w:numPr>
          <w:ilvl w:val="0"/>
          <w:numId w:val="161"/>
        </w:numPr>
        <w:rPr>
          <w:b w:val="0"/>
        </w:rPr>
      </w:pPr>
      <w:r w:rsidRPr="000B086C">
        <w:rPr>
          <w:b w:val="0"/>
        </w:rPr>
        <w:t>Provide constructive feedback on each group’s 5 to 10</w:t>
      </w:r>
      <w:r>
        <w:rPr>
          <w:b w:val="0"/>
        </w:rPr>
        <w:t>-</w:t>
      </w:r>
      <w:r w:rsidRPr="000B086C">
        <w:rPr>
          <w:b w:val="0"/>
        </w:rPr>
        <w:t xml:space="preserve">minute Operations Briefing presentation of their completed </w:t>
      </w:r>
      <w:proofErr w:type="spellStart"/>
      <w:r w:rsidRPr="000B086C">
        <w:rPr>
          <w:b w:val="0"/>
        </w:rPr>
        <w:t>IAP</w:t>
      </w:r>
      <w:proofErr w:type="spellEnd"/>
      <w:r w:rsidRPr="000B086C">
        <w:rPr>
          <w:b w:val="0"/>
        </w:rPr>
        <w:t>.</w:t>
      </w:r>
    </w:p>
    <w:p w14:paraId="67235ED2" w14:textId="1BD1779C" w:rsidR="00991753" w:rsidRDefault="00991753" w:rsidP="00991753">
      <w:pPr>
        <w:spacing w:after="120"/>
        <w:rPr>
          <w:rFonts w:cs="Arial"/>
          <w:b/>
          <w:szCs w:val="24"/>
        </w:rPr>
      </w:pPr>
      <w:r>
        <w:rPr>
          <w:rFonts w:cs="Arial"/>
          <w:b/>
          <w:szCs w:val="24"/>
        </w:rPr>
        <w:t xml:space="preserve">Evaluation of Operations Briefing Agenda and Briefing: </w:t>
      </w:r>
    </w:p>
    <w:p w14:paraId="52F98324" w14:textId="4DE6664D" w:rsidR="00991753" w:rsidRDefault="00991753" w:rsidP="00991753">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4928E8A6"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417209B6"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4EEB6A0D"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385053E2"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7CAED2CC" w14:textId="5E343FE1" w:rsidR="00991753" w:rsidRDefault="00991753"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59D9EA2C"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17F982D0"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5A1C1D75"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03A2FEAE"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1F10FF47"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6A1E04C2" w14:textId="74158A25" w:rsidR="00991753" w:rsidRDefault="00991753"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1CA968A3"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2A1FE6BE"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24E3E356"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lastRenderedPageBreak/>
        <w:t>Incident Commander/Unified Command</w:t>
      </w:r>
      <w:r>
        <w:rPr>
          <w:rFonts w:cs="Arial"/>
          <w:noProof/>
          <w:szCs w:val="24"/>
        </w:rPr>
        <w:t xml:space="preserve"> - Provides any final or closing comments.</w:t>
      </w:r>
    </w:p>
    <w:p w14:paraId="55952BB0" w14:textId="77777777" w:rsidR="00991753" w:rsidRDefault="00991753"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5AB22B76" w14:textId="56B9E9C9" w:rsidR="00445DF4" w:rsidRPr="00991753" w:rsidRDefault="00991753"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2E79B660" w14:textId="77777777" w:rsidR="00DC53E3" w:rsidRDefault="00DC53E3">
      <w:pPr>
        <w:rPr>
          <w:rFonts w:eastAsia="Times New Roman" w:cs="Arial"/>
          <w:b/>
          <w:caps/>
          <w:szCs w:val="24"/>
          <w:shd w:val="clear" w:color="auto" w:fill="FFFFFF"/>
        </w:rPr>
      </w:pPr>
      <w:r>
        <w:br w:type="page"/>
      </w:r>
    </w:p>
    <w:p w14:paraId="7DD639CD" w14:textId="17FE2F5F" w:rsidR="004F2A44" w:rsidRDefault="00E91C41" w:rsidP="008137A9">
      <w:pPr>
        <w:pStyle w:val="Heading1a"/>
      </w:pPr>
      <w:bookmarkStart w:id="62" w:name="_Toc492631132"/>
      <w:bookmarkStart w:id="63" w:name="_Toc492631216"/>
      <w:bookmarkStart w:id="64" w:name="_Toc492639181"/>
      <w:bookmarkStart w:id="65" w:name="_Toc492639209"/>
      <w:bookmarkStart w:id="66" w:name="_Toc492639302"/>
      <w:bookmarkStart w:id="67" w:name="_Toc492645027"/>
      <w:bookmarkStart w:id="68" w:name="_Toc492645311"/>
      <w:bookmarkStart w:id="69" w:name="_Toc492975069"/>
      <w:bookmarkStart w:id="70" w:name="_Toc492979892"/>
      <w:bookmarkStart w:id="71" w:name="_Toc492984852"/>
      <w:bookmarkStart w:id="72" w:name="_Toc492987294"/>
      <w:bookmarkStart w:id="73" w:name="_Toc492987650"/>
      <w:bookmarkStart w:id="74" w:name="_Toc493067980"/>
      <w:bookmarkStart w:id="75" w:name="_Toc500331541"/>
      <w:bookmarkStart w:id="76" w:name="_Toc500331816"/>
      <w:r>
        <w:lastRenderedPageBreak/>
        <w:t>Central City</w:t>
      </w:r>
      <w:r w:rsidR="004F2A44" w:rsidRPr="00EA06D2">
        <w:t xml:space="preserve"> HazMat SCENARIO</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4F66847" w14:textId="5525B617" w:rsidR="004F2A44" w:rsidRDefault="00E36356" w:rsidP="00E36356">
      <w:pPr>
        <w:pStyle w:val="Heading2"/>
      </w:pPr>
      <w:bookmarkStart w:id="77" w:name="_Toc511219154"/>
      <w:r w:rsidRPr="00EA06D2">
        <w:t xml:space="preserve">Unit </w:t>
      </w:r>
      <w:r>
        <w:t>6: Incident Resource Management</w:t>
      </w:r>
      <w:bookmarkEnd w:id="77"/>
    </w:p>
    <w:p w14:paraId="4ABFA40A" w14:textId="77777777" w:rsidR="004F2A44" w:rsidRPr="00E36356" w:rsidRDefault="004F2A44" w:rsidP="00E36356">
      <w:pPr>
        <w:jc w:val="center"/>
        <w:rPr>
          <w:b/>
          <w:szCs w:val="24"/>
        </w:rPr>
      </w:pPr>
      <w:r w:rsidRPr="00E36356">
        <w:rPr>
          <w:b/>
          <w:szCs w:val="24"/>
        </w:rPr>
        <w:t>Instructor Notes</w:t>
      </w:r>
    </w:p>
    <w:p w14:paraId="5F7B7377" w14:textId="77777777" w:rsidR="00775AFE" w:rsidRPr="00480B41" w:rsidRDefault="00775AFE" w:rsidP="00050803">
      <w:pPr>
        <w:pStyle w:val="Heading3"/>
      </w:pPr>
      <w:r w:rsidRPr="006B65B7">
        <w:t>Objective</w:t>
      </w:r>
      <w:r w:rsidRPr="00480B41">
        <w:t xml:space="preserve">:  </w:t>
      </w:r>
    </w:p>
    <w:p w14:paraId="2B889326" w14:textId="3CE3AE59" w:rsidR="00775AFE" w:rsidRDefault="006B65B7" w:rsidP="00775AFE">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3181ED8D" w14:textId="77777777" w:rsidR="00F01280" w:rsidRPr="00480B41" w:rsidRDefault="00F01280" w:rsidP="00050803">
      <w:pPr>
        <w:pStyle w:val="Heading3"/>
      </w:pPr>
      <w:r w:rsidRPr="006B65B7">
        <w:t>Instructions</w:t>
      </w:r>
      <w:r w:rsidRPr="00480B41">
        <w:t>:</w:t>
      </w:r>
    </w:p>
    <w:p w14:paraId="1C66C0DD" w14:textId="0E40BA9B" w:rsidR="00F01280" w:rsidRPr="00480B41" w:rsidRDefault="00F01280" w:rsidP="00C87770">
      <w:pPr>
        <w:rPr>
          <w:szCs w:val="24"/>
        </w:rPr>
      </w:pPr>
      <w:r w:rsidRPr="00480B41">
        <w:rPr>
          <w:szCs w:val="24"/>
        </w:rPr>
        <w:t xml:space="preserve">Ask the </w:t>
      </w:r>
      <w:r w:rsidR="00D1137F">
        <w:rPr>
          <w:szCs w:val="24"/>
        </w:rPr>
        <w:t>student</w:t>
      </w:r>
      <w:r w:rsidRPr="00480B41">
        <w:rPr>
          <w:szCs w:val="24"/>
        </w:rPr>
        <w:t xml:space="preserve">s to work </w:t>
      </w:r>
      <w:r w:rsidR="00025EEA" w:rsidRPr="00480B41">
        <w:rPr>
          <w:szCs w:val="24"/>
        </w:rPr>
        <w:t xml:space="preserve">in </w:t>
      </w:r>
      <w:r w:rsidR="00D1137F">
        <w:rPr>
          <w:szCs w:val="24"/>
        </w:rPr>
        <w:t>group</w:t>
      </w:r>
      <w:r w:rsidR="00025EEA" w:rsidRPr="00480B41">
        <w:rPr>
          <w:szCs w:val="24"/>
        </w:rPr>
        <w:t xml:space="preserve">s to </w:t>
      </w:r>
      <w:r w:rsidRPr="00480B41">
        <w:rPr>
          <w:szCs w:val="24"/>
        </w:rPr>
        <w:t xml:space="preserve">complete the following </w:t>
      </w:r>
      <w:r w:rsidR="00025EEA" w:rsidRPr="00480B41">
        <w:rPr>
          <w:szCs w:val="24"/>
        </w:rPr>
        <w:t>activity</w:t>
      </w:r>
      <w:r w:rsidR="00315D42" w:rsidRPr="00480B41">
        <w:rPr>
          <w:szCs w:val="24"/>
        </w:rPr>
        <w:t>, given your scenario</w:t>
      </w:r>
      <w:r w:rsidRPr="00480B41">
        <w:rPr>
          <w:szCs w:val="24"/>
        </w:rPr>
        <w:t>:</w:t>
      </w:r>
    </w:p>
    <w:p w14:paraId="76894C69" w14:textId="77777777" w:rsidR="00326922" w:rsidRDefault="00CB7D68" w:rsidP="009053D7">
      <w:pPr>
        <w:numPr>
          <w:ilvl w:val="0"/>
          <w:numId w:val="38"/>
        </w:numPr>
        <w:spacing w:before="120" w:after="120"/>
        <w:rPr>
          <w:szCs w:val="24"/>
        </w:rPr>
      </w:pPr>
      <w:r w:rsidRPr="00326922">
        <w:rPr>
          <w:szCs w:val="24"/>
        </w:rPr>
        <w:t xml:space="preserve">Review the Operational Planning Worksheet (ICS Form 215) and Safety Analysis (ICS Form </w:t>
      </w:r>
      <w:proofErr w:type="spellStart"/>
      <w:r w:rsidRPr="00326922">
        <w:rPr>
          <w:szCs w:val="24"/>
        </w:rPr>
        <w:t>215A</w:t>
      </w:r>
      <w:proofErr w:type="spellEnd"/>
      <w:r w:rsidRPr="00326922">
        <w:rPr>
          <w:szCs w:val="24"/>
        </w:rPr>
        <w:t xml:space="preserve">) </w:t>
      </w:r>
      <w:r w:rsidR="00326922">
        <w:rPr>
          <w:szCs w:val="24"/>
        </w:rPr>
        <w:t>completed in the previous unit.</w:t>
      </w:r>
    </w:p>
    <w:p w14:paraId="36D6FE1F" w14:textId="6D01BBAA" w:rsidR="00F01280" w:rsidRPr="00326922" w:rsidRDefault="00CB7D68" w:rsidP="009053D7">
      <w:pPr>
        <w:numPr>
          <w:ilvl w:val="0"/>
          <w:numId w:val="38"/>
        </w:numPr>
        <w:spacing w:before="120" w:after="120"/>
        <w:rPr>
          <w:szCs w:val="24"/>
        </w:rPr>
      </w:pPr>
      <w:r w:rsidRPr="00326922">
        <w:rPr>
          <w:szCs w:val="24"/>
        </w:rPr>
        <w:t xml:space="preserve">Describe how resources will be ordered </w:t>
      </w:r>
      <w:r w:rsidRPr="00792DA3">
        <w:rPr>
          <w:szCs w:val="24"/>
        </w:rPr>
        <w:t>(single point or multipoint) for this incident</w:t>
      </w:r>
      <w:r w:rsidRPr="00326922">
        <w:rPr>
          <w:szCs w:val="24"/>
        </w:rPr>
        <w:t>, from what sources resources will be acquired, and how long they will need to be deployed</w:t>
      </w:r>
      <w:r w:rsidR="00ED2981" w:rsidRPr="00326922">
        <w:rPr>
          <w:szCs w:val="24"/>
        </w:rPr>
        <w:t>.</w:t>
      </w:r>
    </w:p>
    <w:p w14:paraId="52D0112B" w14:textId="2999C5D1" w:rsidR="00F01280" w:rsidRPr="00480B41" w:rsidRDefault="00F01280" w:rsidP="009053D7">
      <w:pPr>
        <w:numPr>
          <w:ilvl w:val="0"/>
          <w:numId w:val="38"/>
        </w:numPr>
        <w:spacing w:before="120" w:after="120"/>
        <w:rPr>
          <w:szCs w:val="24"/>
        </w:rPr>
      </w:pPr>
      <w:r w:rsidRPr="00480B41">
        <w:rPr>
          <w:szCs w:val="24"/>
        </w:rPr>
        <w:t>Identify the top challenges and strategies for managing resources during this incident.</w:t>
      </w:r>
    </w:p>
    <w:p w14:paraId="221876EB" w14:textId="0B469DE6" w:rsidR="00F01280" w:rsidRPr="00480B41" w:rsidRDefault="00F01280" w:rsidP="009053D7">
      <w:pPr>
        <w:numPr>
          <w:ilvl w:val="0"/>
          <w:numId w:val="38"/>
        </w:numPr>
        <w:spacing w:before="120" w:after="120"/>
        <w:rPr>
          <w:szCs w:val="24"/>
        </w:rPr>
      </w:pPr>
      <w:r w:rsidRPr="00480B41">
        <w:rPr>
          <w:szCs w:val="24"/>
        </w:rPr>
        <w:t>Describe the method for evaluating resource effectiveness.</w:t>
      </w:r>
    </w:p>
    <w:p w14:paraId="76FA3A9F" w14:textId="11689492" w:rsidR="00F01280" w:rsidRPr="00480B41" w:rsidRDefault="00F01280" w:rsidP="009053D7">
      <w:pPr>
        <w:numPr>
          <w:ilvl w:val="0"/>
          <w:numId w:val="38"/>
        </w:numPr>
        <w:spacing w:before="120" w:after="120"/>
        <w:rPr>
          <w:szCs w:val="24"/>
        </w:rPr>
      </w:pPr>
      <w:r w:rsidRPr="00480B41">
        <w:rPr>
          <w:szCs w:val="24"/>
        </w:rPr>
        <w:t xml:space="preserve">Select a spokesperson and be prepared to present your work in </w:t>
      </w:r>
      <w:r w:rsidR="006B65B7">
        <w:rPr>
          <w:szCs w:val="24"/>
        </w:rPr>
        <w:t>3</w:t>
      </w:r>
      <w:r w:rsidR="00315D42" w:rsidRPr="00480B41">
        <w:rPr>
          <w:szCs w:val="24"/>
        </w:rPr>
        <w:t>0</w:t>
      </w:r>
      <w:r w:rsidRPr="00480B41">
        <w:rPr>
          <w:szCs w:val="24"/>
        </w:rPr>
        <w:t xml:space="preserve"> minutes.</w:t>
      </w:r>
    </w:p>
    <w:p w14:paraId="3BB9B3E0" w14:textId="77777777" w:rsidR="00F01280" w:rsidRPr="00326922" w:rsidRDefault="00F01280" w:rsidP="00050803">
      <w:pPr>
        <w:pStyle w:val="Heading3"/>
      </w:pPr>
      <w:r w:rsidRPr="00326922">
        <w:t>Debrief:</w:t>
      </w:r>
    </w:p>
    <w:p w14:paraId="677B3429" w14:textId="22B8981B" w:rsidR="005A660F" w:rsidRPr="00480B41" w:rsidRDefault="005A660F" w:rsidP="005A660F">
      <w:pPr>
        <w:autoSpaceDE w:val="0"/>
        <w:autoSpaceDN w:val="0"/>
        <w:adjustRightInd w:val="0"/>
        <w:rPr>
          <w:rFonts w:cs="Arial"/>
          <w:szCs w:val="24"/>
        </w:rPr>
      </w:pPr>
      <w:r w:rsidRPr="00480B41">
        <w:rPr>
          <w:rFonts w:cs="Arial"/>
          <w:szCs w:val="24"/>
        </w:rPr>
        <w:t xml:space="preserve">Monitor the time.  After </w:t>
      </w:r>
      <w:r w:rsidR="006B65B7">
        <w:rPr>
          <w:rFonts w:cs="Arial"/>
          <w:szCs w:val="24"/>
        </w:rPr>
        <w:t>3</w:t>
      </w:r>
      <w:r w:rsidR="00315D42" w:rsidRPr="00480B41">
        <w:rPr>
          <w:rFonts w:cs="Arial"/>
          <w:szCs w:val="24"/>
        </w:rPr>
        <w:t xml:space="preserve">0 </w:t>
      </w:r>
      <w:r w:rsidRPr="00480B41">
        <w:rPr>
          <w:rFonts w:cs="Arial"/>
          <w:szCs w:val="24"/>
        </w:rPr>
        <w:t>minutes, call time.  Then conduct debrief as follows:</w:t>
      </w:r>
    </w:p>
    <w:p w14:paraId="49B1351B" w14:textId="77777777" w:rsidR="005A660F" w:rsidRPr="00326922" w:rsidRDefault="005A660F" w:rsidP="009053D7">
      <w:pPr>
        <w:numPr>
          <w:ilvl w:val="0"/>
          <w:numId w:val="34"/>
        </w:numPr>
        <w:spacing w:before="120" w:after="120"/>
        <w:rPr>
          <w:szCs w:val="24"/>
        </w:rPr>
      </w:pPr>
      <w:r w:rsidRPr="00326922">
        <w:rPr>
          <w:szCs w:val="24"/>
        </w:rPr>
        <w:t xml:space="preserve">Emphasize that there is NO one correct solution. </w:t>
      </w:r>
    </w:p>
    <w:p w14:paraId="302561F9" w14:textId="50DA7A4F" w:rsidR="005A660F" w:rsidRPr="00326922" w:rsidRDefault="005A660F" w:rsidP="009053D7">
      <w:pPr>
        <w:numPr>
          <w:ilvl w:val="0"/>
          <w:numId w:val="34"/>
        </w:numPr>
        <w:spacing w:before="120" w:after="120"/>
        <w:rPr>
          <w:szCs w:val="24"/>
        </w:rPr>
      </w:pPr>
      <w:r w:rsidRPr="00326922">
        <w:rPr>
          <w:szCs w:val="24"/>
        </w:rPr>
        <w:t xml:space="preserve">Ask the </w:t>
      </w:r>
      <w:r w:rsidR="00D1137F" w:rsidRPr="00326922">
        <w:rPr>
          <w:szCs w:val="24"/>
        </w:rPr>
        <w:t>group</w:t>
      </w:r>
      <w:r w:rsidRPr="00326922">
        <w:rPr>
          <w:szCs w:val="24"/>
        </w:rPr>
        <w:t xml:space="preserve"> spokesperson to present its </w:t>
      </w:r>
      <w:r w:rsidR="00D1137F" w:rsidRPr="00326922">
        <w:rPr>
          <w:szCs w:val="24"/>
        </w:rPr>
        <w:t>group</w:t>
      </w:r>
      <w:r w:rsidRPr="00326922">
        <w:rPr>
          <w:szCs w:val="24"/>
        </w:rPr>
        <w:t xml:space="preserve"> solutions</w:t>
      </w:r>
      <w:r w:rsidR="00676C55">
        <w:rPr>
          <w:szCs w:val="24"/>
        </w:rPr>
        <w:t>.</w:t>
      </w:r>
    </w:p>
    <w:p w14:paraId="33E55BE3" w14:textId="21C1B56A" w:rsidR="005A660F" w:rsidRPr="00326922" w:rsidRDefault="005A660F" w:rsidP="009053D7">
      <w:pPr>
        <w:numPr>
          <w:ilvl w:val="0"/>
          <w:numId w:val="34"/>
        </w:numPr>
        <w:spacing w:before="120" w:after="120"/>
        <w:rPr>
          <w:szCs w:val="24"/>
        </w:rPr>
      </w:pPr>
      <w:r w:rsidRPr="00326922">
        <w:rPr>
          <w:szCs w:val="24"/>
        </w:rPr>
        <w:t xml:space="preserve">Discuss the similarities and differences among the </w:t>
      </w:r>
      <w:r w:rsidR="00D1137F" w:rsidRPr="00326922">
        <w:rPr>
          <w:szCs w:val="24"/>
        </w:rPr>
        <w:t>group</w:t>
      </w:r>
      <w:r w:rsidRPr="00326922">
        <w:rPr>
          <w:szCs w:val="24"/>
        </w:rPr>
        <w:t xml:space="preserve"> responses and rationales for their answers.</w:t>
      </w:r>
    </w:p>
    <w:p w14:paraId="3F80A3A9" w14:textId="77777777" w:rsidR="00480B41" w:rsidRPr="00480B41" w:rsidRDefault="00480B41">
      <w:pPr>
        <w:rPr>
          <w:rFonts w:eastAsia="Times New Roman" w:cs="Arial"/>
          <w:b/>
          <w:caps/>
          <w:szCs w:val="24"/>
          <w:shd w:val="clear" w:color="auto" w:fill="FFFFFF"/>
        </w:rPr>
      </w:pPr>
      <w:r w:rsidRPr="00480B41">
        <w:rPr>
          <w:szCs w:val="24"/>
        </w:rPr>
        <w:br w:type="page"/>
      </w:r>
    </w:p>
    <w:p w14:paraId="5B132EF1" w14:textId="77777777" w:rsidR="0067339B" w:rsidRPr="00FE2FA9" w:rsidRDefault="0067339B" w:rsidP="0067339B">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4B1109F2" w14:textId="4B7177F1" w:rsidR="004F2A44" w:rsidRPr="00E7435F" w:rsidRDefault="004F2A44" w:rsidP="0067339B">
      <w:pPr>
        <w:spacing w:before="5000"/>
        <w:rPr>
          <w:rFonts w:eastAsia="Times New Roman" w:cs="Arial"/>
          <w:b/>
          <w:caps/>
          <w:szCs w:val="24"/>
          <w:shd w:val="clear" w:color="auto" w:fill="FFFFFF"/>
        </w:rPr>
      </w:pPr>
      <w:r w:rsidRPr="00E7435F">
        <w:rPr>
          <w:szCs w:val="24"/>
        </w:rPr>
        <w:br w:type="page"/>
      </w:r>
    </w:p>
    <w:p w14:paraId="4493E8C9" w14:textId="5B91F414" w:rsidR="006B65B7" w:rsidRDefault="00E91C41" w:rsidP="008137A9">
      <w:pPr>
        <w:pStyle w:val="Heading1a"/>
      </w:pPr>
      <w:bookmarkStart w:id="78" w:name="_Toc492631134"/>
      <w:bookmarkStart w:id="79" w:name="_Toc492631218"/>
      <w:bookmarkStart w:id="80" w:name="_Toc492639183"/>
      <w:bookmarkStart w:id="81" w:name="_Toc492639211"/>
      <w:bookmarkStart w:id="82" w:name="_Toc492639304"/>
      <w:bookmarkStart w:id="83" w:name="_Toc492645029"/>
      <w:bookmarkStart w:id="84" w:name="_Toc492645313"/>
      <w:bookmarkStart w:id="85" w:name="_Toc492975071"/>
      <w:bookmarkStart w:id="86" w:name="_Toc492979894"/>
      <w:bookmarkStart w:id="87" w:name="_Toc492984854"/>
      <w:bookmarkStart w:id="88" w:name="_Toc492987296"/>
      <w:bookmarkStart w:id="89" w:name="_Toc492987652"/>
      <w:bookmarkStart w:id="90" w:name="_Toc493067982"/>
      <w:bookmarkStart w:id="91" w:name="_Toc500331543"/>
      <w:bookmarkStart w:id="92" w:name="_Toc500331818"/>
      <w:r>
        <w:lastRenderedPageBreak/>
        <w:t>Central City</w:t>
      </w:r>
      <w:r w:rsidR="006B65B7" w:rsidRPr="00EA06D2">
        <w:t xml:space="preserve"> HazMat SCENARIO</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F2AF0C2" w14:textId="0F571408" w:rsidR="006B65B7" w:rsidRDefault="006E6A4D" w:rsidP="006E6A4D">
      <w:pPr>
        <w:pStyle w:val="Heading2"/>
      </w:pPr>
      <w:bookmarkStart w:id="93" w:name="_Toc511219155"/>
      <w:r w:rsidRPr="00EA06D2">
        <w:t xml:space="preserve">Unit </w:t>
      </w:r>
      <w:r>
        <w:t xml:space="preserve">7: </w:t>
      </w:r>
      <w:r w:rsidR="00677629">
        <w:t>Demobilization, Transfer of Command, Closeout, &amp; Transition to Recovery</w:t>
      </w:r>
      <w:bookmarkEnd w:id="93"/>
    </w:p>
    <w:p w14:paraId="561E46A5" w14:textId="77777777" w:rsidR="006B65B7" w:rsidRPr="006E6A4D" w:rsidRDefault="006B65B7" w:rsidP="006E6A4D">
      <w:pPr>
        <w:jc w:val="center"/>
        <w:rPr>
          <w:b/>
          <w:szCs w:val="24"/>
        </w:rPr>
      </w:pPr>
      <w:r w:rsidRPr="006E6A4D">
        <w:rPr>
          <w:b/>
          <w:szCs w:val="24"/>
        </w:rPr>
        <w:t>Instructor Notes</w:t>
      </w:r>
    </w:p>
    <w:p w14:paraId="442A3CB4" w14:textId="77777777" w:rsidR="00462D53" w:rsidRPr="0082131D" w:rsidRDefault="00F01280" w:rsidP="00050803">
      <w:pPr>
        <w:pStyle w:val="Heading3"/>
      </w:pPr>
      <w:r w:rsidRPr="0082131D">
        <w:t xml:space="preserve">Objective:  </w:t>
      </w:r>
    </w:p>
    <w:p w14:paraId="75761341" w14:textId="40AAD41E" w:rsidR="00F01280" w:rsidRDefault="00E947D7" w:rsidP="00C87770">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4DCD9D19" w14:textId="0473522A" w:rsidR="00462D53" w:rsidRPr="00480B41" w:rsidRDefault="00F01280" w:rsidP="00050803">
      <w:pPr>
        <w:pStyle w:val="Heading3"/>
      </w:pPr>
      <w:r w:rsidRPr="0082131D">
        <w:t>Instructi</w:t>
      </w:r>
      <w:r w:rsidR="00050803">
        <w:t>o</w:t>
      </w:r>
      <w:r w:rsidRPr="0082131D">
        <w:t>ns</w:t>
      </w:r>
      <w:r w:rsidRPr="00480B41">
        <w:t xml:space="preserve">: </w:t>
      </w:r>
    </w:p>
    <w:p w14:paraId="6D93A73B" w14:textId="457B6467" w:rsidR="00F01280" w:rsidRPr="00480B41" w:rsidRDefault="00462D53" w:rsidP="00C87770">
      <w:pPr>
        <w:rPr>
          <w:szCs w:val="24"/>
        </w:rPr>
      </w:pPr>
      <w:r w:rsidRPr="00480B41">
        <w:rPr>
          <w:szCs w:val="24"/>
        </w:rPr>
        <w:t>Ask</w:t>
      </w:r>
      <w:r w:rsidR="00F01280" w:rsidRPr="00480B41">
        <w:rPr>
          <w:szCs w:val="24"/>
        </w:rPr>
        <w:t xml:space="preserve"> the </w:t>
      </w:r>
      <w:r w:rsidR="00D1137F">
        <w:rPr>
          <w:szCs w:val="24"/>
        </w:rPr>
        <w:t>student</w:t>
      </w:r>
      <w:r w:rsidR="00F01280" w:rsidRPr="00480B41">
        <w:rPr>
          <w:szCs w:val="24"/>
        </w:rPr>
        <w:t xml:space="preserve">s to work </w:t>
      </w:r>
      <w:r w:rsidRPr="00480B41">
        <w:rPr>
          <w:szCs w:val="24"/>
        </w:rPr>
        <w:t xml:space="preserve">in </w:t>
      </w:r>
      <w:r w:rsidR="00D1137F">
        <w:rPr>
          <w:szCs w:val="24"/>
        </w:rPr>
        <w:t>group</w:t>
      </w:r>
      <w:r w:rsidRPr="00480B41">
        <w:rPr>
          <w:szCs w:val="24"/>
        </w:rPr>
        <w:t xml:space="preserve">s </w:t>
      </w:r>
      <w:r w:rsidR="00F01280" w:rsidRPr="00480B41">
        <w:rPr>
          <w:szCs w:val="24"/>
        </w:rPr>
        <w:t>to c</w:t>
      </w:r>
      <w:r w:rsidRPr="00480B41">
        <w:rPr>
          <w:szCs w:val="24"/>
        </w:rPr>
        <w:t>omplete the following activity</w:t>
      </w:r>
      <w:r w:rsidR="00F01280" w:rsidRPr="00480B41">
        <w:rPr>
          <w:szCs w:val="24"/>
        </w:rPr>
        <w:t>:</w:t>
      </w:r>
    </w:p>
    <w:p w14:paraId="52714D65" w14:textId="42694548" w:rsidR="00F01280" w:rsidRPr="00480B41" w:rsidRDefault="00F01280" w:rsidP="009053D7">
      <w:pPr>
        <w:numPr>
          <w:ilvl w:val="0"/>
          <w:numId w:val="39"/>
        </w:numPr>
        <w:spacing w:before="120" w:after="120"/>
        <w:rPr>
          <w:szCs w:val="24"/>
        </w:rPr>
      </w:pPr>
      <w:r w:rsidRPr="00480B41">
        <w:rPr>
          <w:szCs w:val="24"/>
        </w:rPr>
        <w:t xml:space="preserve">Review the information you developed in the previous </w:t>
      </w:r>
      <w:r w:rsidR="00557732" w:rsidRPr="00480B41">
        <w:rPr>
          <w:szCs w:val="24"/>
        </w:rPr>
        <w:t>activiti</w:t>
      </w:r>
      <w:r w:rsidRPr="00480B41">
        <w:rPr>
          <w:szCs w:val="24"/>
        </w:rPr>
        <w:t>es</w:t>
      </w:r>
      <w:r w:rsidR="00D5068B" w:rsidRPr="00480B41">
        <w:rPr>
          <w:szCs w:val="24"/>
        </w:rPr>
        <w:t>,</w:t>
      </w:r>
      <w:r w:rsidRPr="00480B41">
        <w:rPr>
          <w:szCs w:val="24"/>
        </w:rPr>
        <w:t xml:space="preserve"> the scenario update</w:t>
      </w:r>
      <w:r w:rsidR="00D5068B" w:rsidRPr="00480B41">
        <w:rPr>
          <w:szCs w:val="24"/>
        </w:rPr>
        <w:t xml:space="preserve"> and the 5 elements of a Demobilization Plan</w:t>
      </w:r>
      <w:r w:rsidRPr="00480B41">
        <w:rPr>
          <w:szCs w:val="24"/>
        </w:rPr>
        <w:t>.</w:t>
      </w:r>
    </w:p>
    <w:p w14:paraId="70540AA2" w14:textId="7E6630A9" w:rsidR="00F01280" w:rsidRPr="00480B41" w:rsidRDefault="00F01280" w:rsidP="009053D7">
      <w:pPr>
        <w:numPr>
          <w:ilvl w:val="0"/>
          <w:numId w:val="39"/>
        </w:numPr>
        <w:spacing w:before="120" w:after="120"/>
        <w:rPr>
          <w:szCs w:val="24"/>
        </w:rPr>
      </w:pPr>
      <w:r w:rsidRPr="00480B41">
        <w:rPr>
          <w:szCs w:val="24"/>
        </w:rPr>
        <w:t xml:space="preserve">Write </w:t>
      </w:r>
      <w:r w:rsidR="00D5068B" w:rsidRPr="00480B41">
        <w:rPr>
          <w:szCs w:val="24"/>
        </w:rPr>
        <w:t>5 considerations for d</w:t>
      </w:r>
      <w:r w:rsidRPr="00480B41">
        <w:rPr>
          <w:szCs w:val="24"/>
        </w:rPr>
        <w:t xml:space="preserve">emobilization </w:t>
      </w:r>
      <w:r w:rsidR="00D5068B" w:rsidRPr="00480B41">
        <w:rPr>
          <w:szCs w:val="24"/>
        </w:rPr>
        <w:t>for your scenario on an easel chart</w:t>
      </w:r>
      <w:r w:rsidR="007533E1" w:rsidRPr="00480B41">
        <w:rPr>
          <w:szCs w:val="24"/>
        </w:rPr>
        <w:t>.</w:t>
      </w:r>
    </w:p>
    <w:p w14:paraId="6F16B800" w14:textId="41435034" w:rsidR="00A86834" w:rsidRPr="00480B41" w:rsidRDefault="00A86834" w:rsidP="009053D7">
      <w:pPr>
        <w:numPr>
          <w:ilvl w:val="0"/>
          <w:numId w:val="39"/>
        </w:numPr>
        <w:spacing w:before="120" w:after="120"/>
        <w:rPr>
          <w:szCs w:val="24"/>
        </w:rPr>
      </w:pPr>
      <w:r w:rsidRPr="00480B41">
        <w:rPr>
          <w:szCs w:val="24"/>
        </w:rPr>
        <w:t>Based on your scenario, are there any unique demobilization release priorities?</w:t>
      </w:r>
    </w:p>
    <w:p w14:paraId="6E1D47AF" w14:textId="5509A1E5" w:rsidR="00F01280" w:rsidRPr="00480B41" w:rsidRDefault="00F01280" w:rsidP="009053D7">
      <w:pPr>
        <w:numPr>
          <w:ilvl w:val="0"/>
          <w:numId w:val="39"/>
        </w:numPr>
        <w:spacing w:before="120" w:after="120"/>
        <w:rPr>
          <w:szCs w:val="24"/>
        </w:rPr>
      </w:pPr>
      <w:r w:rsidRPr="00480B41">
        <w:rPr>
          <w:szCs w:val="24"/>
        </w:rPr>
        <w:t xml:space="preserve">Select a spokesperson and be prepared to present your work in </w:t>
      </w:r>
      <w:r w:rsidR="00654002">
        <w:rPr>
          <w:szCs w:val="24"/>
        </w:rPr>
        <w:t>15</w:t>
      </w:r>
      <w:r w:rsidR="00D5068B" w:rsidRPr="00480B41">
        <w:rPr>
          <w:szCs w:val="24"/>
        </w:rPr>
        <w:t xml:space="preserve"> </w:t>
      </w:r>
      <w:r w:rsidRPr="00480B41">
        <w:rPr>
          <w:szCs w:val="24"/>
        </w:rPr>
        <w:t>minutes.</w:t>
      </w:r>
    </w:p>
    <w:p w14:paraId="54FAA70A" w14:textId="77777777" w:rsidR="00F01280" w:rsidRPr="00480B41" w:rsidRDefault="00F01280" w:rsidP="00050803">
      <w:pPr>
        <w:pStyle w:val="Heading3"/>
      </w:pPr>
      <w:r w:rsidRPr="00480B41">
        <w:t>Debrief:</w:t>
      </w:r>
    </w:p>
    <w:p w14:paraId="7346BDB9" w14:textId="3EDBCB09" w:rsidR="00F01280" w:rsidRPr="00480B41" w:rsidRDefault="00F01280" w:rsidP="009053D7">
      <w:pPr>
        <w:numPr>
          <w:ilvl w:val="0"/>
          <w:numId w:val="40"/>
        </w:numPr>
        <w:spacing w:before="120" w:after="120"/>
        <w:rPr>
          <w:szCs w:val="24"/>
        </w:rPr>
      </w:pPr>
      <w:r w:rsidRPr="00480B41">
        <w:rPr>
          <w:szCs w:val="24"/>
        </w:rPr>
        <w:t>Ask one group to present their</w:t>
      </w:r>
      <w:r w:rsidR="00D5068B" w:rsidRPr="00480B41">
        <w:rPr>
          <w:szCs w:val="24"/>
        </w:rPr>
        <w:t xml:space="preserve"> list.</w:t>
      </w:r>
    </w:p>
    <w:p w14:paraId="447F5BBC" w14:textId="59F1BC36" w:rsidR="00F01280" w:rsidRPr="00480B41" w:rsidRDefault="00F01280" w:rsidP="009053D7">
      <w:pPr>
        <w:numPr>
          <w:ilvl w:val="0"/>
          <w:numId w:val="40"/>
        </w:numPr>
        <w:spacing w:before="120" w:after="120"/>
        <w:rPr>
          <w:szCs w:val="24"/>
        </w:rPr>
      </w:pPr>
      <w:r w:rsidRPr="00480B41">
        <w:rPr>
          <w:szCs w:val="24"/>
        </w:rPr>
        <w:t>Ask the remainder of the class to provide feedback.</w:t>
      </w:r>
    </w:p>
    <w:p w14:paraId="4377EC79" w14:textId="2FEBE937" w:rsidR="00F01280" w:rsidRPr="00480B41" w:rsidRDefault="00F01280" w:rsidP="009053D7">
      <w:pPr>
        <w:numPr>
          <w:ilvl w:val="0"/>
          <w:numId w:val="40"/>
        </w:numPr>
        <w:spacing w:before="120" w:after="120"/>
        <w:rPr>
          <w:szCs w:val="24"/>
        </w:rPr>
      </w:pPr>
      <w:r w:rsidRPr="00480B41">
        <w:rPr>
          <w:szCs w:val="24"/>
        </w:rPr>
        <w:t xml:space="preserve">Provide any additional feedback based on the </w:t>
      </w:r>
      <w:r w:rsidR="00360055" w:rsidRPr="00480B41">
        <w:rPr>
          <w:szCs w:val="24"/>
        </w:rPr>
        <w:t xml:space="preserve">list </w:t>
      </w:r>
      <w:r w:rsidRPr="00480B41">
        <w:rPr>
          <w:szCs w:val="24"/>
        </w:rPr>
        <w:t>below.</w:t>
      </w:r>
    </w:p>
    <w:p w14:paraId="2488E4FE" w14:textId="3DBFD19B" w:rsidR="00F01280" w:rsidRPr="00480B41" w:rsidRDefault="00F01280" w:rsidP="00C87770">
      <w:pPr>
        <w:pStyle w:val="boldtext"/>
        <w:ind w:left="360"/>
        <w:rPr>
          <w:szCs w:val="24"/>
        </w:rPr>
      </w:pPr>
      <w:r w:rsidRPr="00480B41">
        <w:rPr>
          <w:szCs w:val="24"/>
        </w:rPr>
        <w:t xml:space="preserve">Demobilization </w:t>
      </w:r>
      <w:r w:rsidR="0082131D">
        <w:rPr>
          <w:szCs w:val="24"/>
        </w:rPr>
        <w:t>C</w:t>
      </w:r>
      <w:r w:rsidR="00D5068B" w:rsidRPr="00480B41">
        <w:rPr>
          <w:szCs w:val="24"/>
        </w:rPr>
        <w:t>onsiderations</w:t>
      </w:r>
      <w:r w:rsidRPr="00480B41">
        <w:rPr>
          <w:szCs w:val="24"/>
        </w:rPr>
        <w:t>:</w:t>
      </w:r>
    </w:p>
    <w:p w14:paraId="32C59D4C" w14:textId="77777777" w:rsidR="00F01280" w:rsidRPr="0082131D" w:rsidRDefault="00F01280" w:rsidP="004C36C3">
      <w:pPr>
        <w:pStyle w:val="Bullets"/>
      </w:pPr>
      <w:r w:rsidRPr="0082131D">
        <w:t>No personnel or equipment are to be released without specific instructions.</w:t>
      </w:r>
    </w:p>
    <w:p w14:paraId="623028DA" w14:textId="77777777" w:rsidR="00F01280" w:rsidRPr="0082131D" w:rsidRDefault="00F01280" w:rsidP="004C36C3">
      <w:pPr>
        <w:pStyle w:val="Bullets"/>
      </w:pPr>
      <w:r w:rsidRPr="0082131D">
        <w:t>Logistics will manage transport of personnel/equipment.</w:t>
      </w:r>
    </w:p>
    <w:p w14:paraId="6C9C0E88" w14:textId="77777777" w:rsidR="00F01280" w:rsidRPr="0082131D" w:rsidRDefault="00F01280" w:rsidP="004C36C3">
      <w:pPr>
        <w:pStyle w:val="Bullets"/>
      </w:pPr>
      <w:r w:rsidRPr="0082131D">
        <w:t>Criteria for safe release of personnel, including medical issues, must be included.</w:t>
      </w:r>
    </w:p>
    <w:p w14:paraId="39E6615B" w14:textId="77777777" w:rsidR="00F01280" w:rsidRPr="0082131D" w:rsidRDefault="00F01280" w:rsidP="004C36C3">
      <w:pPr>
        <w:pStyle w:val="Bullets"/>
      </w:pPr>
      <w:r w:rsidRPr="0082131D">
        <w:t>Reporting criteria to Demobilization Unit Leader must be included.</w:t>
      </w:r>
    </w:p>
    <w:p w14:paraId="5631B3E7" w14:textId="77777777" w:rsidR="00F01280" w:rsidRPr="0082131D" w:rsidRDefault="00F01280" w:rsidP="004C36C3">
      <w:pPr>
        <w:pStyle w:val="Bullets"/>
      </w:pPr>
      <w:r w:rsidRPr="0082131D">
        <w:t>Travel parameters, notification upon arrival, and timeframes must be included.</w:t>
      </w:r>
    </w:p>
    <w:p w14:paraId="4BCF8892" w14:textId="77777777" w:rsidR="00F01280" w:rsidRPr="0082131D" w:rsidRDefault="00F01280" w:rsidP="004C36C3">
      <w:pPr>
        <w:pStyle w:val="Bullets"/>
      </w:pPr>
      <w:r w:rsidRPr="0082131D">
        <w:t>Release priorities must be determined.</w:t>
      </w:r>
    </w:p>
    <w:p w14:paraId="73B73934" w14:textId="77777777" w:rsidR="00F01280" w:rsidRPr="0082131D" w:rsidRDefault="00F01280" w:rsidP="004C36C3">
      <w:pPr>
        <w:pStyle w:val="Bullets"/>
      </w:pPr>
      <w:r w:rsidRPr="0082131D">
        <w:t>Release procedures must be determined.</w:t>
      </w:r>
    </w:p>
    <w:p w14:paraId="571A7CDF" w14:textId="77777777" w:rsidR="00F01280" w:rsidRPr="0082131D" w:rsidRDefault="00F01280" w:rsidP="004C36C3">
      <w:pPr>
        <w:pStyle w:val="Bullets"/>
      </w:pPr>
      <w:r w:rsidRPr="0082131D">
        <w:t>Agency policy is that the Command and General Staff will demobilize as a group after the final transfer of command to the cleanup company and agency closeout.</w:t>
      </w:r>
    </w:p>
    <w:p w14:paraId="679D372F" w14:textId="694A90C3" w:rsidR="00283C05" w:rsidRPr="00792DA3" w:rsidRDefault="00F01280" w:rsidP="009053D7">
      <w:pPr>
        <w:numPr>
          <w:ilvl w:val="0"/>
          <w:numId w:val="40"/>
        </w:numPr>
        <w:spacing w:before="120" w:after="120"/>
        <w:rPr>
          <w:szCs w:val="24"/>
        </w:rPr>
      </w:pPr>
      <w:r w:rsidRPr="00480B41">
        <w:rPr>
          <w:szCs w:val="24"/>
        </w:rPr>
        <w:t>Continue with this process until all groups have presented.</w:t>
      </w:r>
      <w:r w:rsidR="00382D59" w:rsidRPr="00792DA3" w:rsidDel="00382D59">
        <w:rPr>
          <w:szCs w:val="24"/>
        </w:rPr>
        <w:t xml:space="preserve"> </w:t>
      </w:r>
    </w:p>
    <w:p w14:paraId="0CDAB9D6" w14:textId="352F328C" w:rsidR="0082131D" w:rsidRDefault="0082131D">
      <w:pPr>
        <w:rPr>
          <w:szCs w:val="24"/>
          <w:u w:val="single"/>
        </w:rPr>
      </w:pPr>
      <w:r>
        <w:rPr>
          <w:szCs w:val="24"/>
          <w:u w:val="single"/>
        </w:rPr>
        <w:br w:type="page"/>
      </w:r>
    </w:p>
    <w:p w14:paraId="1CA491BD" w14:textId="77777777" w:rsidR="00533980" w:rsidRPr="004C60A9" w:rsidRDefault="00533980" w:rsidP="00050803">
      <w:pPr>
        <w:pStyle w:val="Heading3"/>
      </w:pPr>
      <w:bookmarkStart w:id="94" w:name="_Toc492975073"/>
      <w:r w:rsidRPr="004C60A9">
        <w:lastRenderedPageBreak/>
        <w:t>Scenario Update:</w:t>
      </w:r>
      <w:bookmarkEnd w:id="94"/>
    </w:p>
    <w:p w14:paraId="3DAF79E7" w14:textId="77777777" w:rsidR="00533980" w:rsidRPr="004A03B3" w:rsidRDefault="00533980" w:rsidP="004C36C3">
      <w:pPr>
        <w:pStyle w:val="Bullets"/>
      </w:pPr>
      <w:r w:rsidRPr="00533980">
        <w:t xml:space="preserve">It is now 1200 August 8, </w:t>
      </w:r>
      <w:r w:rsidRPr="004A03B3">
        <w:t>nearly 48 hours since the controlled burn-off began.</w:t>
      </w:r>
    </w:p>
    <w:p w14:paraId="0FE45994" w14:textId="699EC7C5" w:rsidR="00533980" w:rsidRPr="004A03B3" w:rsidRDefault="00533980" w:rsidP="004C36C3">
      <w:pPr>
        <w:pStyle w:val="Bullets"/>
      </w:pPr>
      <w:r w:rsidRPr="004A03B3">
        <w:t>Enough phosphorus has burned off that it is now safe to move the tank cars involved in the derailment</w:t>
      </w:r>
      <w:r w:rsidR="00676C55">
        <w:t>.</w:t>
      </w:r>
    </w:p>
    <w:p w14:paraId="464D4141" w14:textId="77777777" w:rsidR="00533980" w:rsidRPr="004A03B3" w:rsidRDefault="00533980" w:rsidP="004C36C3">
      <w:pPr>
        <w:pStyle w:val="Bullets"/>
      </w:pPr>
      <w:r w:rsidRPr="004A03B3">
        <w:t>The outer perimeter has been released.</w:t>
      </w:r>
    </w:p>
    <w:p w14:paraId="1CCD4730" w14:textId="77777777" w:rsidR="00533980" w:rsidRPr="004A03B3" w:rsidRDefault="00533980" w:rsidP="004C36C3">
      <w:pPr>
        <w:pStyle w:val="Bullets"/>
      </w:pPr>
      <w:r w:rsidRPr="004A03B3">
        <w:t>Evacuees have been allowed to return and businesses to reopen.</w:t>
      </w:r>
    </w:p>
    <w:p w14:paraId="0A30B77C" w14:textId="66944265" w:rsidR="00533980" w:rsidRPr="004A03B3" w:rsidRDefault="00533980" w:rsidP="004C36C3">
      <w:pPr>
        <w:pStyle w:val="Bullets"/>
      </w:pPr>
      <w:r w:rsidRPr="004A03B3">
        <w:t>The National Transportation Safety Board (NTSB) has completed its on-scene investigations</w:t>
      </w:r>
      <w:r w:rsidR="00676C55">
        <w:t>.</w:t>
      </w:r>
    </w:p>
    <w:p w14:paraId="09FBC89F" w14:textId="77777777" w:rsidR="00533980" w:rsidRPr="00533980" w:rsidRDefault="00533980" w:rsidP="004C36C3">
      <w:pPr>
        <w:pStyle w:val="Bullets"/>
      </w:pPr>
      <w:r w:rsidRPr="004A03B3">
        <w:t>Incident Command determines</w:t>
      </w:r>
      <w:r w:rsidRPr="00533980">
        <w:t xml:space="preserve"> that the incident priorities will now be restructured to focus on debris removal and cleanup rather than response.</w:t>
      </w:r>
    </w:p>
    <w:p w14:paraId="392F7C98" w14:textId="77777777" w:rsidR="000B49D6" w:rsidRPr="00E756AE" w:rsidRDefault="000B49D6" w:rsidP="00050803">
      <w:pPr>
        <w:pStyle w:val="Heading3"/>
      </w:pPr>
      <w:r w:rsidRPr="00E756AE">
        <w:t>New Incident Objectives:</w:t>
      </w:r>
    </w:p>
    <w:p w14:paraId="39AF6AA4" w14:textId="77777777" w:rsidR="000B49D6" w:rsidRPr="004A03B3" w:rsidRDefault="000B49D6" w:rsidP="004C36C3">
      <w:pPr>
        <w:pStyle w:val="Bullets"/>
      </w:pPr>
      <w:r w:rsidRPr="00E756AE">
        <w:t xml:space="preserve">Provide for responder </w:t>
      </w:r>
      <w:r w:rsidRPr="004A03B3">
        <w:t>safety as per department SOP for the duration of the incident.</w:t>
      </w:r>
    </w:p>
    <w:p w14:paraId="199AD93E" w14:textId="77777777" w:rsidR="000B49D6" w:rsidRPr="004A03B3" w:rsidRDefault="000B49D6" w:rsidP="004C36C3">
      <w:pPr>
        <w:pStyle w:val="Bullets"/>
      </w:pPr>
      <w:r w:rsidRPr="004A03B3">
        <w:t>Evaluate, and report back, the structural integrity of the rail bed to allow for safe removal of rail cars by 1600 August 8.</w:t>
      </w:r>
    </w:p>
    <w:p w14:paraId="648CD3D2" w14:textId="60C40B82" w:rsidR="000B49D6" w:rsidRPr="004A03B3" w:rsidRDefault="000B49D6" w:rsidP="004C36C3">
      <w:pPr>
        <w:pStyle w:val="Bullets"/>
      </w:pPr>
      <w:r w:rsidRPr="004A03B3">
        <w:t xml:space="preserve">Maintain inner perimeter until exclusion zone is declared safe by HazMat </w:t>
      </w:r>
      <w:r w:rsidR="004A03B3">
        <w:t>T</w:t>
      </w:r>
      <w:r w:rsidRPr="004A03B3">
        <w:t>eam. Limit access to authorized personnel wearing appropriate Personal Protective Equipment (PPE). (See Safety Message for specific PPE instructions.)</w:t>
      </w:r>
    </w:p>
    <w:p w14:paraId="09A71741" w14:textId="77777777" w:rsidR="000B49D6" w:rsidRPr="00E756AE" w:rsidRDefault="000B49D6" w:rsidP="004C36C3">
      <w:pPr>
        <w:pStyle w:val="Bullets"/>
      </w:pPr>
      <w:r w:rsidRPr="004A03B3">
        <w:t>Conduct soil and water sampling by 1600 on August 8 to determine extent of cleanup required.  Water</w:t>
      </w:r>
      <w:r w:rsidRPr="00E756AE">
        <w:t xml:space="preserve"> and soil should be sampled to depth and lateral distance indicated by plume model.</w:t>
      </w:r>
    </w:p>
    <w:p w14:paraId="6A33C4AB" w14:textId="77777777" w:rsidR="000B49D6" w:rsidRDefault="000B49D6" w:rsidP="000B49D6">
      <w:pPr>
        <w:rPr>
          <w:szCs w:val="24"/>
        </w:rPr>
      </w:pPr>
      <w:r>
        <w:rPr>
          <w:szCs w:val="24"/>
        </w:rPr>
        <w:br w:type="page"/>
      </w:r>
    </w:p>
    <w:p w14:paraId="5F0CCCD4" w14:textId="77777777" w:rsidR="000B49D6" w:rsidRDefault="000B49D6" w:rsidP="00050803">
      <w:pPr>
        <w:pStyle w:val="Heading3"/>
      </w:pPr>
      <w:r w:rsidRPr="00E756AE">
        <w:lastRenderedPageBreak/>
        <w:t>Current Organization Chart:</w:t>
      </w:r>
    </w:p>
    <w:p w14:paraId="51E7E4F2" w14:textId="77777777" w:rsidR="000B49D6" w:rsidRDefault="000B49D6" w:rsidP="000B49D6"/>
    <w:p w14:paraId="4846EA8F" w14:textId="77777777" w:rsidR="000B49D6" w:rsidRDefault="000B49D6" w:rsidP="000B49D6">
      <w:r>
        <w:rPr>
          <w:noProof/>
        </w:rPr>
        <mc:AlternateContent>
          <mc:Choice Requires="wpg">
            <w:drawing>
              <wp:inline distT="0" distB="0" distL="0" distR="0" wp14:anchorId="3F9B24E8" wp14:editId="78AC3ADA">
                <wp:extent cx="6227064" cy="4526280"/>
                <wp:effectExtent l="0" t="0" r="21590" b="26670"/>
                <wp:docPr id="61" name="Group 95" descr="organizational chart that depicts an Incident Management team structure: Incident commander at top, followed by Command staff (Safety officer, public information officer, liaison officer), followed by the General staff (Operations, Planning, Logistics, Finance/Admin Section Chiefs). Under operations section chief reside inner perimeter group sup, sampling hazmat 1 (single resource), decon hazmat1 (single resource), under Inner perimeter group supervisor is CC engine 1 and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7064" cy="4526280"/>
                          <a:chOff x="1088" y="1239"/>
                          <a:chExt cx="9802" cy="7124"/>
                        </a:xfrm>
                      </wpg:grpSpPr>
                      <wps:wsp>
                        <wps:cNvPr id="62" name="Freeform 96"/>
                        <wps:cNvSpPr>
                          <a:spLocks/>
                        </wps:cNvSpPr>
                        <wps:spPr bwMode="auto">
                          <a:xfrm>
                            <a:off x="1265" y="6719"/>
                            <a:ext cx="720" cy="1473"/>
                          </a:xfrm>
                          <a:custGeom>
                            <a:avLst/>
                            <a:gdLst>
                              <a:gd name="T0" fmla="*/ 0 w 720"/>
                              <a:gd name="T1" fmla="*/ 0 h 1473"/>
                              <a:gd name="T2" fmla="*/ 0 w 720"/>
                              <a:gd name="T3" fmla="*/ 1473 h 1473"/>
                              <a:gd name="T4" fmla="*/ 720 w 720"/>
                              <a:gd name="T5" fmla="*/ 1473 h 1473"/>
                            </a:gdLst>
                            <a:ahLst/>
                            <a:cxnLst>
                              <a:cxn ang="0">
                                <a:pos x="T0" y="T1"/>
                              </a:cxn>
                              <a:cxn ang="0">
                                <a:pos x="T2" y="T3"/>
                              </a:cxn>
                              <a:cxn ang="0">
                                <a:pos x="T4" y="T5"/>
                              </a:cxn>
                            </a:cxnLst>
                            <a:rect l="0" t="0" r="r" b="b"/>
                            <a:pathLst>
                              <a:path w="720" h="1473">
                                <a:moveTo>
                                  <a:pt x="0" y="0"/>
                                </a:moveTo>
                                <a:lnTo>
                                  <a:pt x="0" y="1473"/>
                                </a:lnTo>
                                <a:lnTo>
                                  <a:pt x="720" y="1473"/>
                                </a:ln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20" name="Line 97"/>
                        <wps:cNvCnPr/>
                        <wps:spPr bwMode="auto">
                          <a:xfrm>
                            <a:off x="3307" y="5078"/>
                            <a:ext cx="0" cy="110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1" name="Freeform 98"/>
                        <wps:cNvSpPr>
                          <a:spLocks/>
                        </wps:cNvSpPr>
                        <wps:spPr bwMode="auto">
                          <a:xfrm>
                            <a:off x="1800" y="5513"/>
                            <a:ext cx="2947" cy="653"/>
                          </a:xfrm>
                          <a:custGeom>
                            <a:avLst/>
                            <a:gdLst>
                              <a:gd name="T0" fmla="*/ 0 w 2947"/>
                              <a:gd name="T1" fmla="*/ 486 h 653"/>
                              <a:gd name="T2" fmla="*/ 0 w 2947"/>
                              <a:gd name="T3" fmla="*/ 0 h 653"/>
                              <a:gd name="T4" fmla="*/ 2947 w 2947"/>
                              <a:gd name="T5" fmla="*/ 0 h 653"/>
                              <a:gd name="T6" fmla="*/ 2947 w 2947"/>
                              <a:gd name="T7" fmla="*/ 653 h 653"/>
                            </a:gdLst>
                            <a:ahLst/>
                            <a:cxnLst>
                              <a:cxn ang="0">
                                <a:pos x="T0" y="T1"/>
                              </a:cxn>
                              <a:cxn ang="0">
                                <a:pos x="T2" y="T3"/>
                              </a:cxn>
                              <a:cxn ang="0">
                                <a:pos x="T4" y="T5"/>
                              </a:cxn>
                              <a:cxn ang="0">
                                <a:pos x="T6" y="T7"/>
                              </a:cxn>
                            </a:cxnLst>
                            <a:rect l="0" t="0" r="r" b="b"/>
                            <a:pathLst>
                              <a:path w="2947" h="653">
                                <a:moveTo>
                                  <a:pt x="0" y="486"/>
                                </a:moveTo>
                                <a:lnTo>
                                  <a:pt x="0" y="0"/>
                                </a:lnTo>
                                <a:lnTo>
                                  <a:pt x="2947" y="0"/>
                                </a:lnTo>
                                <a:lnTo>
                                  <a:pt x="2947" y="653"/>
                                </a:ln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22" name="Line 99"/>
                        <wps:cNvCnPr/>
                        <wps:spPr bwMode="auto">
                          <a:xfrm>
                            <a:off x="7615" y="4441"/>
                            <a:ext cx="0" cy="41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3" name="Line 100"/>
                        <wps:cNvCnPr/>
                        <wps:spPr bwMode="auto">
                          <a:xfrm>
                            <a:off x="5331" y="4446"/>
                            <a:ext cx="0" cy="41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4" name="Freeform 101"/>
                        <wps:cNvSpPr>
                          <a:spLocks/>
                        </wps:cNvSpPr>
                        <wps:spPr bwMode="auto">
                          <a:xfrm>
                            <a:off x="3149" y="4441"/>
                            <a:ext cx="6765" cy="469"/>
                          </a:xfrm>
                          <a:custGeom>
                            <a:avLst/>
                            <a:gdLst>
                              <a:gd name="T0" fmla="*/ 0 w 6765"/>
                              <a:gd name="T1" fmla="*/ 436 h 469"/>
                              <a:gd name="T2" fmla="*/ 0 w 6765"/>
                              <a:gd name="T3" fmla="*/ 0 h 469"/>
                              <a:gd name="T4" fmla="*/ 6765 w 6765"/>
                              <a:gd name="T5" fmla="*/ 0 h 469"/>
                              <a:gd name="T6" fmla="*/ 6765 w 6765"/>
                              <a:gd name="T7" fmla="*/ 469 h 469"/>
                            </a:gdLst>
                            <a:ahLst/>
                            <a:cxnLst>
                              <a:cxn ang="0">
                                <a:pos x="T0" y="T1"/>
                              </a:cxn>
                              <a:cxn ang="0">
                                <a:pos x="T2" y="T3"/>
                              </a:cxn>
                              <a:cxn ang="0">
                                <a:pos x="T4" y="T5"/>
                              </a:cxn>
                              <a:cxn ang="0">
                                <a:pos x="T6" y="T7"/>
                              </a:cxn>
                            </a:cxnLst>
                            <a:rect l="0" t="0" r="r" b="b"/>
                            <a:pathLst>
                              <a:path w="6765" h="469">
                                <a:moveTo>
                                  <a:pt x="0" y="436"/>
                                </a:moveTo>
                                <a:lnTo>
                                  <a:pt x="0" y="0"/>
                                </a:lnTo>
                                <a:lnTo>
                                  <a:pt x="6765" y="0"/>
                                </a:lnTo>
                                <a:lnTo>
                                  <a:pt x="6765" y="469"/>
                                </a:ln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25" name="Line 102"/>
                        <wps:cNvCnPr/>
                        <wps:spPr bwMode="auto">
                          <a:xfrm>
                            <a:off x="6625" y="3095"/>
                            <a:ext cx="1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6" name="Line 103"/>
                        <wps:cNvCnPr/>
                        <wps:spPr bwMode="auto">
                          <a:xfrm>
                            <a:off x="6609" y="3898"/>
                            <a:ext cx="1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7" name="AutoShape 104"/>
                        <wps:cNvSpPr>
                          <a:spLocks noChangeArrowheads="1"/>
                        </wps:cNvSpPr>
                        <wps:spPr bwMode="auto">
                          <a:xfrm>
                            <a:off x="5535" y="1239"/>
                            <a:ext cx="1980" cy="720"/>
                          </a:xfrm>
                          <a:prstGeom prst="roundRect">
                            <a:avLst>
                              <a:gd name="adj" fmla="val 16667"/>
                            </a:avLst>
                          </a:prstGeom>
                          <a:solidFill>
                            <a:srgbClr val="FFFFFF"/>
                          </a:solidFill>
                          <a:ln w="9525">
                            <a:solidFill>
                              <a:srgbClr val="000000"/>
                            </a:solidFill>
                            <a:round/>
                            <a:headEnd/>
                            <a:tailEnd/>
                          </a:ln>
                        </wps:spPr>
                        <wps:txbx>
                          <w:txbxContent>
                            <w:p w14:paraId="165738D9" w14:textId="77777777" w:rsidR="002C1268" w:rsidRDefault="002C1268" w:rsidP="000B49D6">
                              <w:pPr>
                                <w:jc w:val="center"/>
                                <w:rPr>
                                  <w:rFonts w:cs="Arial"/>
                                  <w:b/>
                                  <w:bCs/>
                                  <w:sz w:val="20"/>
                                </w:rPr>
                              </w:pPr>
                              <w:r>
                                <w:rPr>
                                  <w:rFonts w:cs="Arial"/>
                                  <w:b/>
                                  <w:bCs/>
                                  <w:sz w:val="20"/>
                                </w:rPr>
                                <w:t xml:space="preserve">Incident </w:t>
                              </w:r>
                              <w:r>
                                <w:rPr>
                                  <w:rFonts w:cs="Arial"/>
                                  <w:b/>
                                  <w:bCs/>
                                  <w:sz w:val="20"/>
                                </w:rPr>
                                <w:br/>
                                <w:t>Command</w:t>
                              </w:r>
                            </w:p>
                          </w:txbxContent>
                        </wps:txbx>
                        <wps:bodyPr rot="0" vert="horz" wrap="square" lIns="91440" tIns="45720" rIns="91440" bIns="45720" anchor="t" anchorCtr="0" upright="1">
                          <a:noAutofit/>
                        </wps:bodyPr>
                      </wps:wsp>
                      <wps:wsp>
                        <wps:cNvPr id="1128" name="AutoShape 105"/>
                        <wps:cNvSpPr>
                          <a:spLocks noChangeArrowheads="1"/>
                        </wps:cNvSpPr>
                        <wps:spPr bwMode="auto">
                          <a:xfrm>
                            <a:off x="7695" y="1959"/>
                            <a:ext cx="2160" cy="720"/>
                          </a:xfrm>
                          <a:prstGeom prst="roundRect">
                            <a:avLst>
                              <a:gd name="adj" fmla="val 16667"/>
                            </a:avLst>
                          </a:prstGeom>
                          <a:solidFill>
                            <a:srgbClr val="FFFFFF"/>
                          </a:solidFill>
                          <a:ln w="9525">
                            <a:solidFill>
                              <a:srgbClr val="000000"/>
                            </a:solidFill>
                            <a:round/>
                            <a:headEnd/>
                            <a:tailEnd/>
                          </a:ln>
                        </wps:spPr>
                        <wps:txbx>
                          <w:txbxContent>
                            <w:p w14:paraId="2B2C9867" w14:textId="77777777" w:rsidR="002C1268" w:rsidRDefault="002C1268" w:rsidP="000B49D6">
                              <w:pPr>
                                <w:jc w:val="center"/>
                                <w:rPr>
                                  <w:rFonts w:cs="Arial"/>
                                  <w:b/>
                                  <w:bCs/>
                                  <w:sz w:val="20"/>
                                </w:rPr>
                              </w:pPr>
                              <w:r>
                                <w:rPr>
                                  <w:rFonts w:cs="Arial"/>
                                  <w:b/>
                                  <w:bCs/>
                                  <w:sz w:val="20"/>
                                </w:rPr>
                                <w:t>Public Information Officer</w:t>
                              </w:r>
                            </w:p>
                          </w:txbxContent>
                        </wps:txbx>
                        <wps:bodyPr rot="0" vert="horz" wrap="square" lIns="91440" tIns="45720" rIns="91440" bIns="45720" anchor="t" anchorCtr="0" upright="1">
                          <a:noAutofit/>
                        </wps:bodyPr>
                      </wps:wsp>
                      <wps:wsp>
                        <wps:cNvPr id="1129" name="AutoShape 106"/>
                        <wps:cNvSpPr>
                          <a:spLocks noChangeArrowheads="1"/>
                        </wps:cNvSpPr>
                        <wps:spPr bwMode="auto">
                          <a:xfrm>
                            <a:off x="7657" y="2894"/>
                            <a:ext cx="2160" cy="540"/>
                          </a:xfrm>
                          <a:prstGeom prst="roundRect">
                            <a:avLst>
                              <a:gd name="adj" fmla="val 16667"/>
                            </a:avLst>
                          </a:prstGeom>
                          <a:solidFill>
                            <a:srgbClr val="FFFFFF"/>
                          </a:solidFill>
                          <a:ln w="9525">
                            <a:solidFill>
                              <a:srgbClr val="000000"/>
                            </a:solidFill>
                            <a:round/>
                            <a:headEnd/>
                            <a:tailEnd/>
                          </a:ln>
                        </wps:spPr>
                        <wps:txbx>
                          <w:txbxContent>
                            <w:p w14:paraId="68DF6A67" w14:textId="77777777" w:rsidR="002C1268" w:rsidRDefault="002C1268" w:rsidP="000B49D6">
                              <w:pPr>
                                <w:jc w:val="center"/>
                                <w:rPr>
                                  <w:rFonts w:cs="Arial"/>
                                  <w:b/>
                                  <w:bCs/>
                                  <w:sz w:val="20"/>
                                </w:rPr>
                              </w:pPr>
                              <w:r>
                                <w:rPr>
                                  <w:rFonts w:cs="Arial"/>
                                  <w:b/>
                                  <w:bCs/>
                                  <w:sz w:val="20"/>
                                </w:rPr>
                                <w:t>Safety Officer</w:t>
                              </w:r>
                            </w:p>
                          </w:txbxContent>
                        </wps:txbx>
                        <wps:bodyPr rot="0" vert="horz" wrap="square" lIns="91440" tIns="45720" rIns="91440" bIns="45720" anchor="t" anchorCtr="0" upright="1">
                          <a:noAutofit/>
                        </wps:bodyPr>
                      </wps:wsp>
                      <wps:wsp>
                        <wps:cNvPr id="1156" name="Line 107"/>
                        <wps:cNvCnPr/>
                        <wps:spPr bwMode="auto">
                          <a:xfrm>
                            <a:off x="6615" y="1959"/>
                            <a:ext cx="0" cy="24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7" name="Line 108"/>
                        <wps:cNvCnPr/>
                        <wps:spPr bwMode="auto">
                          <a:xfrm>
                            <a:off x="6620" y="2319"/>
                            <a:ext cx="1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58" name="AutoShape 109"/>
                        <wps:cNvSpPr>
                          <a:spLocks noChangeArrowheads="1"/>
                        </wps:cNvSpPr>
                        <wps:spPr bwMode="auto">
                          <a:xfrm>
                            <a:off x="1088" y="5843"/>
                            <a:ext cx="1418" cy="1080"/>
                          </a:xfrm>
                          <a:prstGeom prst="roundRect">
                            <a:avLst>
                              <a:gd name="adj" fmla="val 16667"/>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E01DA17" w14:textId="77777777" w:rsidR="002C1268" w:rsidRDefault="002C1268" w:rsidP="000B49D6">
                              <w:pPr>
                                <w:jc w:val="center"/>
                                <w:rPr>
                                  <w:rFonts w:cs="Arial"/>
                                  <w:b/>
                                  <w:bCs/>
                                  <w:sz w:val="18"/>
                                </w:rPr>
                              </w:pPr>
                              <w:r>
                                <w:rPr>
                                  <w:rFonts w:cs="Arial"/>
                                  <w:b/>
                                  <w:bCs/>
                                  <w:sz w:val="18"/>
                                </w:rPr>
                                <w:t>Inner Perimeter Group</w:t>
                              </w:r>
                              <w:r>
                                <w:rPr>
                                  <w:rFonts w:cs="Arial"/>
                                  <w:b/>
                                  <w:bCs/>
                                  <w:sz w:val="20"/>
                                </w:rPr>
                                <w:t xml:space="preserve"> </w:t>
                              </w:r>
                              <w:r>
                                <w:rPr>
                                  <w:rFonts w:cs="Arial"/>
                                  <w:b/>
                                  <w:bCs/>
                                  <w:sz w:val="18"/>
                                </w:rPr>
                                <w:t>Supervisor</w:t>
                              </w:r>
                            </w:p>
                          </w:txbxContent>
                        </wps:txbx>
                        <wps:bodyPr rot="0" vert="horz" wrap="square" lIns="91440" tIns="45720" rIns="91440" bIns="45720" anchor="t" anchorCtr="0" upright="1">
                          <a:noAutofit/>
                        </wps:bodyPr>
                      </wps:wsp>
                      <wps:wsp>
                        <wps:cNvPr id="1159" name="AutoShape 110"/>
                        <wps:cNvSpPr>
                          <a:spLocks noChangeArrowheads="1"/>
                        </wps:cNvSpPr>
                        <wps:spPr bwMode="auto">
                          <a:xfrm>
                            <a:off x="2558" y="5843"/>
                            <a:ext cx="1418" cy="1080"/>
                          </a:xfrm>
                          <a:prstGeom prst="roundRect">
                            <a:avLst>
                              <a:gd name="adj" fmla="val 16667"/>
                            </a:avLst>
                          </a:prstGeom>
                          <a:solidFill>
                            <a:srgbClr val="FFFFFF"/>
                          </a:solidFill>
                          <a:ln w="9525">
                            <a:solidFill>
                              <a:srgbClr val="000000"/>
                            </a:solidFill>
                            <a:round/>
                            <a:headEnd/>
                            <a:tailEnd/>
                          </a:ln>
                        </wps:spPr>
                        <wps:txbx>
                          <w:txbxContent>
                            <w:p w14:paraId="08189B0C" w14:textId="77777777" w:rsidR="002C1268" w:rsidRDefault="002C1268" w:rsidP="000B49D6">
                              <w:pPr>
                                <w:jc w:val="center"/>
                                <w:rPr>
                                  <w:rFonts w:cs="Arial"/>
                                  <w:b/>
                                  <w:bCs/>
                                  <w:sz w:val="18"/>
                                </w:rPr>
                              </w:pPr>
                              <w:r>
                                <w:rPr>
                                  <w:rFonts w:cs="Arial"/>
                                  <w:b/>
                                  <w:bCs/>
                                  <w:sz w:val="18"/>
                                </w:rPr>
                                <w:t>Sampling HazMat 1</w:t>
                              </w:r>
                            </w:p>
                            <w:p w14:paraId="3300C40C" w14:textId="77777777" w:rsidR="002C1268" w:rsidRDefault="002C1268" w:rsidP="000B49D6">
                              <w:pPr>
                                <w:jc w:val="center"/>
                                <w:rPr>
                                  <w:rFonts w:cs="Arial"/>
                                  <w:b/>
                                  <w:bCs/>
                                  <w:sz w:val="18"/>
                                </w:rPr>
                              </w:pPr>
                              <w:r>
                                <w:rPr>
                                  <w:rFonts w:cs="Arial"/>
                                  <w:b/>
                                  <w:bCs/>
                                  <w:sz w:val="18"/>
                                </w:rPr>
                                <w:t>(Single Resource)</w:t>
                              </w:r>
                            </w:p>
                          </w:txbxContent>
                        </wps:txbx>
                        <wps:bodyPr rot="0" vert="horz" wrap="square" lIns="91440" tIns="45720" rIns="91440" bIns="45720" anchor="t" anchorCtr="0" upright="1">
                          <a:noAutofit/>
                        </wps:bodyPr>
                      </wps:wsp>
                      <wps:wsp>
                        <wps:cNvPr id="1160" name="AutoShape 111"/>
                        <wps:cNvSpPr>
                          <a:spLocks noChangeArrowheads="1"/>
                        </wps:cNvSpPr>
                        <wps:spPr bwMode="auto">
                          <a:xfrm>
                            <a:off x="4088" y="5843"/>
                            <a:ext cx="1335" cy="1080"/>
                          </a:xfrm>
                          <a:prstGeom prst="roundRect">
                            <a:avLst>
                              <a:gd name="adj" fmla="val 16667"/>
                            </a:avLst>
                          </a:prstGeom>
                          <a:solidFill>
                            <a:srgbClr val="FFFFFF"/>
                          </a:solidFill>
                          <a:ln w="9525">
                            <a:solidFill>
                              <a:srgbClr val="000000"/>
                            </a:solidFill>
                            <a:round/>
                            <a:headEnd/>
                            <a:tailEnd/>
                          </a:ln>
                        </wps:spPr>
                        <wps:txbx>
                          <w:txbxContent>
                            <w:p w14:paraId="3F6DCC0A" w14:textId="77777777" w:rsidR="002C1268" w:rsidRDefault="002C1268" w:rsidP="000B49D6">
                              <w:pPr>
                                <w:jc w:val="center"/>
                                <w:rPr>
                                  <w:rFonts w:cs="Arial"/>
                                  <w:b/>
                                  <w:bCs/>
                                  <w:sz w:val="18"/>
                                </w:rPr>
                              </w:pPr>
                              <w:r>
                                <w:rPr>
                                  <w:rFonts w:cs="Arial"/>
                                  <w:b/>
                                  <w:bCs/>
                                  <w:sz w:val="18"/>
                                </w:rPr>
                                <w:t xml:space="preserve">Decon </w:t>
                              </w:r>
                              <w:r>
                                <w:rPr>
                                  <w:rFonts w:cs="Arial"/>
                                  <w:b/>
                                  <w:bCs/>
                                  <w:sz w:val="18"/>
                                </w:rPr>
                                <w:br/>
                                <w:t>HazMat 1</w:t>
                              </w:r>
                            </w:p>
                            <w:p w14:paraId="723960A4" w14:textId="77777777" w:rsidR="002C1268" w:rsidRDefault="002C1268" w:rsidP="000B49D6">
                              <w:pPr>
                                <w:jc w:val="center"/>
                                <w:rPr>
                                  <w:rFonts w:cs="Arial"/>
                                  <w:b/>
                                  <w:bCs/>
                                  <w:sz w:val="18"/>
                                </w:rPr>
                              </w:pPr>
                              <w:r>
                                <w:rPr>
                                  <w:rFonts w:cs="Arial"/>
                                  <w:b/>
                                  <w:bCs/>
                                  <w:sz w:val="18"/>
                                </w:rPr>
                                <w:t>(Single Resource)</w:t>
                              </w:r>
                            </w:p>
                          </w:txbxContent>
                        </wps:txbx>
                        <wps:bodyPr rot="0" vert="horz" wrap="square" lIns="91440" tIns="45720" rIns="91440" bIns="45720" anchor="t" anchorCtr="0" upright="1">
                          <a:noAutofit/>
                        </wps:bodyPr>
                      </wps:wsp>
                      <wps:wsp>
                        <wps:cNvPr id="1161" name="AutoShape 112"/>
                        <wps:cNvSpPr>
                          <a:spLocks noChangeArrowheads="1"/>
                        </wps:cNvSpPr>
                        <wps:spPr bwMode="auto">
                          <a:xfrm>
                            <a:off x="1485" y="7823"/>
                            <a:ext cx="1440" cy="540"/>
                          </a:xfrm>
                          <a:prstGeom prst="roundRect">
                            <a:avLst>
                              <a:gd name="adj" fmla="val 16667"/>
                            </a:avLst>
                          </a:prstGeom>
                          <a:solidFill>
                            <a:srgbClr val="FFFFFF"/>
                          </a:solidFill>
                          <a:ln w="9525">
                            <a:solidFill>
                              <a:srgbClr val="000000"/>
                            </a:solidFill>
                            <a:round/>
                            <a:headEnd/>
                            <a:tailEnd/>
                          </a:ln>
                        </wps:spPr>
                        <wps:txbx>
                          <w:txbxContent>
                            <w:p w14:paraId="1E3D5895" w14:textId="43517886" w:rsidR="002C1268" w:rsidRDefault="002C1268" w:rsidP="000B49D6">
                              <w:pPr>
                                <w:jc w:val="center"/>
                                <w:rPr>
                                  <w:rFonts w:cs="Arial"/>
                                  <w:b/>
                                  <w:bCs/>
                                  <w:sz w:val="18"/>
                                </w:rPr>
                              </w:pPr>
                              <w:r>
                                <w:rPr>
                                  <w:rFonts w:cs="Arial"/>
                                  <w:b/>
                                  <w:bCs/>
                                  <w:sz w:val="18"/>
                                </w:rPr>
                                <w:t>CC Engine 6</w:t>
                              </w:r>
                              <w:r>
                                <w:rPr>
                                  <w:rFonts w:cs="Arial"/>
                                  <w:b/>
                                  <w:bCs/>
                                  <w:sz w:val="18"/>
                                </w:rPr>
                                <w:br/>
                              </w:r>
                            </w:p>
                          </w:txbxContent>
                        </wps:txbx>
                        <wps:bodyPr rot="0" vert="horz" wrap="square" lIns="0" tIns="45720" rIns="0" bIns="45720" anchor="t" anchorCtr="0" upright="1">
                          <a:noAutofit/>
                        </wps:bodyPr>
                      </wps:wsp>
                      <wps:wsp>
                        <wps:cNvPr id="1162" name="Line 113"/>
                        <wps:cNvCnPr/>
                        <wps:spPr bwMode="auto">
                          <a:xfrm>
                            <a:off x="1268" y="7328"/>
                            <a:ext cx="247"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63" name="AutoShape 114"/>
                        <wps:cNvSpPr>
                          <a:spLocks noChangeArrowheads="1"/>
                        </wps:cNvSpPr>
                        <wps:spPr bwMode="auto">
                          <a:xfrm>
                            <a:off x="7646" y="3652"/>
                            <a:ext cx="2160" cy="540"/>
                          </a:xfrm>
                          <a:prstGeom prst="roundRect">
                            <a:avLst>
                              <a:gd name="adj" fmla="val 16667"/>
                            </a:avLst>
                          </a:prstGeom>
                          <a:solidFill>
                            <a:srgbClr val="FFFFFF"/>
                          </a:solidFill>
                          <a:ln w="9525">
                            <a:solidFill>
                              <a:srgbClr val="000000"/>
                            </a:solidFill>
                            <a:round/>
                            <a:headEnd/>
                            <a:tailEnd/>
                          </a:ln>
                        </wps:spPr>
                        <wps:txbx>
                          <w:txbxContent>
                            <w:p w14:paraId="327C2046" w14:textId="77777777" w:rsidR="002C1268" w:rsidRDefault="002C1268" w:rsidP="000B49D6">
                              <w:pPr>
                                <w:jc w:val="center"/>
                                <w:rPr>
                                  <w:rFonts w:cs="Arial"/>
                                  <w:b/>
                                  <w:bCs/>
                                  <w:sz w:val="20"/>
                                </w:rPr>
                              </w:pPr>
                              <w:r>
                                <w:rPr>
                                  <w:rFonts w:cs="Arial"/>
                                  <w:b/>
                                  <w:bCs/>
                                  <w:sz w:val="20"/>
                                </w:rPr>
                                <w:t>Liaison Officer</w:t>
                              </w:r>
                            </w:p>
                          </w:txbxContent>
                        </wps:txbx>
                        <wps:bodyPr rot="0" vert="horz" wrap="square" lIns="91440" tIns="45720" rIns="91440" bIns="45720" anchor="t" anchorCtr="0" upright="1">
                          <a:noAutofit/>
                        </wps:bodyPr>
                      </wps:wsp>
                      <wps:wsp>
                        <wps:cNvPr id="1164" name="AutoShape 115"/>
                        <wps:cNvSpPr>
                          <a:spLocks noChangeArrowheads="1"/>
                        </wps:cNvSpPr>
                        <wps:spPr bwMode="auto">
                          <a:xfrm>
                            <a:off x="2266" y="4592"/>
                            <a:ext cx="1842" cy="624"/>
                          </a:xfrm>
                          <a:prstGeom prst="roundRect">
                            <a:avLst>
                              <a:gd name="adj" fmla="val 16667"/>
                            </a:avLst>
                          </a:prstGeom>
                          <a:solidFill>
                            <a:srgbClr val="FFFFFF"/>
                          </a:solidFill>
                          <a:ln w="9525">
                            <a:solidFill>
                              <a:srgbClr val="000000"/>
                            </a:solidFill>
                            <a:round/>
                            <a:headEnd/>
                            <a:tailEnd/>
                          </a:ln>
                        </wps:spPr>
                        <wps:txbx>
                          <w:txbxContent>
                            <w:p w14:paraId="5EEEF698" w14:textId="77777777" w:rsidR="002C1268" w:rsidRDefault="002C1268" w:rsidP="000B49D6">
                              <w:pPr>
                                <w:jc w:val="center"/>
                                <w:rPr>
                                  <w:rFonts w:cs="Arial"/>
                                  <w:b/>
                                  <w:bCs/>
                                  <w:sz w:val="20"/>
                                </w:rPr>
                              </w:pPr>
                              <w:r>
                                <w:rPr>
                                  <w:rFonts w:cs="Arial"/>
                                  <w:b/>
                                  <w:bCs/>
                                  <w:sz w:val="20"/>
                                </w:rPr>
                                <w:t>Operations Section Chief</w:t>
                              </w:r>
                            </w:p>
                          </w:txbxContent>
                        </wps:txbx>
                        <wps:bodyPr rot="0" vert="horz" wrap="square" lIns="91440" tIns="45720" rIns="91440" bIns="45720" anchor="t" anchorCtr="0" upright="1">
                          <a:noAutofit/>
                        </wps:bodyPr>
                      </wps:wsp>
                      <wps:wsp>
                        <wps:cNvPr id="1165" name="AutoShape 116"/>
                        <wps:cNvSpPr>
                          <a:spLocks noChangeArrowheads="1"/>
                        </wps:cNvSpPr>
                        <wps:spPr bwMode="auto">
                          <a:xfrm>
                            <a:off x="4430" y="4592"/>
                            <a:ext cx="1842" cy="675"/>
                          </a:xfrm>
                          <a:prstGeom prst="roundRect">
                            <a:avLst>
                              <a:gd name="adj" fmla="val 16667"/>
                            </a:avLst>
                          </a:prstGeom>
                          <a:solidFill>
                            <a:srgbClr val="FFFFFF"/>
                          </a:solidFill>
                          <a:ln w="9525">
                            <a:solidFill>
                              <a:srgbClr val="000000"/>
                            </a:solidFill>
                            <a:round/>
                            <a:headEnd/>
                            <a:tailEnd/>
                          </a:ln>
                        </wps:spPr>
                        <wps:txbx>
                          <w:txbxContent>
                            <w:p w14:paraId="107704E8" w14:textId="77777777" w:rsidR="002C1268" w:rsidRDefault="002C1268" w:rsidP="000B49D6">
                              <w:pPr>
                                <w:jc w:val="center"/>
                                <w:rPr>
                                  <w:rFonts w:cs="Arial"/>
                                  <w:b/>
                                  <w:bCs/>
                                  <w:sz w:val="20"/>
                                </w:rPr>
                              </w:pPr>
                              <w:r>
                                <w:rPr>
                                  <w:rFonts w:cs="Arial"/>
                                  <w:b/>
                                  <w:bCs/>
                                  <w:sz w:val="20"/>
                                </w:rPr>
                                <w:t>Planning Section Chief</w:t>
                              </w:r>
                            </w:p>
                          </w:txbxContent>
                        </wps:txbx>
                        <wps:bodyPr rot="0" vert="horz" wrap="square" lIns="91440" tIns="45720" rIns="91440" bIns="45720" anchor="t" anchorCtr="0" upright="1">
                          <a:noAutofit/>
                        </wps:bodyPr>
                      </wps:wsp>
                      <wps:wsp>
                        <wps:cNvPr id="1166" name="AutoShape 117"/>
                        <wps:cNvSpPr>
                          <a:spLocks noChangeArrowheads="1"/>
                        </wps:cNvSpPr>
                        <wps:spPr bwMode="auto">
                          <a:xfrm>
                            <a:off x="6698" y="4592"/>
                            <a:ext cx="1842" cy="624"/>
                          </a:xfrm>
                          <a:prstGeom prst="roundRect">
                            <a:avLst>
                              <a:gd name="adj" fmla="val 16667"/>
                            </a:avLst>
                          </a:prstGeom>
                          <a:solidFill>
                            <a:srgbClr val="FFFFFF"/>
                          </a:solidFill>
                          <a:ln w="9525">
                            <a:solidFill>
                              <a:srgbClr val="000000"/>
                            </a:solidFill>
                            <a:round/>
                            <a:headEnd/>
                            <a:tailEnd/>
                          </a:ln>
                        </wps:spPr>
                        <wps:txbx>
                          <w:txbxContent>
                            <w:p w14:paraId="4103EA09" w14:textId="77777777" w:rsidR="002C1268" w:rsidRDefault="002C1268" w:rsidP="000B49D6">
                              <w:pPr>
                                <w:jc w:val="center"/>
                                <w:rPr>
                                  <w:rFonts w:cs="Arial"/>
                                  <w:b/>
                                  <w:bCs/>
                                  <w:sz w:val="20"/>
                                </w:rPr>
                              </w:pPr>
                              <w:r>
                                <w:rPr>
                                  <w:rFonts w:cs="Arial"/>
                                  <w:b/>
                                  <w:bCs/>
                                  <w:sz w:val="20"/>
                                </w:rPr>
                                <w:t>Logistics Section Chief</w:t>
                              </w:r>
                            </w:p>
                          </w:txbxContent>
                        </wps:txbx>
                        <wps:bodyPr rot="0" vert="horz" wrap="square" lIns="91440" tIns="45720" rIns="91440" bIns="45720" anchor="t" anchorCtr="0" upright="1">
                          <a:noAutofit/>
                        </wps:bodyPr>
                      </wps:wsp>
                      <wps:wsp>
                        <wps:cNvPr id="1167" name="AutoShape 118"/>
                        <wps:cNvSpPr>
                          <a:spLocks noChangeArrowheads="1"/>
                        </wps:cNvSpPr>
                        <wps:spPr bwMode="auto">
                          <a:xfrm>
                            <a:off x="9048" y="4592"/>
                            <a:ext cx="1842" cy="975"/>
                          </a:xfrm>
                          <a:prstGeom prst="roundRect">
                            <a:avLst>
                              <a:gd name="adj" fmla="val 16667"/>
                            </a:avLst>
                          </a:prstGeom>
                          <a:solidFill>
                            <a:srgbClr val="FFFFFF"/>
                          </a:solidFill>
                          <a:ln w="9525">
                            <a:solidFill>
                              <a:srgbClr val="000000"/>
                            </a:solidFill>
                            <a:round/>
                            <a:headEnd/>
                            <a:tailEnd/>
                          </a:ln>
                        </wps:spPr>
                        <wps:txbx>
                          <w:txbxContent>
                            <w:p w14:paraId="4E36261F" w14:textId="77777777" w:rsidR="002C1268" w:rsidRDefault="002C1268" w:rsidP="000B49D6">
                              <w:pPr>
                                <w:jc w:val="center"/>
                                <w:rPr>
                                  <w:rFonts w:cs="Arial"/>
                                  <w:b/>
                                  <w:bCs/>
                                  <w:sz w:val="20"/>
                                </w:rPr>
                              </w:pPr>
                              <w:r>
                                <w:rPr>
                                  <w:rFonts w:cs="Arial"/>
                                  <w:b/>
                                  <w:bCs/>
                                  <w:sz w:val="20"/>
                                </w:rPr>
                                <w:t>Finance/</w:t>
                              </w:r>
                              <w:r>
                                <w:rPr>
                                  <w:rFonts w:cs="Arial"/>
                                  <w:b/>
                                  <w:bCs/>
                                  <w:sz w:val="20"/>
                                </w:rPr>
                                <w:br/>
                                <w:t>Administration Section Chief</w:t>
                              </w:r>
                            </w:p>
                          </w:txbxContent>
                        </wps:txbx>
                        <wps:bodyPr rot="0" vert="horz" wrap="square" lIns="91440" tIns="45720" rIns="91440" bIns="45720" anchor="t" anchorCtr="0" upright="1">
                          <a:noAutofit/>
                        </wps:bodyPr>
                      </wps:wsp>
                      <wps:wsp>
                        <wps:cNvPr id="1168" name="AutoShape 119"/>
                        <wps:cNvSpPr>
                          <a:spLocks noChangeArrowheads="1"/>
                        </wps:cNvSpPr>
                        <wps:spPr bwMode="auto">
                          <a:xfrm>
                            <a:off x="1485" y="7103"/>
                            <a:ext cx="1440" cy="540"/>
                          </a:xfrm>
                          <a:prstGeom prst="roundRect">
                            <a:avLst>
                              <a:gd name="adj" fmla="val 16667"/>
                            </a:avLst>
                          </a:prstGeom>
                          <a:solidFill>
                            <a:srgbClr val="FFFFFF"/>
                          </a:solidFill>
                          <a:ln w="9525">
                            <a:solidFill>
                              <a:srgbClr val="000000"/>
                            </a:solidFill>
                            <a:round/>
                            <a:headEnd/>
                            <a:tailEnd/>
                          </a:ln>
                        </wps:spPr>
                        <wps:txbx>
                          <w:txbxContent>
                            <w:p w14:paraId="0E615EB6" w14:textId="77777777" w:rsidR="002C1268" w:rsidRDefault="002C1268" w:rsidP="000B49D6">
                              <w:pPr>
                                <w:jc w:val="center"/>
                                <w:rPr>
                                  <w:rFonts w:cs="Arial"/>
                                  <w:b/>
                                  <w:bCs/>
                                  <w:sz w:val="18"/>
                                </w:rPr>
                              </w:pPr>
                              <w:r>
                                <w:rPr>
                                  <w:rFonts w:cs="Arial"/>
                                  <w:b/>
                                  <w:bCs/>
                                  <w:sz w:val="18"/>
                                </w:rPr>
                                <w:t>CC Engine 1</w:t>
                              </w:r>
                            </w:p>
                            <w:p w14:paraId="487B31BA" w14:textId="77777777" w:rsidR="002C1268" w:rsidRDefault="002C1268" w:rsidP="000B49D6">
                              <w:pPr>
                                <w:jc w:val="center"/>
                                <w:rPr>
                                  <w:rFonts w:cs="Arial"/>
                                  <w:b/>
                                  <w:bCs/>
                                  <w:sz w:val="18"/>
                                </w:rPr>
                              </w:pPr>
                            </w:p>
                          </w:txbxContent>
                        </wps:txbx>
                        <wps:bodyPr rot="0" vert="horz" wrap="square" lIns="0" tIns="45720" rIns="0" bIns="45720" anchor="t" anchorCtr="0" upright="1">
                          <a:noAutofit/>
                        </wps:bodyPr>
                      </wps:wsp>
                    </wpg:wgp>
                  </a:graphicData>
                </a:graphic>
              </wp:inline>
            </w:drawing>
          </mc:Choice>
          <mc:Fallback>
            <w:pict>
              <v:group w14:anchorId="3F9B24E8" id="Group 95" o:spid="_x0000_s1026" alt="organizational chart that depicts an Incident Management team structure: Incident commander at top, followed by Command staff (Safety officer, public information officer, liaison officer), followed by the General staff (Operations, Planning, Logistics, Finance/Admin Section Chiefs). Under operations section chief reside inner perimeter group sup, sampling hazmat 1 (single resource), decon hazmat1 (single resource), under Inner perimeter group supervisor is CC engine 1 and 6" style="width:490.3pt;height:356.4pt;mso-position-horizontal-relative:char;mso-position-vertical-relative:line" coordorigin="1088,1239" coordsize="9802,7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">
                <v:shape id="Freeform 96" o:spid="_x0000_s1027" style="position:absolute;left:1265;top:6719;width:720;height:1473;visibility:visible;mso-wrap-style:square;v-text-anchor:top" coordsize="720,1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vRBsEA&#10;AADbAAAADwAAAGRycy9kb3ducmV2LnhtbESPQYvCMBSE7wv+h/CEva2pHsStRhGL4FVdhN4ezbMp&#10;Ji+1ibb7742wsMdhZr5hVpvBWfGkLjSeFUwnGQjiyuuGawU/5/3XAkSIyBqtZ1LwSwE269HHCnPt&#10;ez7S8xRrkSAcclRgYmxzKUNlyGGY+JY4eVffOYxJdrXUHfYJ7qycZdlcOmw4LRhsaWeoup0eTsHl&#10;WF447M3t29vCFo97X5RFrdTneNguQUQa4n/4r33QCuYzeH9JP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70QbBAAAA2wAAAA8AAAAAAAAAAAAAAAAAmAIAAGRycy9kb3du&#10;cmV2LnhtbFBLBQYAAAAABAAEAPUAAACGAwAAAAA=&#10;" path="m,l,1473r720,e" filled="f">
                  <v:path arrowok="t" o:connecttype="custom" o:connectlocs="0,0;0,1473;720,1473" o:connectangles="0,0,0"/>
                </v:shape>
                <v:line id="Line 97" o:spid="_x0000_s1028" style="position:absolute;visibility:visible;mso-wrap-style:square" from="3307,5078" to="3307,6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raZsgAAADdAAAADwAAAGRycy9kb3ducmV2LnhtbESPQUvDQBCF74L/YRnBm920QpC021Ja&#10;Cq0HsVWwx2l2TGKzs2F3TeK/dw6Ctxnem/e+WaxG16qeQmw8G5hOMlDEpbcNVwbe33YPT6BiQrbY&#10;eiYDPxRhtby9WWBh/cBH6k+pUhLCsUADdUpdoXUsa3IYJ74jFu3TB4dJ1lBpG3CQcNfqWZbl2mHD&#10;0lBjR5uayuvp2xl4eXzN+/XheT9+HPJLuT1ezl9DMOb+blzPQSUa07/573pvBX86E375Rk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vraZsgAAADdAAAADwAAAAAA&#10;AAAAAAAAAAChAgAAZHJzL2Rvd25yZXYueG1sUEsFBgAAAAAEAAQA+QAAAJYDAAAAAA==&#10;"/>
                <v:shape id="Freeform 98" o:spid="_x0000_s1029" style="position:absolute;left:1800;top:5513;width:2947;height:653;visibility:visible;mso-wrap-style:square;v-text-anchor:top" coordsize="2947,6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l/PsQA&#10;AADdAAAADwAAAGRycy9kb3ducmV2LnhtbERPTWvCQBC9F/oflil4q5sorRrdBBGFYk9GRbwN2WkS&#10;mp0N2W1M/70rFHqbx/ucVTaYRvTUudqygngcgSAurK65VHA67l7nIJxH1thYJgW/5CBLn59WmGh7&#10;4wP1uS9FCGGXoILK+zaR0hUVGXRj2xIH7st2Bn2AXSl1h7cQbho5iaJ3abDm0FBhS5uKiu/8xyho&#10;t/10kcfOmu1+f73qz93b7HJWavQyrJcgPA3+X/zn/tBhfjyJ4fFNOEG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pfz7EAAAA3QAAAA8AAAAAAAAAAAAAAAAAmAIAAGRycy9k&#10;b3ducmV2LnhtbFBLBQYAAAAABAAEAPUAAACJAwAAAAA=&#10;" path="m,486l,,2947,r,653e" filled="f">
                  <v:path arrowok="t" o:connecttype="custom" o:connectlocs="0,486;0,0;2947,0;2947,653" o:connectangles="0,0,0,0"/>
                </v:shape>
                <v:line id="Line 99" o:spid="_x0000_s1030" style="position:absolute;visibility:visible;mso-wrap-style:square" from="7615,4441" to="7615,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ThisUAAADdAAAADwAAAGRycy9kb3ducmV2LnhtbERPS2vCQBC+C/0PyxR6040phJK6irQU&#10;tIfiC+pxzI5J2uxs2N0m8d+7QsHbfHzPmS0G04iOnK8tK5hOEhDEhdU1lwoO+4/xCwgfkDU2lknB&#10;hTws5g+jGeba9rylbhdKEUPY56igCqHNpfRFRQb9xLbEkTtbZzBE6EqpHfYx3DQyTZJMGqw5NlTY&#10;0ltFxe/uzyj4et5k3XL9uRq+19mpeN+ejj+9U+rpcVi+ggg0hLv4373Scf40Te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ThisUAAADdAAAADwAAAAAAAAAA&#10;AAAAAAChAgAAZHJzL2Rvd25yZXYueG1sUEsFBgAAAAAEAAQA+QAAAJMDAAAAAA==&#10;"/>
                <v:line id="Line 100" o:spid="_x0000_s1031" style="position:absolute;visibility:visible;mso-wrap-style:square" from="5331,4446" to="5331,4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hEEcUAAADdAAAADwAAAGRycy9kb3ducmV2LnhtbERPTWvCQBC9F/wPywi91Y0KQaKrSEXQ&#10;Hkq1hXocs2MSm50Nu9sk/nu3IPQ2j/c5i1VvatGS85VlBeNRAoI4t7riQsHX5/ZlBsIHZI21ZVJw&#10;Iw+r5eBpgZm2HR+oPYZCxBD2GSooQ2gyKX1ekkE/sg1x5C7WGQwRukJqh10MN7WcJEkqDVYcG0ps&#10;6LWk/Of4axS8Tz/Sdr1/2/Xf+/Scbw7n07VzSj0P+/UcRKA+/Isf7p2O88eTKfx9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hEEcUAAADdAAAADwAAAAAAAAAA&#10;AAAAAAChAgAAZHJzL2Rvd25yZXYueG1sUEsFBgAAAAAEAAQA+QAAAJMDAAAAAA==&#10;"/>
                <v:shape id="Freeform 101" o:spid="_x0000_s1032" style="position:absolute;left:3149;top:4441;width:6765;height:469;visibility:visible;mso-wrap-style:square;v-text-anchor:top" coordsize="6765,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Yo9cIA&#10;AADdAAAADwAAAGRycy9kb3ducmV2LnhtbERPS2sCMRC+F/wPYQRvNatokdUoWih6bFdBj8Nm9qGb&#10;yZJEXfvrTaHgbT6+5yxWnWnEjZyvLSsYDRMQxLnVNZcKDvuv9xkIH5A1NpZJwYM8rJa9twWm2t75&#10;h25ZKEUMYZ+igiqENpXS5xUZ9EPbEkeusM5giNCVUju8x3DTyHGSfEiDNceGClv6rCi/ZFejoDte&#10;3Ob7uOPzbHq4nopMF9vfoNSg363nIAJ14SX+d+90nD8aT+Dvm3iC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hij1wgAAAN0AAAAPAAAAAAAAAAAAAAAAAJgCAABkcnMvZG93&#10;bnJldi54bWxQSwUGAAAAAAQABAD1AAAAhwMAAAAA&#10;" path="m,436l,,6765,r,469e" filled="f">
                  <v:path arrowok="t" o:connecttype="custom" o:connectlocs="0,436;0,0;6765,0;6765,469" o:connectangles="0,0,0,0"/>
                </v:shape>
                <v:line id="Line 102" o:spid="_x0000_s1033" style="position:absolute;visibility:visible;mso-wrap-style:square" from="6625,3095" to="7700,3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15/sUAAADdAAAADwAAAGRycy9kb3ducmV2LnhtbERPS2vCQBC+C/0PyxS86UalQVJXkZaC&#10;9iA+Cu1xzI5JbHY27G6T9N+7QqG3+fies1j1phYtOV9ZVjAZJyCIc6srLhR8nN5GcxA+IGusLZOC&#10;X/KwWj4MFphp2/GB2mMoRAxhn6GCMoQmk9LnJRn0Y9sQR+5incEQoSukdtjFcFPLaZKk0mDFsaHE&#10;hl5Kyr+PP0bBbrZP2/X2fdN/btNz/no4f107p9TwsV8/gwjUh3/xn3uj4/zJ9An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15/sUAAADdAAAADwAAAAAAAAAA&#10;AAAAAAChAgAAZHJzL2Rvd25yZXYueG1sUEsFBgAAAAAEAAQA+QAAAJMDAAAAAA==&#10;"/>
                <v:line id="Line 103" o:spid="_x0000_s1034" style="position:absolute;visibility:visible;mso-wrap-style:square" from="6609,3898" to="7684,3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nicUAAADdAAAADwAAAGRycy9kb3ducmV2LnhtbERPS2vCQBC+F/wPyxR6qxstBEldRSoF&#10;7aHUB9TjmB2TaHY27G6T+O/dguBtPr7nTOe9qUVLzleWFYyGCQji3OqKCwX73efrBIQPyBpry6Tg&#10;Sh7ms8HTFDNtO95Quw2FiCHsM1RQhtBkUvq8JIN+aBviyJ2sMxgidIXUDrsYbmo5TpJUGqw4NpTY&#10;0EdJ+WX7ZxR8v/2k7WL9tep/1+kxX26Oh3PnlHp57hfvIAL14SG+u1c6zh+NU/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l/nicUAAADdAAAADwAAAAAAAAAA&#10;AAAAAAChAgAAZHJzL2Rvd25yZXYueG1sUEsFBgAAAAAEAAQA+QAAAJMDAAAAAA==&#10;"/>
                <v:roundrect id="AutoShape 104" o:spid="_x0000_s1035" style="position:absolute;left:5535;top:1239;width:1980;height:72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38H8MA&#10;AADdAAAADwAAAGRycy9kb3ducmV2LnhtbERPTWsCMRC9F/wPYYTeaqJgq6tRpFDprXT14HHcjLuL&#10;m8maZNdtf31TKPQ2j/c56+1gG9GTD7VjDdOJAkFcOFNzqeF4eHtagAgR2WDjmDR8UYDtZvSwxsy4&#10;O39Sn8dSpBAOGWqoYmwzKUNRkcUwcS1x4i7OW4wJ+lIaj/cUbhs5U+pZWqw5NVTY0mtFxTXvrIbC&#10;qE75U/+xPM9j/t13N5b7m9aP42G3AhFpiP/iP/e7SfOnsxf4/SadID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38H8MAAADdAAAADwAAAAAAAAAAAAAAAACYAgAAZHJzL2Rv&#10;d25yZXYueG1sUEsFBgAAAAAEAAQA9QAAAIgDAAAAAA==&#10;">
                  <v:textbox>
                    <w:txbxContent>
                      <w:p w14:paraId="165738D9" w14:textId="77777777" w:rsidR="002C1268" w:rsidRDefault="002C1268" w:rsidP="000B49D6">
                        <w:pPr>
                          <w:jc w:val="center"/>
                          <w:rPr>
                            <w:rFonts w:cs="Arial"/>
                            <w:b/>
                            <w:bCs/>
                            <w:sz w:val="20"/>
                          </w:rPr>
                        </w:pPr>
                        <w:r>
                          <w:rPr>
                            <w:rFonts w:cs="Arial"/>
                            <w:b/>
                            <w:bCs/>
                            <w:sz w:val="20"/>
                          </w:rPr>
                          <w:t xml:space="preserve">Incident </w:t>
                        </w:r>
                        <w:r>
                          <w:rPr>
                            <w:rFonts w:cs="Arial"/>
                            <w:b/>
                            <w:bCs/>
                            <w:sz w:val="20"/>
                          </w:rPr>
                          <w:br/>
                          <w:t>Command</w:t>
                        </w:r>
                      </w:p>
                    </w:txbxContent>
                  </v:textbox>
                </v:roundrect>
                <v:roundrect id="AutoShape 105" o:spid="_x0000_s1036" style="position:absolute;left:7695;top:1959;width:2160;height:72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JobcUA&#10;AADdAAAADwAAAGRycy9kb3ducmV2LnhtbESPQU/DMAyF70j8h8hI3FiySaDRLZsmJKbdEB0Hjqbx&#10;2mqN0yVpV/j1+IDEzdZ7fu/zejv5To0UUxvYwnxmQBFXwbVcW/g4vj4sQaWM7LALTBa+KcF2c3uz&#10;xsKFK7/TWOZaSQinAi00OfeF1qlqyGOahZ5YtFOIHrOssdYu4lXCfacXxjxpjy1LQ4M9vTRUncvB&#10;W6icGUz8HN+evx5z+TMOF9b7i7X3d9NuBSrTlP/Nf9cHJ/jzheDKNzKC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0mhtxQAAAN0AAAAPAAAAAAAAAAAAAAAAAJgCAABkcnMv&#10;ZG93bnJldi54bWxQSwUGAAAAAAQABAD1AAAAigMAAAAA&#10;">
                  <v:textbox>
                    <w:txbxContent>
                      <w:p w14:paraId="2B2C9867" w14:textId="77777777" w:rsidR="002C1268" w:rsidRDefault="002C1268" w:rsidP="000B49D6">
                        <w:pPr>
                          <w:jc w:val="center"/>
                          <w:rPr>
                            <w:rFonts w:cs="Arial"/>
                            <w:b/>
                            <w:bCs/>
                            <w:sz w:val="20"/>
                          </w:rPr>
                        </w:pPr>
                        <w:r>
                          <w:rPr>
                            <w:rFonts w:cs="Arial"/>
                            <w:b/>
                            <w:bCs/>
                            <w:sz w:val="20"/>
                          </w:rPr>
                          <w:t>Public Information Officer</w:t>
                        </w:r>
                      </w:p>
                    </w:txbxContent>
                  </v:textbox>
                </v:roundrect>
                <v:roundrect id="AutoShape 106" o:spid="_x0000_s1037" style="position:absolute;left:7657;top:2894;width:21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7N9sMA&#10;AADdAAAADwAAAGRycy9kb3ducmV2LnhtbERPTWvCQBC9F/wPyxR6q7sKFZO6ShGU3kpjDz1Os2MS&#10;zM7G3U1M++u7guBtHu9zVpvRtmIgHxrHGmZTBYK4dKbhSsPXYfe8BBEissHWMWn4pQCb9eRhhblx&#10;F/6koYiVSCEcctRQx9jlUoayJoth6jrixB2dtxgT9JU0Hi8p3LZyrtRCWmw4NdTY0bam8lT0VkNp&#10;VK/89/CR/bzE4m/ozyz3Z62fHse3VxCRxngX39zvJs2fzTO4fpNO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7N9sMAAADdAAAADwAAAAAAAAAAAAAAAACYAgAAZHJzL2Rv&#10;d25yZXYueG1sUEsFBgAAAAAEAAQA9QAAAIgDAAAAAA==&#10;">
                  <v:textbox>
                    <w:txbxContent>
                      <w:p w14:paraId="68DF6A67" w14:textId="77777777" w:rsidR="002C1268" w:rsidRDefault="002C1268" w:rsidP="000B49D6">
                        <w:pPr>
                          <w:jc w:val="center"/>
                          <w:rPr>
                            <w:rFonts w:cs="Arial"/>
                            <w:b/>
                            <w:bCs/>
                            <w:sz w:val="20"/>
                          </w:rPr>
                        </w:pPr>
                        <w:r>
                          <w:rPr>
                            <w:rFonts w:cs="Arial"/>
                            <w:b/>
                            <w:bCs/>
                            <w:sz w:val="20"/>
                          </w:rPr>
                          <w:t>Safety Officer</w:t>
                        </w:r>
                      </w:p>
                    </w:txbxContent>
                  </v:textbox>
                </v:roundrect>
                <v:line id="Line 107" o:spid="_x0000_s1038" style="position:absolute;visibility:visible;mso-wrap-style:square" from="6615,1959" to="6615,4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mU9MUAAADdAAAADwAAAGRycy9kb3ducmV2LnhtbERPTWvCQBC9F/wPyxR6qxstDZK6irQI&#10;6kHUFtrjmJ0mqdnZsLsm6b93BcHbPN7nTOe9qUVLzleWFYyGCQji3OqKCwVfn8vnCQgfkDXWlknB&#10;P3mYzwYPU8y07XhP7SEUIoawz1BBGUKTSenzkgz6oW2II/drncEQoSukdtjFcFPLcZKk0mDFsaHE&#10;ht5Lyk+Hs1Gwfdml7WK9WfXf6/SYf+yPP3+dU+rpsV+8gQjUh7v45l7pOH/0ms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mU9MUAAADdAAAADwAAAAAAAAAA&#10;AAAAAAChAgAAZHJzL2Rvd25yZXYueG1sUEsFBgAAAAAEAAQA+QAAAJMDAAAAAA==&#10;"/>
                <v:line id="Line 108" o:spid="_x0000_s1039" style="position:absolute;visibility:visible;mso-wrap-style:square" from="6620,2319" to="7695,2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Uxb8YAAADdAAAADwAAAGRycy9kb3ducmV2LnhtbERPTWvCQBC9F/oflin0VjdaTEt0FbEU&#10;tIeittAex+yYRLOzYXdN0n/vCgVv83ifM533phYtOV9ZVjAcJCCIc6srLhR8f70/vYLwAVljbZkU&#10;/JGH+ez+boqZth1vqd2FQsQQ9hkqKENoMil9XpJBP7ANceQO1hkMEbpCaoddDDe1HCVJKg1WHBtK&#10;bGhZUn7anY2Cz+dN2i7WH6v+Z53u87ft/vfYOaUeH/rFBESgPtzE/+6VjvOH4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VMW/GAAAA3QAAAA8AAAAAAAAA&#10;AAAAAAAAoQIAAGRycy9kb3ducmV2LnhtbFBLBQYAAAAABAAEAPkAAACUAwAAAAA=&#10;"/>
                <v:roundrect id="AutoShape 109" o:spid="_x0000_s1040" style="position:absolute;left:1088;top:5843;width:1418;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QbEMUA&#10;AADdAAAADwAAAGRycy9kb3ducmV2LnhtbESPQU/DMAyF70j8h8hI3FgypE1Qlk0ICcRtWtlhR9OY&#10;tqJxuiTtOn49PkzazdZ7fu/zajP5To0UUxvYwnxmQBFXwbVcW9h/vT88gUoZ2WEXmCycKcFmfXuz&#10;wsKFE+9oLHOtJIRTgRaanPtC61Q15DHNQk8s2k+IHrOssdYu4knCfacfjVlqjy1LQ4M9vTVU/ZaD&#10;t1A5M5h4GLfP34tc/o3DkfXH0dr7u+n1BVSmKV/Nl+tPJ/jzheDKNzKCX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1BsQxQAAAN0AAAAPAAAAAAAAAAAAAAAAAJgCAABkcnMv&#10;ZG93bnJldi54bWxQSwUGAAAAAAQABAD1AAAAigMAAAAA&#10;">
                  <v:textbox>
                    <w:txbxContent>
                      <w:p w14:paraId="5E01DA17" w14:textId="77777777" w:rsidR="002C1268" w:rsidRDefault="002C1268" w:rsidP="000B49D6">
                        <w:pPr>
                          <w:jc w:val="center"/>
                          <w:rPr>
                            <w:rFonts w:cs="Arial"/>
                            <w:b/>
                            <w:bCs/>
                            <w:sz w:val="18"/>
                          </w:rPr>
                        </w:pPr>
                        <w:r>
                          <w:rPr>
                            <w:rFonts w:cs="Arial"/>
                            <w:b/>
                            <w:bCs/>
                            <w:sz w:val="18"/>
                          </w:rPr>
                          <w:t>Inner Perimeter Group</w:t>
                        </w:r>
                        <w:r>
                          <w:rPr>
                            <w:rFonts w:cs="Arial"/>
                            <w:b/>
                            <w:bCs/>
                            <w:sz w:val="20"/>
                          </w:rPr>
                          <w:t xml:space="preserve"> </w:t>
                        </w:r>
                        <w:r>
                          <w:rPr>
                            <w:rFonts w:cs="Arial"/>
                            <w:b/>
                            <w:bCs/>
                            <w:sz w:val="18"/>
                          </w:rPr>
                          <w:t>Supervisor</w:t>
                        </w:r>
                      </w:p>
                    </w:txbxContent>
                  </v:textbox>
                </v:roundrect>
                <v:roundrect id="AutoShape 110" o:spid="_x0000_s1041" style="position:absolute;left:2558;top:5843;width:1418;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i+i8IA&#10;AADdAAAADwAAAGRycy9kb3ducmV2LnhtbERPTWsCMRC9C/6HMAVvmliw1K1RilDxVtx68DjdjLuL&#10;m8maZNe1v94UCr3N433OajPYRvTkQ+1Yw3ymQBAXztRcajh+fUxfQYSIbLBxTBruFGCzHo9WmBl3&#10;4wP1eSxFCuGQoYYqxjaTMhQVWQwz1xIn7uy8xZigL6XxeEvhtpHPSr1IizWnhgpb2lZUXPLOaiiM&#10;6pQ/9Z/L70XMf/ruynJ31XryNLy/gYg0xH/xn3tv0vz5Ygm/36QT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mL6LwgAAAN0AAAAPAAAAAAAAAAAAAAAAAJgCAABkcnMvZG93&#10;bnJldi54bWxQSwUGAAAAAAQABAD1AAAAhwMAAAAA&#10;">
                  <v:textbox>
                    <w:txbxContent>
                      <w:p w14:paraId="08189B0C" w14:textId="77777777" w:rsidR="002C1268" w:rsidRDefault="002C1268" w:rsidP="000B49D6">
                        <w:pPr>
                          <w:jc w:val="center"/>
                          <w:rPr>
                            <w:rFonts w:cs="Arial"/>
                            <w:b/>
                            <w:bCs/>
                            <w:sz w:val="18"/>
                          </w:rPr>
                        </w:pPr>
                        <w:r>
                          <w:rPr>
                            <w:rFonts w:cs="Arial"/>
                            <w:b/>
                            <w:bCs/>
                            <w:sz w:val="18"/>
                          </w:rPr>
                          <w:t>Sampling HazMat 1</w:t>
                        </w:r>
                      </w:p>
                      <w:p w14:paraId="3300C40C" w14:textId="77777777" w:rsidR="002C1268" w:rsidRDefault="002C1268" w:rsidP="000B49D6">
                        <w:pPr>
                          <w:jc w:val="center"/>
                          <w:rPr>
                            <w:rFonts w:cs="Arial"/>
                            <w:b/>
                            <w:bCs/>
                            <w:sz w:val="18"/>
                          </w:rPr>
                        </w:pPr>
                        <w:r>
                          <w:rPr>
                            <w:rFonts w:cs="Arial"/>
                            <w:b/>
                            <w:bCs/>
                            <w:sz w:val="18"/>
                          </w:rPr>
                          <w:t>(Single Resource)</w:t>
                        </w:r>
                      </w:p>
                    </w:txbxContent>
                  </v:textbox>
                </v:roundrect>
                <v:roundrect id="AutoShape 111" o:spid="_x0000_s1042" style="position:absolute;left:4088;top:5843;width:1335;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7dq8UA&#10;AADdAAAADwAAAGRycy9kb3ducmV2LnhtbESPQU/DMAyF70j8h8hI3FgyJCYoyyaEBOI2reywo2lM&#10;W9E4XZJ2Zb9+PkzazdZ7fu/zcj35To0UUxvYwnxmQBFXwbVcW9h9fzw8g0oZ2WEXmCz8U4L16vZm&#10;iYULR97SWOZaSQinAi00OfeF1qlqyGOahZ5YtN8QPWZZY61dxKOE+04/GrPQHluWhgZ7em+o+isH&#10;b6FyZjBxP25efp5yeRqHA+vPg7X3d9PbK6hMU76aL9dfTvDnC+GXb2QEvT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t2rxQAAAN0AAAAPAAAAAAAAAAAAAAAAAJgCAABkcnMv&#10;ZG93bnJldi54bWxQSwUGAAAAAAQABAD1AAAAigMAAAAA&#10;">
                  <v:textbox>
                    <w:txbxContent>
                      <w:p w14:paraId="3F6DCC0A" w14:textId="77777777" w:rsidR="002C1268" w:rsidRDefault="002C1268" w:rsidP="000B49D6">
                        <w:pPr>
                          <w:jc w:val="center"/>
                          <w:rPr>
                            <w:rFonts w:cs="Arial"/>
                            <w:b/>
                            <w:bCs/>
                            <w:sz w:val="18"/>
                          </w:rPr>
                        </w:pPr>
                        <w:r>
                          <w:rPr>
                            <w:rFonts w:cs="Arial"/>
                            <w:b/>
                            <w:bCs/>
                            <w:sz w:val="18"/>
                          </w:rPr>
                          <w:t xml:space="preserve">Decon </w:t>
                        </w:r>
                        <w:r>
                          <w:rPr>
                            <w:rFonts w:cs="Arial"/>
                            <w:b/>
                            <w:bCs/>
                            <w:sz w:val="18"/>
                          </w:rPr>
                          <w:br/>
                          <w:t>HazMat 1</w:t>
                        </w:r>
                      </w:p>
                      <w:p w14:paraId="723960A4" w14:textId="77777777" w:rsidR="002C1268" w:rsidRDefault="002C1268" w:rsidP="000B49D6">
                        <w:pPr>
                          <w:jc w:val="center"/>
                          <w:rPr>
                            <w:rFonts w:cs="Arial"/>
                            <w:b/>
                            <w:bCs/>
                            <w:sz w:val="18"/>
                          </w:rPr>
                        </w:pPr>
                        <w:r>
                          <w:rPr>
                            <w:rFonts w:cs="Arial"/>
                            <w:b/>
                            <w:bCs/>
                            <w:sz w:val="18"/>
                          </w:rPr>
                          <w:t>(Single Resource)</w:t>
                        </w:r>
                      </w:p>
                    </w:txbxContent>
                  </v:textbox>
                </v:roundrect>
                <v:roundrect id="AutoShape 112" o:spid="_x0000_s1043" style="position:absolute;left:1485;top:7823;width:144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Gce8EA&#10;AADdAAAADwAAAGRycy9kb3ducmV2LnhtbERPTWvCQBC9F/wPyxS81U16kBJdQyyI8Vhb8DrNTrOL&#10;2dmY3cb477sFwds83uesy8l1YqQhWM8K8kUGgrjx2nKr4Otz9/IGIkRkjZ1nUnCjAOVm9rTGQvsr&#10;f9B4jK1IIRwKVGBi7AspQ2PIYVj4njhxP35wGBMcWqkHvKZw18nXLFtKh5ZTg8Ge3g015+OvU1Bf&#10;LuM+PxwyWX/bncOtsdVpUmr+PFUrEJGm+BDf3bVO8/NlDv/fpB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hnHvBAAAA3QAAAA8AAAAAAAAAAAAAAAAAmAIAAGRycy9kb3du&#10;cmV2LnhtbFBLBQYAAAAABAAEAPUAAACGAwAAAAA=&#10;">
                  <v:textbox inset="0,,0">
                    <w:txbxContent>
                      <w:p w14:paraId="1E3D5895" w14:textId="43517886" w:rsidR="002C1268" w:rsidRDefault="002C1268" w:rsidP="000B49D6">
                        <w:pPr>
                          <w:jc w:val="center"/>
                          <w:rPr>
                            <w:rFonts w:cs="Arial"/>
                            <w:b/>
                            <w:bCs/>
                            <w:sz w:val="18"/>
                          </w:rPr>
                        </w:pPr>
                        <w:r>
                          <w:rPr>
                            <w:rFonts w:cs="Arial"/>
                            <w:b/>
                            <w:bCs/>
                            <w:sz w:val="18"/>
                          </w:rPr>
                          <w:t>CC Engine 6</w:t>
                        </w:r>
                        <w:r>
                          <w:rPr>
                            <w:rFonts w:cs="Arial"/>
                            <w:b/>
                            <w:bCs/>
                            <w:sz w:val="18"/>
                          </w:rPr>
                          <w:br/>
                        </w:r>
                      </w:p>
                    </w:txbxContent>
                  </v:textbox>
                </v:roundrect>
                <v:line id="Line 113" o:spid="_x0000_s1044" style="position:absolute;visibility:visible;mso-wrap-style:square" from="1268,7328" to="1515,7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5YSsUAAADdAAAADwAAAGRycy9kb3ducmV2LnhtbERPS2vCQBC+F/wPyxR6qxstBEldRSoF&#10;7aHUB9TjmB2TaHY27G6T+O/dguBtPr7nTOe9qUVLzleWFYyGCQji3OqKCwX73efrBIQPyBpry6Tg&#10;Sh7ms8HTFDNtO95Quw2FiCHsM1RQhtBkUvq8JIN+aBviyJ2sMxgidIXUDrsYbmo5TpJUGqw4NpTY&#10;0EdJ+WX7ZxR8v/2k7WL9tep/1+kxX26Oh3PnlHp57hfvIAL14SG+u1c6zh+lY/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5YSsUAAADdAAAADwAAAAAAAAAA&#10;AAAAAAChAgAAZHJzL2Rvd25yZXYueG1sUEsFBgAAAAAEAAQA+QAAAJMDAAAAAA==&#10;"/>
                <v:roundrect id="AutoShape 114" o:spid="_x0000_s1045" style="position:absolute;left:7646;top:3652;width:21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D3MMA&#10;AADdAAAADwAAAGRycy9kb3ducmV2LnhtbERPTWsCMRC9F/ofwhS81URFaVejFEHxVtz20ON0M+4u&#10;3UzWJLuu/fVGKPQ2j/c5q81gG9GTD7VjDZOxAkFcOFNzqeHzY/f8AiJEZIONY9JwpQCb9ePDCjPj&#10;LnykPo+lSCEcMtRQxdhmUoaiIoth7FrixJ2ctxgT9KU0Hi8p3DZyqtRCWqw5NVTY0rai4ifvrIbC&#10;qE75r/799Xse89++O7Pcn7UePQ1vSxCRhvgv/nMfTJo/Wczg/k06Qa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xD3MMAAADdAAAADwAAAAAAAAAAAAAAAACYAgAAZHJzL2Rv&#10;d25yZXYueG1sUEsFBgAAAAAEAAQA9QAAAIgDAAAAAA==&#10;">
                  <v:textbox>
                    <w:txbxContent>
                      <w:p w14:paraId="327C2046" w14:textId="77777777" w:rsidR="002C1268" w:rsidRDefault="002C1268" w:rsidP="000B49D6">
                        <w:pPr>
                          <w:jc w:val="center"/>
                          <w:rPr>
                            <w:rFonts w:cs="Arial"/>
                            <w:b/>
                            <w:bCs/>
                            <w:sz w:val="20"/>
                          </w:rPr>
                        </w:pPr>
                        <w:r>
                          <w:rPr>
                            <w:rFonts w:cs="Arial"/>
                            <w:b/>
                            <w:bCs/>
                            <w:sz w:val="20"/>
                          </w:rPr>
                          <w:t>Liaison Officer</w:t>
                        </w:r>
                      </w:p>
                    </w:txbxContent>
                  </v:textbox>
                </v:roundrect>
                <v:roundrect id="AutoShape 115" o:spid="_x0000_s1046" style="position:absolute;left:2266;top:4592;width:1842;height:62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XbqMMA&#10;AADdAAAADwAAAGRycy9kb3ducmV2LnhtbERPTWsCMRC9F/ofwhS81URRaVejFEHxVtz20ON0M+4u&#10;3UzWJLuu/fVGKPQ2j/c5q81gG9GTD7VjDZOxAkFcOFNzqeHzY/f8AiJEZIONY9JwpQCb9ePDCjPj&#10;LnykPo+lSCEcMtRQxdhmUoaiIoth7FrixJ2ctxgT9KU0Hi8p3DZyqtRCWqw5NVTY0rai4ifvrIbC&#10;qE75r/799Xse89++O7Pcn7UePQ1vSxCRhvgv/nMfTJo/Wczg/k06Qa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XbqMMAAADdAAAADwAAAAAAAAAAAAAAAACYAgAAZHJzL2Rv&#10;d25yZXYueG1sUEsFBgAAAAAEAAQA9QAAAIgDAAAAAA==&#10;">
                  <v:textbox>
                    <w:txbxContent>
                      <w:p w14:paraId="5EEEF698" w14:textId="77777777" w:rsidR="002C1268" w:rsidRDefault="002C1268" w:rsidP="000B49D6">
                        <w:pPr>
                          <w:jc w:val="center"/>
                          <w:rPr>
                            <w:rFonts w:cs="Arial"/>
                            <w:b/>
                            <w:bCs/>
                            <w:sz w:val="20"/>
                          </w:rPr>
                        </w:pPr>
                        <w:r>
                          <w:rPr>
                            <w:rFonts w:cs="Arial"/>
                            <w:b/>
                            <w:bCs/>
                            <w:sz w:val="20"/>
                          </w:rPr>
                          <w:t>Operations Section Chief</w:t>
                        </w:r>
                      </w:p>
                    </w:txbxContent>
                  </v:textbox>
                </v:roundrect>
                <v:roundrect id="AutoShape 116" o:spid="_x0000_s1047" style="position:absolute;left:4430;top:4592;width:1842;height:6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l+M8IA&#10;AADdAAAADwAAAGRycy9kb3ducmV2LnhtbERPTWsCMRC9F/wPYQRvNVFQ6moUERRvpdseehw34+7i&#10;ZrIm2XXbX98UCr3N433OZjfYRvTkQ+1Yw2yqQBAXztRcavh4Pz6/gAgR2WDjmDR8UYDddvS0wcy4&#10;B79Rn8dSpBAOGWqoYmwzKUNRkcUwdS1x4q7OW4wJ+lIaj48Ubhs5V2opLdacGips6VBRccs7q6Ew&#10;qlP+s39dXRYx/+67O8vTXevJeNivQUQa4r/4z302af5suYDfb9IJc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uX4zwgAAAN0AAAAPAAAAAAAAAAAAAAAAAJgCAABkcnMvZG93&#10;bnJldi54bWxQSwUGAAAAAAQABAD1AAAAhwMAAAAA&#10;">
                  <v:textbox>
                    <w:txbxContent>
                      <w:p w14:paraId="107704E8" w14:textId="77777777" w:rsidR="002C1268" w:rsidRDefault="002C1268" w:rsidP="000B49D6">
                        <w:pPr>
                          <w:jc w:val="center"/>
                          <w:rPr>
                            <w:rFonts w:cs="Arial"/>
                            <w:b/>
                            <w:bCs/>
                            <w:sz w:val="20"/>
                          </w:rPr>
                        </w:pPr>
                        <w:r>
                          <w:rPr>
                            <w:rFonts w:cs="Arial"/>
                            <w:b/>
                            <w:bCs/>
                            <w:sz w:val="20"/>
                          </w:rPr>
                          <w:t>Planning Section Chief</w:t>
                        </w:r>
                      </w:p>
                    </w:txbxContent>
                  </v:textbox>
                </v:roundrect>
                <v:roundrect id="AutoShape 117" o:spid="_x0000_s1048" style="position:absolute;left:6698;top:4592;width:1842;height:62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vgRMMA&#10;AADdAAAADwAAAGRycy9kb3ducmV2LnhtbERPTWvCQBC9C/6HZYTedNdCQ01dRYSKt9LUg8dpdpqE&#10;Zmfj7iam/fXdguBtHu9z1tvRtmIgHxrHGpYLBYK4dKbhSsPp43X+DCJEZIOtY9LwQwG2m+lkjblx&#10;V36noYiVSCEcctRQx9jlUoayJoth4TrixH05bzEm6CtpPF5TuG3lo1KZtNhwaqixo31N5XfRWw2l&#10;Ub3y5+Ft9fkUi9+hv7A8XLR+mI27FxCRxngX39xHk+Yvswz+v0kn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2vgRMMAAADdAAAADwAAAAAAAAAAAAAAAACYAgAAZHJzL2Rv&#10;d25yZXYueG1sUEsFBgAAAAAEAAQA9QAAAIgDAAAAAA==&#10;">
                  <v:textbox>
                    <w:txbxContent>
                      <w:p w14:paraId="4103EA09" w14:textId="77777777" w:rsidR="002C1268" w:rsidRDefault="002C1268" w:rsidP="000B49D6">
                        <w:pPr>
                          <w:jc w:val="center"/>
                          <w:rPr>
                            <w:rFonts w:cs="Arial"/>
                            <w:b/>
                            <w:bCs/>
                            <w:sz w:val="20"/>
                          </w:rPr>
                        </w:pPr>
                        <w:r>
                          <w:rPr>
                            <w:rFonts w:cs="Arial"/>
                            <w:b/>
                            <w:bCs/>
                            <w:sz w:val="20"/>
                          </w:rPr>
                          <w:t>Logistics Section Chief</w:t>
                        </w:r>
                      </w:p>
                    </w:txbxContent>
                  </v:textbox>
                </v:roundrect>
                <v:roundrect id="AutoShape 118" o:spid="_x0000_s1049" style="position:absolute;left:9048;top:4592;width:1842;height:9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dF38MA&#10;AADdAAAADwAAAGRycy9kb3ducmV2LnhtbERPTWsCMRC9F/ofwhS81cSCtl2NUgqKN3HbQ4/Tzbi7&#10;dDNZk+y6+uuNIPQ2j/c5i9VgG9GTD7VjDZOxAkFcOFNzqeH7a/38BiJEZIONY9JwpgCr5ePDAjPj&#10;TrynPo+lSCEcMtRQxdhmUoaiIoth7FrixB2ctxgT9KU0Hk8p3DbyRamZtFhzaqiwpc+Kir+8sxoK&#10;ozrlf/rd++805pe+O7LcHLUePQ0fcxCRhvgvvru3Js2fzF7h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dF38MAAADdAAAADwAAAAAAAAAAAAAAAACYAgAAZHJzL2Rv&#10;d25yZXYueG1sUEsFBgAAAAAEAAQA9QAAAIgDAAAAAA==&#10;">
                  <v:textbox>
                    <w:txbxContent>
                      <w:p w14:paraId="4E36261F" w14:textId="77777777" w:rsidR="002C1268" w:rsidRDefault="002C1268" w:rsidP="000B49D6">
                        <w:pPr>
                          <w:jc w:val="center"/>
                          <w:rPr>
                            <w:rFonts w:cs="Arial"/>
                            <w:b/>
                            <w:bCs/>
                            <w:sz w:val="20"/>
                          </w:rPr>
                        </w:pPr>
                        <w:r>
                          <w:rPr>
                            <w:rFonts w:cs="Arial"/>
                            <w:b/>
                            <w:bCs/>
                            <w:sz w:val="20"/>
                          </w:rPr>
                          <w:t>Finance/</w:t>
                        </w:r>
                        <w:r>
                          <w:rPr>
                            <w:rFonts w:cs="Arial"/>
                            <w:b/>
                            <w:bCs/>
                            <w:sz w:val="20"/>
                          </w:rPr>
                          <w:br/>
                          <w:t>Administration Section Chief</w:t>
                        </w:r>
                      </w:p>
                    </w:txbxContent>
                  </v:textbox>
                </v:roundrect>
                <v:roundrect id="AutoShape 119" o:spid="_x0000_s1050" style="position:absolute;left:1485;top:7103;width:144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s15sQA&#10;AADdAAAADwAAAGRycy9kb3ducmV2LnhtbESPQW/CMAyF75P2HyJP2m2k5YCmQkCAhCjHsUlcTeM1&#10;0RqnNFnp/v18mLSbrff83ufVZgqdGmlIPrKBclaAIm6i9dwa+Hg/vLyCShnZYheZDPxQgs368WGF&#10;lY13fqPxnFslIZwqNOBy7iutU+MoYJrFnli0zzgEzLIOrbYD3iU8dHpeFAsd0LM0OOxp76j5On8H&#10;A/XtNh7L06nQ9dUfAu6c314mY56fpu0SVKYp/5v/rmsr+OVCcOUbGUG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bNebEAAAA3QAAAA8AAAAAAAAAAAAAAAAAmAIAAGRycy9k&#10;b3ducmV2LnhtbFBLBQYAAAAABAAEAPUAAACJAwAAAAA=&#10;">
                  <v:textbox inset="0,,0">
                    <w:txbxContent>
                      <w:p w14:paraId="0E615EB6" w14:textId="77777777" w:rsidR="002C1268" w:rsidRDefault="002C1268" w:rsidP="000B49D6">
                        <w:pPr>
                          <w:jc w:val="center"/>
                          <w:rPr>
                            <w:rFonts w:cs="Arial"/>
                            <w:b/>
                            <w:bCs/>
                            <w:sz w:val="18"/>
                          </w:rPr>
                        </w:pPr>
                        <w:r>
                          <w:rPr>
                            <w:rFonts w:cs="Arial"/>
                            <w:b/>
                            <w:bCs/>
                            <w:sz w:val="18"/>
                          </w:rPr>
                          <w:t>CC Engine 1</w:t>
                        </w:r>
                      </w:p>
                      <w:p w14:paraId="487B31BA" w14:textId="77777777" w:rsidR="002C1268" w:rsidRDefault="002C1268" w:rsidP="000B49D6">
                        <w:pPr>
                          <w:jc w:val="center"/>
                          <w:rPr>
                            <w:rFonts w:cs="Arial"/>
                            <w:b/>
                            <w:bCs/>
                            <w:sz w:val="18"/>
                          </w:rPr>
                        </w:pPr>
                      </w:p>
                    </w:txbxContent>
                  </v:textbox>
                </v:roundrect>
                <w10:anchorlock/>
              </v:group>
            </w:pict>
          </mc:Fallback>
        </mc:AlternateContent>
      </w:r>
    </w:p>
    <w:p w14:paraId="63A15733" w14:textId="77777777" w:rsidR="000B49D6" w:rsidRPr="00C30247" w:rsidRDefault="000B49D6" w:rsidP="000B49D6">
      <w:pPr>
        <w:autoSpaceDE w:val="0"/>
        <w:autoSpaceDN w:val="0"/>
        <w:adjustRightInd w:val="0"/>
        <w:ind w:left="2880" w:hanging="2700"/>
        <w:rPr>
          <w:szCs w:val="24"/>
        </w:rPr>
      </w:pPr>
    </w:p>
    <w:p w14:paraId="4A7EA652" w14:textId="77777777" w:rsidR="003F6F24" w:rsidRDefault="003F6F24">
      <w:pPr>
        <w:rPr>
          <w:rFonts w:eastAsia="Times New Roman" w:cs="Arial"/>
          <w:b/>
          <w:caps/>
          <w:szCs w:val="24"/>
          <w:shd w:val="clear" w:color="auto" w:fill="FFFFFF"/>
        </w:rPr>
      </w:pPr>
      <w:r>
        <w:br w:type="page"/>
      </w:r>
    </w:p>
    <w:p w14:paraId="6B378535" w14:textId="77777777" w:rsidR="0067339B" w:rsidRPr="00FE2FA9" w:rsidRDefault="0067339B" w:rsidP="0067339B">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7B6D82DD" w14:textId="77777777" w:rsidR="00677629" w:rsidRDefault="00677629" w:rsidP="0067339B">
      <w:pPr>
        <w:spacing w:before="5000"/>
        <w:rPr>
          <w:szCs w:val="24"/>
        </w:rPr>
        <w:sectPr w:rsidR="00677629" w:rsidSect="008009A6">
          <w:headerReference w:type="default" r:id="rId27"/>
          <w:footerReference w:type="default" r:id="rId28"/>
          <w:pgSz w:w="12240" w:h="15840" w:code="1"/>
          <w:pgMar w:top="1440" w:right="1440" w:bottom="1440" w:left="1440" w:header="720" w:footer="675" w:gutter="0"/>
          <w:cols w:space="720"/>
          <w:docGrid w:linePitch="360"/>
        </w:sectPr>
      </w:pPr>
    </w:p>
    <w:p w14:paraId="559F1133" w14:textId="4AF211D8" w:rsidR="003E703B" w:rsidRDefault="0071505D" w:rsidP="003E703B">
      <w:pPr>
        <w:pStyle w:val="Heading1"/>
        <w:jc w:val="left"/>
      </w:pPr>
      <w:bookmarkStart w:id="95" w:name="_Toc511219156"/>
      <w:r>
        <w:lastRenderedPageBreak/>
        <w:t>BASKETBALL</w:t>
      </w:r>
      <w:r w:rsidR="003E703B" w:rsidRPr="00EA06D2">
        <w:t xml:space="preserve"> </w:t>
      </w:r>
      <w:r w:rsidR="00BA4AAD">
        <w:t>GAME</w:t>
      </w:r>
      <w:r w:rsidR="004E7FCC">
        <w:t xml:space="preserve"> </w:t>
      </w:r>
      <w:r w:rsidR="003E703B" w:rsidRPr="00EA06D2">
        <w:t>SCENARIO</w:t>
      </w:r>
      <w:bookmarkEnd w:id="95"/>
    </w:p>
    <w:p w14:paraId="1AFAB8E4" w14:textId="77777777" w:rsidR="003E703B" w:rsidRPr="00E36356" w:rsidRDefault="003E703B" w:rsidP="003E703B">
      <w:pPr>
        <w:pStyle w:val="Heading2"/>
      </w:pPr>
      <w:bookmarkStart w:id="96" w:name="_Toc511219157"/>
      <w:r w:rsidRPr="00E36356">
        <w:t>Unit 2: ICS Fundamentals Review</w:t>
      </w:r>
      <w:bookmarkEnd w:id="96"/>
    </w:p>
    <w:p w14:paraId="02F906AA" w14:textId="77777777" w:rsidR="003E703B" w:rsidRPr="00E36356" w:rsidRDefault="003E703B" w:rsidP="003E703B">
      <w:pPr>
        <w:jc w:val="center"/>
        <w:rPr>
          <w:b/>
          <w:szCs w:val="24"/>
        </w:rPr>
      </w:pPr>
      <w:r w:rsidRPr="00E36356">
        <w:rPr>
          <w:b/>
          <w:szCs w:val="24"/>
        </w:rPr>
        <w:t>Instructor Notes</w:t>
      </w:r>
    </w:p>
    <w:p w14:paraId="6B2464A2" w14:textId="77777777" w:rsidR="003E703B" w:rsidRDefault="003E703B" w:rsidP="00050803">
      <w:pPr>
        <w:pStyle w:val="Heading3"/>
      </w:pPr>
      <w:r w:rsidRPr="00480B41">
        <w:t>Objective:</w:t>
      </w:r>
      <w:r>
        <w:t xml:space="preserve"> </w:t>
      </w:r>
    </w:p>
    <w:p w14:paraId="15CD04FA" w14:textId="77777777" w:rsidR="003E703B" w:rsidRPr="00480B41" w:rsidRDefault="003E703B" w:rsidP="003E703B">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65319301" w14:textId="77777777" w:rsidR="003E703B" w:rsidRPr="00480B41" w:rsidRDefault="003E703B" w:rsidP="00050803">
      <w:pPr>
        <w:pStyle w:val="Heading3"/>
      </w:pPr>
      <w:r w:rsidRPr="00480B41">
        <w:t>Instructions:</w:t>
      </w:r>
    </w:p>
    <w:p w14:paraId="17ED7FCE" w14:textId="77777777" w:rsidR="003E703B" w:rsidRPr="00480B41" w:rsidRDefault="003E703B" w:rsidP="003E703B">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363FDCAD" w14:textId="77777777" w:rsidR="00DD6CD6" w:rsidRPr="00792DA3" w:rsidRDefault="003E703B" w:rsidP="009053D7">
      <w:pPr>
        <w:numPr>
          <w:ilvl w:val="0"/>
          <w:numId w:val="41"/>
        </w:numPr>
        <w:spacing w:before="120" w:after="120"/>
        <w:ind w:left="360"/>
        <w:rPr>
          <w:szCs w:val="24"/>
        </w:rPr>
      </w:pPr>
      <w:r w:rsidRPr="00792DA3">
        <w:rPr>
          <w:szCs w:val="24"/>
        </w:rPr>
        <w:t xml:space="preserve">Review the </w:t>
      </w:r>
      <w:r w:rsidR="00DD6CD6" w:rsidRPr="00792DA3">
        <w:rPr>
          <w:szCs w:val="24"/>
        </w:rPr>
        <w:t>following:</w:t>
      </w:r>
    </w:p>
    <w:p w14:paraId="23EBCE2B" w14:textId="01167ECB" w:rsidR="00DD6CD6" w:rsidRDefault="00DD6CD6" w:rsidP="004C36C3">
      <w:pPr>
        <w:pStyle w:val="Bullets"/>
      </w:pPr>
      <w:r>
        <w:t>S</w:t>
      </w:r>
      <w:r w:rsidR="003E703B" w:rsidRPr="00480B41">
        <w:t>cenario</w:t>
      </w:r>
    </w:p>
    <w:p w14:paraId="60CF57A1" w14:textId="77777777" w:rsidR="00DD6CD6" w:rsidRDefault="00DD6CD6" w:rsidP="004C36C3">
      <w:pPr>
        <w:pStyle w:val="Bullets"/>
      </w:pPr>
      <w:r>
        <w:t>Resources</w:t>
      </w:r>
    </w:p>
    <w:p w14:paraId="240DED49" w14:textId="7800FF80" w:rsidR="00DD6CD6" w:rsidRDefault="00DD6CD6" w:rsidP="004C36C3">
      <w:pPr>
        <w:pStyle w:val="Bullets"/>
      </w:pPr>
      <w:r>
        <w:t>P</w:t>
      </w:r>
      <w:r w:rsidR="00C70D36">
        <w:t>roblem</w:t>
      </w:r>
    </w:p>
    <w:p w14:paraId="41A9C6D8" w14:textId="77777777" w:rsidR="008F146C" w:rsidRDefault="008F146C" w:rsidP="004C36C3">
      <w:pPr>
        <w:pStyle w:val="Bullets"/>
      </w:pPr>
      <w:r>
        <w:t>Scenario Update</w:t>
      </w:r>
    </w:p>
    <w:p w14:paraId="5956D838" w14:textId="38897B2F" w:rsidR="008F146C" w:rsidRDefault="008F146C" w:rsidP="004C36C3">
      <w:pPr>
        <w:pStyle w:val="Bullets"/>
      </w:pPr>
      <w:r w:rsidRPr="008F146C">
        <w:t>Critical Issues</w:t>
      </w:r>
    </w:p>
    <w:p w14:paraId="2BDA6F54" w14:textId="77777777" w:rsidR="00FF4694" w:rsidRPr="00480B41" w:rsidRDefault="00FF4694" w:rsidP="009053D7">
      <w:pPr>
        <w:numPr>
          <w:ilvl w:val="0"/>
          <w:numId w:val="41"/>
        </w:numPr>
        <w:autoSpaceDE w:val="0"/>
        <w:autoSpaceDN w:val="0"/>
        <w:adjustRightInd w:val="0"/>
        <w:spacing w:before="120" w:after="120"/>
        <w:ind w:left="360"/>
        <w:rPr>
          <w:rFonts w:cs="Arial"/>
          <w:szCs w:val="24"/>
        </w:rPr>
      </w:pPr>
      <w:r w:rsidRPr="00480B41">
        <w:rPr>
          <w:rFonts w:cs="Arial"/>
          <w:szCs w:val="24"/>
        </w:rPr>
        <w:t>Complete the following steps:</w:t>
      </w:r>
    </w:p>
    <w:p w14:paraId="75EDB0FF" w14:textId="77777777" w:rsidR="00FF4694" w:rsidRDefault="00FF4694" w:rsidP="009053D7">
      <w:pPr>
        <w:numPr>
          <w:ilvl w:val="0"/>
          <w:numId w:val="82"/>
        </w:numPr>
        <w:autoSpaceDE w:val="0"/>
        <w:autoSpaceDN w:val="0"/>
        <w:adjustRightInd w:val="0"/>
        <w:contextualSpacing/>
        <w:rPr>
          <w:rFonts w:cs="Arial"/>
          <w:szCs w:val="24"/>
        </w:rPr>
      </w:pPr>
      <w:r>
        <w:rPr>
          <w:rFonts w:cs="Arial"/>
          <w:szCs w:val="24"/>
        </w:rPr>
        <w:t>Who has a stake in the incident?</w:t>
      </w:r>
    </w:p>
    <w:p w14:paraId="3AAC0B6A" w14:textId="77777777" w:rsidR="00FF4694" w:rsidRPr="00480B41" w:rsidRDefault="00FF4694" w:rsidP="009053D7">
      <w:pPr>
        <w:numPr>
          <w:ilvl w:val="0"/>
          <w:numId w:val="82"/>
        </w:numPr>
        <w:autoSpaceDE w:val="0"/>
        <w:autoSpaceDN w:val="0"/>
        <w:adjustRightInd w:val="0"/>
        <w:contextualSpacing/>
        <w:rPr>
          <w:rFonts w:cs="Arial"/>
          <w:szCs w:val="24"/>
        </w:rPr>
      </w:pPr>
      <w:r w:rsidRPr="00480B41">
        <w:rPr>
          <w:rFonts w:cs="Arial"/>
          <w:szCs w:val="24"/>
        </w:rPr>
        <w:t>Who are the assisting and cooperating agencies?</w:t>
      </w:r>
    </w:p>
    <w:p w14:paraId="753EC72F" w14:textId="77777777" w:rsidR="00FF4694" w:rsidRPr="00480B41" w:rsidRDefault="00FF4694" w:rsidP="009053D7">
      <w:pPr>
        <w:numPr>
          <w:ilvl w:val="0"/>
          <w:numId w:val="82"/>
        </w:numPr>
        <w:autoSpaceDE w:val="0"/>
        <w:autoSpaceDN w:val="0"/>
        <w:adjustRightInd w:val="0"/>
        <w:contextualSpacing/>
        <w:rPr>
          <w:rFonts w:cs="Arial"/>
          <w:szCs w:val="24"/>
        </w:rPr>
      </w:pPr>
      <w:r w:rsidRPr="00480B41">
        <w:rPr>
          <w:rFonts w:cs="Arial"/>
          <w:szCs w:val="24"/>
        </w:rPr>
        <w:t>Is this a Single or Unified Command managed incident?</w:t>
      </w:r>
    </w:p>
    <w:p w14:paraId="046C4293" w14:textId="77777777" w:rsidR="00FF4694" w:rsidRPr="00480B41" w:rsidRDefault="00FF4694" w:rsidP="009053D7">
      <w:pPr>
        <w:numPr>
          <w:ilvl w:val="0"/>
          <w:numId w:val="82"/>
        </w:numPr>
        <w:autoSpaceDE w:val="0"/>
        <w:autoSpaceDN w:val="0"/>
        <w:adjustRightInd w:val="0"/>
        <w:contextualSpacing/>
        <w:rPr>
          <w:rFonts w:cs="Arial"/>
          <w:szCs w:val="24"/>
        </w:rPr>
      </w:pPr>
      <w:r w:rsidRPr="00480B41">
        <w:rPr>
          <w:rFonts w:cs="Arial"/>
          <w:szCs w:val="24"/>
        </w:rPr>
        <w:t>If Single Command, who is the Incident Commander and why?</w:t>
      </w:r>
    </w:p>
    <w:p w14:paraId="4842B57A" w14:textId="77777777" w:rsidR="00FF4694" w:rsidRPr="00480B41" w:rsidRDefault="00FF4694" w:rsidP="009053D7">
      <w:pPr>
        <w:numPr>
          <w:ilvl w:val="0"/>
          <w:numId w:val="82"/>
        </w:numPr>
        <w:autoSpaceDE w:val="0"/>
        <w:autoSpaceDN w:val="0"/>
        <w:adjustRightInd w:val="0"/>
        <w:contextualSpacing/>
        <w:rPr>
          <w:rFonts w:cs="Arial"/>
          <w:szCs w:val="24"/>
        </w:rPr>
      </w:pPr>
      <w:r w:rsidRPr="00480B41">
        <w:rPr>
          <w:rFonts w:cs="Arial"/>
          <w:szCs w:val="24"/>
        </w:rPr>
        <w:t>If Unified Command, who are the members and why?</w:t>
      </w:r>
    </w:p>
    <w:p w14:paraId="58553FF0" w14:textId="77777777" w:rsidR="00566EAF" w:rsidRPr="00566EAF" w:rsidRDefault="00566EAF" w:rsidP="009053D7">
      <w:pPr>
        <w:numPr>
          <w:ilvl w:val="0"/>
          <w:numId w:val="41"/>
        </w:numPr>
        <w:autoSpaceDE w:val="0"/>
        <w:autoSpaceDN w:val="0"/>
        <w:adjustRightInd w:val="0"/>
        <w:spacing w:before="120" w:after="120"/>
        <w:ind w:left="360"/>
        <w:rPr>
          <w:rFonts w:cs="Arial"/>
          <w:szCs w:val="24"/>
        </w:rPr>
      </w:pPr>
      <w:r w:rsidRPr="00566EAF">
        <w:rPr>
          <w:rFonts w:cs="Arial"/>
          <w:szCs w:val="24"/>
        </w:rPr>
        <w:t>Draw an Organization Chart for your Incident Command or Unified Command.</w:t>
      </w:r>
    </w:p>
    <w:p w14:paraId="4238EC60" w14:textId="77777777" w:rsidR="00FF4694" w:rsidRDefault="00FF4694" w:rsidP="009053D7">
      <w:pPr>
        <w:numPr>
          <w:ilvl w:val="0"/>
          <w:numId w:val="41"/>
        </w:numPr>
        <w:autoSpaceDE w:val="0"/>
        <w:autoSpaceDN w:val="0"/>
        <w:adjustRightInd w:val="0"/>
        <w:spacing w:before="120" w:after="120"/>
        <w:ind w:left="360"/>
        <w:rPr>
          <w:rFonts w:cs="Arial"/>
          <w:szCs w:val="24"/>
        </w:rPr>
      </w:pPr>
      <w:r>
        <w:rPr>
          <w:rFonts w:cs="Arial"/>
          <w:szCs w:val="24"/>
        </w:rPr>
        <w:t>Identify challenges and safety issues.</w:t>
      </w:r>
    </w:p>
    <w:p w14:paraId="1CD0FDA9" w14:textId="77777777" w:rsidR="00FF4694" w:rsidRPr="00480B41" w:rsidRDefault="00FF4694" w:rsidP="009053D7">
      <w:pPr>
        <w:numPr>
          <w:ilvl w:val="0"/>
          <w:numId w:val="41"/>
        </w:numPr>
        <w:autoSpaceDE w:val="0"/>
        <w:autoSpaceDN w:val="0"/>
        <w:adjustRightInd w:val="0"/>
        <w:spacing w:before="120" w:after="120"/>
        <w:ind w:left="360"/>
        <w:rPr>
          <w:rFonts w:cs="Arial"/>
          <w:szCs w:val="24"/>
        </w:rPr>
      </w:pPr>
      <w:r w:rsidRPr="00480B41">
        <w:rPr>
          <w:rFonts w:cs="Arial"/>
          <w:szCs w:val="24"/>
        </w:rPr>
        <w:t>Record your results on chart paper that can be seen by the entire class.</w:t>
      </w:r>
    </w:p>
    <w:p w14:paraId="18A00D9F" w14:textId="77777777" w:rsidR="00FF4694" w:rsidRPr="00480B41" w:rsidRDefault="00FF4694" w:rsidP="009053D7">
      <w:pPr>
        <w:numPr>
          <w:ilvl w:val="0"/>
          <w:numId w:val="41"/>
        </w:numPr>
        <w:autoSpaceDE w:val="0"/>
        <w:autoSpaceDN w:val="0"/>
        <w:adjustRightInd w:val="0"/>
        <w:spacing w:before="120" w:after="120"/>
        <w:ind w:left="360"/>
        <w:rPr>
          <w:rFonts w:cs="Arial"/>
          <w:szCs w:val="24"/>
        </w:rPr>
      </w:pPr>
      <w:r w:rsidRPr="00480B41">
        <w:rPr>
          <w:rFonts w:cs="Arial"/>
          <w:szCs w:val="24"/>
        </w:rPr>
        <w:t>Select a spokesperson and be prepared to present in 30 minutes.</w:t>
      </w:r>
    </w:p>
    <w:p w14:paraId="4F373C57" w14:textId="77777777" w:rsidR="00FF4694" w:rsidRPr="00480B41" w:rsidRDefault="00FF4694" w:rsidP="009053D7">
      <w:pPr>
        <w:numPr>
          <w:ilvl w:val="0"/>
          <w:numId w:val="41"/>
        </w:numPr>
        <w:autoSpaceDE w:val="0"/>
        <w:autoSpaceDN w:val="0"/>
        <w:adjustRightInd w:val="0"/>
        <w:spacing w:before="120" w:after="120"/>
        <w:ind w:left="36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1512BC8F" w14:textId="77777777" w:rsidR="00FF4694" w:rsidRPr="00480B41" w:rsidRDefault="00FF4694" w:rsidP="00FF4694">
      <w:pPr>
        <w:autoSpaceDE w:val="0"/>
        <w:autoSpaceDN w:val="0"/>
        <w:adjustRightInd w:val="0"/>
        <w:rPr>
          <w:rFonts w:cs="Arial"/>
          <w:szCs w:val="24"/>
        </w:rPr>
      </w:pPr>
    </w:p>
    <w:p w14:paraId="5BA8688A" w14:textId="77777777" w:rsidR="00FF4694" w:rsidRDefault="00FF4694">
      <w:pPr>
        <w:rPr>
          <w:rFonts w:cs="Arial"/>
          <w:b/>
          <w:bCs/>
          <w:szCs w:val="24"/>
        </w:rPr>
      </w:pPr>
      <w:r>
        <w:rPr>
          <w:rFonts w:cs="Arial"/>
          <w:b/>
          <w:bCs/>
          <w:szCs w:val="24"/>
        </w:rPr>
        <w:br w:type="page"/>
      </w:r>
    </w:p>
    <w:p w14:paraId="0AD88375" w14:textId="6914BD20" w:rsidR="00FF4694" w:rsidRPr="00480B41" w:rsidRDefault="00FF4694" w:rsidP="00050803">
      <w:pPr>
        <w:pStyle w:val="Heading3"/>
      </w:pPr>
      <w:r w:rsidRPr="00120958">
        <w:lastRenderedPageBreak/>
        <w:t>Debrief</w:t>
      </w:r>
      <w:r w:rsidRPr="00480B41">
        <w:t>:</w:t>
      </w:r>
    </w:p>
    <w:p w14:paraId="0CBC8C50" w14:textId="77777777" w:rsidR="00FF4694" w:rsidRPr="00480B41" w:rsidRDefault="00FF4694" w:rsidP="00FF4694">
      <w:pPr>
        <w:autoSpaceDE w:val="0"/>
        <w:autoSpaceDN w:val="0"/>
        <w:adjustRightInd w:val="0"/>
        <w:rPr>
          <w:rFonts w:cs="Arial"/>
          <w:szCs w:val="24"/>
        </w:rPr>
      </w:pPr>
      <w:r w:rsidRPr="00480B41">
        <w:rPr>
          <w:rFonts w:cs="Arial"/>
          <w:szCs w:val="24"/>
        </w:rPr>
        <w:t>Monitor the time.  After 30 minutes, conduct debrief as follows:</w:t>
      </w:r>
    </w:p>
    <w:p w14:paraId="385FA258" w14:textId="77777777" w:rsidR="00FF4694" w:rsidRPr="00326922" w:rsidRDefault="00FF4694" w:rsidP="009053D7">
      <w:pPr>
        <w:numPr>
          <w:ilvl w:val="0"/>
          <w:numId w:val="81"/>
        </w:numPr>
        <w:spacing w:before="120" w:after="120"/>
        <w:rPr>
          <w:szCs w:val="24"/>
        </w:rPr>
      </w:pPr>
      <w:r w:rsidRPr="00326922">
        <w:rPr>
          <w:szCs w:val="24"/>
        </w:rPr>
        <w:t>Ask one group to present which command structure and make up of that command structure.</w:t>
      </w:r>
    </w:p>
    <w:p w14:paraId="47E3D62C" w14:textId="77777777" w:rsidR="00FF4694" w:rsidRPr="00326922" w:rsidRDefault="00FF4694" w:rsidP="009053D7">
      <w:pPr>
        <w:numPr>
          <w:ilvl w:val="0"/>
          <w:numId w:val="81"/>
        </w:numPr>
        <w:spacing w:before="120" w:after="120"/>
        <w:rPr>
          <w:szCs w:val="24"/>
        </w:rPr>
      </w:pPr>
      <w:r w:rsidRPr="00326922">
        <w:rPr>
          <w:szCs w:val="24"/>
        </w:rPr>
        <w:t>Ask the other groups if they had different responses.  Compare the similarities and differences among the groups.  There is no one correct answer.</w:t>
      </w:r>
    </w:p>
    <w:p w14:paraId="0A9C2569" w14:textId="77777777" w:rsidR="00FF4694" w:rsidRDefault="00FF4694" w:rsidP="009053D7">
      <w:pPr>
        <w:numPr>
          <w:ilvl w:val="0"/>
          <w:numId w:val="81"/>
        </w:numPr>
        <w:spacing w:before="120" w:after="120"/>
        <w:rPr>
          <w:szCs w:val="24"/>
        </w:rPr>
      </w:pPr>
      <w:r>
        <w:rPr>
          <w:szCs w:val="24"/>
        </w:rPr>
        <w:t>Next, ask a different group to present challenges and strategies. Ask other groups if they identified different challenges and strategies.</w:t>
      </w:r>
    </w:p>
    <w:p w14:paraId="2353F54D" w14:textId="77777777" w:rsidR="00FF4694" w:rsidRPr="00326922" w:rsidRDefault="00FF4694" w:rsidP="009053D7">
      <w:pPr>
        <w:numPr>
          <w:ilvl w:val="0"/>
          <w:numId w:val="81"/>
        </w:numPr>
        <w:spacing w:before="120" w:after="120"/>
        <w:rPr>
          <w:szCs w:val="24"/>
        </w:rPr>
      </w:pPr>
      <w:r w:rsidRPr="00326922">
        <w:rPr>
          <w:szCs w:val="24"/>
        </w:rPr>
        <w:t>Summarize the key learning points.</w:t>
      </w:r>
    </w:p>
    <w:p w14:paraId="44871C59" w14:textId="77777777" w:rsidR="003E703B" w:rsidRDefault="003E703B" w:rsidP="003E703B">
      <w:pPr>
        <w:ind w:left="360"/>
        <w:contextualSpacing/>
        <w:rPr>
          <w:rFonts w:cs="Arial"/>
          <w:szCs w:val="24"/>
        </w:rPr>
      </w:pPr>
      <w:r w:rsidRPr="00480B41">
        <w:rPr>
          <w:rFonts w:cs="Arial"/>
          <w:b/>
          <w:szCs w:val="24"/>
        </w:rPr>
        <w:t xml:space="preserve">Instructor Note:  </w:t>
      </w:r>
      <w:r w:rsidRPr="00480B41">
        <w:rPr>
          <w:rFonts w:cs="Arial"/>
          <w:szCs w:val="24"/>
        </w:rPr>
        <w:t xml:space="preserve">There is not enough tactical information provided to develop specific tactical assignments.  Keep the </w:t>
      </w:r>
      <w:r>
        <w:rPr>
          <w:rFonts w:cs="Arial"/>
          <w:szCs w:val="24"/>
        </w:rPr>
        <w:t>students</w:t>
      </w:r>
      <w:r w:rsidRPr="00480B41">
        <w:rPr>
          <w:rFonts w:cs="Arial"/>
          <w:szCs w:val="24"/>
        </w:rPr>
        <w:t xml:space="preserve"> focused on the issues associated with the establishment of Unified Command.</w:t>
      </w:r>
    </w:p>
    <w:p w14:paraId="62F9E254" w14:textId="77777777" w:rsidR="00FF4694" w:rsidRDefault="00FF4694" w:rsidP="003E703B">
      <w:pPr>
        <w:autoSpaceDE w:val="0"/>
        <w:autoSpaceDN w:val="0"/>
        <w:adjustRightInd w:val="0"/>
        <w:rPr>
          <w:rFonts w:cs="Arial"/>
          <w:b/>
          <w:bCs/>
          <w:szCs w:val="24"/>
        </w:rPr>
      </w:pPr>
    </w:p>
    <w:p w14:paraId="2EDE1EFD" w14:textId="77777777" w:rsidR="00FF4694" w:rsidRDefault="00FF4694">
      <w:pPr>
        <w:rPr>
          <w:rFonts w:cs="Arial"/>
          <w:b/>
          <w:bCs/>
          <w:szCs w:val="24"/>
        </w:rPr>
      </w:pPr>
      <w:r>
        <w:rPr>
          <w:rFonts w:cs="Arial"/>
          <w:b/>
          <w:bCs/>
          <w:szCs w:val="24"/>
        </w:rPr>
        <w:br w:type="page"/>
      </w:r>
    </w:p>
    <w:p w14:paraId="3D543636" w14:textId="27A638CF" w:rsidR="003E703B" w:rsidRPr="00120958" w:rsidRDefault="003E703B" w:rsidP="00050803">
      <w:pPr>
        <w:pStyle w:val="Heading3"/>
      </w:pPr>
      <w:r w:rsidRPr="00120958">
        <w:lastRenderedPageBreak/>
        <w:t>Scenario:</w:t>
      </w:r>
    </w:p>
    <w:p w14:paraId="3292A6D5" w14:textId="312F570B" w:rsidR="003E703B" w:rsidRPr="009B2ADC" w:rsidRDefault="003E703B" w:rsidP="003E703B">
      <w:pPr>
        <w:rPr>
          <w:szCs w:val="24"/>
        </w:rPr>
      </w:pPr>
      <w:r w:rsidRPr="009B2ADC">
        <w:rPr>
          <w:szCs w:val="24"/>
        </w:rPr>
        <w:t>Columbia State University (CSU) is a campus of 15,000 undergraduate and graduate students seeking degrees from the University's 19 different departments.  CSU’s main campus is located in Central City.  The campus is bordered by 28</w:t>
      </w:r>
      <w:r w:rsidRPr="009B2ADC">
        <w:rPr>
          <w:szCs w:val="24"/>
          <w:vertAlign w:val="superscript"/>
        </w:rPr>
        <w:t>th</w:t>
      </w:r>
      <w:r w:rsidRPr="009B2ADC">
        <w:rPr>
          <w:szCs w:val="24"/>
        </w:rPr>
        <w:t xml:space="preserve"> Street on the north and 32</w:t>
      </w:r>
      <w:r w:rsidRPr="009B2ADC">
        <w:rPr>
          <w:szCs w:val="24"/>
          <w:vertAlign w:val="superscript"/>
        </w:rPr>
        <w:t>nd</w:t>
      </w:r>
      <w:r w:rsidRPr="009B2ADC">
        <w:rPr>
          <w:szCs w:val="24"/>
        </w:rPr>
        <w:t xml:space="preserve"> Street on the south.  HH Street and NN Street comprise the western and eastern borders of the campus respectively.</w:t>
      </w:r>
    </w:p>
    <w:p w14:paraId="3F17195D" w14:textId="77777777" w:rsidR="003E703B" w:rsidRPr="009B2ADC" w:rsidRDefault="003E703B" w:rsidP="003E703B">
      <w:pPr>
        <w:rPr>
          <w:szCs w:val="24"/>
        </w:rPr>
      </w:pPr>
    </w:p>
    <w:p w14:paraId="7434D268" w14:textId="77777777" w:rsidR="003E703B" w:rsidRPr="009B2ADC" w:rsidRDefault="003E703B" w:rsidP="003E703B">
      <w:pPr>
        <w:rPr>
          <w:szCs w:val="24"/>
        </w:rPr>
      </w:pPr>
      <w:r w:rsidRPr="009B2ADC">
        <w:rPr>
          <w:szCs w:val="24"/>
        </w:rPr>
        <w:t xml:space="preserve">The University has a marine biology research station on the Columbia Bay (Gish Island).  The University has six branch campuses:  Tower Beach in </w:t>
      </w:r>
      <w:proofErr w:type="spellStart"/>
      <w:r w:rsidRPr="009B2ADC">
        <w:rPr>
          <w:szCs w:val="24"/>
        </w:rPr>
        <w:t>Stramford</w:t>
      </w:r>
      <w:proofErr w:type="spellEnd"/>
      <w:r w:rsidRPr="009B2ADC">
        <w:rPr>
          <w:szCs w:val="24"/>
        </w:rPr>
        <w:t xml:space="preserve"> County, Zurich in Green County, Clifton in Kane County, Jamestown in Granite County, </w:t>
      </w:r>
      <w:proofErr w:type="spellStart"/>
      <w:r w:rsidRPr="009B2ADC">
        <w:rPr>
          <w:szCs w:val="24"/>
        </w:rPr>
        <w:t>Stockville</w:t>
      </w:r>
      <w:proofErr w:type="spellEnd"/>
      <w:r w:rsidRPr="009B2ADC">
        <w:rPr>
          <w:szCs w:val="24"/>
        </w:rPr>
        <w:t xml:space="preserve"> in Pine County, and Kent in Grand County.</w:t>
      </w:r>
    </w:p>
    <w:p w14:paraId="2978E6E1" w14:textId="77777777" w:rsidR="003E703B" w:rsidRPr="009B2ADC" w:rsidRDefault="003E703B" w:rsidP="003E703B">
      <w:pPr>
        <w:rPr>
          <w:szCs w:val="24"/>
        </w:rPr>
      </w:pPr>
    </w:p>
    <w:p w14:paraId="1E3E0C66" w14:textId="77777777" w:rsidR="003E703B" w:rsidRPr="009B2ADC" w:rsidRDefault="003E703B" w:rsidP="003E703B">
      <w:pPr>
        <w:rPr>
          <w:szCs w:val="24"/>
        </w:rPr>
      </w:pPr>
      <w:r w:rsidRPr="009B2ADC">
        <w:rPr>
          <w:szCs w:val="24"/>
        </w:rPr>
        <w:t>Roughly one third of the students live on campus in 13 dormitories and 15 Greek letter houses.  The remainder of the students are commuters who live in the Liberty County/Central City area.</w:t>
      </w:r>
    </w:p>
    <w:p w14:paraId="4D6E638B" w14:textId="77777777" w:rsidR="003E703B" w:rsidRPr="009B2ADC" w:rsidRDefault="003E703B" w:rsidP="003E703B">
      <w:pPr>
        <w:rPr>
          <w:szCs w:val="24"/>
        </w:rPr>
      </w:pPr>
    </w:p>
    <w:p w14:paraId="1EEDB812" w14:textId="0D6CDB0D" w:rsidR="003E703B" w:rsidRPr="009B2ADC" w:rsidRDefault="003E703B" w:rsidP="003E703B">
      <w:pPr>
        <w:rPr>
          <w:szCs w:val="24"/>
        </w:rPr>
      </w:pPr>
      <w:r w:rsidRPr="009B2ADC">
        <w:rPr>
          <w:szCs w:val="24"/>
        </w:rPr>
        <w:t>CSU is a member of National Collegiate Athletic Association (NCAA) Division 1-A.  The CSU Warhawks field teams in nine men's and women's sports.  This year CSU will be hosting the NCAA basketball championship game against their perennial rival, the Wilmington State University Bulldogs.  The game will be held on Saturday, April 8</w:t>
      </w:r>
      <w:r w:rsidRPr="009B2ADC">
        <w:rPr>
          <w:szCs w:val="24"/>
          <w:vertAlign w:val="superscript"/>
        </w:rPr>
        <w:t>th</w:t>
      </w:r>
      <w:r w:rsidRPr="009B2ADC">
        <w:rPr>
          <w:szCs w:val="24"/>
        </w:rPr>
        <w:t xml:space="preserve"> at the Phillips Field House located at 30</w:t>
      </w:r>
      <w:r w:rsidRPr="009B2ADC">
        <w:rPr>
          <w:szCs w:val="24"/>
          <w:vertAlign w:val="superscript"/>
        </w:rPr>
        <w:t xml:space="preserve">th </w:t>
      </w:r>
      <w:r w:rsidRPr="009B2ADC">
        <w:rPr>
          <w:szCs w:val="24"/>
        </w:rPr>
        <w:t xml:space="preserve">Street and LL Street at 7:00 p.m.  The field house will seat 20,000 </w:t>
      </w:r>
      <w:r w:rsidR="00DA505B" w:rsidRPr="009B2ADC">
        <w:rPr>
          <w:szCs w:val="24"/>
        </w:rPr>
        <w:t>and, in the past,</w:t>
      </w:r>
      <w:r w:rsidRPr="009B2ADC">
        <w:rPr>
          <w:szCs w:val="24"/>
        </w:rPr>
        <w:t xml:space="preserve"> has been sold out for championship games, especially against the WSU Bulldogs.</w:t>
      </w:r>
    </w:p>
    <w:p w14:paraId="20BB4596" w14:textId="39B275D4" w:rsidR="003E703B" w:rsidRPr="003E703B" w:rsidRDefault="003E703B" w:rsidP="00050803">
      <w:pPr>
        <w:pStyle w:val="Heading3"/>
      </w:pPr>
      <w:r w:rsidRPr="003E703B">
        <w:t xml:space="preserve">Resources:  </w:t>
      </w:r>
    </w:p>
    <w:p w14:paraId="2064F8F9" w14:textId="7E16798C" w:rsidR="003E703B" w:rsidRPr="009B2ADC" w:rsidRDefault="003E703B" w:rsidP="003E703B">
      <w:pPr>
        <w:rPr>
          <w:szCs w:val="24"/>
        </w:rPr>
      </w:pPr>
      <w:r w:rsidRPr="009B2ADC">
        <w:rPr>
          <w:szCs w:val="24"/>
        </w:rPr>
        <w:t>The campus is protected by the Campus Security Police with a total of 32 officers.  Several law enforcement agencies, with overlapping jurisdiction, police Liberty County and Central City.  The State police handle traffic law enforcement on interstate and State highways outside of incorporated cities and provides investigative and other assistance to the counties and municipalities.  County sheriff departments handle general law enforcement in unincorporated areas of each county, as well as court bailiff and civil process matters.</w:t>
      </w:r>
    </w:p>
    <w:p w14:paraId="5CB03628" w14:textId="77777777" w:rsidR="003E703B" w:rsidRPr="009B2ADC" w:rsidRDefault="003E703B" w:rsidP="003E703B">
      <w:pPr>
        <w:rPr>
          <w:szCs w:val="24"/>
        </w:rPr>
      </w:pPr>
    </w:p>
    <w:p w14:paraId="6F1A843B" w14:textId="2DE9ABDA" w:rsidR="003E703B" w:rsidRPr="009B2ADC" w:rsidRDefault="003E703B" w:rsidP="003E703B">
      <w:pPr>
        <w:rPr>
          <w:szCs w:val="24"/>
        </w:rPr>
      </w:pPr>
      <w:r w:rsidRPr="009B2ADC">
        <w:rPr>
          <w:szCs w:val="24"/>
        </w:rPr>
        <w:t>The Central City Police Department (</w:t>
      </w:r>
      <w:proofErr w:type="spellStart"/>
      <w:r w:rsidRPr="009B2ADC">
        <w:rPr>
          <w:szCs w:val="24"/>
        </w:rPr>
        <w:t>CCPD</w:t>
      </w:r>
      <w:proofErr w:type="spellEnd"/>
      <w:r w:rsidRPr="009B2ADC">
        <w:rPr>
          <w:szCs w:val="24"/>
        </w:rPr>
        <w:t>) is located at X and 20</w:t>
      </w:r>
      <w:r w:rsidRPr="009B2ADC">
        <w:rPr>
          <w:szCs w:val="24"/>
          <w:vertAlign w:val="superscript"/>
        </w:rPr>
        <w:t>th</w:t>
      </w:r>
      <w:r w:rsidRPr="009B2ADC">
        <w:rPr>
          <w:szCs w:val="24"/>
        </w:rPr>
        <w:t xml:space="preserve"> Streets.  </w:t>
      </w:r>
      <w:proofErr w:type="spellStart"/>
      <w:r w:rsidRPr="009B2ADC">
        <w:rPr>
          <w:szCs w:val="24"/>
        </w:rPr>
        <w:t>CCPD</w:t>
      </w:r>
      <w:proofErr w:type="spellEnd"/>
      <w:r w:rsidRPr="009B2ADC">
        <w:rPr>
          <w:szCs w:val="24"/>
        </w:rPr>
        <w:t xml:space="preserve"> consists of 183 personnel.  The Liberty County sheriff is authorized a staff of 202, including those assigned to custody, court, and civil assignments.  Personnel operate from the headquarters office, and from their homes in more rural areas of the county.  The sheriff's department also maintains a Reserve Deputy Program.  These individuals are fully trained volunteers who may be called in to assist on major incidents or in other activities.  There are currently 20 qualified reserve deputies.  Additionally</w:t>
      </w:r>
      <w:r w:rsidR="007C594D" w:rsidRPr="009B2ADC">
        <w:rPr>
          <w:szCs w:val="24"/>
        </w:rPr>
        <w:t>,</w:t>
      </w:r>
      <w:r w:rsidRPr="009B2ADC">
        <w:rPr>
          <w:szCs w:val="24"/>
        </w:rPr>
        <w:t xml:space="preserve"> the sheriff's search and rescue team </w:t>
      </w:r>
      <w:proofErr w:type="gramStart"/>
      <w:r w:rsidRPr="009B2ADC">
        <w:rPr>
          <w:szCs w:val="24"/>
        </w:rPr>
        <w:t>is</w:t>
      </w:r>
      <w:proofErr w:type="gramEnd"/>
      <w:r w:rsidRPr="009B2ADC">
        <w:rPr>
          <w:szCs w:val="24"/>
        </w:rPr>
        <w:t xml:space="preserve"> available to the county.  This consists of 15 individuals trained in high-angle rescue, operations in snow conditions, and underwater (dive) rescue.  Of these, five members are fully certified as reserve deputies as well.  The sheriff, as the senior elected law enforcement officer of the county, coordinates all law enforcement activities in support of a declared emergency/disaster.</w:t>
      </w:r>
    </w:p>
    <w:p w14:paraId="77C3264F" w14:textId="77777777" w:rsidR="003E703B" w:rsidRPr="009B2ADC" w:rsidRDefault="003E703B" w:rsidP="003E703B">
      <w:pPr>
        <w:rPr>
          <w:szCs w:val="24"/>
        </w:rPr>
      </w:pPr>
      <w:r w:rsidRPr="009B2ADC">
        <w:rPr>
          <w:szCs w:val="24"/>
        </w:rPr>
        <w:lastRenderedPageBreak/>
        <w:t>The Columbia State Police (</w:t>
      </w:r>
      <w:proofErr w:type="spellStart"/>
      <w:r w:rsidRPr="009B2ADC">
        <w:rPr>
          <w:szCs w:val="24"/>
        </w:rPr>
        <w:t>CSP</w:t>
      </w:r>
      <w:proofErr w:type="spellEnd"/>
      <w:r w:rsidRPr="009B2ADC">
        <w:rPr>
          <w:szCs w:val="24"/>
        </w:rPr>
        <w:t xml:space="preserve">) is authorized a staff of 480 personnel.  Many </w:t>
      </w:r>
      <w:proofErr w:type="spellStart"/>
      <w:r w:rsidRPr="009B2ADC">
        <w:rPr>
          <w:szCs w:val="24"/>
        </w:rPr>
        <w:t>CSP</w:t>
      </w:r>
      <w:proofErr w:type="spellEnd"/>
      <w:r w:rsidRPr="009B2ADC">
        <w:rPr>
          <w:szCs w:val="24"/>
        </w:rPr>
        <w:t xml:space="preserve"> field personnel receive emergency medical training to the </w:t>
      </w:r>
      <w:proofErr w:type="spellStart"/>
      <w:r w:rsidRPr="009B2ADC">
        <w:rPr>
          <w:szCs w:val="24"/>
        </w:rPr>
        <w:t>EMT</w:t>
      </w:r>
      <w:proofErr w:type="spellEnd"/>
      <w:r w:rsidRPr="009B2ADC">
        <w:rPr>
          <w:szCs w:val="24"/>
        </w:rPr>
        <w:t xml:space="preserve">-1 level; all are certified in advanced first aid.  The </w:t>
      </w:r>
      <w:proofErr w:type="spellStart"/>
      <w:r w:rsidRPr="009B2ADC">
        <w:rPr>
          <w:szCs w:val="24"/>
        </w:rPr>
        <w:t>CSP</w:t>
      </w:r>
      <w:proofErr w:type="spellEnd"/>
      <w:r w:rsidRPr="009B2ADC">
        <w:rPr>
          <w:szCs w:val="24"/>
        </w:rPr>
        <w:t xml:space="preserve"> headquarters, academy, and support facilities are in Capitol City.</w:t>
      </w:r>
    </w:p>
    <w:p w14:paraId="14A198D7" w14:textId="77777777" w:rsidR="003E703B" w:rsidRPr="009B2ADC" w:rsidRDefault="003E703B" w:rsidP="003E703B">
      <w:pPr>
        <w:rPr>
          <w:szCs w:val="24"/>
        </w:rPr>
      </w:pPr>
    </w:p>
    <w:p w14:paraId="16713890" w14:textId="77777777" w:rsidR="003E703B" w:rsidRPr="009B2ADC" w:rsidRDefault="003E703B" w:rsidP="003E703B">
      <w:pPr>
        <w:rPr>
          <w:szCs w:val="24"/>
        </w:rPr>
      </w:pPr>
      <w:r w:rsidRPr="009B2ADC">
        <w:rPr>
          <w:szCs w:val="24"/>
        </w:rPr>
        <w:t>Central City Fire Department (</w:t>
      </w:r>
      <w:proofErr w:type="spellStart"/>
      <w:r w:rsidRPr="009B2ADC">
        <w:rPr>
          <w:szCs w:val="24"/>
        </w:rPr>
        <w:t>CCFD</w:t>
      </w:r>
      <w:proofErr w:type="spellEnd"/>
      <w:r w:rsidRPr="009B2ADC">
        <w:rPr>
          <w:szCs w:val="24"/>
        </w:rPr>
        <w:t xml:space="preserve">) provides fire protection for the campus.  </w:t>
      </w:r>
      <w:proofErr w:type="spellStart"/>
      <w:r w:rsidRPr="009B2ADC">
        <w:rPr>
          <w:szCs w:val="24"/>
        </w:rPr>
        <w:t>CCFD</w:t>
      </w:r>
      <w:proofErr w:type="spellEnd"/>
      <w:r w:rsidRPr="009B2ADC">
        <w:rPr>
          <w:szCs w:val="24"/>
        </w:rPr>
        <w:t xml:space="preserve"> firefighting personnel includes a 3-shift system with 88 firefighters assigned to each shift, which includes chief officers, company officers, and firefighters.  Minimum daily staffing is 79 firefighters each shift, which includes chief officers, company officers, and firefighters.</w:t>
      </w:r>
    </w:p>
    <w:p w14:paraId="1093B898" w14:textId="77777777" w:rsidR="003E703B" w:rsidRPr="009B2ADC" w:rsidRDefault="003E703B" w:rsidP="003E703B">
      <w:pPr>
        <w:rPr>
          <w:szCs w:val="24"/>
        </w:rPr>
      </w:pPr>
    </w:p>
    <w:p w14:paraId="0E1D4F40" w14:textId="77777777" w:rsidR="003E703B" w:rsidRPr="009B2ADC" w:rsidRDefault="003E703B" w:rsidP="003E703B">
      <w:pPr>
        <w:rPr>
          <w:szCs w:val="24"/>
        </w:rPr>
      </w:pPr>
      <w:r w:rsidRPr="009B2ADC">
        <w:rPr>
          <w:szCs w:val="24"/>
        </w:rPr>
        <w:t xml:space="preserve">EMS throughout Liberty County, including Central City, is provided under the authority and oversight of the County Health Department.  The county/city/reservation integrated system operates under a uniform set of protocols approved by a Medical Control Board and applied through a licensed physician medical director serving as the contracted medical control physician for all city and county system medics and an Indian Health Services physician who provides medical direction for EMS within the </w:t>
      </w:r>
      <w:proofErr w:type="spellStart"/>
      <w:r w:rsidRPr="009B2ADC">
        <w:rPr>
          <w:szCs w:val="24"/>
        </w:rPr>
        <w:t>RRIC</w:t>
      </w:r>
      <w:proofErr w:type="spellEnd"/>
      <w:r w:rsidRPr="009B2ADC">
        <w:rPr>
          <w:szCs w:val="24"/>
        </w:rPr>
        <w:t>.  Both of these physicians are members of the Medical Control Board.  Liberty County EMS has adopted NIMS to respond to emergencies/disasters.  Daily staffing for EMS includes five Basic Life Support and five Advanced Life Support Ambulances with one EMS Supervisor in a sedan.</w:t>
      </w:r>
    </w:p>
    <w:p w14:paraId="6D0EDDA9" w14:textId="77777777" w:rsidR="003E703B" w:rsidRPr="003E703B" w:rsidRDefault="003E703B" w:rsidP="00050803">
      <w:pPr>
        <w:pStyle w:val="Heading3"/>
      </w:pPr>
      <w:r w:rsidRPr="003E703B">
        <w:t xml:space="preserve">Problem:  </w:t>
      </w:r>
    </w:p>
    <w:p w14:paraId="0EA72238" w14:textId="77777777" w:rsidR="00C70D36" w:rsidRPr="009B2ADC" w:rsidRDefault="003E703B" w:rsidP="003E703B">
      <w:pPr>
        <w:rPr>
          <w:szCs w:val="24"/>
        </w:rPr>
      </w:pPr>
      <w:r w:rsidRPr="009B2ADC">
        <w:rPr>
          <w:szCs w:val="24"/>
        </w:rPr>
        <w:t>The Chancellor of CSU and the Head of Security have asked Central City for assistance in planning for the security and safety of the upcoming Warhawk/Bulldog championship game.  Anticipating a capacity crowd of 20,000 fans, the Chancellor wants to make certain that the crowd is managed safely and that there are no security issues that may endanger the fans.  In order to accomplish that, he has asked that an ICS management structure be developed to begin the incident action planning process.  It is now September 30</w:t>
      </w:r>
      <w:r w:rsidRPr="009B2ADC">
        <w:rPr>
          <w:szCs w:val="24"/>
          <w:vertAlign w:val="superscript"/>
        </w:rPr>
        <w:t>th</w:t>
      </w:r>
      <w:r w:rsidRPr="009B2ADC">
        <w:rPr>
          <w:szCs w:val="24"/>
        </w:rPr>
        <w:t xml:space="preserve">, which leaves a little over a week to prepare a plan for the championship game. </w:t>
      </w:r>
    </w:p>
    <w:p w14:paraId="304E80B7" w14:textId="77777777" w:rsidR="008F146C" w:rsidRPr="003E703B" w:rsidRDefault="008F146C" w:rsidP="00050803">
      <w:pPr>
        <w:pStyle w:val="Heading3"/>
      </w:pPr>
      <w:r w:rsidRPr="003E703B">
        <w:t xml:space="preserve">Scenario Update:  </w:t>
      </w:r>
    </w:p>
    <w:p w14:paraId="55FBE10E" w14:textId="77777777" w:rsidR="008F146C" w:rsidRPr="009B2ADC" w:rsidRDefault="008F146C" w:rsidP="008F146C">
      <w:pPr>
        <w:rPr>
          <w:szCs w:val="24"/>
        </w:rPr>
      </w:pPr>
      <w:r w:rsidRPr="009B2ADC">
        <w:rPr>
          <w:szCs w:val="24"/>
        </w:rPr>
        <w:t>Central City is under a winter weather warning for the weekend of April 8</w:t>
      </w:r>
      <w:r w:rsidRPr="009B2ADC">
        <w:rPr>
          <w:szCs w:val="24"/>
          <w:vertAlign w:val="superscript"/>
        </w:rPr>
        <w:t>th</w:t>
      </w:r>
      <w:r w:rsidRPr="009B2ADC">
        <w:rPr>
          <w:szCs w:val="24"/>
        </w:rPr>
        <w:t>.  The National Weather Service (NWS) is predicting blizzard like conditions for Friday evening, April 7</w:t>
      </w:r>
      <w:r w:rsidRPr="009B2ADC">
        <w:rPr>
          <w:szCs w:val="24"/>
          <w:vertAlign w:val="superscript"/>
        </w:rPr>
        <w:t>th</w:t>
      </w:r>
      <w:r w:rsidRPr="009B2ADC">
        <w:rPr>
          <w:szCs w:val="24"/>
        </w:rPr>
        <w:t xml:space="preserve">, with snow expecting to fall at the rate of .5 to 1 inch per hour throughout the night with accumulations expected to be between 10 - 14 inches.  Saturday is expected to be cold with winds up to 35 miles per hour out of the north, driving chill factors into the minus </w:t>
      </w:r>
      <w:proofErr w:type="spellStart"/>
      <w:r w:rsidRPr="009B2ADC">
        <w:rPr>
          <w:szCs w:val="24"/>
        </w:rPr>
        <w:t>20</w:t>
      </w:r>
      <w:r w:rsidRPr="009B2ADC">
        <w:rPr>
          <w:rFonts w:cs="Arial"/>
          <w:szCs w:val="24"/>
        </w:rPr>
        <w:t>˚</w:t>
      </w:r>
      <w:r w:rsidRPr="009B2ADC">
        <w:rPr>
          <w:szCs w:val="24"/>
        </w:rPr>
        <w:t>F</w:t>
      </w:r>
      <w:proofErr w:type="spellEnd"/>
      <w:r w:rsidRPr="009B2ADC">
        <w:rPr>
          <w:szCs w:val="24"/>
        </w:rPr>
        <w:t xml:space="preserve"> area.  On Sunday, temperatures are expected to be in the low </w:t>
      </w:r>
      <w:proofErr w:type="spellStart"/>
      <w:r w:rsidRPr="009B2ADC">
        <w:rPr>
          <w:szCs w:val="24"/>
        </w:rPr>
        <w:t>30’s</w:t>
      </w:r>
      <w:proofErr w:type="spellEnd"/>
      <w:r w:rsidRPr="009B2ADC">
        <w:rPr>
          <w:szCs w:val="24"/>
        </w:rPr>
        <w:t xml:space="preserve"> with some wind and a 60 percent chance of additional snow.</w:t>
      </w:r>
    </w:p>
    <w:p w14:paraId="3AF5B026" w14:textId="77777777" w:rsidR="008F146C" w:rsidRPr="009B2ADC" w:rsidRDefault="008F146C" w:rsidP="008F146C">
      <w:pPr>
        <w:rPr>
          <w:szCs w:val="24"/>
        </w:rPr>
      </w:pPr>
    </w:p>
    <w:p w14:paraId="7E738861" w14:textId="77777777" w:rsidR="008F146C" w:rsidRPr="009B2ADC" w:rsidRDefault="008F146C" w:rsidP="008F146C">
      <w:pPr>
        <w:rPr>
          <w:szCs w:val="24"/>
        </w:rPr>
      </w:pPr>
      <w:r w:rsidRPr="009B2ADC">
        <w:rPr>
          <w:szCs w:val="24"/>
        </w:rPr>
        <w:t>Law enforcement intelligence suggests that student organizers are again threatening to demonstrate to protest the use of animals for research in the biology department that is located in Young Hall.  Recent protests have drawn crowds estimated at greater than 5,000 and it has been rumored that this protest may be held in the parking lot in front of the Phillips Field House prior to the game.</w:t>
      </w:r>
    </w:p>
    <w:p w14:paraId="3143E4A1" w14:textId="77777777" w:rsidR="008F146C" w:rsidRPr="009B2ADC" w:rsidRDefault="008F146C" w:rsidP="008F146C">
      <w:pPr>
        <w:rPr>
          <w:szCs w:val="24"/>
        </w:rPr>
      </w:pPr>
    </w:p>
    <w:p w14:paraId="14A6C3D7" w14:textId="1AB5FCBD" w:rsidR="008F146C" w:rsidRPr="009B2ADC" w:rsidRDefault="008F146C" w:rsidP="008F146C">
      <w:pPr>
        <w:rPr>
          <w:szCs w:val="24"/>
        </w:rPr>
      </w:pPr>
      <w:r w:rsidRPr="009B2ADC">
        <w:rPr>
          <w:szCs w:val="24"/>
        </w:rPr>
        <w:lastRenderedPageBreak/>
        <w:t>CSU is anticipating a capacity crowd of 20,000 fans for this championship game and wants to make certain that the crowd is managed safely and that there are no security issues that may endanger the fans or reflect poorly on the University.  The mayor of Central City has asked all city departments to cooperate in planning for this event.</w:t>
      </w:r>
    </w:p>
    <w:p w14:paraId="794AA822" w14:textId="77777777" w:rsidR="008F146C" w:rsidRPr="003E703B" w:rsidRDefault="008F146C" w:rsidP="00050803">
      <w:pPr>
        <w:pStyle w:val="Heading3"/>
      </w:pPr>
      <w:r w:rsidRPr="003E703B">
        <w:t xml:space="preserve">Critical Issues:  </w:t>
      </w:r>
    </w:p>
    <w:p w14:paraId="4E10C59E" w14:textId="77777777" w:rsidR="008F146C" w:rsidRPr="009B2ADC" w:rsidRDefault="008F146C" w:rsidP="008F146C">
      <w:pPr>
        <w:rPr>
          <w:szCs w:val="24"/>
        </w:rPr>
      </w:pPr>
      <w:r w:rsidRPr="009B2ADC">
        <w:rPr>
          <w:szCs w:val="24"/>
        </w:rPr>
        <w:t>Approximately 20,000 fans are expected to attend the championship game.  The traditional rivalry between the CSU Warhawks and the WSU Bulldogs has resulted in physical conflicts between the opposing fans in past games.</w:t>
      </w:r>
    </w:p>
    <w:p w14:paraId="747A11DE" w14:textId="77777777" w:rsidR="008F146C" w:rsidRPr="009B2ADC" w:rsidRDefault="008F146C" w:rsidP="008F146C">
      <w:pPr>
        <w:rPr>
          <w:szCs w:val="24"/>
        </w:rPr>
      </w:pPr>
    </w:p>
    <w:p w14:paraId="0A0C58D4" w14:textId="77777777" w:rsidR="008F146C" w:rsidRPr="009B2ADC" w:rsidRDefault="008F146C" w:rsidP="008F146C">
      <w:pPr>
        <w:rPr>
          <w:szCs w:val="24"/>
        </w:rPr>
      </w:pPr>
      <w:r w:rsidRPr="009B2ADC">
        <w:rPr>
          <w:szCs w:val="24"/>
        </w:rPr>
        <w:t xml:space="preserve">Inclement weather including heavy snowfall and cold weather prior to the game will increase the difficulty for Central City </w:t>
      </w:r>
      <w:proofErr w:type="spellStart"/>
      <w:r w:rsidRPr="009B2ADC">
        <w:rPr>
          <w:szCs w:val="24"/>
        </w:rPr>
        <w:t>DPW</w:t>
      </w:r>
      <w:proofErr w:type="spellEnd"/>
      <w:r w:rsidRPr="009B2ADC">
        <w:rPr>
          <w:szCs w:val="24"/>
        </w:rPr>
        <w:t xml:space="preserve"> to clear the parking lots and streets in preparation for the big game.</w:t>
      </w:r>
    </w:p>
    <w:p w14:paraId="16B87524" w14:textId="77777777" w:rsidR="008F146C" w:rsidRPr="009B2ADC" w:rsidRDefault="008F146C" w:rsidP="008F146C">
      <w:pPr>
        <w:rPr>
          <w:szCs w:val="24"/>
        </w:rPr>
      </w:pPr>
    </w:p>
    <w:p w14:paraId="3D729B6D" w14:textId="77777777" w:rsidR="008F146C" w:rsidRPr="009B2ADC" w:rsidRDefault="008F146C" w:rsidP="008F146C">
      <w:pPr>
        <w:rPr>
          <w:szCs w:val="24"/>
        </w:rPr>
      </w:pPr>
      <w:r w:rsidRPr="009B2ADC">
        <w:rPr>
          <w:szCs w:val="24"/>
        </w:rPr>
        <w:t>The possibility of a student protest prior to the game may reflect poorly on the university.  Law enforcement intelligence does not indicate any serious threats of violence; however, student protests of a similar nature in other States have resulted in damage to buildings along with threats to researchers.</w:t>
      </w:r>
    </w:p>
    <w:p w14:paraId="3533B3F9" w14:textId="77777777" w:rsidR="00C70D36" w:rsidRDefault="00C70D36">
      <w:pPr>
        <w:rPr>
          <w:rFonts w:cs="Arial"/>
          <w:b/>
          <w:bCs/>
          <w:szCs w:val="24"/>
        </w:rPr>
      </w:pPr>
      <w:r>
        <w:rPr>
          <w:rFonts w:cs="Arial"/>
          <w:b/>
          <w:bCs/>
          <w:szCs w:val="24"/>
        </w:rPr>
        <w:br w:type="page"/>
      </w:r>
    </w:p>
    <w:p w14:paraId="500F27A8" w14:textId="72F9D5E0" w:rsidR="0067339B" w:rsidRPr="00FE2FA9" w:rsidRDefault="00DA505B" w:rsidP="00832E17">
      <w:pPr>
        <w:autoSpaceDE w:val="0"/>
        <w:autoSpaceDN w:val="0"/>
        <w:adjustRightInd w:val="0"/>
        <w:jc w:val="center"/>
        <w:rPr>
          <w:rFonts w:cs="Arial"/>
          <w:b/>
          <w:bCs/>
          <w:szCs w:val="24"/>
        </w:rPr>
      </w:pPr>
      <w:bookmarkStart w:id="97" w:name="_Toc492639215"/>
      <w:bookmarkStart w:id="98" w:name="_Toc492639308"/>
      <w:bookmarkStart w:id="99" w:name="_Toc492645033"/>
      <w:bookmarkStart w:id="100" w:name="_Toc492645317"/>
      <w:r>
        <w:rPr>
          <w:noProof/>
        </w:rPr>
        <w:lastRenderedPageBreak/>
        <w:drawing>
          <wp:inline distT="0" distB="0" distL="0" distR="0" wp14:anchorId="4D911FFC" wp14:editId="00150D13">
            <wp:extent cx="5381625" cy="6934200"/>
            <wp:effectExtent l="0" t="0" r="9525" b="0"/>
            <wp:docPr id="3028" name="Picture 3028" descr="outlines a floor plan for the columbia state un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81625" cy="6934200"/>
                    </a:xfrm>
                    <a:prstGeom prst="rect">
                      <a:avLst/>
                    </a:prstGeom>
                  </pic:spPr>
                </pic:pic>
              </a:graphicData>
            </a:graphic>
          </wp:inline>
        </w:drawing>
      </w:r>
    </w:p>
    <w:p w14:paraId="32A4CCAA" w14:textId="77777777" w:rsidR="00294BD3" w:rsidRDefault="00294BD3">
      <w:pPr>
        <w:rPr>
          <w:rFonts w:eastAsia="Times New Roman" w:cs="Arial"/>
          <w:b/>
          <w:caps/>
          <w:szCs w:val="24"/>
          <w:shd w:val="clear" w:color="auto" w:fill="FFFFFF"/>
        </w:rPr>
      </w:pPr>
      <w:r>
        <w:br w:type="page"/>
      </w:r>
    </w:p>
    <w:p w14:paraId="4DC16DDD" w14:textId="700120FD" w:rsidR="008D1F44" w:rsidRDefault="008D1F44" w:rsidP="008137A9">
      <w:pPr>
        <w:pStyle w:val="Heading1a"/>
      </w:pPr>
      <w:bookmarkStart w:id="101" w:name="_Toc492975076"/>
      <w:bookmarkStart w:id="102" w:name="_Toc492979898"/>
      <w:bookmarkStart w:id="103" w:name="_Toc492984858"/>
      <w:bookmarkStart w:id="104" w:name="_Toc492987300"/>
      <w:bookmarkStart w:id="105" w:name="_Toc492987656"/>
      <w:bookmarkStart w:id="106" w:name="_Toc493067986"/>
      <w:bookmarkStart w:id="107" w:name="_Toc500331547"/>
      <w:bookmarkStart w:id="108" w:name="_Toc500331822"/>
      <w:r>
        <w:lastRenderedPageBreak/>
        <w:t>basketball</w:t>
      </w:r>
      <w:r w:rsidRPr="00EA06D2">
        <w:t xml:space="preserve"> </w:t>
      </w:r>
      <w:r w:rsidR="005E5DE8">
        <w:t xml:space="preserve">Game </w:t>
      </w:r>
      <w:r w:rsidRPr="00EA06D2">
        <w:t>SCENARIO</w:t>
      </w:r>
      <w:bookmarkEnd w:id="97"/>
      <w:bookmarkEnd w:id="98"/>
      <w:bookmarkEnd w:id="99"/>
      <w:bookmarkEnd w:id="100"/>
      <w:bookmarkEnd w:id="101"/>
      <w:bookmarkEnd w:id="102"/>
      <w:bookmarkEnd w:id="103"/>
      <w:bookmarkEnd w:id="104"/>
      <w:bookmarkEnd w:id="105"/>
      <w:bookmarkEnd w:id="106"/>
      <w:bookmarkEnd w:id="107"/>
      <w:bookmarkEnd w:id="108"/>
    </w:p>
    <w:p w14:paraId="2FCC35BE" w14:textId="77777777" w:rsidR="008D1F44" w:rsidRPr="00E36356" w:rsidRDefault="008D1F44" w:rsidP="008D1F44">
      <w:pPr>
        <w:pStyle w:val="Heading2"/>
      </w:pPr>
      <w:bookmarkStart w:id="109" w:name="_Toc511219158"/>
      <w:r w:rsidRPr="00E36356">
        <w:t>Unit 3: Initial Actions for Unified Command</w:t>
      </w:r>
      <w:bookmarkEnd w:id="109"/>
    </w:p>
    <w:p w14:paraId="6ED0CE1B" w14:textId="77777777" w:rsidR="008D1F44" w:rsidRPr="00E36356" w:rsidRDefault="008D1F44" w:rsidP="008D1F44">
      <w:pPr>
        <w:jc w:val="center"/>
        <w:rPr>
          <w:b/>
          <w:szCs w:val="24"/>
        </w:rPr>
      </w:pPr>
      <w:r w:rsidRPr="00E36356">
        <w:rPr>
          <w:b/>
          <w:szCs w:val="24"/>
        </w:rPr>
        <w:t>Instructor Notes</w:t>
      </w:r>
    </w:p>
    <w:p w14:paraId="4F8DB2C5" w14:textId="77777777" w:rsidR="008D1F44" w:rsidRPr="00480B41" w:rsidRDefault="008D1F44" w:rsidP="00050803">
      <w:pPr>
        <w:pStyle w:val="Heading3"/>
      </w:pPr>
      <w:r w:rsidRPr="00EA06D2">
        <w:t>Objective</w:t>
      </w:r>
      <w:r w:rsidRPr="00480B41">
        <w:t xml:space="preserve">:  </w:t>
      </w:r>
    </w:p>
    <w:p w14:paraId="26BB3022" w14:textId="77777777" w:rsidR="008D1F44" w:rsidRPr="00480B41" w:rsidRDefault="008D1F44" w:rsidP="008D1F44">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02D7470B" w14:textId="77777777" w:rsidR="008D1F44" w:rsidRPr="00480B41" w:rsidRDefault="008D1F44" w:rsidP="00050803">
      <w:pPr>
        <w:pStyle w:val="Heading3"/>
      </w:pPr>
      <w:r w:rsidRPr="00EA06D2">
        <w:t>Instructions</w:t>
      </w:r>
      <w:r w:rsidRPr="00480B41">
        <w:t xml:space="preserve">:  </w:t>
      </w:r>
    </w:p>
    <w:p w14:paraId="314B26AC" w14:textId="77777777" w:rsidR="008D1F44" w:rsidRPr="00480B41" w:rsidRDefault="008D1F44" w:rsidP="008D1F44">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6D113A2A" w14:textId="77777777" w:rsidR="00832E17" w:rsidRDefault="00832E17" w:rsidP="009053D7">
      <w:pPr>
        <w:numPr>
          <w:ilvl w:val="0"/>
          <w:numId w:val="42"/>
        </w:numPr>
        <w:spacing w:before="120" w:after="120"/>
        <w:rPr>
          <w:szCs w:val="24"/>
        </w:rPr>
      </w:pPr>
      <w:r>
        <w:rPr>
          <w:szCs w:val="24"/>
        </w:rPr>
        <w:t>Review the scenario and additional resources.</w:t>
      </w:r>
    </w:p>
    <w:p w14:paraId="43C2D85C" w14:textId="0DE38926" w:rsidR="008D1F44" w:rsidRPr="00480B41" w:rsidRDefault="008D1F44" w:rsidP="009053D7">
      <w:pPr>
        <w:numPr>
          <w:ilvl w:val="0"/>
          <w:numId w:val="42"/>
        </w:numPr>
        <w:spacing w:before="120" w:after="120"/>
        <w:rPr>
          <w:szCs w:val="24"/>
        </w:rPr>
      </w:pPr>
      <w:r w:rsidRPr="00480B41">
        <w:rPr>
          <w:szCs w:val="24"/>
        </w:rPr>
        <w:t xml:space="preserve">Given a partially completed ICS Form 201 and the scenario information, complete the missing elements on the ICS Form 201. </w:t>
      </w:r>
    </w:p>
    <w:p w14:paraId="24F309BB" w14:textId="77777777" w:rsidR="008D1F44" w:rsidRPr="00480B41" w:rsidRDefault="008D1F44" w:rsidP="009053D7">
      <w:pPr>
        <w:numPr>
          <w:ilvl w:val="0"/>
          <w:numId w:val="42"/>
        </w:numPr>
        <w:spacing w:before="120" w:after="120"/>
        <w:rPr>
          <w:szCs w:val="24"/>
        </w:rPr>
      </w:pPr>
      <w:r w:rsidRPr="00480B41">
        <w:rPr>
          <w:szCs w:val="24"/>
        </w:rPr>
        <w:t>Determine what Command and General positions will be staffed and depict on an organizational chart and be prepared to describe and explain.</w:t>
      </w:r>
      <w:r w:rsidRPr="00480B41" w:rsidDel="00426440">
        <w:rPr>
          <w:szCs w:val="24"/>
        </w:rPr>
        <w:t xml:space="preserve"> </w:t>
      </w:r>
    </w:p>
    <w:p w14:paraId="1AC90947" w14:textId="77777777" w:rsidR="008D1F44" w:rsidRPr="00480B41" w:rsidRDefault="008D1F44" w:rsidP="009053D7">
      <w:pPr>
        <w:numPr>
          <w:ilvl w:val="0"/>
          <w:numId w:val="42"/>
        </w:numPr>
        <w:spacing w:before="120" w:after="120"/>
        <w:rPr>
          <w:szCs w:val="24"/>
        </w:rPr>
      </w:pPr>
      <w:r w:rsidRPr="00480B41">
        <w:rPr>
          <w:szCs w:val="24"/>
        </w:rPr>
        <w:t xml:space="preserve">Using the initial objectives from the ICS Form 201, develop incident objectives for the next Operational Period.  </w:t>
      </w:r>
    </w:p>
    <w:p w14:paraId="2D75A111" w14:textId="77777777" w:rsidR="008D1F44" w:rsidRPr="00480B41" w:rsidRDefault="008D1F44" w:rsidP="009053D7">
      <w:pPr>
        <w:numPr>
          <w:ilvl w:val="0"/>
          <w:numId w:val="42"/>
        </w:numPr>
        <w:spacing w:before="120" w:after="120"/>
        <w:rPr>
          <w:szCs w:val="24"/>
        </w:rPr>
      </w:pPr>
      <w:r w:rsidRPr="00480B41">
        <w:rPr>
          <w:szCs w:val="24"/>
        </w:rPr>
        <w:t xml:space="preserve">Document your objectives and organization on chart paper.  Make sure your objectives are </w:t>
      </w:r>
      <w:r w:rsidRPr="00536D4B">
        <w:rPr>
          <w:szCs w:val="24"/>
        </w:rPr>
        <w:t>SMART!</w:t>
      </w:r>
    </w:p>
    <w:p w14:paraId="14B0CC77" w14:textId="77777777" w:rsidR="008D1F44" w:rsidRPr="00480B41" w:rsidRDefault="008D1F44" w:rsidP="009053D7">
      <w:pPr>
        <w:numPr>
          <w:ilvl w:val="0"/>
          <w:numId w:val="42"/>
        </w:numPr>
        <w:spacing w:before="120" w:after="120"/>
        <w:rPr>
          <w:szCs w:val="24"/>
        </w:rPr>
      </w:pPr>
      <w:r w:rsidRPr="00480B41">
        <w:rPr>
          <w:szCs w:val="24"/>
        </w:rPr>
        <w:t>Select a spokesperson and be prepared to describe and explain the rationale for your objectives and organization in 30 minutes.</w:t>
      </w:r>
    </w:p>
    <w:p w14:paraId="5DA0A90D" w14:textId="77777777" w:rsidR="008D1F44" w:rsidRPr="00480B41" w:rsidRDefault="008D1F44" w:rsidP="008D1F44">
      <w:pPr>
        <w:rPr>
          <w:szCs w:val="24"/>
        </w:rPr>
      </w:pPr>
    </w:p>
    <w:p w14:paraId="23E6C302" w14:textId="2FDCEC51" w:rsidR="006266A3" w:rsidRDefault="006266A3" w:rsidP="006266A3">
      <w:pPr>
        <w:jc w:val="center"/>
        <w:rPr>
          <w:b/>
          <w:sz w:val="28"/>
          <w:szCs w:val="28"/>
        </w:rPr>
      </w:pPr>
      <w:r w:rsidRPr="00152DFB">
        <w:rPr>
          <w:b/>
          <w:sz w:val="28"/>
          <w:szCs w:val="28"/>
        </w:rPr>
        <w:t>Incident Briefing (</w:t>
      </w:r>
      <w:r w:rsidR="004A4A22">
        <w:rPr>
          <w:b/>
          <w:sz w:val="28"/>
          <w:szCs w:val="28"/>
        </w:rPr>
        <w:t>ICS Form 2</w:t>
      </w:r>
      <w:r w:rsidRPr="00152DFB">
        <w:rPr>
          <w:b/>
          <w:sz w:val="28"/>
          <w:szCs w:val="28"/>
        </w:rPr>
        <w:t>01)</w:t>
      </w:r>
    </w:p>
    <w:p w14:paraId="66D3DE18" w14:textId="77777777" w:rsidR="006266A3" w:rsidRDefault="006266A3" w:rsidP="006266A3"/>
    <w:p w14:paraId="29527A7B" w14:textId="0DE5A7B1" w:rsidR="00906F2F" w:rsidRDefault="00906F2F" w:rsidP="006266A3">
      <w:r w:rsidRPr="00E5192C">
        <w:rPr>
          <w:rFonts w:cs="Arial"/>
          <w:b/>
        </w:rPr>
        <w:t>Partially Completed ICS Form 201 for Student Activity</w:t>
      </w:r>
      <w:r w:rsidRPr="00906F2F">
        <w:rPr>
          <w:rFonts w:cs="Arial"/>
        </w:rPr>
        <w:t xml:space="preserve"> – Refer to</w:t>
      </w:r>
      <w:r w:rsidR="001E50AF">
        <w:rPr>
          <w:rFonts w:cs="Arial"/>
        </w:rPr>
        <w:t xml:space="preserve"> </w:t>
      </w:r>
      <w:r w:rsidR="001E50AF" w:rsidRPr="001E50AF">
        <w:rPr>
          <w:rFonts w:cs="Arial"/>
        </w:rPr>
        <w:t>ICS_300_AAM_BBS_ICS_Form_201_STUDENT</w:t>
      </w:r>
      <w:r w:rsidR="001E50AF">
        <w:rPr>
          <w:rFonts w:cs="Arial"/>
        </w:rPr>
        <w:t>.pdf</w:t>
      </w:r>
    </w:p>
    <w:p w14:paraId="7161A4A2" w14:textId="77777777" w:rsidR="00906F2F" w:rsidRDefault="00906F2F" w:rsidP="006266A3"/>
    <w:p w14:paraId="488EC4CE" w14:textId="4718BBB7" w:rsidR="006266A3" w:rsidRDefault="00906F2F" w:rsidP="006266A3">
      <w:r w:rsidRPr="00E5192C">
        <w:rPr>
          <w:rFonts w:cs="Arial"/>
          <w:b/>
        </w:rPr>
        <w:t>Completed ICS Form 201 for Instructor Reference</w:t>
      </w:r>
      <w:r>
        <w:rPr>
          <w:rFonts w:cs="Arial"/>
          <w:b/>
        </w:rPr>
        <w:t xml:space="preserve"> - </w:t>
      </w:r>
      <w:r w:rsidR="006266A3">
        <w:t>Refer to ICS_300_AAM_BBS_ICS_Form_201.pdf</w:t>
      </w:r>
    </w:p>
    <w:p w14:paraId="68FC2BAA" w14:textId="354F9187" w:rsidR="006266A3" w:rsidRPr="004E0B38" w:rsidRDefault="006266A3" w:rsidP="006266A3">
      <w:pPr>
        <w:rPr>
          <w:rFonts w:ascii="Arial Bold" w:eastAsia="Times New Roman" w:hAnsi="Arial Bold"/>
          <w:b/>
          <w:caps/>
          <w:sz w:val="28"/>
          <w:szCs w:val="24"/>
        </w:rPr>
      </w:pPr>
      <w:r>
        <w:rPr>
          <w:b/>
          <w:caps/>
        </w:rPr>
        <w:br w:type="page"/>
      </w:r>
    </w:p>
    <w:p w14:paraId="77823DEC" w14:textId="7F64467D" w:rsidR="008D1F44" w:rsidRPr="00480B41" w:rsidRDefault="008D1F44" w:rsidP="00050803">
      <w:pPr>
        <w:pStyle w:val="Heading3"/>
      </w:pPr>
      <w:r w:rsidRPr="00EA06D2">
        <w:lastRenderedPageBreak/>
        <w:t>Debrief</w:t>
      </w:r>
      <w:r w:rsidRPr="00480B41">
        <w:t xml:space="preserve">: </w:t>
      </w:r>
    </w:p>
    <w:p w14:paraId="277706F9" w14:textId="6A8D9860" w:rsidR="008D1F44" w:rsidRPr="00480B41" w:rsidRDefault="008D1F44" w:rsidP="008D1F44">
      <w:pPr>
        <w:rPr>
          <w:szCs w:val="24"/>
        </w:rPr>
      </w:pPr>
      <w:r w:rsidRPr="00480B41">
        <w:rPr>
          <w:szCs w:val="24"/>
        </w:rPr>
        <w:t>Monitor the time.  After 30 minutes, conduct debrief as follows:</w:t>
      </w:r>
    </w:p>
    <w:p w14:paraId="4180EF09" w14:textId="77777777" w:rsidR="008D1F44" w:rsidRPr="00480B41" w:rsidRDefault="008D1F44" w:rsidP="009053D7">
      <w:pPr>
        <w:numPr>
          <w:ilvl w:val="0"/>
          <w:numId w:val="43"/>
        </w:numPr>
        <w:spacing w:before="120" w:after="120"/>
        <w:rPr>
          <w:szCs w:val="24"/>
        </w:rPr>
      </w:pPr>
      <w:r w:rsidRPr="00480B41">
        <w:rPr>
          <w:szCs w:val="24"/>
        </w:rPr>
        <w:t xml:space="preserve">Ask the </w:t>
      </w:r>
      <w:r>
        <w:rPr>
          <w:szCs w:val="24"/>
        </w:rPr>
        <w:t>group</w:t>
      </w:r>
      <w:r w:rsidRPr="00480B41">
        <w:rPr>
          <w:szCs w:val="24"/>
        </w:rPr>
        <w:t>s to hang the chart paper with their incident objectives and Command and General staff organization.</w:t>
      </w:r>
    </w:p>
    <w:p w14:paraId="0A5F0716" w14:textId="77777777" w:rsidR="008D1F44" w:rsidRPr="00480B41" w:rsidRDefault="008D1F44" w:rsidP="009053D7">
      <w:pPr>
        <w:numPr>
          <w:ilvl w:val="0"/>
          <w:numId w:val="43"/>
        </w:numPr>
        <w:spacing w:before="120" w:after="120"/>
        <w:rPr>
          <w:szCs w:val="24"/>
        </w:rPr>
      </w:pPr>
      <w:r w:rsidRPr="00480B41">
        <w:rPr>
          <w:szCs w:val="24"/>
        </w:rPr>
        <w:t xml:space="preserve">Select a </w:t>
      </w:r>
      <w:r>
        <w:rPr>
          <w:szCs w:val="24"/>
        </w:rPr>
        <w:t>group</w:t>
      </w:r>
      <w:r w:rsidRPr="00480B41">
        <w:rPr>
          <w:szCs w:val="24"/>
        </w:rPr>
        <w:t xml:space="preserve"> to present their incident objectives, Command and General staff organization, and the additional elements added to their ICS Form 201. </w:t>
      </w:r>
    </w:p>
    <w:p w14:paraId="7A9F9029" w14:textId="77777777" w:rsidR="008D1F44" w:rsidRDefault="008D1F44" w:rsidP="009053D7">
      <w:pPr>
        <w:numPr>
          <w:ilvl w:val="0"/>
          <w:numId w:val="43"/>
        </w:numPr>
        <w:spacing w:before="120" w:after="120"/>
        <w:rPr>
          <w:szCs w:val="24"/>
        </w:rPr>
      </w:pPr>
      <w:r w:rsidRPr="00480B41">
        <w:rPr>
          <w:szCs w:val="24"/>
        </w:rPr>
        <w:t xml:space="preserve">Compare the </w:t>
      </w:r>
      <w:r>
        <w:rPr>
          <w:szCs w:val="24"/>
        </w:rPr>
        <w:t>group</w:t>
      </w:r>
      <w:r w:rsidRPr="00480B41">
        <w:rPr>
          <w:szCs w:val="24"/>
        </w:rPr>
        <w:t xml:space="preserve">’s proposed incident objectives, Command and General staff organization, and the additional elements added to their ICS Form 201 to those proposed by the other groups.  Emphasize that there is NO one correct solution.  Point out the similarities and differences.  Where there are different solutions, ask the </w:t>
      </w:r>
      <w:r>
        <w:rPr>
          <w:szCs w:val="24"/>
        </w:rPr>
        <w:t>group</w:t>
      </w:r>
      <w:r w:rsidRPr="00480B41">
        <w:rPr>
          <w:szCs w:val="24"/>
        </w:rPr>
        <w:t xml:space="preserve"> spokesperson to present the reasons why the </w:t>
      </w:r>
      <w:r>
        <w:rPr>
          <w:szCs w:val="24"/>
        </w:rPr>
        <w:t>group</w:t>
      </w:r>
      <w:r w:rsidRPr="00480B41">
        <w:rPr>
          <w:szCs w:val="24"/>
        </w:rPr>
        <w:t xml:space="preserve"> chose a different objective or organizational structure.  Continue this process until all the potential objectives have been discussed.</w:t>
      </w:r>
    </w:p>
    <w:p w14:paraId="2A1C41CA" w14:textId="77777777" w:rsidR="00E9145C" w:rsidRDefault="00E9145C" w:rsidP="00E9145C">
      <w:pPr>
        <w:numPr>
          <w:ilvl w:val="0"/>
          <w:numId w:val="43"/>
        </w:numPr>
        <w:spacing w:before="120" w:after="120"/>
        <w:rPr>
          <w:szCs w:val="24"/>
        </w:rPr>
      </w:pPr>
      <w:r w:rsidRPr="00E9145C">
        <w:rPr>
          <w:szCs w:val="24"/>
        </w:rPr>
        <w:t>Optional (may significantly prolong the time required for the activity).</w:t>
      </w:r>
    </w:p>
    <w:p w14:paraId="1914993C" w14:textId="77777777" w:rsidR="00E9145C" w:rsidRPr="00EA06D2" w:rsidRDefault="00E9145C" w:rsidP="00E9145C">
      <w:pPr>
        <w:spacing w:before="120" w:after="120"/>
        <w:ind w:left="720"/>
        <w:rPr>
          <w:szCs w:val="24"/>
        </w:rPr>
      </w:pPr>
      <w:r w:rsidRPr="00EA06D2">
        <w:rPr>
          <w:szCs w:val="24"/>
        </w:rPr>
        <w:t>Next</w:t>
      </w:r>
      <w:r>
        <w:rPr>
          <w:szCs w:val="24"/>
        </w:rPr>
        <w:t>,</w:t>
      </w:r>
      <w:r w:rsidRPr="00EA06D2">
        <w:rPr>
          <w:szCs w:val="24"/>
        </w:rPr>
        <w:t xml:space="preserve"> ask the Public Information Officer from the first group to identify an issue related to public information on this incident.</w:t>
      </w:r>
    </w:p>
    <w:p w14:paraId="464744C6" w14:textId="77777777" w:rsidR="00E9145C" w:rsidRPr="00EA06D2" w:rsidRDefault="00E9145C" w:rsidP="00E9145C">
      <w:pPr>
        <w:numPr>
          <w:ilvl w:val="0"/>
          <w:numId w:val="43"/>
        </w:numPr>
        <w:spacing w:before="120" w:after="120"/>
        <w:rPr>
          <w:szCs w:val="24"/>
        </w:rPr>
      </w:pPr>
      <w:r w:rsidRPr="00EA06D2">
        <w:rPr>
          <w:szCs w:val="24"/>
        </w:rPr>
        <w:t>Ask the Public Information Officer from the second group to identify another issue.  Repeat until all groups have reported and no more issues are identified.</w:t>
      </w:r>
    </w:p>
    <w:p w14:paraId="37263FB0" w14:textId="77777777" w:rsidR="00E9145C" w:rsidRDefault="00E9145C" w:rsidP="00E9145C">
      <w:pPr>
        <w:numPr>
          <w:ilvl w:val="0"/>
          <w:numId w:val="43"/>
        </w:numPr>
        <w:spacing w:before="120" w:after="120"/>
        <w:rPr>
          <w:szCs w:val="24"/>
        </w:rPr>
      </w:pPr>
      <w:r w:rsidRPr="00E9145C">
        <w:rPr>
          <w:szCs w:val="24"/>
        </w:rPr>
        <w:t xml:space="preserve">Repeat steps 4 and 5 for each member of the Command and General Staff. Have the Incident Commanders report last. Ask the Incident Commanders if they have confidence that the Command and General Staff have addressed all the issues related to the incident. </w:t>
      </w:r>
    </w:p>
    <w:p w14:paraId="51662205" w14:textId="77777777" w:rsidR="00E9145C" w:rsidRPr="00480B41" w:rsidRDefault="00E9145C" w:rsidP="00E9145C">
      <w:pPr>
        <w:numPr>
          <w:ilvl w:val="0"/>
          <w:numId w:val="43"/>
        </w:numPr>
        <w:spacing w:before="120" w:after="120"/>
        <w:rPr>
          <w:szCs w:val="24"/>
        </w:rPr>
      </w:pPr>
      <w:r w:rsidRPr="00E9145C">
        <w:rPr>
          <w:szCs w:val="24"/>
        </w:rPr>
        <w:t>Optional - Identify individuals from the class with significant experience in an ICS position and ask them to comment on additional considerations based on their experienc</w:t>
      </w:r>
      <w:r>
        <w:rPr>
          <w:szCs w:val="24"/>
        </w:rPr>
        <w:t>e</w:t>
      </w:r>
      <w:r w:rsidRPr="00EA06D2">
        <w:rPr>
          <w:szCs w:val="24"/>
        </w:rPr>
        <w:t>.</w:t>
      </w:r>
    </w:p>
    <w:p w14:paraId="4EB019E0" w14:textId="2AFE6D53" w:rsidR="003E703B" w:rsidRDefault="003E703B" w:rsidP="003E703B">
      <w:pPr>
        <w:autoSpaceDE w:val="0"/>
        <w:autoSpaceDN w:val="0"/>
        <w:adjustRightInd w:val="0"/>
        <w:rPr>
          <w:szCs w:val="24"/>
        </w:rPr>
      </w:pPr>
    </w:p>
    <w:p w14:paraId="7DB4D8A6" w14:textId="540E50CE" w:rsidR="008F146C" w:rsidRDefault="008F146C">
      <w:pPr>
        <w:rPr>
          <w:szCs w:val="24"/>
        </w:rPr>
      </w:pPr>
      <w:r>
        <w:rPr>
          <w:szCs w:val="24"/>
        </w:rPr>
        <w:br w:type="page"/>
      </w:r>
    </w:p>
    <w:p w14:paraId="100B78FE" w14:textId="77777777" w:rsidR="000C5B5C" w:rsidRDefault="000C5B5C" w:rsidP="00050803">
      <w:pPr>
        <w:pStyle w:val="Heading3"/>
      </w:pPr>
      <w:bookmarkStart w:id="110" w:name="_Toc492639217"/>
      <w:bookmarkStart w:id="111" w:name="_Toc492639310"/>
      <w:bookmarkStart w:id="112" w:name="_Toc492645035"/>
      <w:bookmarkStart w:id="113" w:name="_Toc492645319"/>
      <w:bookmarkStart w:id="114" w:name="_Toc492975078"/>
      <w:bookmarkStart w:id="115" w:name="_Toc492979900"/>
      <w:bookmarkStart w:id="116" w:name="_Toc492984860"/>
      <w:bookmarkStart w:id="117" w:name="_Toc492987302"/>
      <w:bookmarkStart w:id="118" w:name="_Toc492987658"/>
      <w:r>
        <w:lastRenderedPageBreak/>
        <w:t>Answer Key – For Instructors</w:t>
      </w:r>
    </w:p>
    <w:p w14:paraId="47B29E10" w14:textId="70C9FD68" w:rsidR="00DC4DB1" w:rsidRPr="00DC4DB1" w:rsidRDefault="00DC4DB1" w:rsidP="00050803">
      <w:pPr>
        <w:pStyle w:val="Heading3"/>
      </w:pPr>
      <w:r w:rsidRPr="00DC4DB1">
        <w:t>Good Objectives for Warhawk / Bulldog Basketball Scenario</w:t>
      </w:r>
    </w:p>
    <w:p w14:paraId="3E3011E0" w14:textId="01BCF032" w:rsidR="00DC4DB1" w:rsidRPr="00DC4DB1" w:rsidRDefault="00DC4DB1" w:rsidP="00DC4DB1">
      <w:pPr>
        <w:pStyle w:val="ICSFormsTitle"/>
        <w:jc w:val="left"/>
        <w:rPr>
          <w:rFonts w:ascii="Arial" w:eastAsia="Calibri" w:hAnsi="Arial"/>
          <w:b w:val="0"/>
          <w:caps w:val="0"/>
          <w:sz w:val="24"/>
        </w:rPr>
      </w:pPr>
      <w:r w:rsidRPr="00DC4DB1">
        <w:rPr>
          <w:rFonts w:ascii="Arial" w:eastAsia="Calibri" w:hAnsi="Arial"/>
          <w:b w:val="0"/>
          <w:caps w:val="0"/>
          <w:sz w:val="24"/>
        </w:rPr>
        <w:t xml:space="preserve">Objective 1 - Incident command will be </w:t>
      </w:r>
      <w:r w:rsidR="000C5B5C" w:rsidRPr="00DC4DB1">
        <w:rPr>
          <w:rFonts w:ascii="Arial" w:eastAsia="Calibri" w:hAnsi="Arial"/>
          <w:b w:val="0"/>
          <w:caps w:val="0"/>
          <w:sz w:val="24"/>
        </w:rPr>
        <w:t>established,</w:t>
      </w:r>
      <w:r w:rsidRPr="00DC4DB1">
        <w:rPr>
          <w:rFonts w:ascii="Arial" w:eastAsia="Calibri" w:hAnsi="Arial"/>
          <w:b w:val="0"/>
          <w:caps w:val="0"/>
          <w:sz w:val="24"/>
        </w:rPr>
        <w:t xml:space="preserve"> and all communications will be confirmed by 1200 hours at the Mobile Command Post at 30th Street and LL Street.</w:t>
      </w:r>
    </w:p>
    <w:p w14:paraId="552A9B36" w14:textId="77777777" w:rsidR="00DC4DB1" w:rsidRPr="00DC4DB1" w:rsidRDefault="00DC4DB1" w:rsidP="00DC4DB1">
      <w:pPr>
        <w:pStyle w:val="ICSFormsTitle"/>
        <w:jc w:val="left"/>
        <w:rPr>
          <w:rFonts w:ascii="Arial" w:eastAsia="Calibri" w:hAnsi="Arial"/>
          <w:b w:val="0"/>
          <w:caps w:val="0"/>
          <w:sz w:val="24"/>
        </w:rPr>
      </w:pPr>
    </w:p>
    <w:p w14:paraId="5E91427A" w14:textId="77777777" w:rsidR="00DC4DB1" w:rsidRPr="00DC4DB1" w:rsidRDefault="00DC4DB1" w:rsidP="00DC4DB1">
      <w:pPr>
        <w:pStyle w:val="ICSFormsTitle"/>
        <w:jc w:val="left"/>
        <w:rPr>
          <w:rFonts w:ascii="Arial" w:eastAsia="Calibri" w:hAnsi="Arial"/>
          <w:b w:val="0"/>
          <w:caps w:val="0"/>
          <w:sz w:val="24"/>
        </w:rPr>
      </w:pPr>
      <w:r w:rsidRPr="00DC4DB1">
        <w:rPr>
          <w:rFonts w:ascii="Arial" w:eastAsia="Calibri" w:hAnsi="Arial"/>
          <w:b w:val="0"/>
          <w:caps w:val="0"/>
          <w:sz w:val="24"/>
        </w:rPr>
        <w:t>Objective 2 - Central City Police and University Police will establish and maintain perimeters at designated locations on the campus for incoming game attendees by 1600 hours.</w:t>
      </w:r>
    </w:p>
    <w:p w14:paraId="05B036B0" w14:textId="77777777" w:rsidR="00DC4DB1" w:rsidRPr="00DC4DB1" w:rsidRDefault="00DC4DB1" w:rsidP="00DC4DB1">
      <w:pPr>
        <w:pStyle w:val="ICSFormsTitle"/>
        <w:jc w:val="left"/>
        <w:rPr>
          <w:rFonts w:ascii="Arial" w:eastAsia="Calibri" w:hAnsi="Arial"/>
          <w:b w:val="0"/>
          <w:caps w:val="0"/>
          <w:sz w:val="24"/>
        </w:rPr>
      </w:pPr>
    </w:p>
    <w:p w14:paraId="542EB4C9" w14:textId="77777777" w:rsidR="00DC4DB1" w:rsidRPr="00DC4DB1" w:rsidRDefault="00DC4DB1" w:rsidP="00DC4DB1">
      <w:pPr>
        <w:pStyle w:val="ICSFormsTitle"/>
        <w:jc w:val="left"/>
        <w:rPr>
          <w:rFonts w:ascii="Arial" w:eastAsia="Calibri" w:hAnsi="Arial"/>
          <w:b w:val="0"/>
          <w:caps w:val="0"/>
          <w:sz w:val="24"/>
        </w:rPr>
      </w:pPr>
      <w:r w:rsidRPr="00DC4DB1">
        <w:rPr>
          <w:rFonts w:ascii="Arial" w:eastAsia="Calibri" w:hAnsi="Arial"/>
          <w:b w:val="0"/>
          <w:caps w:val="0"/>
          <w:sz w:val="24"/>
        </w:rPr>
        <w:t>Objective 2 - Central City PD and University Police will maintain a perimeter to separate protesters from game attendees between 29th and 30th Streets adjacent to LL Street by 1600 hours.</w:t>
      </w:r>
    </w:p>
    <w:p w14:paraId="1EDA5B5D" w14:textId="77777777" w:rsidR="00DC4DB1" w:rsidRPr="00DC4DB1" w:rsidRDefault="00DC4DB1" w:rsidP="00DC4DB1">
      <w:pPr>
        <w:pStyle w:val="ICSFormsTitle"/>
        <w:jc w:val="left"/>
        <w:rPr>
          <w:rFonts w:ascii="Arial" w:eastAsia="Calibri" w:hAnsi="Arial"/>
          <w:b w:val="0"/>
          <w:caps w:val="0"/>
          <w:sz w:val="24"/>
        </w:rPr>
      </w:pPr>
    </w:p>
    <w:p w14:paraId="39EFB82E" w14:textId="77777777" w:rsidR="00DC4DB1" w:rsidRPr="00DC4DB1" w:rsidRDefault="00DC4DB1" w:rsidP="00DC4DB1">
      <w:pPr>
        <w:pStyle w:val="ICSFormsTitle"/>
        <w:jc w:val="left"/>
        <w:rPr>
          <w:rFonts w:ascii="Arial" w:eastAsia="Calibri" w:hAnsi="Arial"/>
          <w:b w:val="0"/>
          <w:caps w:val="0"/>
          <w:sz w:val="24"/>
        </w:rPr>
      </w:pPr>
      <w:r w:rsidRPr="00DC4DB1">
        <w:rPr>
          <w:rFonts w:ascii="Arial" w:eastAsia="Calibri" w:hAnsi="Arial"/>
          <w:b w:val="0"/>
          <w:caps w:val="0"/>
          <w:sz w:val="24"/>
        </w:rPr>
        <w:t>Objective 3 – By 1600 hours Columbia State Police and Central City Utilities will have barricades in place and have designated corridors established into and out of parking lots for the basketball venue.</w:t>
      </w:r>
    </w:p>
    <w:p w14:paraId="3C799BCC" w14:textId="77777777" w:rsidR="00DC4DB1" w:rsidRPr="00DC4DB1" w:rsidRDefault="00DC4DB1" w:rsidP="00DC4DB1">
      <w:pPr>
        <w:pStyle w:val="ICSFormsTitle"/>
        <w:jc w:val="left"/>
        <w:rPr>
          <w:rFonts w:ascii="Arial" w:eastAsia="Calibri" w:hAnsi="Arial"/>
          <w:b w:val="0"/>
          <w:caps w:val="0"/>
          <w:sz w:val="24"/>
        </w:rPr>
      </w:pPr>
    </w:p>
    <w:p w14:paraId="205AA7D8" w14:textId="77777777" w:rsidR="00DC4DB1" w:rsidRPr="00DC4DB1" w:rsidRDefault="00DC4DB1" w:rsidP="00DC4DB1">
      <w:pPr>
        <w:pStyle w:val="ICSFormsTitle"/>
        <w:jc w:val="left"/>
        <w:rPr>
          <w:rFonts w:ascii="Arial" w:eastAsia="Calibri" w:hAnsi="Arial"/>
          <w:b w:val="0"/>
          <w:caps w:val="0"/>
          <w:sz w:val="24"/>
        </w:rPr>
      </w:pPr>
      <w:r w:rsidRPr="00DC4DB1">
        <w:rPr>
          <w:rFonts w:ascii="Arial" w:eastAsia="Calibri" w:hAnsi="Arial"/>
          <w:b w:val="0"/>
          <w:caps w:val="0"/>
          <w:sz w:val="24"/>
        </w:rPr>
        <w:t xml:space="preserve">Objective 4 – By 1600 hours Special Investigations and SWAT will establish a physical presence on at designated locations to provide visibility, scene monitoring and communications with the </w:t>
      </w:r>
      <w:proofErr w:type="spellStart"/>
      <w:r w:rsidRPr="00DC4DB1">
        <w:rPr>
          <w:rFonts w:ascii="Arial" w:eastAsia="Calibri" w:hAnsi="Arial"/>
          <w:b w:val="0"/>
          <w:caps w:val="0"/>
          <w:sz w:val="24"/>
        </w:rPr>
        <w:t>ICP</w:t>
      </w:r>
      <w:proofErr w:type="spellEnd"/>
      <w:r w:rsidRPr="00DC4DB1">
        <w:rPr>
          <w:rFonts w:ascii="Arial" w:eastAsia="Calibri" w:hAnsi="Arial"/>
          <w:b w:val="0"/>
          <w:caps w:val="0"/>
          <w:sz w:val="24"/>
        </w:rPr>
        <w:t xml:space="preserve"> for the duration of the event.</w:t>
      </w:r>
    </w:p>
    <w:p w14:paraId="0FCE216D" w14:textId="77777777" w:rsidR="00DC4DB1" w:rsidRDefault="00DC4DB1" w:rsidP="00B06B8E">
      <w:pPr>
        <w:pStyle w:val="Heading1"/>
        <w:jc w:val="left"/>
      </w:pPr>
    </w:p>
    <w:p w14:paraId="2E55CCEC" w14:textId="77777777" w:rsidR="006266A3" w:rsidRDefault="006266A3">
      <w:r>
        <w:br w:type="page"/>
      </w:r>
    </w:p>
    <w:p w14:paraId="69E59FE0" w14:textId="2CA35599" w:rsidR="00DC4DB1" w:rsidRDefault="006266A3">
      <w:pPr>
        <w:rPr>
          <w:rFonts w:eastAsia="Times New Roman" w:cs="Arial"/>
          <w:b/>
          <w:caps/>
          <w:szCs w:val="24"/>
          <w:shd w:val="clear" w:color="auto" w:fill="FFFFFF"/>
        </w:rPr>
      </w:pPr>
      <w:r w:rsidRPr="00FE2FA9">
        <w:rPr>
          <w:rFonts w:cs="Arial"/>
          <w:b/>
          <w:bCs/>
          <w:szCs w:val="24"/>
        </w:rPr>
        <w:lastRenderedPageBreak/>
        <w:t>Your Notes</w:t>
      </w:r>
      <w:r>
        <w:rPr>
          <w:rFonts w:cs="Arial"/>
          <w:b/>
          <w:bCs/>
          <w:szCs w:val="24"/>
        </w:rPr>
        <w:t>:</w:t>
      </w:r>
      <w:r w:rsidR="00DC4DB1">
        <w:br w:type="page"/>
      </w:r>
    </w:p>
    <w:p w14:paraId="0161FF39" w14:textId="2C32885B" w:rsidR="00B06B8E" w:rsidRDefault="00B06B8E" w:rsidP="008137A9">
      <w:pPr>
        <w:pStyle w:val="Heading1a"/>
      </w:pPr>
      <w:bookmarkStart w:id="119" w:name="_Toc493067988"/>
      <w:bookmarkStart w:id="120" w:name="_Toc500331549"/>
      <w:bookmarkStart w:id="121" w:name="_Toc500331824"/>
      <w:r>
        <w:lastRenderedPageBreak/>
        <w:t>Basketball</w:t>
      </w:r>
      <w:r w:rsidRPr="00EA06D2">
        <w:t xml:space="preserve"> </w:t>
      </w:r>
      <w:r w:rsidR="005E5DE8">
        <w:t xml:space="preserve">Game </w:t>
      </w:r>
      <w:r w:rsidRPr="00EA06D2">
        <w:t>SCENARIO</w:t>
      </w:r>
      <w:bookmarkEnd w:id="110"/>
      <w:bookmarkEnd w:id="111"/>
      <w:bookmarkEnd w:id="112"/>
      <w:bookmarkEnd w:id="113"/>
      <w:bookmarkEnd w:id="114"/>
      <w:bookmarkEnd w:id="115"/>
      <w:bookmarkEnd w:id="116"/>
      <w:bookmarkEnd w:id="117"/>
      <w:bookmarkEnd w:id="118"/>
      <w:bookmarkEnd w:id="119"/>
      <w:bookmarkEnd w:id="120"/>
      <w:bookmarkEnd w:id="121"/>
    </w:p>
    <w:p w14:paraId="2788E35C" w14:textId="77777777" w:rsidR="00B06B8E" w:rsidRDefault="00B06B8E" w:rsidP="00B06B8E">
      <w:pPr>
        <w:pStyle w:val="Heading2"/>
      </w:pPr>
      <w:bookmarkStart w:id="122" w:name="_Toc511219159"/>
      <w:r w:rsidRPr="00EA06D2">
        <w:t xml:space="preserve">Unit </w:t>
      </w:r>
      <w:r>
        <w:t>4: Implementing an Operational Planning Process</w:t>
      </w:r>
      <w:bookmarkEnd w:id="122"/>
    </w:p>
    <w:p w14:paraId="5998181B" w14:textId="77777777" w:rsidR="00B06B8E" w:rsidRPr="00E36356" w:rsidRDefault="00B06B8E" w:rsidP="00B06B8E">
      <w:pPr>
        <w:jc w:val="center"/>
        <w:rPr>
          <w:b/>
          <w:szCs w:val="24"/>
        </w:rPr>
      </w:pPr>
      <w:r w:rsidRPr="00E36356">
        <w:rPr>
          <w:b/>
          <w:szCs w:val="24"/>
        </w:rPr>
        <w:t>Instructor Notes</w:t>
      </w:r>
    </w:p>
    <w:p w14:paraId="7E7D830C" w14:textId="77777777" w:rsidR="00B06B8E" w:rsidRPr="00480B41" w:rsidRDefault="00B06B8E" w:rsidP="00050803">
      <w:pPr>
        <w:pStyle w:val="Heading3"/>
      </w:pPr>
      <w:r w:rsidRPr="00217F78">
        <w:t>Objective</w:t>
      </w:r>
      <w:r w:rsidRPr="00480B41">
        <w:t xml:space="preserve">:  </w:t>
      </w:r>
    </w:p>
    <w:p w14:paraId="59B6F581" w14:textId="1E6B1664" w:rsidR="00B06B8E" w:rsidRPr="00480B41" w:rsidRDefault="00FA6298" w:rsidP="00B06B8E">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B06B8E" w:rsidRPr="00480B41">
        <w:rPr>
          <w:rFonts w:cs="Arial"/>
          <w:bCs/>
          <w:szCs w:val="24"/>
        </w:rPr>
        <w:t>.</w:t>
      </w:r>
    </w:p>
    <w:p w14:paraId="0B47FD29" w14:textId="1FF69242" w:rsidR="00B06B8E" w:rsidRPr="00480B41" w:rsidRDefault="00B06B8E" w:rsidP="00050803">
      <w:pPr>
        <w:pStyle w:val="Heading3"/>
      </w:pPr>
      <w:r w:rsidRPr="00217F78">
        <w:t>Instruction</w:t>
      </w:r>
      <w:r w:rsidR="00050803">
        <w:t>s</w:t>
      </w:r>
      <w:r w:rsidRPr="00480B41">
        <w:t>:</w:t>
      </w:r>
    </w:p>
    <w:p w14:paraId="02ADFB8A" w14:textId="77777777" w:rsidR="00B06B8E" w:rsidRPr="00480B41" w:rsidRDefault="00B06B8E" w:rsidP="00B06B8E">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6797903B" w14:textId="77777777" w:rsidR="00B06B8E" w:rsidRPr="00480B41" w:rsidRDefault="00B06B8E" w:rsidP="009053D7">
      <w:pPr>
        <w:numPr>
          <w:ilvl w:val="0"/>
          <w:numId w:val="44"/>
        </w:numPr>
        <w:spacing w:before="120" w:after="120"/>
        <w:rPr>
          <w:szCs w:val="24"/>
        </w:rPr>
      </w:pPr>
      <w:r w:rsidRPr="00480B41">
        <w:rPr>
          <w:szCs w:val="24"/>
        </w:rPr>
        <w:t>Review the following in your handouts:</w:t>
      </w:r>
    </w:p>
    <w:p w14:paraId="3C8522FE" w14:textId="77777777" w:rsidR="00B06B8E" w:rsidRPr="00480B41" w:rsidRDefault="00B06B8E" w:rsidP="004C36C3">
      <w:pPr>
        <w:pStyle w:val="Bullets"/>
      </w:pPr>
      <w:r w:rsidRPr="00480B41">
        <w:t>Scenario Update</w:t>
      </w:r>
    </w:p>
    <w:p w14:paraId="036C4526" w14:textId="65441AA7" w:rsidR="00B06B8E" w:rsidRPr="00480B41" w:rsidRDefault="00603600" w:rsidP="004C36C3">
      <w:pPr>
        <w:pStyle w:val="Bullets"/>
      </w:pPr>
      <w:r>
        <w:t>Critical Issues</w:t>
      </w:r>
    </w:p>
    <w:p w14:paraId="6BA56CFD" w14:textId="104FD3CB" w:rsidR="00B06B8E" w:rsidRPr="00480B41" w:rsidRDefault="00603600" w:rsidP="004C36C3">
      <w:pPr>
        <w:pStyle w:val="Bullets"/>
      </w:pPr>
      <w:r>
        <w:t>Resources</w:t>
      </w:r>
      <w:r w:rsidR="00B06B8E" w:rsidRPr="00480B41">
        <w:t xml:space="preserve"> </w:t>
      </w:r>
    </w:p>
    <w:p w14:paraId="445309DD" w14:textId="77777777" w:rsidR="00B06B8E" w:rsidRDefault="00B06B8E" w:rsidP="004C36C3">
      <w:pPr>
        <w:pStyle w:val="Bullets"/>
      </w:pPr>
      <w:r w:rsidRPr="00480B41">
        <w:t>Partially completed ICS Form 215</w:t>
      </w:r>
    </w:p>
    <w:p w14:paraId="40AE491D" w14:textId="77777777" w:rsidR="00B06B8E" w:rsidRPr="00A816BD" w:rsidRDefault="00B06B8E" w:rsidP="004C36C3">
      <w:pPr>
        <w:pStyle w:val="Bullets"/>
      </w:pPr>
      <w:r>
        <w:t xml:space="preserve">Blank ICS Form </w:t>
      </w:r>
      <w:proofErr w:type="spellStart"/>
      <w:r>
        <w:t>215A</w:t>
      </w:r>
      <w:proofErr w:type="spellEnd"/>
    </w:p>
    <w:p w14:paraId="7937B19A" w14:textId="33A7BDD6" w:rsidR="00B06B8E" w:rsidRDefault="00B06B8E" w:rsidP="009053D7">
      <w:pPr>
        <w:numPr>
          <w:ilvl w:val="0"/>
          <w:numId w:val="44"/>
        </w:numPr>
        <w:spacing w:before="120" w:after="120"/>
        <w:rPr>
          <w:szCs w:val="24"/>
        </w:rPr>
      </w:pPr>
      <w:r w:rsidRPr="00480B41">
        <w:rPr>
          <w:szCs w:val="24"/>
        </w:rPr>
        <w:t>Complete the ICS Form 215 using the available information.</w:t>
      </w:r>
    </w:p>
    <w:p w14:paraId="68A55981" w14:textId="26B7B5EF" w:rsidR="00B06B8E" w:rsidRPr="00480B41" w:rsidRDefault="00B06B8E" w:rsidP="007D5515">
      <w:pPr>
        <w:spacing w:before="120" w:after="120"/>
        <w:ind w:left="72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xml:space="preserve">.  </w:t>
      </w:r>
    </w:p>
    <w:p w14:paraId="2A678DBF" w14:textId="77777777" w:rsidR="00B06B8E" w:rsidRDefault="00B06B8E" w:rsidP="009053D7">
      <w:pPr>
        <w:numPr>
          <w:ilvl w:val="0"/>
          <w:numId w:val="44"/>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61B590BB" w14:textId="77777777" w:rsidR="00B06B8E" w:rsidRPr="00480B41" w:rsidRDefault="00B06B8E" w:rsidP="009053D7">
      <w:pPr>
        <w:numPr>
          <w:ilvl w:val="0"/>
          <w:numId w:val="44"/>
        </w:numPr>
        <w:spacing w:before="120" w:after="120"/>
        <w:rPr>
          <w:szCs w:val="24"/>
        </w:rPr>
      </w:pPr>
      <w:r>
        <w:rPr>
          <w:szCs w:val="24"/>
        </w:rPr>
        <w:t>Be prepared to present in 60 minutes.</w:t>
      </w:r>
    </w:p>
    <w:p w14:paraId="40656949" w14:textId="77777777" w:rsidR="00B06B8E" w:rsidRPr="00480B41" w:rsidRDefault="00B06B8E" w:rsidP="00050803">
      <w:pPr>
        <w:pStyle w:val="Heading3"/>
      </w:pPr>
      <w:r w:rsidRPr="00217F78">
        <w:t>Debrief</w:t>
      </w:r>
      <w:r w:rsidRPr="00480B41">
        <w:t>:</w:t>
      </w:r>
    </w:p>
    <w:p w14:paraId="0D84FC1A" w14:textId="77777777" w:rsidR="00B06B8E" w:rsidRDefault="00B06B8E" w:rsidP="007D5515">
      <w:pPr>
        <w:spacing w:before="120" w:after="120"/>
        <w:ind w:left="720"/>
        <w:rPr>
          <w:szCs w:val="24"/>
        </w:rPr>
      </w:pPr>
      <w:r w:rsidRPr="00480B41">
        <w:rPr>
          <w:szCs w:val="24"/>
        </w:rPr>
        <w:t xml:space="preserve">Monitor the time. </w:t>
      </w:r>
      <w:r>
        <w:rPr>
          <w:szCs w:val="24"/>
        </w:rPr>
        <w:t xml:space="preserve"> After 60 minutes, or w</w:t>
      </w:r>
      <w:r w:rsidRPr="00480B41">
        <w:rPr>
          <w:szCs w:val="24"/>
        </w:rPr>
        <w:t xml:space="preserve">hen each group completes the ICS Form 215 and ICS Form </w:t>
      </w:r>
      <w:proofErr w:type="spellStart"/>
      <w:r w:rsidRPr="00480B41">
        <w:rPr>
          <w:szCs w:val="24"/>
        </w:rPr>
        <w:t>215A</w:t>
      </w:r>
      <w:proofErr w:type="spellEnd"/>
      <w:r w:rsidRPr="00480B41">
        <w:rPr>
          <w:szCs w:val="24"/>
        </w:rPr>
        <w:t xml:space="preserve">, review the work and provide individual feedback to the </w:t>
      </w:r>
      <w:r>
        <w:rPr>
          <w:szCs w:val="24"/>
        </w:rPr>
        <w:t>group</w:t>
      </w:r>
      <w:r w:rsidRPr="00480B41">
        <w:rPr>
          <w:szCs w:val="24"/>
        </w:rPr>
        <w:t xml:space="preserve"> members.</w:t>
      </w:r>
    </w:p>
    <w:p w14:paraId="41C8181C" w14:textId="77777777" w:rsidR="00B06B8E" w:rsidRPr="00480B41" w:rsidRDefault="00B06B8E" w:rsidP="007D5515">
      <w:pPr>
        <w:spacing w:before="120" w:after="120"/>
        <w:ind w:left="720"/>
        <w:rPr>
          <w:szCs w:val="24"/>
        </w:rPr>
      </w:pPr>
      <w:r w:rsidRPr="00480B41">
        <w:rPr>
          <w:szCs w:val="24"/>
        </w:rPr>
        <w:t xml:space="preserve">Allow the </w:t>
      </w:r>
      <w:r>
        <w:rPr>
          <w:szCs w:val="24"/>
        </w:rPr>
        <w:t>group</w:t>
      </w:r>
      <w:r w:rsidRPr="00480B41">
        <w:rPr>
          <w:szCs w:val="24"/>
        </w:rPr>
        <w:t xml:space="preserve">s to work at their own pace.  </w:t>
      </w:r>
      <w:r>
        <w:rPr>
          <w:szCs w:val="24"/>
        </w:rPr>
        <w:t>However, i</w:t>
      </w:r>
      <w:r w:rsidRPr="00480B41">
        <w:rPr>
          <w:szCs w:val="24"/>
        </w:rPr>
        <w:t xml:space="preserve">f one </w:t>
      </w:r>
      <w:r>
        <w:rPr>
          <w:szCs w:val="24"/>
        </w:rPr>
        <w:t>group</w:t>
      </w:r>
      <w:r w:rsidRPr="00480B41">
        <w:rPr>
          <w:szCs w:val="24"/>
        </w:rPr>
        <w:t xml:space="preserve"> is </w:t>
      </w:r>
      <w:r>
        <w:rPr>
          <w:szCs w:val="24"/>
        </w:rPr>
        <w:t>slower</w:t>
      </w:r>
      <w:r w:rsidRPr="00480B41">
        <w:rPr>
          <w:szCs w:val="24"/>
        </w:rPr>
        <w:t xml:space="preserve">, </w:t>
      </w:r>
      <w:proofErr w:type="gramStart"/>
      <w:r w:rsidRPr="00480B41">
        <w:rPr>
          <w:szCs w:val="24"/>
        </w:rPr>
        <w:t>provide assistance to</w:t>
      </w:r>
      <w:proofErr w:type="gramEnd"/>
      <w:r w:rsidRPr="00480B41">
        <w:rPr>
          <w:szCs w:val="24"/>
        </w:rPr>
        <w:t xml:space="preserve"> keep the activity moving within the overall timeframes allocated.</w:t>
      </w:r>
    </w:p>
    <w:p w14:paraId="3451B986" w14:textId="77777777" w:rsidR="00B06B8E" w:rsidRDefault="00B06B8E" w:rsidP="007D5515">
      <w:pPr>
        <w:spacing w:before="120" w:after="120"/>
        <w:ind w:left="720"/>
        <w:rPr>
          <w:szCs w:val="24"/>
        </w:rPr>
      </w:pPr>
      <w:r>
        <w:rPr>
          <w:szCs w:val="24"/>
        </w:rPr>
        <w:t>Debrief should take 30 minutes in total.</w:t>
      </w:r>
    </w:p>
    <w:p w14:paraId="3E470ADE" w14:textId="77777777" w:rsidR="00B06B8E" w:rsidRDefault="00B06B8E" w:rsidP="00B06B8E">
      <w:pPr>
        <w:pStyle w:val="boldtext"/>
        <w:rPr>
          <w:szCs w:val="24"/>
        </w:rPr>
      </w:pPr>
    </w:p>
    <w:p w14:paraId="4678C189" w14:textId="77777777" w:rsidR="00B06B8E" w:rsidRDefault="00B06B8E" w:rsidP="00B06B8E">
      <w:pPr>
        <w:rPr>
          <w:b/>
          <w:szCs w:val="24"/>
        </w:rPr>
      </w:pPr>
      <w:r>
        <w:rPr>
          <w:szCs w:val="24"/>
        </w:rPr>
        <w:br w:type="page"/>
      </w:r>
    </w:p>
    <w:p w14:paraId="381AF356" w14:textId="77777777" w:rsidR="00A8141A" w:rsidRPr="006D7549" w:rsidRDefault="00A8141A" w:rsidP="00050803">
      <w:pPr>
        <w:pStyle w:val="Heading3"/>
      </w:pPr>
      <w:r w:rsidRPr="006D7549">
        <w:lastRenderedPageBreak/>
        <w:t xml:space="preserve">Scenario Update:  </w:t>
      </w:r>
    </w:p>
    <w:p w14:paraId="05B9A349" w14:textId="77777777" w:rsidR="00A8141A" w:rsidRPr="006D7549" w:rsidRDefault="00A8141A" w:rsidP="00A8141A">
      <w:pPr>
        <w:rPr>
          <w:bCs/>
          <w:szCs w:val="24"/>
        </w:rPr>
      </w:pPr>
      <w:r w:rsidRPr="006D7549">
        <w:rPr>
          <w:bCs/>
          <w:szCs w:val="24"/>
        </w:rPr>
        <w:t xml:space="preserve">The Chancellor and the Mayor have accepted the plan outlined on your ICS Form 201.  Your Incident Management Team now must develop an </w:t>
      </w:r>
      <w:proofErr w:type="spellStart"/>
      <w:r w:rsidRPr="006D7549">
        <w:rPr>
          <w:bCs/>
          <w:szCs w:val="24"/>
        </w:rPr>
        <w:t>IAP</w:t>
      </w:r>
      <w:proofErr w:type="spellEnd"/>
      <w:r w:rsidRPr="006D7549">
        <w:rPr>
          <w:bCs/>
          <w:szCs w:val="24"/>
        </w:rPr>
        <w:t>, based on the 201, to provide detailed information on how you intend to provide for safety during the championship game.  You have been asked to take into consideration the possibility of inclement weather and the possibility of a protest demonstration during the game.</w:t>
      </w:r>
    </w:p>
    <w:p w14:paraId="3DB9E795" w14:textId="77777777" w:rsidR="00A8141A" w:rsidRPr="006D7549" w:rsidRDefault="00A8141A" w:rsidP="00A8141A">
      <w:pPr>
        <w:rPr>
          <w:bCs/>
          <w:i/>
          <w:szCs w:val="24"/>
        </w:rPr>
      </w:pPr>
    </w:p>
    <w:p w14:paraId="1FF62496" w14:textId="77777777" w:rsidR="00A8141A" w:rsidRPr="006D7549" w:rsidRDefault="00A8141A" w:rsidP="00A8141A">
      <w:pPr>
        <w:rPr>
          <w:szCs w:val="24"/>
        </w:rPr>
      </w:pPr>
      <w:r w:rsidRPr="006D7549">
        <w:rPr>
          <w:szCs w:val="24"/>
        </w:rPr>
        <w:t xml:space="preserve">The next operational period will begin at 1200 on April 8th and end at 2400 hours.   </w:t>
      </w:r>
    </w:p>
    <w:p w14:paraId="5C275CA5" w14:textId="77777777" w:rsidR="00A8141A" w:rsidRPr="006D7549" w:rsidRDefault="00A8141A" w:rsidP="00050803">
      <w:pPr>
        <w:pStyle w:val="Heading3"/>
      </w:pPr>
      <w:r w:rsidRPr="006D7549">
        <w:t>Critical Issues:</w:t>
      </w:r>
    </w:p>
    <w:p w14:paraId="1AACDF5D" w14:textId="77777777" w:rsidR="00A8141A" w:rsidRPr="006D7549" w:rsidRDefault="00A8141A" w:rsidP="009053D7">
      <w:pPr>
        <w:numPr>
          <w:ilvl w:val="0"/>
          <w:numId w:val="45"/>
        </w:numPr>
        <w:rPr>
          <w:bCs/>
          <w:szCs w:val="24"/>
        </w:rPr>
      </w:pPr>
      <w:r w:rsidRPr="006D7549">
        <w:rPr>
          <w:bCs/>
          <w:szCs w:val="24"/>
        </w:rPr>
        <w:t>Providing for the safety of the players, attendees, and responders before, during, and after the game.</w:t>
      </w:r>
    </w:p>
    <w:p w14:paraId="7501B53E" w14:textId="77777777" w:rsidR="00A8141A" w:rsidRPr="006D7549" w:rsidRDefault="00A8141A" w:rsidP="009053D7">
      <w:pPr>
        <w:numPr>
          <w:ilvl w:val="0"/>
          <w:numId w:val="45"/>
        </w:numPr>
        <w:rPr>
          <w:bCs/>
          <w:szCs w:val="24"/>
        </w:rPr>
      </w:pPr>
      <w:r w:rsidRPr="006D7549">
        <w:rPr>
          <w:bCs/>
          <w:szCs w:val="24"/>
        </w:rPr>
        <w:t>Preventing damage to the CSU facilities.</w:t>
      </w:r>
    </w:p>
    <w:p w14:paraId="5D931025" w14:textId="77777777" w:rsidR="00A8141A" w:rsidRPr="006D7549" w:rsidRDefault="00A8141A" w:rsidP="009053D7">
      <w:pPr>
        <w:numPr>
          <w:ilvl w:val="0"/>
          <w:numId w:val="45"/>
        </w:numPr>
        <w:rPr>
          <w:bCs/>
          <w:szCs w:val="24"/>
        </w:rPr>
      </w:pPr>
      <w:r w:rsidRPr="006D7549">
        <w:rPr>
          <w:bCs/>
          <w:szCs w:val="24"/>
        </w:rPr>
        <w:t>Maintaining a safe and peaceful atmosphere for all involved.</w:t>
      </w:r>
    </w:p>
    <w:p w14:paraId="0CA71621" w14:textId="77777777" w:rsidR="00A8141A" w:rsidRPr="006D7549" w:rsidRDefault="00A8141A" w:rsidP="00050803">
      <w:pPr>
        <w:pStyle w:val="Heading3"/>
      </w:pPr>
      <w:r w:rsidRPr="006D7549">
        <w:t xml:space="preserve">Resources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952"/>
        <w:gridCol w:w="2952"/>
      </w:tblGrid>
      <w:tr w:rsidR="00A8141A" w:rsidRPr="006D7549" w14:paraId="3920B659" w14:textId="77777777" w:rsidTr="00A8141A">
        <w:tc>
          <w:tcPr>
            <w:tcW w:w="2952" w:type="dxa"/>
          </w:tcPr>
          <w:p w14:paraId="46E65633" w14:textId="77777777" w:rsidR="00A8141A" w:rsidRPr="006D7549" w:rsidRDefault="00A8141A" w:rsidP="00A8141A">
            <w:pPr>
              <w:rPr>
                <w:b/>
                <w:szCs w:val="24"/>
              </w:rPr>
            </w:pPr>
            <w:r w:rsidRPr="006D7549">
              <w:rPr>
                <w:b/>
                <w:szCs w:val="24"/>
              </w:rPr>
              <w:t>Resource</w:t>
            </w:r>
          </w:p>
        </w:tc>
        <w:tc>
          <w:tcPr>
            <w:tcW w:w="2952" w:type="dxa"/>
          </w:tcPr>
          <w:p w14:paraId="0D85BCBF" w14:textId="77777777" w:rsidR="00A8141A" w:rsidRPr="006D7549" w:rsidRDefault="00A8141A" w:rsidP="00A8141A">
            <w:pPr>
              <w:rPr>
                <w:b/>
                <w:szCs w:val="24"/>
              </w:rPr>
            </w:pPr>
            <w:r w:rsidRPr="006D7549">
              <w:rPr>
                <w:b/>
                <w:szCs w:val="24"/>
              </w:rPr>
              <w:t>Kind</w:t>
            </w:r>
          </w:p>
        </w:tc>
        <w:tc>
          <w:tcPr>
            <w:tcW w:w="2952" w:type="dxa"/>
          </w:tcPr>
          <w:p w14:paraId="5EA69EA3" w14:textId="77777777" w:rsidR="00A8141A" w:rsidRPr="006D7549" w:rsidRDefault="00A8141A" w:rsidP="00A8141A">
            <w:pPr>
              <w:rPr>
                <w:b/>
                <w:szCs w:val="24"/>
              </w:rPr>
            </w:pPr>
            <w:r w:rsidRPr="006D7549">
              <w:rPr>
                <w:b/>
                <w:szCs w:val="24"/>
              </w:rPr>
              <w:t>Number &amp; Type</w:t>
            </w:r>
          </w:p>
        </w:tc>
      </w:tr>
      <w:tr w:rsidR="00A8141A" w:rsidRPr="006D7549" w14:paraId="184A8AE3" w14:textId="77777777" w:rsidTr="00A8141A">
        <w:tc>
          <w:tcPr>
            <w:tcW w:w="2952" w:type="dxa"/>
          </w:tcPr>
          <w:p w14:paraId="370033B9" w14:textId="77777777" w:rsidR="00A8141A" w:rsidRPr="006D7549" w:rsidRDefault="00A8141A" w:rsidP="00A8141A">
            <w:pPr>
              <w:rPr>
                <w:szCs w:val="24"/>
              </w:rPr>
            </w:pPr>
            <w:r w:rsidRPr="006D7549">
              <w:rPr>
                <w:szCs w:val="24"/>
              </w:rPr>
              <w:t>Central City Police</w:t>
            </w:r>
          </w:p>
        </w:tc>
        <w:tc>
          <w:tcPr>
            <w:tcW w:w="2952" w:type="dxa"/>
          </w:tcPr>
          <w:p w14:paraId="1DCD0D50" w14:textId="77777777" w:rsidR="00A8141A" w:rsidRPr="006D7549" w:rsidRDefault="00A8141A" w:rsidP="00A8141A">
            <w:pPr>
              <w:rPr>
                <w:szCs w:val="24"/>
              </w:rPr>
            </w:pPr>
            <w:r w:rsidRPr="006D7549">
              <w:rPr>
                <w:szCs w:val="24"/>
              </w:rPr>
              <w:t>Patrol Car</w:t>
            </w:r>
          </w:p>
        </w:tc>
        <w:tc>
          <w:tcPr>
            <w:tcW w:w="2952" w:type="dxa"/>
          </w:tcPr>
          <w:p w14:paraId="5E846604" w14:textId="77777777" w:rsidR="00A8141A" w:rsidRPr="006D7549" w:rsidRDefault="00A8141A" w:rsidP="00A8141A">
            <w:pPr>
              <w:rPr>
                <w:szCs w:val="24"/>
              </w:rPr>
            </w:pPr>
            <w:r w:rsidRPr="006D7549">
              <w:rPr>
                <w:szCs w:val="24"/>
              </w:rPr>
              <w:t>17 marked units</w:t>
            </w:r>
          </w:p>
        </w:tc>
      </w:tr>
      <w:tr w:rsidR="00A8141A" w:rsidRPr="006D7549" w14:paraId="167B991C" w14:textId="77777777" w:rsidTr="00A8141A">
        <w:tc>
          <w:tcPr>
            <w:tcW w:w="2952" w:type="dxa"/>
          </w:tcPr>
          <w:p w14:paraId="7EBEDB5C" w14:textId="77777777" w:rsidR="00A8141A" w:rsidRPr="006D7549" w:rsidRDefault="00A8141A" w:rsidP="00A8141A">
            <w:pPr>
              <w:rPr>
                <w:szCs w:val="24"/>
              </w:rPr>
            </w:pPr>
            <w:r w:rsidRPr="006D7549">
              <w:rPr>
                <w:szCs w:val="24"/>
              </w:rPr>
              <w:t>Liberty County Sheriff</w:t>
            </w:r>
          </w:p>
        </w:tc>
        <w:tc>
          <w:tcPr>
            <w:tcW w:w="2952" w:type="dxa"/>
          </w:tcPr>
          <w:p w14:paraId="7AF261C3" w14:textId="77777777" w:rsidR="00A8141A" w:rsidRPr="006D7549" w:rsidRDefault="00A8141A" w:rsidP="00A8141A">
            <w:pPr>
              <w:rPr>
                <w:szCs w:val="24"/>
              </w:rPr>
            </w:pPr>
            <w:r w:rsidRPr="006D7549">
              <w:rPr>
                <w:szCs w:val="24"/>
              </w:rPr>
              <w:t>Patrol Car</w:t>
            </w:r>
          </w:p>
        </w:tc>
        <w:tc>
          <w:tcPr>
            <w:tcW w:w="2952" w:type="dxa"/>
          </w:tcPr>
          <w:p w14:paraId="3F9D7418" w14:textId="77777777" w:rsidR="00A8141A" w:rsidRPr="006D7549" w:rsidRDefault="00A8141A" w:rsidP="00A8141A">
            <w:pPr>
              <w:rPr>
                <w:szCs w:val="24"/>
              </w:rPr>
            </w:pPr>
            <w:r w:rsidRPr="006D7549">
              <w:rPr>
                <w:szCs w:val="24"/>
              </w:rPr>
              <w:t>10 marked units</w:t>
            </w:r>
          </w:p>
        </w:tc>
      </w:tr>
      <w:tr w:rsidR="00A8141A" w:rsidRPr="006D7549" w14:paraId="178A5CFE" w14:textId="77777777" w:rsidTr="00A8141A">
        <w:tc>
          <w:tcPr>
            <w:tcW w:w="2952" w:type="dxa"/>
          </w:tcPr>
          <w:p w14:paraId="1EAD793A" w14:textId="77777777" w:rsidR="00A8141A" w:rsidRPr="006D7549" w:rsidRDefault="00A8141A" w:rsidP="00A8141A">
            <w:pPr>
              <w:rPr>
                <w:szCs w:val="24"/>
              </w:rPr>
            </w:pPr>
            <w:r w:rsidRPr="006D7549">
              <w:rPr>
                <w:szCs w:val="24"/>
              </w:rPr>
              <w:t>State Police</w:t>
            </w:r>
          </w:p>
        </w:tc>
        <w:tc>
          <w:tcPr>
            <w:tcW w:w="2952" w:type="dxa"/>
          </w:tcPr>
          <w:p w14:paraId="00106670" w14:textId="77777777" w:rsidR="00A8141A" w:rsidRPr="006D7549" w:rsidRDefault="00A8141A" w:rsidP="00A8141A">
            <w:pPr>
              <w:rPr>
                <w:szCs w:val="24"/>
              </w:rPr>
            </w:pPr>
            <w:r w:rsidRPr="006D7549">
              <w:rPr>
                <w:szCs w:val="24"/>
              </w:rPr>
              <w:t>Patrol Car</w:t>
            </w:r>
          </w:p>
        </w:tc>
        <w:tc>
          <w:tcPr>
            <w:tcW w:w="2952" w:type="dxa"/>
          </w:tcPr>
          <w:p w14:paraId="10368B4A" w14:textId="77777777" w:rsidR="00A8141A" w:rsidRPr="006D7549" w:rsidRDefault="00A8141A" w:rsidP="00A8141A">
            <w:pPr>
              <w:rPr>
                <w:szCs w:val="24"/>
              </w:rPr>
            </w:pPr>
            <w:r w:rsidRPr="006D7549">
              <w:rPr>
                <w:szCs w:val="24"/>
              </w:rPr>
              <w:t>10 marked units</w:t>
            </w:r>
          </w:p>
        </w:tc>
      </w:tr>
      <w:tr w:rsidR="00A8141A" w:rsidRPr="006D7549" w14:paraId="36EE0279" w14:textId="77777777" w:rsidTr="00A8141A">
        <w:tc>
          <w:tcPr>
            <w:tcW w:w="2952" w:type="dxa"/>
          </w:tcPr>
          <w:p w14:paraId="321E4BDE" w14:textId="77777777" w:rsidR="00A8141A" w:rsidRPr="006D7549" w:rsidRDefault="00A8141A" w:rsidP="00A8141A">
            <w:pPr>
              <w:rPr>
                <w:szCs w:val="24"/>
              </w:rPr>
            </w:pPr>
            <w:r w:rsidRPr="006D7549">
              <w:rPr>
                <w:szCs w:val="24"/>
              </w:rPr>
              <w:t>Central City Fire/Rescue</w:t>
            </w:r>
          </w:p>
        </w:tc>
        <w:tc>
          <w:tcPr>
            <w:tcW w:w="2952" w:type="dxa"/>
          </w:tcPr>
          <w:p w14:paraId="4F5151E4" w14:textId="77777777" w:rsidR="00A8141A" w:rsidRPr="006D7549" w:rsidRDefault="00A8141A" w:rsidP="00A8141A">
            <w:pPr>
              <w:rPr>
                <w:szCs w:val="24"/>
              </w:rPr>
            </w:pPr>
            <w:r w:rsidRPr="006D7549">
              <w:rPr>
                <w:szCs w:val="24"/>
              </w:rPr>
              <w:t>Heavy Rescue Hazmat Unit</w:t>
            </w:r>
          </w:p>
        </w:tc>
        <w:tc>
          <w:tcPr>
            <w:tcW w:w="2952" w:type="dxa"/>
          </w:tcPr>
          <w:p w14:paraId="7DBF8213" w14:textId="77777777" w:rsidR="00A8141A" w:rsidRPr="006D7549" w:rsidRDefault="00A8141A" w:rsidP="00A8141A">
            <w:pPr>
              <w:rPr>
                <w:szCs w:val="24"/>
              </w:rPr>
            </w:pPr>
            <w:proofErr w:type="spellStart"/>
            <w:r w:rsidRPr="006D7549">
              <w:rPr>
                <w:szCs w:val="24"/>
              </w:rPr>
              <w:t>E1</w:t>
            </w:r>
            <w:proofErr w:type="spellEnd"/>
            <w:r w:rsidRPr="006D7549">
              <w:rPr>
                <w:szCs w:val="24"/>
              </w:rPr>
              <w:t xml:space="preserve">, </w:t>
            </w:r>
            <w:proofErr w:type="spellStart"/>
            <w:r w:rsidRPr="006D7549">
              <w:rPr>
                <w:szCs w:val="24"/>
              </w:rPr>
              <w:t>T1</w:t>
            </w:r>
            <w:proofErr w:type="spellEnd"/>
            <w:r w:rsidRPr="006D7549">
              <w:rPr>
                <w:szCs w:val="24"/>
              </w:rPr>
              <w:t xml:space="preserve">, </w:t>
            </w:r>
            <w:proofErr w:type="spellStart"/>
            <w:r w:rsidRPr="006D7549">
              <w:rPr>
                <w:szCs w:val="24"/>
              </w:rPr>
              <w:t>S1</w:t>
            </w:r>
            <w:proofErr w:type="spellEnd"/>
          </w:p>
        </w:tc>
      </w:tr>
      <w:tr w:rsidR="00A8141A" w:rsidRPr="006D7549" w14:paraId="760D3650" w14:textId="77777777" w:rsidTr="00A8141A">
        <w:tc>
          <w:tcPr>
            <w:tcW w:w="2952" w:type="dxa"/>
          </w:tcPr>
          <w:p w14:paraId="63E1A144" w14:textId="77777777" w:rsidR="00A8141A" w:rsidRPr="006D7549" w:rsidRDefault="00A8141A" w:rsidP="00A8141A">
            <w:pPr>
              <w:rPr>
                <w:szCs w:val="24"/>
              </w:rPr>
            </w:pPr>
            <w:r w:rsidRPr="006D7549">
              <w:rPr>
                <w:szCs w:val="24"/>
              </w:rPr>
              <w:t>Central City EMS</w:t>
            </w:r>
          </w:p>
        </w:tc>
        <w:tc>
          <w:tcPr>
            <w:tcW w:w="2952" w:type="dxa"/>
          </w:tcPr>
          <w:p w14:paraId="61F48837" w14:textId="77777777" w:rsidR="00A8141A" w:rsidRPr="006D7549" w:rsidRDefault="00A8141A" w:rsidP="00A8141A">
            <w:pPr>
              <w:rPr>
                <w:szCs w:val="24"/>
              </w:rPr>
            </w:pPr>
            <w:r w:rsidRPr="006D7549">
              <w:rPr>
                <w:szCs w:val="24"/>
              </w:rPr>
              <w:t>BLS</w:t>
            </w:r>
          </w:p>
          <w:p w14:paraId="7D1A9000" w14:textId="77777777" w:rsidR="00A8141A" w:rsidRPr="006D7549" w:rsidRDefault="00A8141A" w:rsidP="00A8141A">
            <w:pPr>
              <w:rPr>
                <w:szCs w:val="24"/>
              </w:rPr>
            </w:pPr>
            <w:r w:rsidRPr="006D7549">
              <w:rPr>
                <w:szCs w:val="24"/>
              </w:rPr>
              <w:t>ALS</w:t>
            </w:r>
          </w:p>
        </w:tc>
        <w:tc>
          <w:tcPr>
            <w:tcW w:w="2952" w:type="dxa"/>
          </w:tcPr>
          <w:p w14:paraId="7F135106" w14:textId="77777777" w:rsidR="00A8141A" w:rsidRPr="006D7549" w:rsidRDefault="00A8141A" w:rsidP="00A8141A">
            <w:pPr>
              <w:rPr>
                <w:szCs w:val="24"/>
              </w:rPr>
            </w:pPr>
            <w:r w:rsidRPr="006D7549">
              <w:rPr>
                <w:szCs w:val="24"/>
              </w:rPr>
              <w:t>2 units</w:t>
            </w:r>
          </w:p>
          <w:p w14:paraId="23184B4B" w14:textId="77777777" w:rsidR="00A8141A" w:rsidRPr="006D7549" w:rsidRDefault="00A8141A" w:rsidP="00A8141A">
            <w:pPr>
              <w:rPr>
                <w:szCs w:val="24"/>
              </w:rPr>
            </w:pPr>
            <w:r w:rsidRPr="006D7549">
              <w:rPr>
                <w:szCs w:val="24"/>
              </w:rPr>
              <w:t>2 units</w:t>
            </w:r>
          </w:p>
        </w:tc>
      </w:tr>
      <w:tr w:rsidR="00A8141A" w:rsidRPr="006D7549" w14:paraId="00B00DD9" w14:textId="77777777" w:rsidTr="00A8141A">
        <w:tc>
          <w:tcPr>
            <w:tcW w:w="2952" w:type="dxa"/>
          </w:tcPr>
          <w:p w14:paraId="73E9927F" w14:textId="77777777" w:rsidR="00A8141A" w:rsidRPr="006D7549" w:rsidRDefault="00A8141A" w:rsidP="00A8141A">
            <w:pPr>
              <w:rPr>
                <w:szCs w:val="24"/>
              </w:rPr>
            </w:pPr>
            <w:r w:rsidRPr="006D7549">
              <w:rPr>
                <w:szCs w:val="24"/>
              </w:rPr>
              <w:t>Central City Public Works</w:t>
            </w:r>
          </w:p>
        </w:tc>
        <w:tc>
          <w:tcPr>
            <w:tcW w:w="2952" w:type="dxa"/>
          </w:tcPr>
          <w:p w14:paraId="62A600A7" w14:textId="77777777" w:rsidR="00A8141A" w:rsidRPr="006D7549" w:rsidRDefault="00A8141A" w:rsidP="00A8141A">
            <w:pPr>
              <w:rPr>
                <w:szCs w:val="24"/>
              </w:rPr>
            </w:pPr>
            <w:r w:rsidRPr="006D7549">
              <w:rPr>
                <w:szCs w:val="24"/>
              </w:rPr>
              <w:t>Front-End Loaders</w:t>
            </w:r>
          </w:p>
          <w:p w14:paraId="157403E0" w14:textId="77777777" w:rsidR="00A8141A" w:rsidRPr="006D7549" w:rsidRDefault="00A8141A" w:rsidP="00A8141A">
            <w:pPr>
              <w:rPr>
                <w:szCs w:val="24"/>
              </w:rPr>
            </w:pPr>
            <w:r w:rsidRPr="006D7549">
              <w:rPr>
                <w:szCs w:val="24"/>
              </w:rPr>
              <w:t>Dump Trucks with plows</w:t>
            </w:r>
          </w:p>
        </w:tc>
        <w:tc>
          <w:tcPr>
            <w:tcW w:w="2952" w:type="dxa"/>
          </w:tcPr>
          <w:p w14:paraId="1EC56FDC" w14:textId="77777777" w:rsidR="00A8141A" w:rsidRPr="006D7549" w:rsidRDefault="00A8141A" w:rsidP="00A8141A">
            <w:pPr>
              <w:rPr>
                <w:szCs w:val="24"/>
              </w:rPr>
            </w:pPr>
            <w:r w:rsidRPr="006D7549">
              <w:rPr>
                <w:szCs w:val="24"/>
              </w:rPr>
              <w:t>3</w:t>
            </w:r>
          </w:p>
          <w:p w14:paraId="17610957" w14:textId="77777777" w:rsidR="00A8141A" w:rsidRPr="006D7549" w:rsidRDefault="00A8141A" w:rsidP="00A8141A">
            <w:pPr>
              <w:rPr>
                <w:szCs w:val="24"/>
              </w:rPr>
            </w:pPr>
            <w:r w:rsidRPr="006D7549">
              <w:rPr>
                <w:szCs w:val="24"/>
              </w:rPr>
              <w:t>4</w:t>
            </w:r>
          </w:p>
        </w:tc>
      </w:tr>
      <w:tr w:rsidR="00A8141A" w:rsidRPr="006D7549" w14:paraId="585B35DB" w14:textId="77777777" w:rsidTr="00A8141A">
        <w:tc>
          <w:tcPr>
            <w:tcW w:w="2952" w:type="dxa"/>
          </w:tcPr>
          <w:p w14:paraId="7D0FFCFE" w14:textId="77777777" w:rsidR="00A8141A" w:rsidRPr="006D7549" w:rsidRDefault="00A8141A" w:rsidP="00A8141A">
            <w:pPr>
              <w:rPr>
                <w:szCs w:val="24"/>
              </w:rPr>
            </w:pPr>
            <w:r w:rsidRPr="006D7549">
              <w:rPr>
                <w:szCs w:val="24"/>
              </w:rPr>
              <w:t>Columbia University Police</w:t>
            </w:r>
          </w:p>
        </w:tc>
        <w:tc>
          <w:tcPr>
            <w:tcW w:w="2952" w:type="dxa"/>
          </w:tcPr>
          <w:p w14:paraId="6969A132" w14:textId="77777777" w:rsidR="00A8141A" w:rsidRPr="006D7549" w:rsidRDefault="00A8141A" w:rsidP="00A8141A">
            <w:pPr>
              <w:rPr>
                <w:szCs w:val="24"/>
              </w:rPr>
            </w:pPr>
            <w:r w:rsidRPr="006D7549">
              <w:rPr>
                <w:szCs w:val="24"/>
              </w:rPr>
              <w:t>Patrol Car</w:t>
            </w:r>
          </w:p>
        </w:tc>
        <w:tc>
          <w:tcPr>
            <w:tcW w:w="2952" w:type="dxa"/>
          </w:tcPr>
          <w:p w14:paraId="1459E963" w14:textId="77777777" w:rsidR="00A8141A" w:rsidRPr="006D7549" w:rsidRDefault="00A8141A" w:rsidP="00A8141A">
            <w:pPr>
              <w:rPr>
                <w:szCs w:val="24"/>
              </w:rPr>
            </w:pPr>
            <w:r w:rsidRPr="006D7549">
              <w:rPr>
                <w:szCs w:val="24"/>
              </w:rPr>
              <w:t>16</w:t>
            </w:r>
          </w:p>
        </w:tc>
      </w:tr>
      <w:tr w:rsidR="00A8141A" w:rsidRPr="006D7549" w14:paraId="2147F97C" w14:textId="77777777" w:rsidTr="00A8141A">
        <w:tc>
          <w:tcPr>
            <w:tcW w:w="2952" w:type="dxa"/>
          </w:tcPr>
          <w:p w14:paraId="3E2E09EB" w14:textId="77777777" w:rsidR="00A8141A" w:rsidRPr="006D7549" w:rsidRDefault="00A8141A" w:rsidP="00A8141A">
            <w:pPr>
              <w:rPr>
                <w:szCs w:val="24"/>
              </w:rPr>
            </w:pPr>
            <w:r w:rsidRPr="006D7549">
              <w:rPr>
                <w:szCs w:val="24"/>
              </w:rPr>
              <w:t>Central City Mobile Command Post</w:t>
            </w:r>
          </w:p>
        </w:tc>
        <w:tc>
          <w:tcPr>
            <w:tcW w:w="2952" w:type="dxa"/>
          </w:tcPr>
          <w:p w14:paraId="073F63C7" w14:textId="77777777" w:rsidR="00A8141A" w:rsidRPr="006D7549" w:rsidRDefault="00A8141A" w:rsidP="00A8141A">
            <w:pPr>
              <w:rPr>
                <w:szCs w:val="24"/>
              </w:rPr>
            </w:pPr>
          </w:p>
        </w:tc>
        <w:tc>
          <w:tcPr>
            <w:tcW w:w="2952" w:type="dxa"/>
          </w:tcPr>
          <w:p w14:paraId="25E36FE2" w14:textId="77777777" w:rsidR="00A8141A" w:rsidRPr="006D7549" w:rsidRDefault="00A8141A" w:rsidP="00A8141A">
            <w:pPr>
              <w:rPr>
                <w:szCs w:val="24"/>
              </w:rPr>
            </w:pPr>
            <w:r w:rsidRPr="006D7549">
              <w:rPr>
                <w:szCs w:val="24"/>
              </w:rPr>
              <w:t>1</w:t>
            </w:r>
          </w:p>
        </w:tc>
      </w:tr>
      <w:tr w:rsidR="00A8141A" w:rsidRPr="006D7549" w14:paraId="50D22CEB" w14:textId="77777777" w:rsidTr="00A8141A">
        <w:tc>
          <w:tcPr>
            <w:tcW w:w="2952" w:type="dxa"/>
          </w:tcPr>
          <w:p w14:paraId="613ACF5B" w14:textId="77777777" w:rsidR="00A8141A" w:rsidRPr="006D7549" w:rsidRDefault="00A8141A" w:rsidP="00A8141A">
            <w:pPr>
              <w:rPr>
                <w:szCs w:val="24"/>
              </w:rPr>
            </w:pPr>
            <w:r w:rsidRPr="006D7549">
              <w:rPr>
                <w:szCs w:val="24"/>
              </w:rPr>
              <w:t>Central City Police</w:t>
            </w:r>
          </w:p>
        </w:tc>
        <w:tc>
          <w:tcPr>
            <w:tcW w:w="2952" w:type="dxa"/>
          </w:tcPr>
          <w:p w14:paraId="2831B093" w14:textId="77777777" w:rsidR="00A8141A" w:rsidRPr="006D7549" w:rsidRDefault="00A8141A" w:rsidP="00A8141A">
            <w:pPr>
              <w:rPr>
                <w:szCs w:val="24"/>
              </w:rPr>
            </w:pPr>
            <w:r w:rsidRPr="006D7549">
              <w:rPr>
                <w:szCs w:val="24"/>
              </w:rPr>
              <w:t>Intelligence Unit</w:t>
            </w:r>
          </w:p>
        </w:tc>
        <w:tc>
          <w:tcPr>
            <w:tcW w:w="2952" w:type="dxa"/>
          </w:tcPr>
          <w:p w14:paraId="154FBB11" w14:textId="77777777" w:rsidR="00A8141A" w:rsidRPr="006D7549" w:rsidRDefault="00A8141A" w:rsidP="00A8141A">
            <w:pPr>
              <w:rPr>
                <w:szCs w:val="24"/>
              </w:rPr>
            </w:pPr>
            <w:r w:rsidRPr="006D7549">
              <w:rPr>
                <w:szCs w:val="24"/>
              </w:rPr>
              <w:t>2 supervisors</w:t>
            </w:r>
          </w:p>
          <w:p w14:paraId="2EC82F7A" w14:textId="77777777" w:rsidR="00A8141A" w:rsidRPr="006D7549" w:rsidRDefault="00A8141A" w:rsidP="00A8141A">
            <w:pPr>
              <w:rPr>
                <w:szCs w:val="24"/>
              </w:rPr>
            </w:pPr>
            <w:r w:rsidRPr="006D7549">
              <w:rPr>
                <w:szCs w:val="24"/>
              </w:rPr>
              <w:t>4 detectives</w:t>
            </w:r>
          </w:p>
        </w:tc>
      </w:tr>
    </w:tbl>
    <w:p w14:paraId="2A1205CB" w14:textId="77777777" w:rsidR="00A8141A" w:rsidRDefault="00A8141A" w:rsidP="00A8141A"/>
    <w:p w14:paraId="10750F18" w14:textId="77777777" w:rsidR="00A8141A" w:rsidRDefault="00A8141A" w:rsidP="00A8141A"/>
    <w:p w14:paraId="75D0D718" w14:textId="77777777" w:rsidR="00A8141A" w:rsidRPr="006D7549" w:rsidRDefault="00A8141A" w:rsidP="00050803">
      <w:pPr>
        <w:pStyle w:val="Heading3"/>
      </w:pPr>
      <w:r w:rsidRPr="006B57DC">
        <w:br w:type="page"/>
      </w:r>
      <w:r w:rsidRPr="006D7549">
        <w:lastRenderedPageBreak/>
        <w:t xml:space="preserve">Additional Available Resources </w:t>
      </w:r>
    </w:p>
    <w:p w14:paraId="7DEE8853" w14:textId="77777777" w:rsidR="00A8141A" w:rsidRPr="006D7549" w:rsidRDefault="00A8141A" w:rsidP="00A8141A">
      <w:pPr>
        <w:rPr>
          <w:szCs w:val="24"/>
        </w:rPr>
      </w:pPr>
      <w:r w:rsidRPr="006D7549">
        <w:rPr>
          <w:szCs w:val="24"/>
        </w:rPr>
        <w:t>Columbia State Police</w:t>
      </w:r>
    </w:p>
    <w:p w14:paraId="42F0D821" w14:textId="77777777" w:rsidR="00A8141A" w:rsidRPr="006B57DC" w:rsidRDefault="00A8141A" w:rsidP="00A8141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0"/>
        <w:gridCol w:w="1123"/>
        <w:gridCol w:w="950"/>
        <w:gridCol w:w="1377"/>
      </w:tblGrid>
      <w:tr w:rsidR="00A8141A" w:rsidRPr="006B57DC" w14:paraId="04DE4C89" w14:textId="77777777" w:rsidTr="00A8141A">
        <w:trPr>
          <w:trHeight w:hRule="exact" w:val="613"/>
          <w:tblHeader/>
          <w:jc w:val="center"/>
        </w:trPr>
        <w:tc>
          <w:tcPr>
            <w:tcW w:w="3299" w:type="pct"/>
            <w:shd w:val="clear" w:color="auto" w:fill="8DB3E2"/>
            <w:vAlign w:val="center"/>
          </w:tcPr>
          <w:p w14:paraId="2CA04D1F" w14:textId="77777777" w:rsidR="00A8141A" w:rsidRPr="006B57DC" w:rsidRDefault="00A8141A" w:rsidP="00A8141A">
            <w:pPr>
              <w:rPr>
                <w:b/>
              </w:rPr>
            </w:pPr>
            <w:r w:rsidRPr="006B57DC">
              <w:rPr>
                <w:b/>
              </w:rPr>
              <w:t>Description</w:t>
            </w:r>
          </w:p>
        </w:tc>
        <w:tc>
          <w:tcPr>
            <w:tcW w:w="517" w:type="pct"/>
            <w:shd w:val="clear" w:color="auto" w:fill="8DB3E2"/>
            <w:vAlign w:val="center"/>
          </w:tcPr>
          <w:p w14:paraId="1CBB5DA7" w14:textId="77777777" w:rsidR="00A8141A" w:rsidRPr="006B57DC" w:rsidRDefault="00A8141A" w:rsidP="00A8141A">
            <w:pPr>
              <w:rPr>
                <w:b/>
              </w:rPr>
            </w:pPr>
            <w:r w:rsidRPr="006B57DC">
              <w:rPr>
                <w:b/>
              </w:rPr>
              <w:t>Number of Staff</w:t>
            </w:r>
          </w:p>
        </w:tc>
        <w:tc>
          <w:tcPr>
            <w:tcW w:w="470" w:type="pct"/>
            <w:shd w:val="clear" w:color="auto" w:fill="8DB3E2"/>
            <w:vAlign w:val="center"/>
          </w:tcPr>
          <w:p w14:paraId="5B049CC5" w14:textId="77777777" w:rsidR="00A8141A" w:rsidRPr="006B57DC" w:rsidRDefault="00A8141A" w:rsidP="00A8141A">
            <w:pPr>
              <w:rPr>
                <w:b/>
              </w:rPr>
            </w:pPr>
            <w:r w:rsidRPr="006B57DC">
              <w:rPr>
                <w:b/>
              </w:rPr>
              <w:t>Sworn</w:t>
            </w:r>
          </w:p>
        </w:tc>
        <w:tc>
          <w:tcPr>
            <w:tcW w:w="714" w:type="pct"/>
            <w:shd w:val="clear" w:color="auto" w:fill="8DB3E2"/>
            <w:vAlign w:val="center"/>
          </w:tcPr>
          <w:p w14:paraId="5AFF07E2" w14:textId="77777777" w:rsidR="00A8141A" w:rsidRPr="006B57DC" w:rsidRDefault="00A8141A" w:rsidP="00A8141A">
            <w:pPr>
              <w:rPr>
                <w:b/>
              </w:rPr>
            </w:pPr>
            <w:r w:rsidRPr="006B57DC">
              <w:rPr>
                <w:b/>
              </w:rPr>
              <w:t>Civilian Personnel</w:t>
            </w:r>
          </w:p>
        </w:tc>
      </w:tr>
      <w:tr w:rsidR="00A8141A" w:rsidRPr="006B57DC" w14:paraId="09C6FB1B" w14:textId="77777777" w:rsidTr="00A8141A">
        <w:trPr>
          <w:trHeight w:hRule="exact" w:val="288"/>
          <w:jc w:val="center"/>
        </w:trPr>
        <w:tc>
          <w:tcPr>
            <w:tcW w:w="5000" w:type="pct"/>
            <w:gridSpan w:val="4"/>
            <w:shd w:val="clear" w:color="auto" w:fill="D1EBD3"/>
            <w:vAlign w:val="center"/>
          </w:tcPr>
          <w:p w14:paraId="5F2AD8AB" w14:textId="77777777" w:rsidR="00A8141A" w:rsidRPr="006B57DC" w:rsidRDefault="00A8141A" w:rsidP="00A8141A">
            <w:pPr>
              <w:rPr>
                <w:b/>
              </w:rPr>
            </w:pPr>
            <w:proofErr w:type="spellStart"/>
            <w:r w:rsidRPr="006B57DC">
              <w:rPr>
                <w:b/>
              </w:rPr>
              <w:t>CSP</w:t>
            </w:r>
            <w:proofErr w:type="spellEnd"/>
            <w:r w:rsidRPr="006B57DC">
              <w:rPr>
                <w:b/>
              </w:rPr>
              <w:t xml:space="preserve"> Head Quarters (HQ)</w:t>
            </w:r>
          </w:p>
        </w:tc>
      </w:tr>
      <w:tr w:rsidR="00A8141A" w:rsidRPr="006B57DC" w14:paraId="702A8068" w14:textId="77777777" w:rsidTr="00A8141A">
        <w:trPr>
          <w:trHeight w:hRule="exact" w:val="288"/>
          <w:jc w:val="center"/>
        </w:trPr>
        <w:tc>
          <w:tcPr>
            <w:tcW w:w="3299" w:type="pct"/>
            <w:vAlign w:val="center"/>
          </w:tcPr>
          <w:p w14:paraId="319BEC43" w14:textId="77777777" w:rsidR="00A8141A" w:rsidRPr="006B57DC" w:rsidRDefault="00A8141A" w:rsidP="00A8141A">
            <w:r w:rsidRPr="006B57DC">
              <w:t>Administration, Support, Communications, Information Management</w:t>
            </w:r>
          </w:p>
        </w:tc>
        <w:tc>
          <w:tcPr>
            <w:tcW w:w="517" w:type="pct"/>
            <w:vAlign w:val="center"/>
          </w:tcPr>
          <w:p w14:paraId="45C39BAF" w14:textId="77777777" w:rsidR="00A8141A" w:rsidRPr="006B57DC" w:rsidRDefault="00A8141A" w:rsidP="00A8141A">
            <w:r w:rsidRPr="006B57DC">
              <w:t>50</w:t>
            </w:r>
          </w:p>
        </w:tc>
        <w:tc>
          <w:tcPr>
            <w:tcW w:w="470" w:type="pct"/>
          </w:tcPr>
          <w:p w14:paraId="7C385E24" w14:textId="77777777" w:rsidR="00A8141A" w:rsidRPr="006B57DC" w:rsidRDefault="00A8141A" w:rsidP="00A8141A">
            <w:r w:rsidRPr="006B57DC">
              <w:t>15</w:t>
            </w:r>
          </w:p>
        </w:tc>
        <w:tc>
          <w:tcPr>
            <w:tcW w:w="714" w:type="pct"/>
          </w:tcPr>
          <w:p w14:paraId="1980758E" w14:textId="77777777" w:rsidR="00A8141A" w:rsidRPr="006B57DC" w:rsidRDefault="00A8141A" w:rsidP="00A8141A">
            <w:r w:rsidRPr="006B57DC">
              <w:t>35</w:t>
            </w:r>
          </w:p>
        </w:tc>
      </w:tr>
      <w:tr w:rsidR="00A8141A" w:rsidRPr="006B57DC" w14:paraId="31D7B878" w14:textId="77777777" w:rsidTr="00A8141A">
        <w:trPr>
          <w:trHeight w:hRule="exact" w:val="288"/>
          <w:jc w:val="center"/>
        </w:trPr>
        <w:tc>
          <w:tcPr>
            <w:tcW w:w="3299" w:type="pct"/>
            <w:vAlign w:val="center"/>
          </w:tcPr>
          <w:p w14:paraId="298CFBFC" w14:textId="77777777" w:rsidR="00A8141A" w:rsidRPr="006B57DC" w:rsidRDefault="00A8141A" w:rsidP="00A8141A">
            <w:r w:rsidRPr="006B57DC">
              <w:t>Protective Services, protocol and PIO</w:t>
            </w:r>
          </w:p>
        </w:tc>
        <w:tc>
          <w:tcPr>
            <w:tcW w:w="517" w:type="pct"/>
            <w:vAlign w:val="center"/>
          </w:tcPr>
          <w:p w14:paraId="20ABC319" w14:textId="77777777" w:rsidR="00A8141A" w:rsidRPr="006B57DC" w:rsidRDefault="00A8141A" w:rsidP="00A8141A">
            <w:r w:rsidRPr="006B57DC">
              <w:t>25</w:t>
            </w:r>
          </w:p>
        </w:tc>
        <w:tc>
          <w:tcPr>
            <w:tcW w:w="470" w:type="pct"/>
          </w:tcPr>
          <w:p w14:paraId="786853AC" w14:textId="77777777" w:rsidR="00A8141A" w:rsidRPr="006B57DC" w:rsidRDefault="00A8141A" w:rsidP="00A8141A">
            <w:r w:rsidRPr="006B57DC">
              <w:t>20</w:t>
            </w:r>
          </w:p>
        </w:tc>
        <w:tc>
          <w:tcPr>
            <w:tcW w:w="714" w:type="pct"/>
          </w:tcPr>
          <w:p w14:paraId="555ED329" w14:textId="77777777" w:rsidR="00A8141A" w:rsidRPr="006B57DC" w:rsidRDefault="00A8141A" w:rsidP="00A8141A">
            <w:r w:rsidRPr="006B57DC">
              <w:t>5</w:t>
            </w:r>
          </w:p>
        </w:tc>
      </w:tr>
      <w:tr w:rsidR="00A8141A" w:rsidRPr="006B57DC" w14:paraId="755BCABC" w14:textId="77777777" w:rsidTr="00A8141A">
        <w:trPr>
          <w:trHeight w:hRule="exact" w:val="288"/>
          <w:jc w:val="center"/>
        </w:trPr>
        <w:tc>
          <w:tcPr>
            <w:tcW w:w="3299" w:type="pct"/>
            <w:vAlign w:val="center"/>
          </w:tcPr>
          <w:p w14:paraId="3BCC8EA3" w14:textId="77777777" w:rsidR="00A8141A" w:rsidRPr="006B57DC" w:rsidRDefault="00A8141A" w:rsidP="00A8141A">
            <w:r w:rsidRPr="006B57DC">
              <w:t>Commercial Vehicle Regulation</w:t>
            </w:r>
          </w:p>
        </w:tc>
        <w:tc>
          <w:tcPr>
            <w:tcW w:w="517" w:type="pct"/>
            <w:vAlign w:val="center"/>
          </w:tcPr>
          <w:p w14:paraId="3188E226" w14:textId="77777777" w:rsidR="00A8141A" w:rsidRPr="006B57DC" w:rsidRDefault="00A8141A" w:rsidP="00A8141A">
            <w:r w:rsidRPr="006B57DC">
              <w:t>30</w:t>
            </w:r>
          </w:p>
        </w:tc>
        <w:tc>
          <w:tcPr>
            <w:tcW w:w="470" w:type="pct"/>
          </w:tcPr>
          <w:p w14:paraId="6B58AAF6" w14:textId="77777777" w:rsidR="00A8141A" w:rsidRPr="006B57DC" w:rsidRDefault="00A8141A" w:rsidP="00A8141A">
            <w:r w:rsidRPr="006B57DC">
              <w:t>25</w:t>
            </w:r>
          </w:p>
        </w:tc>
        <w:tc>
          <w:tcPr>
            <w:tcW w:w="714" w:type="pct"/>
          </w:tcPr>
          <w:p w14:paraId="43A3936E" w14:textId="77777777" w:rsidR="00A8141A" w:rsidRPr="006B57DC" w:rsidRDefault="00A8141A" w:rsidP="00A8141A">
            <w:r w:rsidRPr="006B57DC">
              <w:t>5</w:t>
            </w:r>
          </w:p>
        </w:tc>
      </w:tr>
      <w:tr w:rsidR="00A8141A" w:rsidRPr="006B57DC" w14:paraId="5C92E776" w14:textId="77777777" w:rsidTr="00A8141A">
        <w:trPr>
          <w:trHeight w:hRule="exact" w:val="288"/>
          <w:jc w:val="center"/>
        </w:trPr>
        <w:tc>
          <w:tcPr>
            <w:tcW w:w="3299" w:type="pct"/>
            <w:vAlign w:val="center"/>
          </w:tcPr>
          <w:p w14:paraId="5D7D7E17" w14:textId="77777777" w:rsidR="00A8141A" w:rsidRPr="006B57DC" w:rsidRDefault="00A8141A" w:rsidP="00A8141A">
            <w:r w:rsidRPr="006B57DC">
              <w:t>Investigative Services</w:t>
            </w:r>
          </w:p>
        </w:tc>
        <w:tc>
          <w:tcPr>
            <w:tcW w:w="517" w:type="pct"/>
            <w:vAlign w:val="center"/>
          </w:tcPr>
          <w:p w14:paraId="325B127F" w14:textId="77777777" w:rsidR="00A8141A" w:rsidRPr="006B57DC" w:rsidRDefault="00A8141A" w:rsidP="00A8141A">
            <w:r w:rsidRPr="006B57DC">
              <w:t>50</w:t>
            </w:r>
          </w:p>
        </w:tc>
        <w:tc>
          <w:tcPr>
            <w:tcW w:w="470" w:type="pct"/>
          </w:tcPr>
          <w:p w14:paraId="6AE15951" w14:textId="77777777" w:rsidR="00A8141A" w:rsidRPr="006B57DC" w:rsidRDefault="00A8141A" w:rsidP="00A8141A">
            <w:r w:rsidRPr="006B57DC">
              <w:t>40</w:t>
            </w:r>
          </w:p>
        </w:tc>
        <w:tc>
          <w:tcPr>
            <w:tcW w:w="714" w:type="pct"/>
          </w:tcPr>
          <w:p w14:paraId="622C67B1" w14:textId="77777777" w:rsidR="00A8141A" w:rsidRPr="006B57DC" w:rsidRDefault="00A8141A" w:rsidP="00A8141A">
            <w:r w:rsidRPr="006B57DC">
              <w:t>10</w:t>
            </w:r>
          </w:p>
        </w:tc>
      </w:tr>
      <w:tr w:rsidR="00A8141A" w:rsidRPr="006B57DC" w14:paraId="7CE3FACF" w14:textId="77777777" w:rsidTr="00A8141A">
        <w:trPr>
          <w:trHeight w:hRule="exact" w:val="288"/>
          <w:jc w:val="center"/>
        </w:trPr>
        <w:tc>
          <w:tcPr>
            <w:tcW w:w="5000" w:type="pct"/>
            <w:gridSpan w:val="4"/>
            <w:shd w:val="clear" w:color="auto" w:fill="D1EBD3"/>
            <w:vAlign w:val="center"/>
          </w:tcPr>
          <w:p w14:paraId="0AC684DE" w14:textId="77777777" w:rsidR="00A8141A" w:rsidRPr="006B57DC" w:rsidRDefault="00A8141A" w:rsidP="00A8141A">
            <w:pPr>
              <w:rPr>
                <w:b/>
              </w:rPr>
            </w:pPr>
            <w:proofErr w:type="spellStart"/>
            <w:r w:rsidRPr="006B57DC">
              <w:rPr>
                <w:b/>
              </w:rPr>
              <w:t>CSP</w:t>
            </w:r>
            <w:proofErr w:type="spellEnd"/>
            <w:r w:rsidRPr="006B57DC">
              <w:rPr>
                <w:b/>
              </w:rPr>
              <w:t xml:space="preserve"> District 1, </w:t>
            </w:r>
            <w:smartTag w:uri="urn:schemas-microsoft-com:office:smarttags" w:element="place">
              <w:smartTag w:uri="urn:schemas-microsoft-com:office:smarttags" w:element="PlaceName">
                <w:r w:rsidRPr="006B57DC">
                  <w:rPr>
                    <w:b/>
                  </w:rPr>
                  <w:t>Capitol</w:t>
                </w:r>
              </w:smartTag>
              <w:r w:rsidRPr="006B57DC">
                <w:rPr>
                  <w:b/>
                </w:rPr>
                <w:t xml:space="preserve"> </w:t>
              </w:r>
              <w:smartTag w:uri="urn:schemas-microsoft-com:office:smarttags" w:element="PlaceType">
                <w:r w:rsidRPr="006B57DC">
                  <w:rPr>
                    <w:b/>
                  </w:rPr>
                  <w:t>City</w:t>
                </w:r>
              </w:smartTag>
            </w:smartTag>
            <w:r w:rsidRPr="006B57DC">
              <w:rPr>
                <w:b/>
              </w:rPr>
              <w:t xml:space="preserve"> (SR 14 &amp; I-102)</w:t>
            </w:r>
          </w:p>
        </w:tc>
      </w:tr>
      <w:tr w:rsidR="00A8141A" w:rsidRPr="006B57DC" w14:paraId="7068E8C5" w14:textId="77777777" w:rsidTr="00A8141A">
        <w:trPr>
          <w:trHeight w:hRule="exact" w:val="288"/>
          <w:jc w:val="center"/>
        </w:trPr>
        <w:tc>
          <w:tcPr>
            <w:tcW w:w="3299" w:type="pct"/>
            <w:vAlign w:val="center"/>
          </w:tcPr>
          <w:p w14:paraId="5119BFF3" w14:textId="77777777" w:rsidR="00A8141A" w:rsidRPr="006B57DC" w:rsidRDefault="00A8141A" w:rsidP="00A8141A">
            <w:r w:rsidRPr="006B57DC">
              <w:t>District administration and support staff</w:t>
            </w:r>
          </w:p>
        </w:tc>
        <w:tc>
          <w:tcPr>
            <w:tcW w:w="517" w:type="pct"/>
            <w:vAlign w:val="center"/>
          </w:tcPr>
          <w:p w14:paraId="63E5A4B7" w14:textId="77777777" w:rsidR="00A8141A" w:rsidRPr="006B57DC" w:rsidRDefault="00A8141A" w:rsidP="00A8141A">
            <w:r w:rsidRPr="006B57DC">
              <w:t>20</w:t>
            </w:r>
          </w:p>
        </w:tc>
        <w:tc>
          <w:tcPr>
            <w:tcW w:w="470" w:type="pct"/>
          </w:tcPr>
          <w:p w14:paraId="7BECFFB5" w14:textId="77777777" w:rsidR="00A8141A" w:rsidRPr="006B57DC" w:rsidRDefault="00A8141A" w:rsidP="00A8141A">
            <w:r w:rsidRPr="006B57DC">
              <w:t>5</w:t>
            </w:r>
          </w:p>
        </w:tc>
        <w:tc>
          <w:tcPr>
            <w:tcW w:w="714" w:type="pct"/>
          </w:tcPr>
          <w:p w14:paraId="4E1AACED" w14:textId="77777777" w:rsidR="00A8141A" w:rsidRPr="006B57DC" w:rsidRDefault="00A8141A" w:rsidP="00A8141A">
            <w:r w:rsidRPr="006B57DC">
              <w:t>15</w:t>
            </w:r>
          </w:p>
        </w:tc>
      </w:tr>
      <w:tr w:rsidR="00A8141A" w:rsidRPr="006B57DC" w14:paraId="7EB1B7AA" w14:textId="77777777" w:rsidTr="00A8141A">
        <w:trPr>
          <w:trHeight w:hRule="exact" w:val="288"/>
          <w:jc w:val="center"/>
        </w:trPr>
        <w:tc>
          <w:tcPr>
            <w:tcW w:w="3299" w:type="pct"/>
            <w:vAlign w:val="center"/>
          </w:tcPr>
          <w:p w14:paraId="03B6C442" w14:textId="77777777" w:rsidR="00A8141A" w:rsidRPr="006B57DC" w:rsidRDefault="00A8141A" w:rsidP="00A8141A">
            <w:r w:rsidRPr="006B57DC">
              <w:t>District investigative staff</w:t>
            </w:r>
          </w:p>
        </w:tc>
        <w:tc>
          <w:tcPr>
            <w:tcW w:w="517" w:type="pct"/>
            <w:vAlign w:val="center"/>
          </w:tcPr>
          <w:p w14:paraId="1593C0AA" w14:textId="77777777" w:rsidR="00A8141A" w:rsidRPr="006B57DC" w:rsidRDefault="00A8141A" w:rsidP="00A8141A">
            <w:r w:rsidRPr="006B57DC">
              <w:t>15</w:t>
            </w:r>
          </w:p>
        </w:tc>
        <w:tc>
          <w:tcPr>
            <w:tcW w:w="470" w:type="pct"/>
          </w:tcPr>
          <w:p w14:paraId="6053056F" w14:textId="77777777" w:rsidR="00A8141A" w:rsidRPr="006B57DC" w:rsidRDefault="00A8141A" w:rsidP="00A8141A">
            <w:r w:rsidRPr="006B57DC">
              <w:t>15</w:t>
            </w:r>
          </w:p>
        </w:tc>
        <w:tc>
          <w:tcPr>
            <w:tcW w:w="714" w:type="pct"/>
          </w:tcPr>
          <w:p w14:paraId="6C045EB2" w14:textId="77777777" w:rsidR="00A8141A" w:rsidRPr="006B57DC" w:rsidRDefault="00A8141A" w:rsidP="00A8141A">
            <w:r w:rsidRPr="006B57DC">
              <w:t>0</w:t>
            </w:r>
          </w:p>
        </w:tc>
      </w:tr>
      <w:tr w:rsidR="00A8141A" w:rsidRPr="006B57DC" w14:paraId="4D791DFD" w14:textId="77777777" w:rsidTr="00A8141A">
        <w:trPr>
          <w:trHeight w:hRule="exact" w:val="288"/>
          <w:jc w:val="center"/>
        </w:trPr>
        <w:tc>
          <w:tcPr>
            <w:tcW w:w="3299" w:type="pct"/>
            <w:vAlign w:val="center"/>
          </w:tcPr>
          <w:p w14:paraId="02DFEF45" w14:textId="77777777" w:rsidR="00A8141A" w:rsidRPr="006B57DC" w:rsidRDefault="00A8141A" w:rsidP="00A8141A">
            <w:r w:rsidRPr="006B57DC">
              <w:t>District patrol personnel</w:t>
            </w:r>
          </w:p>
        </w:tc>
        <w:tc>
          <w:tcPr>
            <w:tcW w:w="517" w:type="pct"/>
            <w:vAlign w:val="center"/>
          </w:tcPr>
          <w:p w14:paraId="63EADCF1" w14:textId="77777777" w:rsidR="00A8141A" w:rsidRPr="006B57DC" w:rsidRDefault="00A8141A" w:rsidP="00A8141A">
            <w:r w:rsidRPr="006B57DC">
              <w:t>75</w:t>
            </w:r>
          </w:p>
        </w:tc>
        <w:tc>
          <w:tcPr>
            <w:tcW w:w="470" w:type="pct"/>
          </w:tcPr>
          <w:p w14:paraId="442AF034" w14:textId="77777777" w:rsidR="00A8141A" w:rsidRPr="006B57DC" w:rsidRDefault="00A8141A" w:rsidP="00A8141A">
            <w:r w:rsidRPr="006B57DC">
              <w:t>75</w:t>
            </w:r>
          </w:p>
        </w:tc>
        <w:tc>
          <w:tcPr>
            <w:tcW w:w="714" w:type="pct"/>
          </w:tcPr>
          <w:p w14:paraId="3E4DE5E3" w14:textId="77777777" w:rsidR="00A8141A" w:rsidRPr="006B57DC" w:rsidRDefault="00A8141A" w:rsidP="00A8141A">
            <w:r w:rsidRPr="006B57DC">
              <w:t>0</w:t>
            </w:r>
          </w:p>
        </w:tc>
      </w:tr>
      <w:tr w:rsidR="00A8141A" w:rsidRPr="006B57DC" w14:paraId="694939AF" w14:textId="77777777" w:rsidTr="00A8141A">
        <w:trPr>
          <w:trHeight w:hRule="exact" w:val="288"/>
          <w:jc w:val="center"/>
        </w:trPr>
        <w:tc>
          <w:tcPr>
            <w:tcW w:w="5000" w:type="pct"/>
            <w:gridSpan w:val="4"/>
            <w:shd w:val="clear" w:color="auto" w:fill="D1EBD3"/>
            <w:vAlign w:val="center"/>
          </w:tcPr>
          <w:p w14:paraId="3A805BA9" w14:textId="77777777" w:rsidR="00A8141A" w:rsidRPr="006B57DC" w:rsidRDefault="00A8141A" w:rsidP="00A8141A">
            <w:pPr>
              <w:rPr>
                <w:b/>
              </w:rPr>
            </w:pPr>
            <w:proofErr w:type="spellStart"/>
            <w:r w:rsidRPr="006B57DC">
              <w:rPr>
                <w:b/>
              </w:rPr>
              <w:t>CSP</w:t>
            </w:r>
            <w:proofErr w:type="spellEnd"/>
            <w:r w:rsidRPr="006B57DC">
              <w:rPr>
                <w:b/>
              </w:rPr>
              <w:t xml:space="preserve"> District 2, Central City (I-107 &amp; I-102)</w:t>
            </w:r>
          </w:p>
        </w:tc>
      </w:tr>
      <w:tr w:rsidR="00A8141A" w:rsidRPr="006B57DC" w14:paraId="2D97E5BC" w14:textId="77777777" w:rsidTr="00A8141A">
        <w:trPr>
          <w:trHeight w:hRule="exact" w:val="288"/>
          <w:jc w:val="center"/>
        </w:trPr>
        <w:tc>
          <w:tcPr>
            <w:tcW w:w="3299" w:type="pct"/>
            <w:vAlign w:val="center"/>
          </w:tcPr>
          <w:p w14:paraId="3936DFDE" w14:textId="77777777" w:rsidR="00A8141A" w:rsidRPr="006B57DC" w:rsidRDefault="00A8141A" w:rsidP="00A8141A">
            <w:r w:rsidRPr="006B57DC">
              <w:t>District administration and support staff</w:t>
            </w:r>
          </w:p>
        </w:tc>
        <w:tc>
          <w:tcPr>
            <w:tcW w:w="517" w:type="pct"/>
            <w:vAlign w:val="center"/>
          </w:tcPr>
          <w:p w14:paraId="093713B4" w14:textId="77777777" w:rsidR="00A8141A" w:rsidRPr="006B57DC" w:rsidRDefault="00A8141A" w:rsidP="00A8141A">
            <w:r w:rsidRPr="006B57DC">
              <w:t>20</w:t>
            </w:r>
          </w:p>
        </w:tc>
        <w:tc>
          <w:tcPr>
            <w:tcW w:w="470" w:type="pct"/>
          </w:tcPr>
          <w:p w14:paraId="20FBA1E1" w14:textId="77777777" w:rsidR="00A8141A" w:rsidRPr="006B57DC" w:rsidRDefault="00A8141A" w:rsidP="00A8141A">
            <w:r w:rsidRPr="006B57DC">
              <w:t>5</w:t>
            </w:r>
          </w:p>
        </w:tc>
        <w:tc>
          <w:tcPr>
            <w:tcW w:w="714" w:type="pct"/>
          </w:tcPr>
          <w:p w14:paraId="707E0522" w14:textId="77777777" w:rsidR="00A8141A" w:rsidRPr="006B57DC" w:rsidRDefault="00A8141A" w:rsidP="00A8141A">
            <w:r w:rsidRPr="006B57DC">
              <w:t>15</w:t>
            </w:r>
          </w:p>
        </w:tc>
      </w:tr>
      <w:tr w:rsidR="00A8141A" w:rsidRPr="006B57DC" w14:paraId="02A8213E" w14:textId="77777777" w:rsidTr="00A8141A">
        <w:trPr>
          <w:trHeight w:hRule="exact" w:val="288"/>
          <w:jc w:val="center"/>
        </w:trPr>
        <w:tc>
          <w:tcPr>
            <w:tcW w:w="3299" w:type="pct"/>
            <w:vAlign w:val="center"/>
          </w:tcPr>
          <w:p w14:paraId="375524DB" w14:textId="77777777" w:rsidR="00A8141A" w:rsidRPr="006B57DC" w:rsidRDefault="00A8141A" w:rsidP="00A8141A">
            <w:r w:rsidRPr="006B57DC">
              <w:t>District investigative staff</w:t>
            </w:r>
          </w:p>
        </w:tc>
        <w:tc>
          <w:tcPr>
            <w:tcW w:w="517" w:type="pct"/>
            <w:vAlign w:val="center"/>
          </w:tcPr>
          <w:p w14:paraId="5873AAF1" w14:textId="77777777" w:rsidR="00A8141A" w:rsidRPr="006B57DC" w:rsidRDefault="00A8141A" w:rsidP="00A8141A">
            <w:r w:rsidRPr="006B57DC">
              <w:t>15</w:t>
            </w:r>
          </w:p>
        </w:tc>
        <w:tc>
          <w:tcPr>
            <w:tcW w:w="470" w:type="pct"/>
          </w:tcPr>
          <w:p w14:paraId="6871C108" w14:textId="77777777" w:rsidR="00A8141A" w:rsidRPr="006B57DC" w:rsidRDefault="00A8141A" w:rsidP="00A8141A">
            <w:r w:rsidRPr="006B57DC">
              <w:t>15</w:t>
            </w:r>
          </w:p>
        </w:tc>
        <w:tc>
          <w:tcPr>
            <w:tcW w:w="714" w:type="pct"/>
          </w:tcPr>
          <w:p w14:paraId="6F0735CE" w14:textId="77777777" w:rsidR="00A8141A" w:rsidRPr="006B57DC" w:rsidRDefault="00A8141A" w:rsidP="00A8141A">
            <w:r w:rsidRPr="006B57DC">
              <w:t>0</w:t>
            </w:r>
          </w:p>
        </w:tc>
      </w:tr>
      <w:tr w:rsidR="00A8141A" w:rsidRPr="006B57DC" w14:paraId="59022B57" w14:textId="77777777" w:rsidTr="00A8141A">
        <w:trPr>
          <w:trHeight w:hRule="exact" w:val="288"/>
          <w:jc w:val="center"/>
        </w:trPr>
        <w:tc>
          <w:tcPr>
            <w:tcW w:w="3299" w:type="pct"/>
            <w:vAlign w:val="center"/>
          </w:tcPr>
          <w:p w14:paraId="070FEF50" w14:textId="77777777" w:rsidR="00A8141A" w:rsidRPr="006B57DC" w:rsidRDefault="00A8141A" w:rsidP="00A8141A">
            <w:r w:rsidRPr="006B57DC">
              <w:t>District patrol personnel</w:t>
            </w:r>
          </w:p>
        </w:tc>
        <w:tc>
          <w:tcPr>
            <w:tcW w:w="517" w:type="pct"/>
            <w:vAlign w:val="center"/>
          </w:tcPr>
          <w:p w14:paraId="095C94DA" w14:textId="77777777" w:rsidR="00A8141A" w:rsidRPr="006B57DC" w:rsidRDefault="00A8141A" w:rsidP="00A8141A">
            <w:r w:rsidRPr="006B57DC">
              <w:t>75</w:t>
            </w:r>
          </w:p>
        </w:tc>
        <w:tc>
          <w:tcPr>
            <w:tcW w:w="470" w:type="pct"/>
          </w:tcPr>
          <w:p w14:paraId="3FC72FED" w14:textId="77777777" w:rsidR="00A8141A" w:rsidRPr="006B57DC" w:rsidRDefault="00A8141A" w:rsidP="00A8141A">
            <w:r w:rsidRPr="006B57DC">
              <w:t>75</w:t>
            </w:r>
          </w:p>
        </w:tc>
        <w:tc>
          <w:tcPr>
            <w:tcW w:w="714" w:type="pct"/>
          </w:tcPr>
          <w:p w14:paraId="57865F48" w14:textId="77777777" w:rsidR="00A8141A" w:rsidRPr="006B57DC" w:rsidRDefault="00A8141A" w:rsidP="00A8141A">
            <w:r w:rsidRPr="006B57DC">
              <w:t>0</w:t>
            </w:r>
          </w:p>
        </w:tc>
      </w:tr>
      <w:tr w:rsidR="00A8141A" w:rsidRPr="006B57DC" w14:paraId="5E846BBF" w14:textId="77777777" w:rsidTr="00A8141A">
        <w:trPr>
          <w:trHeight w:hRule="exact" w:val="288"/>
          <w:jc w:val="center"/>
        </w:trPr>
        <w:tc>
          <w:tcPr>
            <w:tcW w:w="5000" w:type="pct"/>
            <w:gridSpan w:val="4"/>
            <w:shd w:val="clear" w:color="auto" w:fill="D1EBD3"/>
            <w:vAlign w:val="center"/>
          </w:tcPr>
          <w:p w14:paraId="43458ECF" w14:textId="77777777" w:rsidR="00A8141A" w:rsidRPr="006B57DC" w:rsidRDefault="00A8141A" w:rsidP="00A8141A">
            <w:pPr>
              <w:rPr>
                <w:b/>
              </w:rPr>
            </w:pPr>
            <w:proofErr w:type="spellStart"/>
            <w:r w:rsidRPr="006B57DC">
              <w:rPr>
                <w:b/>
              </w:rPr>
              <w:t>CSP</w:t>
            </w:r>
            <w:proofErr w:type="spellEnd"/>
            <w:r w:rsidRPr="006B57DC">
              <w:rPr>
                <w:b/>
              </w:rPr>
              <w:t xml:space="preserve"> District </w:t>
            </w:r>
            <w:proofErr w:type="spellStart"/>
            <w:r w:rsidRPr="006B57DC">
              <w:rPr>
                <w:b/>
              </w:rPr>
              <w:t>2a</w:t>
            </w:r>
            <w:proofErr w:type="spellEnd"/>
            <w:r w:rsidRPr="006B57DC">
              <w:rPr>
                <w:b/>
              </w:rPr>
              <w:t xml:space="preserve">, Park Administration – </w:t>
            </w:r>
            <w:proofErr w:type="spellStart"/>
            <w:smartTag w:uri="urn:schemas-microsoft-com:office:smarttags" w:element="place">
              <w:smartTag w:uri="urn:schemas-microsoft-com:office:smarttags" w:element="PlaceName">
                <w:r w:rsidRPr="006B57DC">
                  <w:rPr>
                    <w:b/>
                  </w:rPr>
                  <w:t>Masland</w:t>
                </w:r>
              </w:smartTag>
              <w:proofErr w:type="spellEnd"/>
              <w:r w:rsidRPr="006B57DC">
                <w:rPr>
                  <w:b/>
                </w:rPr>
                <w:t xml:space="preserve"> </w:t>
              </w:r>
              <w:smartTag w:uri="urn:schemas-microsoft-com:office:smarttags" w:element="PlaceType">
                <w:r w:rsidRPr="006B57DC">
                  <w:rPr>
                    <w:b/>
                  </w:rPr>
                  <w:t>Islands</w:t>
                </w:r>
              </w:smartTag>
            </w:smartTag>
            <w:r w:rsidRPr="006B57DC">
              <w:rPr>
                <w:b/>
              </w:rPr>
              <w:t xml:space="preserve"> (1-A) </w:t>
            </w:r>
          </w:p>
        </w:tc>
      </w:tr>
      <w:tr w:rsidR="00A8141A" w:rsidRPr="006B57DC" w14:paraId="29333EDE" w14:textId="77777777" w:rsidTr="00A8141A">
        <w:trPr>
          <w:trHeight w:hRule="exact" w:val="288"/>
          <w:jc w:val="center"/>
        </w:trPr>
        <w:tc>
          <w:tcPr>
            <w:tcW w:w="3299" w:type="pct"/>
            <w:vAlign w:val="center"/>
          </w:tcPr>
          <w:p w14:paraId="19266258" w14:textId="77777777" w:rsidR="00A8141A" w:rsidRPr="006B57DC" w:rsidRDefault="00A8141A" w:rsidP="00A8141A">
            <w:r w:rsidRPr="006B57DC">
              <w:t>District administration and support staff</w:t>
            </w:r>
          </w:p>
        </w:tc>
        <w:tc>
          <w:tcPr>
            <w:tcW w:w="517" w:type="pct"/>
            <w:vAlign w:val="center"/>
          </w:tcPr>
          <w:p w14:paraId="70978948" w14:textId="77777777" w:rsidR="00A8141A" w:rsidRPr="006B57DC" w:rsidRDefault="00A8141A" w:rsidP="00A8141A">
            <w:r w:rsidRPr="006B57DC">
              <w:t>5</w:t>
            </w:r>
          </w:p>
        </w:tc>
        <w:tc>
          <w:tcPr>
            <w:tcW w:w="470" w:type="pct"/>
          </w:tcPr>
          <w:p w14:paraId="007A7BA8" w14:textId="77777777" w:rsidR="00A8141A" w:rsidRPr="006B57DC" w:rsidRDefault="00A8141A" w:rsidP="00A8141A">
            <w:r w:rsidRPr="006B57DC">
              <w:t>2</w:t>
            </w:r>
          </w:p>
        </w:tc>
        <w:tc>
          <w:tcPr>
            <w:tcW w:w="714" w:type="pct"/>
          </w:tcPr>
          <w:p w14:paraId="75E6901A" w14:textId="77777777" w:rsidR="00A8141A" w:rsidRPr="006B57DC" w:rsidRDefault="00A8141A" w:rsidP="00A8141A">
            <w:r w:rsidRPr="006B57DC">
              <w:t>3</w:t>
            </w:r>
          </w:p>
        </w:tc>
      </w:tr>
      <w:tr w:rsidR="00A8141A" w:rsidRPr="006B57DC" w14:paraId="400EC6D8" w14:textId="77777777" w:rsidTr="00A8141A">
        <w:trPr>
          <w:trHeight w:hRule="exact" w:val="288"/>
          <w:jc w:val="center"/>
        </w:trPr>
        <w:tc>
          <w:tcPr>
            <w:tcW w:w="5000" w:type="pct"/>
            <w:gridSpan w:val="4"/>
            <w:shd w:val="clear" w:color="auto" w:fill="D1EBD3"/>
            <w:vAlign w:val="center"/>
          </w:tcPr>
          <w:p w14:paraId="2DFF8E9C" w14:textId="77777777" w:rsidR="00A8141A" w:rsidRPr="006B57DC" w:rsidRDefault="00A8141A" w:rsidP="00A8141A">
            <w:pPr>
              <w:rPr>
                <w:b/>
              </w:rPr>
            </w:pPr>
            <w:proofErr w:type="spellStart"/>
            <w:r w:rsidRPr="006B57DC">
              <w:rPr>
                <w:b/>
              </w:rPr>
              <w:t>CSP</w:t>
            </w:r>
            <w:proofErr w:type="spellEnd"/>
            <w:r w:rsidRPr="006B57DC">
              <w:rPr>
                <w:b/>
              </w:rPr>
              <w:t xml:space="preserve"> District 3, Metropolis (SR </w:t>
            </w:r>
            <w:proofErr w:type="spellStart"/>
            <w:r w:rsidRPr="006B57DC">
              <w:rPr>
                <w:b/>
              </w:rPr>
              <w:t>1B</w:t>
            </w:r>
            <w:proofErr w:type="spellEnd"/>
            <w:r w:rsidRPr="006B57DC">
              <w:rPr>
                <w:b/>
              </w:rPr>
              <w:t xml:space="preserve"> &amp; I-107)</w:t>
            </w:r>
          </w:p>
        </w:tc>
      </w:tr>
      <w:tr w:rsidR="00A8141A" w:rsidRPr="006B57DC" w14:paraId="0CB57B81" w14:textId="77777777" w:rsidTr="00A8141A">
        <w:trPr>
          <w:trHeight w:hRule="exact" w:val="288"/>
          <w:jc w:val="center"/>
        </w:trPr>
        <w:tc>
          <w:tcPr>
            <w:tcW w:w="3299" w:type="pct"/>
            <w:vAlign w:val="center"/>
          </w:tcPr>
          <w:p w14:paraId="11EF33F3" w14:textId="77777777" w:rsidR="00A8141A" w:rsidRPr="006B57DC" w:rsidRDefault="00A8141A" w:rsidP="00A8141A">
            <w:r w:rsidRPr="006B57DC">
              <w:t>District administration and support staff</w:t>
            </w:r>
          </w:p>
        </w:tc>
        <w:tc>
          <w:tcPr>
            <w:tcW w:w="517" w:type="pct"/>
            <w:vAlign w:val="center"/>
          </w:tcPr>
          <w:p w14:paraId="20A89ED6" w14:textId="77777777" w:rsidR="00A8141A" w:rsidRPr="006B57DC" w:rsidRDefault="00A8141A" w:rsidP="00A8141A">
            <w:r w:rsidRPr="006B57DC">
              <w:t>15</w:t>
            </w:r>
          </w:p>
        </w:tc>
        <w:tc>
          <w:tcPr>
            <w:tcW w:w="470" w:type="pct"/>
          </w:tcPr>
          <w:p w14:paraId="7FE23C00" w14:textId="77777777" w:rsidR="00A8141A" w:rsidRPr="006B57DC" w:rsidRDefault="00A8141A" w:rsidP="00A8141A">
            <w:r w:rsidRPr="006B57DC">
              <w:t>5</w:t>
            </w:r>
          </w:p>
        </w:tc>
        <w:tc>
          <w:tcPr>
            <w:tcW w:w="714" w:type="pct"/>
          </w:tcPr>
          <w:p w14:paraId="2524B80C" w14:textId="77777777" w:rsidR="00A8141A" w:rsidRPr="006B57DC" w:rsidRDefault="00A8141A" w:rsidP="00A8141A">
            <w:r w:rsidRPr="006B57DC">
              <w:t>10</w:t>
            </w:r>
          </w:p>
        </w:tc>
      </w:tr>
      <w:tr w:rsidR="00A8141A" w:rsidRPr="006B57DC" w14:paraId="7557D596" w14:textId="77777777" w:rsidTr="00A8141A">
        <w:trPr>
          <w:trHeight w:hRule="exact" w:val="288"/>
          <w:jc w:val="center"/>
        </w:trPr>
        <w:tc>
          <w:tcPr>
            <w:tcW w:w="3299" w:type="pct"/>
            <w:vAlign w:val="center"/>
          </w:tcPr>
          <w:p w14:paraId="294FC0DB" w14:textId="77777777" w:rsidR="00A8141A" w:rsidRPr="006B57DC" w:rsidRDefault="00A8141A" w:rsidP="00A8141A">
            <w:r w:rsidRPr="006B57DC">
              <w:t>District investigative staff</w:t>
            </w:r>
          </w:p>
        </w:tc>
        <w:tc>
          <w:tcPr>
            <w:tcW w:w="517" w:type="pct"/>
            <w:vAlign w:val="center"/>
          </w:tcPr>
          <w:p w14:paraId="73A665DA" w14:textId="77777777" w:rsidR="00A8141A" w:rsidRPr="006B57DC" w:rsidRDefault="00A8141A" w:rsidP="00A8141A">
            <w:r w:rsidRPr="006B57DC">
              <w:t>10</w:t>
            </w:r>
          </w:p>
        </w:tc>
        <w:tc>
          <w:tcPr>
            <w:tcW w:w="470" w:type="pct"/>
          </w:tcPr>
          <w:p w14:paraId="519E434C" w14:textId="77777777" w:rsidR="00A8141A" w:rsidRPr="006B57DC" w:rsidRDefault="00A8141A" w:rsidP="00A8141A">
            <w:r w:rsidRPr="006B57DC">
              <w:t>10</w:t>
            </w:r>
          </w:p>
        </w:tc>
        <w:tc>
          <w:tcPr>
            <w:tcW w:w="714" w:type="pct"/>
          </w:tcPr>
          <w:p w14:paraId="3F88920D" w14:textId="77777777" w:rsidR="00A8141A" w:rsidRPr="006B57DC" w:rsidRDefault="00A8141A" w:rsidP="00A8141A">
            <w:r w:rsidRPr="006B57DC">
              <w:t>0</w:t>
            </w:r>
          </w:p>
        </w:tc>
      </w:tr>
      <w:tr w:rsidR="00A8141A" w:rsidRPr="006B57DC" w14:paraId="3D3A42BD" w14:textId="77777777" w:rsidTr="00A8141A">
        <w:trPr>
          <w:trHeight w:hRule="exact" w:val="288"/>
          <w:jc w:val="center"/>
        </w:trPr>
        <w:tc>
          <w:tcPr>
            <w:tcW w:w="3299" w:type="pct"/>
            <w:vAlign w:val="center"/>
          </w:tcPr>
          <w:p w14:paraId="45A9C5AA" w14:textId="77777777" w:rsidR="00A8141A" w:rsidRPr="006B57DC" w:rsidRDefault="00A8141A" w:rsidP="00A8141A">
            <w:r w:rsidRPr="006B57DC">
              <w:t>District patrol personnel</w:t>
            </w:r>
          </w:p>
        </w:tc>
        <w:tc>
          <w:tcPr>
            <w:tcW w:w="517" w:type="pct"/>
            <w:vAlign w:val="center"/>
          </w:tcPr>
          <w:p w14:paraId="1D10F36F" w14:textId="77777777" w:rsidR="00A8141A" w:rsidRPr="006B57DC" w:rsidRDefault="00A8141A" w:rsidP="00A8141A">
            <w:r w:rsidRPr="006B57DC">
              <w:t>75</w:t>
            </w:r>
          </w:p>
        </w:tc>
        <w:tc>
          <w:tcPr>
            <w:tcW w:w="470" w:type="pct"/>
          </w:tcPr>
          <w:p w14:paraId="2E57B9A6" w14:textId="77777777" w:rsidR="00A8141A" w:rsidRPr="006B57DC" w:rsidRDefault="00A8141A" w:rsidP="00A8141A">
            <w:r w:rsidRPr="006B57DC">
              <w:t>75</w:t>
            </w:r>
          </w:p>
        </w:tc>
        <w:tc>
          <w:tcPr>
            <w:tcW w:w="714" w:type="pct"/>
          </w:tcPr>
          <w:p w14:paraId="7679E45A" w14:textId="77777777" w:rsidR="00A8141A" w:rsidRPr="006B57DC" w:rsidRDefault="00A8141A" w:rsidP="00A8141A">
            <w:r w:rsidRPr="006B57DC">
              <w:t>0</w:t>
            </w:r>
          </w:p>
        </w:tc>
      </w:tr>
      <w:tr w:rsidR="00A8141A" w:rsidRPr="006B57DC" w14:paraId="3864DF49" w14:textId="77777777" w:rsidTr="00A8141A">
        <w:trPr>
          <w:trHeight w:hRule="exact" w:val="288"/>
          <w:jc w:val="center"/>
        </w:trPr>
        <w:tc>
          <w:tcPr>
            <w:tcW w:w="3299" w:type="pct"/>
            <w:shd w:val="clear" w:color="auto" w:fill="D9D9D9"/>
          </w:tcPr>
          <w:p w14:paraId="7F1F11D1" w14:textId="77777777" w:rsidR="00A8141A" w:rsidRPr="006B57DC" w:rsidRDefault="00A8141A" w:rsidP="00A8141A">
            <w:pPr>
              <w:rPr>
                <w:b/>
              </w:rPr>
            </w:pPr>
            <w:r w:rsidRPr="006B57DC">
              <w:rPr>
                <w:b/>
              </w:rPr>
              <w:t>Total Staff</w:t>
            </w:r>
          </w:p>
        </w:tc>
        <w:tc>
          <w:tcPr>
            <w:tcW w:w="517" w:type="pct"/>
            <w:shd w:val="clear" w:color="auto" w:fill="D9D9D9"/>
            <w:vAlign w:val="center"/>
          </w:tcPr>
          <w:p w14:paraId="65FB71DD" w14:textId="77777777" w:rsidR="00A8141A" w:rsidRPr="006B57DC" w:rsidRDefault="00A8141A" w:rsidP="00A8141A">
            <w:pPr>
              <w:rPr>
                <w:b/>
                <w:bCs/>
              </w:rPr>
            </w:pPr>
            <w:r w:rsidRPr="006B57DC">
              <w:rPr>
                <w:b/>
                <w:bCs/>
              </w:rPr>
              <w:t>480</w:t>
            </w:r>
          </w:p>
        </w:tc>
        <w:tc>
          <w:tcPr>
            <w:tcW w:w="470" w:type="pct"/>
            <w:shd w:val="clear" w:color="auto" w:fill="D9D9D9"/>
          </w:tcPr>
          <w:p w14:paraId="7A4C1DB3" w14:textId="77777777" w:rsidR="00A8141A" w:rsidRPr="006B57DC" w:rsidRDefault="00A8141A" w:rsidP="00A8141A">
            <w:pPr>
              <w:rPr>
                <w:b/>
                <w:bCs/>
              </w:rPr>
            </w:pPr>
            <w:r w:rsidRPr="006B57DC">
              <w:rPr>
                <w:b/>
                <w:bCs/>
              </w:rPr>
              <w:t>382</w:t>
            </w:r>
          </w:p>
        </w:tc>
        <w:tc>
          <w:tcPr>
            <w:tcW w:w="714" w:type="pct"/>
            <w:shd w:val="clear" w:color="auto" w:fill="D9D9D9"/>
          </w:tcPr>
          <w:p w14:paraId="551C43E1" w14:textId="77777777" w:rsidR="00A8141A" w:rsidRPr="006B57DC" w:rsidRDefault="00A8141A" w:rsidP="00A8141A">
            <w:pPr>
              <w:rPr>
                <w:b/>
                <w:bCs/>
              </w:rPr>
            </w:pPr>
            <w:r w:rsidRPr="006B57DC">
              <w:rPr>
                <w:b/>
                <w:bCs/>
              </w:rPr>
              <w:t>98</w:t>
            </w:r>
          </w:p>
        </w:tc>
      </w:tr>
    </w:tbl>
    <w:p w14:paraId="10D6D77A" w14:textId="77777777" w:rsidR="00A8141A" w:rsidRPr="006B57DC" w:rsidRDefault="00A8141A" w:rsidP="00A8141A"/>
    <w:p w14:paraId="1D1522A3" w14:textId="77777777" w:rsidR="00A8141A" w:rsidRPr="006D7549" w:rsidRDefault="00A8141A" w:rsidP="00A8141A">
      <w:pPr>
        <w:rPr>
          <w:szCs w:val="24"/>
        </w:rPr>
      </w:pPr>
      <w:r w:rsidRPr="006D7549">
        <w:rPr>
          <w:szCs w:val="24"/>
        </w:rPr>
        <w:t>Liberty County Sheriff’s Department</w:t>
      </w:r>
    </w:p>
    <w:p w14:paraId="4EDE8D59" w14:textId="77777777" w:rsidR="00A8141A" w:rsidRPr="006B57DC" w:rsidRDefault="00A8141A" w:rsidP="00A8141A"/>
    <w:tbl>
      <w:tblPr>
        <w:tblW w:w="49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3"/>
        <w:gridCol w:w="3108"/>
        <w:gridCol w:w="1427"/>
        <w:gridCol w:w="950"/>
        <w:gridCol w:w="1243"/>
      </w:tblGrid>
      <w:tr w:rsidR="00A8141A" w:rsidRPr="006B57DC" w14:paraId="2460B9FE" w14:textId="77777777" w:rsidTr="00A8141A">
        <w:trPr>
          <w:trHeight w:hRule="exact" w:val="619"/>
          <w:jc w:val="center"/>
        </w:trPr>
        <w:tc>
          <w:tcPr>
            <w:tcW w:w="1383" w:type="pct"/>
            <w:shd w:val="clear" w:color="auto" w:fill="8DB3E2"/>
            <w:vAlign w:val="center"/>
          </w:tcPr>
          <w:p w14:paraId="4AE169C5" w14:textId="77777777" w:rsidR="00A8141A" w:rsidRPr="006B57DC" w:rsidRDefault="00A8141A" w:rsidP="00A8141A">
            <w:pPr>
              <w:rPr>
                <w:b/>
              </w:rPr>
            </w:pPr>
            <w:r w:rsidRPr="006B57DC">
              <w:rPr>
                <w:b/>
              </w:rPr>
              <w:t>Location</w:t>
            </w:r>
          </w:p>
        </w:tc>
        <w:tc>
          <w:tcPr>
            <w:tcW w:w="1699" w:type="pct"/>
            <w:shd w:val="clear" w:color="auto" w:fill="8DB3E2"/>
            <w:vAlign w:val="center"/>
          </w:tcPr>
          <w:p w14:paraId="44A38D9F" w14:textId="77777777" w:rsidR="00A8141A" w:rsidRPr="006B57DC" w:rsidRDefault="00A8141A" w:rsidP="00A8141A">
            <w:pPr>
              <w:rPr>
                <w:b/>
              </w:rPr>
            </w:pPr>
            <w:r w:rsidRPr="006B57DC">
              <w:rPr>
                <w:b/>
              </w:rPr>
              <w:t>Description</w:t>
            </w:r>
          </w:p>
        </w:tc>
        <w:tc>
          <w:tcPr>
            <w:tcW w:w="790" w:type="pct"/>
            <w:shd w:val="clear" w:color="auto" w:fill="8DB3E2"/>
            <w:vAlign w:val="center"/>
          </w:tcPr>
          <w:p w14:paraId="517CEB8C" w14:textId="77777777" w:rsidR="00A8141A" w:rsidRPr="006B57DC" w:rsidRDefault="00A8141A" w:rsidP="00A8141A">
            <w:pPr>
              <w:rPr>
                <w:b/>
              </w:rPr>
            </w:pPr>
            <w:r w:rsidRPr="006B57DC">
              <w:rPr>
                <w:b/>
              </w:rPr>
              <w:t>Number of Staff</w:t>
            </w:r>
          </w:p>
        </w:tc>
        <w:tc>
          <w:tcPr>
            <w:tcW w:w="437" w:type="pct"/>
            <w:shd w:val="clear" w:color="auto" w:fill="8DB3E2"/>
            <w:vAlign w:val="center"/>
          </w:tcPr>
          <w:p w14:paraId="40652B15" w14:textId="77777777" w:rsidR="00A8141A" w:rsidRPr="006B57DC" w:rsidRDefault="00A8141A" w:rsidP="00A8141A">
            <w:pPr>
              <w:rPr>
                <w:b/>
              </w:rPr>
            </w:pPr>
            <w:r w:rsidRPr="006B57DC">
              <w:rPr>
                <w:b/>
              </w:rPr>
              <w:t>Sworn</w:t>
            </w:r>
          </w:p>
        </w:tc>
        <w:tc>
          <w:tcPr>
            <w:tcW w:w="691" w:type="pct"/>
            <w:shd w:val="clear" w:color="auto" w:fill="8DB3E2"/>
            <w:vAlign w:val="center"/>
          </w:tcPr>
          <w:p w14:paraId="04329A93" w14:textId="77777777" w:rsidR="00A8141A" w:rsidRPr="006B57DC" w:rsidRDefault="00A8141A" w:rsidP="00A8141A">
            <w:pPr>
              <w:rPr>
                <w:b/>
              </w:rPr>
            </w:pPr>
            <w:r>
              <w:rPr>
                <w:b/>
              </w:rPr>
              <w:t>Civilian</w:t>
            </w:r>
          </w:p>
        </w:tc>
      </w:tr>
      <w:tr w:rsidR="00A8141A" w:rsidRPr="006B57DC" w14:paraId="05CF1541" w14:textId="77777777" w:rsidTr="00A8141A">
        <w:trPr>
          <w:trHeight w:hRule="exact" w:val="288"/>
          <w:jc w:val="center"/>
        </w:trPr>
        <w:tc>
          <w:tcPr>
            <w:tcW w:w="1383" w:type="pct"/>
            <w:vMerge w:val="restart"/>
            <w:vAlign w:val="center"/>
          </w:tcPr>
          <w:p w14:paraId="2DCC0EC8" w14:textId="77777777" w:rsidR="00A8141A" w:rsidRPr="006B57DC" w:rsidRDefault="00A8141A" w:rsidP="00A8141A">
            <w:proofErr w:type="spellStart"/>
            <w:r w:rsidRPr="006B57DC">
              <w:t>LCSD</w:t>
            </w:r>
            <w:proofErr w:type="spellEnd"/>
            <w:r w:rsidRPr="006B57DC">
              <w:t xml:space="preserve"> Headquarters</w:t>
            </w:r>
          </w:p>
        </w:tc>
        <w:tc>
          <w:tcPr>
            <w:tcW w:w="1699" w:type="pct"/>
            <w:vAlign w:val="center"/>
          </w:tcPr>
          <w:p w14:paraId="085FC967" w14:textId="77777777" w:rsidR="00A8141A" w:rsidRPr="006B57DC" w:rsidRDefault="00A8141A" w:rsidP="00A8141A">
            <w:r w:rsidRPr="006B57DC">
              <w:t>Administrative, Support Services</w:t>
            </w:r>
          </w:p>
        </w:tc>
        <w:tc>
          <w:tcPr>
            <w:tcW w:w="790" w:type="pct"/>
            <w:vAlign w:val="center"/>
          </w:tcPr>
          <w:p w14:paraId="5DBE377A" w14:textId="77777777" w:rsidR="00A8141A" w:rsidRPr="006B57DC" w:rsidRDefault="00A8141A" w:rsidP="00A8141A">
            <w:r w:rsidRPr="006B57DC">
              <w:t>20</w:t>
            </w:r>
          </w:p>
        </w:tc>
        <w:tc>
          <w:tcPr>
            <w:tcW w:w="437" w:type="pct"/>
          </w:tcPr>
          <w:p w14:paraId="656332F6" w14:textId="77777777" w:rsidR="00A8141A" w:rsidRPr="006B57DC" w:rsidRDefault="00A8141A" w:rsidP="00A8141A">
            <w:r w:rsidRPr="006B57DC">
              <w:t>5</w:t>
            </w:r>
          </w:p>
        </w:tc>
        <w:tc>
          <w:tcPr>
            <w:tcW w:w="691" w:type="pct"/>
          </w:tcPr>
          <w:p w14:paraId="29A6F9EF" w14:textId="77777777" w:rsidR="00A8141A" w:rsidRPr="006B57DC" w:rsidRDefault="00A8141A" w:rsidP="00A8141A">
            <w:r w:rsidRPr="006B57DC">
              <w:t>15</w:t>
            </w:r>
          </w:p>
        </w:tc>
      </w:tr>
      <w:tr w:rsidR="00A8141A" w:rsidRPr="006B57DC" w14:paraId="246D8AC9" w14:textId="77777777" w:rsidTr="00A8141A">
        <w:trPr>
          <w:trHeight w:hRule="exact" w:val="288"/>
          <w:jc w:val="center"/>
        </w:trPr>
        <w:tc>
          <w:tcPr>
            <w:tcW w:w="1383" w:type="pct"/>
            <w:vMerge/>
            <w:vAlign w:val="center"/>
          </w:tcPr>
          <w:p w14:paraId="746F0067" w14:textId="77777777" w:rsidR="00A8141A" w:rsidRPr="006B57DC" w:rsidRDefault="00A8141A" w:rsidP="00A8141A"/>
        </w:tc>
        <w:tc>
          <w:tcPr>
            <w:tcW w:w="1699" w:type="pct"/>
            <w:vAlign w:val="center"/>
          </w:tcPr>
          <w:p w14:paraId="616F6C8C" w14:textId="77777777" w:rsidR="00A8141A" w:rsidRPr="006B57DC" w:rsidRDefault="00A8141A" w:rsidP="00A8141A">
            <w:r w:rsidRPr="006B57DC">
              <w:t>Crime Lab, Investigation</w:t>
            </w:r>
          </w:p>
        </w:tc>
        <w:tc>
          <w:tcPr>
            <w:tcW w:w="790" w:type="pct"/>
            <w:vAlign w:val="center"/>
          </w:tcPr>
          <w:p w14:paraId="0AA41DE4" w14:textId="77777777" w:rsidR="00A8141A" w:rsidRPr="006B57DC" w:rsidRDefault="00A8141A" w:rsidP="00A8141A">
            <w:r w:rsidRPr="006B57DC">
              <w:t>10</w:t>
            </w:r>
          </w:p>
        </w:tc>
        <w:tc>
          <w:tcPr>
            <w:tcW w:w="437" w:type="pct"/>
          </w:tcPr>
          <w:p w14:paraId="551B5DF0" w14:textId="77777777" w:rsidR="00A8141A" w:rsidRPr="006B57DC" w:rsidRDefault="00A8141A" w:rsidP="00A8141A">
            <w:r w:rsidRPr="006B57DC">
              <w:t>10</w:t>
            </w:r>
          </w:p>
        </w:tc>
        <w:tc>
          <w:tcPr>
            <w:tcW w:w="691" w:type="pct"/>
          </w:tcPr>
          <w:p w14:paraId="15EF9D2D" w14:textId="77777777" w:rsidR="00A8141A" w:rsidRPr="006B57DC" w:rsidRDefault="00A8141A" w:rsidP="00A8141A">
            <w:r w:rsidRPr="006B57DC">
              <w:t>0</w:t>
            </w:r>
          </w:p>
        </w:tc>
      </w:tr>
      <w:tr w:rsidR="00A8141A" w:rsidRPr="006B57DC" w14:paraId="0A3257D4" w14:textId="77777777" w:rsidTr="00A8141A">
        <w:trPr>
          <w:trHeight w:hRule="exact" w:val="288"/>
          <w:jc w:val="center"/>
        </w:trPr>
        <w:tc>
          <w:tcPr>
            <w:tcW w:w="1383" w:type="pct"/>
            <w:vAlign w:val="center"/>
          </w:tcPr>
          <w:p w14:paraId="197206C8" w14:textId="77777777" w:rsidR="00A8141A" w:rsidRPr="006B57DC" w:rsidRDefault="00A8141A" w:rsidP="00A8141A">
            <w:r w:rsidRPr="006B57DC">
              <w:t xml:space="preserve">County </w:t>
            </w:r>
            <w:smartTag w:uri="urn:schemas-microsoft-com:office:smarttags" w:element="PlaceName">
              <w:r w:rsidRPr="006B57DC">
                <w:t>Courthouse</w:t>
              </w:r>
            </w:smartTag>
          </w:p>
        </w:tc>
        <w:tc>
          <w:tcPr>
            <w:tcW w:w="1699" w:type="pct"/>
            <w:vAlign w:val="center"/>
          </w:tcPr>
          <w:p w14:paraId="467ADE41" w14:textId="77777777" w:rsidR="00A8141A" w:rsidRPr="006B57DC" w:rsidRDefault="00A8141A" w:rsidP="00A8141A">
            <w:r w:rsidRPr="006B57DC">
              <w:t>Bailiffs and Civil Unit</w:t>
            </w:r>
          </w:p>
        </w:tc>
        <w:tc>
          <w:tcPr>
            <w:tcW w:w="790" w:type="pct"/>
            <w:vAlign w:val="center"/>
          </w:tcPr>
          <w:p w14:paraId="72AD34E8" w14:textId="77777777" w:rsidR="00A8141A" w:rsidRPr="006B57DC" w:rsidRDefault="00A8141A" w:rsidP="00A8141A">
            <w:r w:rsidRPr="006B57DC">
              <w:t>20</w:t>
            </w:r>
          </w:p>
        </w:tc>
        <w:tc>
          <w:tcPr>
            <w:tcW w:w="437" w:type="pct"/>
            <w:vAlign w:val="center"/>
          </w:tcPr>
          <w:p w14:paraId="79D3AB8D" w14:textId="77777777" w:rsidR="00A8141A" w:rsidRPr="006B57DC" w:rsidRDefault="00A8141A" w:rsidP="00A8141A">
            <w:r w:rsidRPr="006B57DC">
              <w:t>20</w:t>
            </w:r>
          </w:p>
        </w:tc>
        <w:tc>
          <w:tcPr>
            <w:tcW w:w="691" w:type="pct"/>
            <w:vAlign w:val="center"/>
          </w:tcPr>
          <w:p w14:paraId="4869496B" w14:textId="77777777" w:rsidR="00A8141A" w:rsidRPr="006B57DC" w:rsidRDefault="00A8141A" w:rsidP="00A8141A">
            <w:r w:rsidRPr="006B57DC">
              <w:t>0</w:t>
            </w:r>
          </w:p>
        </w:tc>
      </w:tr>
      <w:tr w:rsidR="00A8141A" w:rsidRPr="006B57DC" w14:paraId="1B61E847" w14:textId="77777777" w:rsidTr="00A8141A">
        <w:trPr>
          <w:trHeight w:hRule="exact" w:val="288"/>
          <w:jc w:val="center"/>
        </w:trPr>
        <w:tc>
          <w:tcPr>
            <w:tcW w:w="1383" w:type="pct"/>
            <w:vAlign w:val="center"/>
          </w:tcPr>
          <w:p w14:paraId="48601E35" w14:textId="77777777" w:rsidR="00A8141A" w:rsidRPr="006B57DC" w:rsidRDefault="00A8141A" w:rsidP="00A8141A">
            <w:smartTag w:uri="urn:schemas-microsoft-com:office:smarttags" w:element="place">
              <w:smartTag w:uri="urn:schemas-microsoft-com:office:smarttags" w:element="PlaceType">
                <w:r w:rsidRPr="006B57DC">
                  <w:t>County</w:t>
                </w:r>
              </w:smartTag>
              <w:r w:rsidRPr="006B57DC">
                <w:t xml:space="preserve"> </w:t>
              </w:r>
              <w:smartTag w:uri="urn:schemas-microsoft-com:office:smarttags" w:element="PlaceName">
                <w:r w:rsidRPr="006B57DC">
                  <w:t>Jail</w:t>
                </w:r>
              </w:smartTag>
            </w:smartTag>
          </w:p>
        </w:tc>
        <w:tc>
          <w:tcPr>
            <w:tcW w:w="1699" w:type="pct"/>
            <w:vAlign w:val="center"/>
          </w:tcPr>
          <w:p w14:paraId="2A73A7F4" w14:textId="77777777" w:rsidR="00A8141A" w:rsidRPr="006B57DC" w:rsidRDefault="00A8141A" w:rsidP="00A8141A">
            <w:r w:rsidRPr="006B57DC">
              <w:t>Custody Staff</w:t>
            </w:r>
          </w:p>
        </w:tc>
        <w:tc>
          <w:tcPr>
            <w:tcW w:w="790" w:type="pct"/>
            <w:vAlign w:val="center"/>
          </w:tcPr>
          <w:p w14:paraId="31FF072B" w14:textId="77777777" w:rsidR="00A8141A" w:rsidRPr="006B57DC" w:rsidRDefault="00A8141A" w:rsidP="00A8141A">
            <w:r w:rsidRPr="006B57DC">
              <w:t>65</w:t>
            </w:r>
          </w:p>
        </w:tc>
        <w:tc>
          <w:tcPr>
            <w:tcW w:w="437" w:type="pct"/>
          </w:tcPr>
          <w:p w14:paraId="1FC2DA0F" w14:textId="77777777" w:rsidR="00A8141A" w:rsidRPr="006B57DC" w:rsidRDefault="00A8141A" w:rsidP="00A8141A">
            <w:r w:rsidRPr="006B57DC">
              <w:t>60</w:t>
            </w:r>
          </w:p>
        </w:tc>
        <w:tc>
          <w:tcPr>
            <w:tcW w:w="691" w:type="pct"/>
          </w:tcPr>
          <w:p w14:paraId="11343856" w14:textId="77777777" w:rsidR="00A8141A" w:rsidRPr="006B57DC" w:rsidRDefault="00A8141A" w:rsidP="00A8141A">
            <w:r w:rsidRPr="006B57DC">
              <w:t>5</w:t>
            </w:r>
          </w:p>
        </w:tc>
      </w:tr>
      <w:tr w:rsidR="00A8141A" w:rsidRPr="006B57DC" w14:paraId="36F84AEF" w14:textId="77777777" w:rsidTr="00A8141A">
        <w:trPr>
          <w:trHeight w:hRule="exact" w:val="288"/>
          <w:jc w:val="center"/>
        </w:trPr>
        <w:tc>
          <w:tcPr>
            <w:tcW w:w="1383" w:type="pct"/>
            <w:vAlign w:val="center"/>
          </w:tcPr>
          <w:p w14:paraId="1618A5A4" w14:textId="77777777" w:rsidR="00A8141A" w:rsidRPr="006B57DC" w:rsidRDefault="00A8141A" w:rsidP="00A8141A">
            <w:r w:rsidRPr="006B57DC">
              <w:t>County-wide</w:t>
            </w:r>
          </w:p>
        </w:tc>
        <w:tc>
          <w:tcPr>
            <w:tcW w:w="1699" w:type="pct"/>
            <w:vAlign w:val="center"/>
          </w:tcPr>
          <w:p w14:paraId="4A9740BF" w14:textId="77777777" w:rsidR="00A8141A" w:rsidRPr="006B57DC" w:rsidRDefault="00A8141A" w:rsidP="00A8141A">
            <w:r w:rsidRPr="006B57DC">
              <w:t>Patrol Personnel</w:t>
            </w:r>
          </w:p>
        </w:tc>
        <w:tc>
          <w:tcPr>
            <w:tcW w:w="790" w:type="pct"/>
            <w:vAlign w:val="center"/>
          </w:tcPr>
          <w:p w14:paraId="279BB3C2" w14:textId="77777777" w:rsidR="00A8141A" w:rsidRPr="006B57DC" w:rsidRDefault="00A8141A" w:rsidP="00A8141A">
            <w:r w:rsidRPr="006B57DC">
              <w:t>60</w:t>
            </w:r>
          </w:p>
        </w:tc>
        <w:tc>
          <w:tcPr>
            <w:tcW w:w="437" w:type="pct"/>
          </w:tcPr>
          <w:p w14:paraId="1B4BE12F" w14:textId="77777777" w:rsidR="00A8141A" w:rsidRPr="006B57DC" w:rsidRDefault="00A8141A" w:rsidP="00A8141A">
            <w:r w:rsidRPr="006B57DC">
              <w:t>60</w:t>
            </w:r>
          </w:p>
        </w:tc>
        <w:tc>
          <w:tcPr>
            <w:tcW w:w="691" w:type="pct"/>
          </w:tcPr>
          <w:p w14:paraId="490A9B65" w14:textId="77777777" w:rsidR="00A8141A" w:rsidRPr="006B57DC" w:rsidRDefault="00A8141A" w:rsidP="00A8141A">
            <w:r w:rsidRPr="006B57DC">
              <w:t>0</w:t>
            </w:r>
          </w:p>
        </w:tc>
      </w:tr>
      <w:tr w:rsidR="00A8141A" w:rsidRPr="006B57DC" w14:paraId="0FBF377F" w14:textId="77777777" w:rsidTr="00A8141A">
        <w:trPr>
          <w:trHeight w:hRule="exact" w:val="288"/>
          <w:jc w:val="center"/>
        </w:trPr>
        <w:tc>
          <w:tcPr>
            <w:tcW w:w="1383" w:type="pct"/>
            <w:vAlign w:val="center"/>
          </w:tcPr>
          <w:p w14:paraId="6E5F731C" w14:textId="77777777" w:rsidR="00A8141A" w:rsidRPr="006B57DC" w:rsidRDefault="00A8141A" w:rsidP="00A8141A">
            <w:r w:rsidRPr="006B57DC">
              <w:t>Animal Control</w:t>
            </w:r>
          </w:p>
        </w:tc>
        <w:tc>
          <w:tcPr>
            <w:tcW w:w="1699" w:type="pct"/>
            <w:vAlign w:val="center"/>
          </w:tcPr>
          <w:p w14:paraId="5ECFF387" w14:textId="77777777" w:rsidR="00A8141A" w:rsidRPr="006B57DC" w:rsidRDefault="00A8141A" w:rsidP="00A8141A">
            <w:r w:rsidRPr="006B57DC">
              <w:t>Animal Control Personnel Support</w:t>
            </w:r>
          </w:p>
        </w:tc>
        <w:tc>
          <w:tcPr>
            <w:tcW w:w="790" w:type="pct"/>
            <w:vAlign w:val="center"/>
          </w:tcPr>
          <w:p w14:paraId="6ABE73B5" w14:textId="77777777" w:rsidR="00A8141A" w:rsidRPr="006B57DC" w:rsidRDefault="00A8141A" w:rsidP="00A8141A">
            <w:r w:rsidRPr="006B57DC">
              <w:t>12</w:t>
            </w:r>
          </w:p>
        </w:tc>
        <w:tc>
          <w:tcPr>
            <w:tcW w:w="437" w:type="pct"/>
            <w:vAlign w:val="center"/>
          </w:tcPr>
          <w:p w14:paraId="2769D5A6" w14:textId="77777777" w:rsidR="00A8141A" w:rsidRPr="006B57DC" w:rsidRDefault="00A8141A" w:rsidP="00A8141A">
            <w:r w:rsidRPr="006B57DC">
              <w:t>5</w:t>
            </w:r>
          </w:p>
        </w:tc>
        <w:tc>
          <w:tcPr>
            <w:tcW w:w="691" w:type="pct"/>
            <w:vAlign w:val="center"/>
          </w:tcPr>
          <w:p w14:paraId="2236148D" w14:textId="77777777" w:rsidR="00A8141A" w:rsidRPr="006B57DC" w:rsidRDefault="00A8141A" w:rsidP="00A8141A">
            <w:r w:rsidRPr="006B57DC">
              <w:t>7</w:t>
            </w:r>
          </w:p>
        </w:tc>
      </w:tr>
      <w:tr w:rsidR="00A8141A" w:rsidRPr="006B57DC" w14:paraId="0CE320F4" w14:textId="77777777" w:rsidTr="00A8141A">
        <w:trPr>
          <w:trHeight w:hRule="exact" w:val="604"/>
          <w:jc w:val="center"/>
        </w:trPr>
        <w:tc>
          <w:tcPr>
            <w:tcW w:w="1383" w:type="pct"/>
            <w:vAlign w:val="center"/>
          </w:tcPr>
          <w:p w14:paraId="35C0C78C" w14:textId="77777777" w:rsidR="00A8141A" w:rsidRPr="006B57DC" w:rsidRDefault="00A8141A" w:rsidP="00A8141A">
            <w:r w:rsidRPr="006B57DC">
              <w:t>Office of the Medical</w:t>
            </w:r>
            <w:r>
              <w:t xml:space="preserve"> Examiner </w:t>
            </w:r>
          </w:p>
        </w:tc>
        <w:tc>
          <w:tcPr>
            <w:tcW w:w="1699" w:type="pct"/>
            <w:vAlign w:val="center"/>
          </w:tcPr>
          <w:p w14:paraId="3FB4197B" w14:textId="77777777" w:rsidR="00A8141A" w:rsidRPr="006B57DC" w:rsidRDefault="00A8141A" w:rsidP="00A8141A">
            <w:r w:rsidRPr="006B57DC">
              <w:t>ME and support staff</w:t>
            </w:r>
          </w:p>
        </w:tc>
        <w:tc>
          <w:tcPr>
            <w:tcW w:w="790" w:type="pct"/>
            <w:vAlign w:val="center"/>
          </w:tcPr>
          <w:p w14:paraId="7B42526E" w14:textId="77777777" w:rsidR="00A8141A" w:rsidRPr="006B57DC" w:rsidRDefault="00A8141A" w:rsidP="00A8141A">
            <w:r w:rsidRPr="006B57DC">
              <w:t>15</w:t>
            </w:r>
          </w:p>
        </w:tc>
        <w:tc>
          <w:tcPr>
            <w:tcW w:w="437" w:type="pct"/>
            <w:vAlign w:val="center"/>
          </w:tcPr>
          <w:p w14:paraId="3A61427E" w14:textId="77777777" w:rsidR="00A8141A" w:rsidRPr="006B57DC" w:rsidRDefault="00A8141A" w:rsidP="00A8141A">
            <w:r w:rsidRPr="006B57DC">
              <w:t>5</w:t>
            </w:r>
          </w:p>
        </w:tc>
        <w:tc>
          <w:tcPr>
            <w:tcW w:w="691" w:type="pct"/>
            <w:vAlign w:val="center"/>
          </w:tcPr>
          <w:p w14:paraId="4040B16B" w14:textId="77777777" w:rsidR="00A8141A" w:rsidRPr="006B57DC" w:rsidRDefault="00A8141A" w:rsidP="00A8141A">
            <w:r w:rsidRPr="006B57DC">
              <w:t>10</w:t>
            </w:r>
          </w:p>
        </w:tc>
      </w:tr>
      <w:tr w:rsidR="00A8141A" w:rsidRPr="006B57DC" w14:paraId="1178D7E3" w14:textId="77777777" w:rsidTr="00A8141A">
        <w:trPr>
          <w:trHeight w:hRule="exact" w:val="288"/>
          <w:jc w:val="center"/>
        </w:trPr>
        <w:tc>
          <w:tcPr>
            <w:tcW w:w="3082" w:type="pct"/>
            <w:gridSpan w:val="2"/>
            <w:shd w:val="clear" w:color="auto" w:fill="D9D9D9"/>
            <w:vAlign w:val="center"/>
          </w:tcPr>
          <w:p w14:paraId="0073E445" w14:textId="77777777" w:rsidR="00A8141A" w:rsidRPr="006B57DC" w:rsidRDefault="00A8141A" w:rsidP="00A8141A">
            <w:pPr>
              <w:rPr>
                <w:b/>
              </w:rPr>
            </w:pPr>
            <w:r w:rsidRPr="006B57DC">
              <w:rPr>
                <w:b/>
              </w:rPr>
              <w:t>Total Staff</w:t>
            </w:r>
          </w:p>
        </w:tc>
        <w:tc>
          <w:tcPr>
            <w:tcW w:w="790" w:type="pct"/>
            <w:shd w:val="clear" w:color="auto" w:fill="D9D9D9"/>
            <w:vAlign w:val="center"/>
          </w:tcPr>
          <w:p w14:paraId="7908E44F" w14:textId="77777777" w:rsidR="00A8141A" w:rsidRPr="006B57DC" w:rsidRDefault="00A8141A" w:rsidP="00A8141A">
            <w:pPr>
              <w:rPr>
                <w:b/>
              </w:rPr>
            </w:pPr>
            <w:r w:rsidRPr="006B57DC">
              <w:rPr>
                <w:b/>
              </w:rPr>
              <w:fldChar w:fldCharType="begin"/>
            </w:r>
            <w:r w:rsidRPr="006B57DC">
              <w:rPr>
                <w:b/>
              </w:rPr>
              <w:instrText xml:space="preserve"> =SUM(ABOVE) </w:instrText>
            </w:r>
            <w:r w:rsidRPr="006B57DC">
              <w:rPr>
                <w:b/>
              </w:rPr>
              <w:fldChar w:fldCharType="separate"/>
            </w:r>
            <w:r w:rsidRPr="006B57DC">
              <w:rPr>
                <w:b/>
              </w:rPr>
              <w:t>202</w:t>
            </w:r>
            <w:r w:rsidRPr="006B57DC">
              <w:fldChar w:fldCharType="end"/>
            </w:r>
          </w:p>
        </w:tc>
        <w:tc>
          <w:tcPr>
            <w:tcW w:w="437" w:type="pct"/>
            <w:shd w:val="clear" w:color="auto" w:fill="D9D9D9"/>
            <w:vAlign w:val="center"/>
          </w:tcPr>
          <w:p w14:paraId="652BA236" w14:textId="77777777" w:rsidR="00A8141A" w:rsidRPr="006B57DC" w:rsidRDefault="00A8141A" w:rsidP="00A8141A">
            <w:pPr>
              <w:rPr>
                <w:b/>
              </w:rPr>
            </w:pPr>
            <w:r w:rsidRPr="006B57DC">
              <w:rPr>
                <w:b/>
              </w:rPr>
              <w:fldChar w:fldCharType="begin"/>
            </w:r>
            <w:r w:rsidRPr="006B57DC">
              <w:rPr>
                <w:b/>
              </w:rPr>
              <w:instrText xml:space="preserve"> =SUM(ABOVE) </w:instrText>
            </w:r>
            <w:r w:rsidRPr="006B57DC">
              <w:rPr>
                <w:b/>
              </w:rPr>
              <w:fldChar w:fldCharType="separate"/>
            </w:r>
            <w:r w:rsidRPr="006B57DC">
              <w:rPr>
                <w:b/>
              </w:rPr>
              <w:t>165</w:t>
            </w:r>
            <w:r w:rsidRPr="006B57DC">
              <w:fldChar w:fldCharType="end"/>
            </w:r>
          </w:p>
        </w:tc>
        <w:tc>
          <w:tcPr>
            <w:tcW w:w="691" w:type="pct"/>
            <w:shd w:val="clear" w:color="auto" w:fill="D9D9D9"/>
            <w:vAlign w:val="center"/>
          </w:tcPr>
          <w:p w14:paraId="55FACC34" w14:textId="77777777" w:rsidR="00A8141A" w:rsidRPr="006B57DC" w:rsidRDefault="00A8141A" w:rsidP="00A8141A">
            <w:pPr>
              <w:rPr>
                <w:b/>
              </w:rPr>
            </w:pPr>
            <w:r w:rsidRPr="006B57DC">
              <w:rPr>
                <w:b/>
              </w:rPr>
              <w:fldChar w:fldCharType="begin"/>
            </w:r>
            <w:r w:rsidRPr="006B57DC">
              <w:rPr>
                <w:b/>
              </w:rPr>
              <w:instrText xml:space="preserve"> =SUM(ABOVE) </w:instrText>
            </w:r>
            <w:r w:rsidRPr="006B57DC">
              <w:rPr>
                <w:b/>
              </w:rPr>
              <w:fldChar w:fldCharType="separate"/>
            </w:r>
            <w:r w:rsidRPr="006B57DC">
              <w:rPr>
                <w:b/>
              </w:rPr>
              <w:t>37</w:t>
            </w:r>
            <w:r w:rsidRPr="006B57DC">
              <w:fldChar w:fldCharType="end"/>
            </w:r>
          </w:p>
        </w:tc>
      </w:tr>
    </w:tbl>
    <w:p w14:paraId="63FECFA4" w14:textId="77777777" w:rsidR="00A8141A" w:rsidRPr="006B57DC" w:rsidRDefault="00A8141A" w:rsidP="00A8141A">
      <w:pPr>
        <w:rPr>
          <w:b/>
        </w:rPr>
      </w:pPr>
    </w:p>
    <w:p w14:paraId="4170BEEA" w14:textId="77777777" w:rsidR="00A8141A" w:rsidRPr="006D7549" w:rsidRDefault="00A8141A" w:rsidP="00050803">
      <w:pPr>
        <w:pStyle w:val="Heading3"/>
      </w:pPr>
      <w:r w:rsidRPr="006B57DC">
        <w:br w:type="page"/>
      </w:r>
      <w:r w:rsidRPr="006D7549">
        <w:lastRenderedPageBreak/>
        <w:t>Central City Police Department; Field Services</w:t>
      </w:r>
    </w:p>
    <w:p w14:paraId="7678D962" w14:textId="77777777" w:rsidR="00A8141A" w:rsidRPr="006D7549" w:rsidRDefault="00A8141A" w:rsidP="00A8141A">
      <w:pPr>
        <w:rPr>
          <w:szCs w:val="24"/>
        </w:rPr>
      </w:pPr>
      <w:r w:rsidRPr="006D7549">
        <w:rPr>
          <w:szCs w:val="24"/>
        </w:rPr>
        <w:t>Central City is divided into four beats or sectors for patrol and traffic assignments.  The dividing lines are generally "U" Street and 15th Street, east/west and north/south respectively.  Personnel are scheduled to cover each of three eight-hour shifts, seven days per week.</w:t>
      </w:r>
    </w:p>
    <w:p w14:paraId="15387838" w14:textId="77777777" w:rsidR="00A8141A" w:rsidRPr="006B57DC" w:rsidRDefault="00A8141A" w:rsidP="00A8141A"/>
    <w:tbl>
      <w:tblPr>
        <w:tblW w:w="47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1910"/>
        <w:gridCol w:w="1204"/>
        <w:gridCol w:w="1697"/>
        <w:gridCol w:w="1248"/>
      </w:tblGrid>
      <w:tr w:rsidR="00A8141A" w:rsidRPr="006B57DC" w14:paraId="4253F336" w14:textId="77777777" w:rsidTr="00A8141A">
        <w:trPr>
          <w:trHeight w:hRule="exact" w:val="649"/>
          <w:jc w:val="center"/>
        </w:trPr>
        <w:tc>
          <w:tcPr>
            <w:tcW w:w="1761" w:type="pct"/>
            <w:shd w:val="clear" w:color="auto" w:fill="8DB3E2"/>
            <w:vAlign w:val="center"/>
          </w:tcPr>
          <w:p w14:paraId="3268BA50" w14:textId="77777777" w:rsidR="00A8141A" w:rsidRPr="006B57DC" w:rsidRDefault="00A8141A" w:rsidP="00A8141A">
            <w:pPr>
              <w:rPr>
                <w:b/>
              </w:rPr>
            </w:pPr>
            <w:r w:rsidRPr="006B57DC">
              <w:rPr>
                <w:b/>
              </w:rPr>
              <w:t>Rank</w:t>
            </w:r>
          </w:p>
        </w:tc>
        <w:tc>
          <w:tcPr>
            <w:tcW w:w="931" w:type="pct"/>
            <w:shd w:val="clear" w:color="auto" w:fill="8DB3E2"/>
            <w:vAlign w:val="center"/>
          </w:tcPr>
          <w:p w14:paraId="76C04ADA" w14:textId="77777777" w:rsidR="00A8141A" w:rsidRPr="006B57DC" w:rsidRDefault="00A8141A" w:rsidP="00A8141A">
            <w:pPr>
              <w:rPr>
                <w:b/>
              </w:rPr>
            </w:pPr>
            <w:r w:rsidRPr="006B57DC">
              <w:rPr>
                <w:b/>
              </w:rPr>
              <w:t>Administration</w:t>
            </w:r>
          </w:p>
        </w:tc>
        <w:tc>
          <w:tcPr>
            <w:tcW w:w="639" w:type="pct"/>
            <w:shd w:val="clear" w:color="auto" w:fill="8DB3E2"/>
            <w:vAlign w:val="center"/>
          </w:tcPr>
          <w:p w14:paraId="4A048B73" w14:textId="77777777" w:rsidR="00A8141A" w:rsidRPr="006B57DC" w:rsidRDefault="00A8141A" w:rsidP="00A8141A">
            <w:pPr>
              <w:rPr>
                <w:b/>
              </w:rPr>
            </w:pPr>
            <w:r w:rsidRPr="006B57DC">
              <w:rPr>
                <w:b/>
              </w:rPr>
              <w:t>Field Services</w:t>
            </w:r>
          </w:p>
        </w:tc>
        <w:tc>
          <w:tcPr>
            <w:tcW w:w="833" w:type="pct"/>
            <w:shd w:val="clear" w:color="auto" w:fill="8DB3E2"/>
            <w:vAlign w:val="center"/>
          </w:tcPr>
          <w:p w14:paraId="2B66972A" w14:textId="77777777" w:rsidR="00A8141A" w:rsidRPr="006B57DC" w:rsidRDefault="00A8141A" w:rsidP="00A8141A">
            <w:pPr>
              <w:rPr>
                <w:b/>
              </w:rPr>
            </w:pPr>
            <w:r w:rsidRPr="006B57DC">
              <w:rPr>
                <w:b/>
              </w:rPr>
              <w:t>Investigation Services</w:t>
            </w:r>
          </w:p>
        </w:tc>
        <w:tc>
          <w:tcPr>
            <w:tcW w:w="837" w:type="pct"/>
            <w:shd w:val="clear" w:color="auto" w:fill="8DB3E2"/>
            <w:vAlign w:val="center"/>
          </w:tcPr>
          <w:p w14:paraId="19C1FEAD" w14:textId="77777777" w:rsidR="00A8141A" w:rsidRPr="006B57DC" w:rsidRDefault="00A8141A" w:rsidP="00A8141A">
            <w:pPr>
              <w:rPr>
                <w:b/>
              </w:rPr>
            </w:pPr>
            <w:r w:rsidRPr="006B57DC">
              <w:rPr>
                <w:b/>
              </w:rPr>
              <w:t>Support Services</w:t>
            </w:r>
          </w:p>
        </w:tc>
      </w:tr>
      <w:tr w:rsidR="00A8141A" w:rsidRPr="006B57DC" w14:paraId="503810EB" w14:textId="77777777" w:rsidTr="00A8141A">
        <w:trPr>
          <w:trHeight w:hRule="exact" w:val="288"/>
          <w:jc w:val="center"/>
        </w:trPr>
        <w:tc>
          <w:tcPr>
            <w:tcW w:w="1761" w:type="pct"/>
            <w:vAlign w:val="center"/>
          </w:tcPr>
          <w:p w14:paraId="29A63995" w14:textId="77777777" w:rsidR="00A8141A" w:rsidRPr="006B57DC" w:rsidRDefault="00A8141A" w:rsidP="00A8141A">
            <w:r w:rsidRPr="006B57DC">
              <w:t>Chief</w:t>
            </w:r>
          </w:p>
        </w:tc>
        <w:tc>
          <w:tcPr>
            <w:tcW w:w="931" w:type="pct"/>
            <w:vAlign w:val="center"/>
          </w:tcPr>
          <w:p w14:paraId="68FBD03C" w14:textId="77777777" w:rsidR="00A8141A" w:rsidRPr="006B57DC" w:rsidRDefault="00A8141A" w:rsidP="00A8141A">
            <w:r w:rsidRPr="006B57DC">
              <w:t>1</w:t>
            </w:r>
          </w:p>
        </w:tc>
        <w:tc>
          <w:tcPr>
            <w:tcW w:w="639" w:type="pct"/>
            <w:vAlign w:val="center"/>
          </w:tcPr>
          <w:p w14:paraId="1F707619" w14:textId="77777777" w:rsidR="00A8141A" w:rsidRPr="006B57DC" w:rsidRDefault="00A8141A" w:rsidP="00A8141A">
            <w:r w:rsidRPr="006B57DC">
              <w:t>0</w:t>
            </w:r>
          </w:p>
        </w:tc>
        <w:tc>
          <w:tcPr>
            <w:tcW w:w="833" w:type="pct"/>
            <w:vAlign w:val="center"/>
          </w:tcPr>
          <w:p w14:paraId="386F70ED" w14:textId="77777777" w:rsidR="00A8141A" w:rsidRPr="006B57DC" w:rsidRDefault="00A8141A" w:rsidP="00A8141A">
            <w:r w:rsidRPr="006B57DC">
              <w:t>0</w:t>
            </w:r>
          </w:p>
        </w:tc>
        <w:tc>
          <w:tcPr>
            <w:tcW w:w="837" w:type="pct"/>
            <w:vAlign w:val="center"/>
          </w:tcPr>
          <w:p w14:paraId="264C17C1" w14:textId="77777777" w:rsidR="00A8141A" w:rsidRPr="006B57DC" w:rsidRDefault="00A8141A" w:rsidP="00A8141A">
            <w:r w:rsidRPr="006B57DC">
              <w:t>0</w:t>
            </w:r>
          </w:p>
        </w:tc>
      </w:tr>
      <w:tr w:rsidR="00A8141A" w:rsidRPr="006B57DC" w14:paraId="240CB2CE" w14:textId="77777777" w:rsidTr="00A8141A">
        <w:trPr>
          <w:trHeight w:hRule="exact" w:val="288"/>
          <w:jc w:val="center"/>
        </w:trPr>
        <w:tc>
          <w:tcPr>
            <w:tcW w:w="1761" w:type="pct"/>
            <w:vAlign w:val="center"/>
          </w:tcPr>
          <w:p w14:paraId="11EDDDFE" w14:textId="77777777" w:rsidR="00A8141A" w:rsidRPr="006B57DC" w:rsidRDefault="00A8141A" w:rsidP="00A8141A">
            <w:r w:rsidRPr="006B57DC">
              <w:t>Assistant Chief</w:t>
            </w:r>
          </w:p>
        </w:tc>
        <w:tc>
          <w:tcPr>
            <w:tcW w:w="931" w:type="pct"/>
            <w:vAlign w:val="center"/>
          </w:tcPr>
          <w:p w14:paraId="6D6A0BD9" w14:textId="77777777" w:rsidR="00A8141A" w:rsidRPr="006B57DC" w:rsidRDefault="00A8141A" w:rsidP="00A8141A">
            <w:r w:rsidRPr="006B57DC">
              <w:t>1</w:t>
            </w:r>
          </w:p>
        </w:tc>
        <w:tc>
          <w:tcPr>
            <w:tcW w:w="639" w:type="pct"/>
            <w:vAlign w:val="center"/>
          </w:tcPr>
          <w:p w14:paraId="185574FA" w14:textId="77777777" w:rsidR="00A8141A" w:rsidRPr="006B57DC" w:rsidRDefault="00A8141A" w:rsidP="00A8141A">
            <w:r w:rsidRPr="006B57DC">
              <w:t>0</w:t>
            </w:r>
          </w:p>
        </w:tc>
        <w:tc>
          <w:tcPr>
            <w:tcW w:w="833" w:type="pct"/>
            <w:vAlign w:val="center"/>
          </w:tcPr>
          <w:p w14:paraId="21755917" w14:textId="77777777" w:rsidR="00A8141A" w:rsidRPr="006B57DC" w:rsidRDefault="00A8141A" w:rsidP="00A8141A">
            <w:r w:rsidRPr="006B57DC">
              <w:t>0</w:t>
            </w:r>
          </w:p>
        </w:tc>
        <w:tc>
          <w:tcPr>
            <w:tcW w:w="837" w:type="pct"/>
            <w:vAlign w:val="center"/>
          </w:tcPr>
          <w:p w14:paraId="2DE778A9" w14:textId="77777777" w:rsidR="00A8141A" w:rsidRPr="006B57DC" w:rsidRDefault="00A8141A" w:rsidP="00A8141A">
            <w:r w:rsidRPr="006B57DC">
              <w:t>0</w:t>
            </w:r>
          </w:p>
        </w:tc>
      </w:tr>
      <w:tr w:rsidR="00A8141A" w:rsidRPr="006B57DC" w14:paraId="701B38E3" w14:textId="77777777" w:rsidTr="00A8141A">
        <w:trPr>
          <w:trHeight w:hRule="exact" w:val="288"/>
          <w:jc w:val="center"/>
        </w:trPr>
        <w:tc>
          <w:tcPr>
            <w:tcW w:w="1761" w:type="pct"/>
            <w:vAlign w:val="center"/>
          </w:tcPr>
          <w:p w14:paraId="16344049" w14:textId="77777777" w:rsidR="00A8141A" w:rsidRPr="006B57DC" w:rsidRDefault="00A8141A" w:rsidP="00A8141A">
            <w:r w:rsidRPr="006B57DC">
              <w:t>Captain</w:t>
            </w:r>
          </w:p>
        </w:tc>
        <w:tc>
          <w:tcPr>
            <w:tcW w:w="931" w:type="pct"/>
            <w:vAlign w:val="center"/>
          </w:tcPr>
          <w:p w14:paraId="6D92F3E1" w14:textId="77777777" w:rsidR="00A8141A" w:rsidRPr="006B57DC" w:rsidRDefault="00A8141A" w:rsidP="00A8141A">
            <w:r w:rsidRPr="006B57DC">
              <w:t>0</w:t>
            </w:r>
          </w:p>
        </w:tc>
        <w:tc>
          <w:tcPr>
            <w:tcW w:w="639" w:type="pct"/>
            <w:vAlign w:val="center"/>
          </w:tcPr>
          <w:p w14:paraId="39A2E3E4" w14:textId="77777777" w:rsidR="00A8141A" w:rsidRPr="006B57DC" w:rsidRDefault="00A8141A" w:rsidP="00A8141A">
            <w:r w:rsidRPr="006B57DC">
              <w:t>1</w:t>
            </w:r>
          </w:p>
        </w:tc>
        <w:tc>
          <w:tcPr>
            <w:tcW w:w="833" w:type="pct"/>
            <w:vAlign w:val="center"/>
          </w:tcPr>
          <w:p w14:paraId="390D840F" w14:textId="77777777" w:rsidR="00A8141A" w:rsidRPr="006B57DC" w:rsidRDefault="00A8141A" w:rsidP="00A8141A">
            <w:r w:rsidRPr="006B57DC">
              <w:t>1</w:t>
            </w:r>
          </w:p>
        </w:tc>
        <w:tc>
          <w:tcPr>
            <w:tcW w:w="837" w:type="pct"/>
            <w:vAlign w:val="center"/>
          </w:tcPr>
          <w:p w14:paraId="5690124F" w14:textId="77777777" w:rsidR="00A8141A" w:rsidRPr="006B57DC" w:rsidRDefault="00A8141A" w:rsidP="00A8141A">
            <w:r w:rsidRPr="006B57DC">
              <w:t>1</w:t>
            </w:r>
          </w:p>
        </w:tc>
      </w:tr>
      <w:tr w:rsidR="00A8141A" w:rsidRPr="006B57DC" w14:paraId="0BF55C54" w14:textId="77777777" w:rsidTr="00A8141A">
        <w:trPr>
          <w:trHeight w:hRule="exact" w:val="288"/>
          <w:jc w:val="center"/>
        </w:trPr>
        <w:tc>
          <w:tcPr>
            <w:tcW w:w="1761" w:type="pct"/>
            <w:vAlign w:val="center"/>
          </w:tcPr>
          <w:p w14:paraId="5F6254A6" w14:textId="77777777" w:rsidR="00A8141A" w:rsidRPr="006B57DC" w:rsidRDefault="00A8141A" w:rsidP="00A8141A">
            <w:r w:rsidRPr="006B57DC">
              <w:t>Lieutenant</w:t>
            </w:r>
          </w:p>
        </w:tc>
        <w:tc>
          <w:tcPr>
            <w:tcW w:w="931" w:type="pct"/>
            <w:vAlign w:val="center"/>
          </w:tcPr>
          <w:p w14:paraId="5A564BA1" w14:textId="77777777" w:rsidR="00A8141A" w:rsidRPr="006B57DC" w:rsidRDefault="00A8141A" w:rsidP="00A8141A">
            <w:r w:rsidRPr="006B57DC">
              <w:t>0</w:t>
            </w:r>
          </w:p>
        </w:tc>
        <w:tc>
          <w:tcPr>
            <w:tcW w:w="639" w:type="pct"/>
            <w:vAlign w:val="center"/>
          </w:tcPr>
          <w:p w14:paraId="3BA04BD6" w14:textId="77777777" w:rsidR="00A8141A" w:rsidRPr="006B57DC" w:rsidRDefault="00A8141A" w:rsidP="00A8141A">
            <w:r w:rsidRPr="006B57DC">
              <w:t>4</w:t>
            </w:r>
          </w:p>
        </w:tc>
        <w:tc>
          <w:tcPr>
            <w:tcW w:w="833" w:type="pct"/>
            <w:vAlign w:val="center"/>
          </w:tcPr>
          <w:p w14:paraId="0F8A1D3F" w14:textId="77777777" w:rsidR="00A8141A" w:rsidRPr="006B57DC" w:rsidRDefault="00A8141A" w:rsidP="00A8141A">
            <w:r w:rsidRPr="006B57DC">
              <w:t>2</w:t>
            </w:r>
          </w:p>
        </w:tc>
        <w:tc>
          <w:tcPr>
            <w:tcW w:w="837" w:type="pct"/>
            <w:vAlign w:val="center"/>
          </w:tcPr>
          <w:p w14:paraId="4090BED2" w14:textId="77777777" w:rsidR="00A8141A" w:rsidRPr="006B57DC" w:rsidRDefault="00A8141A" w:rsidP="00A8141A">
            <w:r w:rsidRPr="006B57DC">
              <w:t>0</w:t>
            </w:r>
          </w:p>
        </w:tc>
      </w:tr>
      <w:tr w:rsidR="00A8141A" w:rsidRPr="006B57DC" w14:paraId="30127C1E" w14:textId="77777777" w:rsidTr="00A8141A">
        <w:trPr>
          <w:trHeight w:hRule="exact" w:val="288"/>
          <w:jc w:val="center"/>
        </w:trPr>
        <w:tc>
          <w:tcPr>
            <w:tcW w:w="1761" w:type="pct"/>
            <w:vAlign w:val="center"/>
          </w:tcPr>
          <w:p w14:paraId="5EE3B46B" w14:textId="77777777" w:rsidR="00A8141A" w:rsidRPr="006B57DC" w:rsidRDefault="00A8141A" w:rsidP="00A8141A">
            <w:r w:rsidRPr="006B57DC">
              <w:t>Sergeant</w:t>
            </w:r>
          </w:p>
        </w:tc>
        <w:tc>
          <w:tcPr>
            <w:tcW w:w="931" w:type="pct"/>
            <w:vAlign w:val="center"/>
          </w:tcPr>
          <w:p w14:paraId="608D45A9" w14:textId="77777777" w:rsidR="00A8141A" w:rsidRPr="006B57DC" w:rsidRDefault="00A8141A" w:rsidP="00A8141A">
            <w:r w:rsidRPr="006B57DC">
              <w:t>1</w:t>
            </w:r>
          </w:p>
        </w:tc>
        <w:tc>
          <w:tcPr>
            <w:tcW w:w="639" w:type="pct"/>
            <w:vAlign w:val="center"/>
          </w:tcPr>
          <w:p w14:paraId="26B6479A" w14:textId="77777777" w:rsidR="00A8141A" w:rsidRPr="006B57DC" w:rsidRDefault="00A8141A" w:rsidP="00A8141A">
            <w:r w:rsidRPr="006B57DC">
              <w:t>8</w:t>
            </w:r>
          </w:p>
        </w:tc>
        <w:tc>
          <w:tcPr>
            <w:tcW w:w="833" w:type="pct"/>
            <w:vAlign w:val="center"/>
          </w:tcPr>
          <w:p w14:paraId="39E5A54E" w14:textId="77777777" w:rsidR="00A8141A" w:rsidRPr="006B57DC" w:rsidRDefault="00A8141A" w:rsidP="00A8141A">
            <w:r w:rsidRPr="006B57DC">
              <w:t>5</w:t>
            </w:r>
          </w:p>
        </w:tc>
        <w:tc>
          <w:tcPr>
            <w:tcW w:w="837" w:type="pct"/>
            <w:vAlign w:val="center"/>
          </w:tcPr>
          <w:p w14:paraId="3A036A51" w14:textId="77777777" w:rsidR="00A8141A" w:rsidRPr="006B57DC" w:rsidRDefault="00A8141A" w:rsidP="00A8141A">
            <w:r w:rsidRPr="006B57DC">
              <w:t>2</w:t>
            </w:r>
          </w:p>
        </w:tc>
      </w:tr>
      <w:tr w:rsidR="00A8141A" w:rsidRPr="006B57DC" w14:paraId="5E82032E" w14:textId="77777777" w:rsidTr="00A8141A">
        <w:trPr>
          <w:trHeight w:hRule="exact" w:val="288"/>
          <w:jc w:val="center"/>
        </w:trPr>
        <w:tc>
          <w:tcPr>
            <w:tcW w:w="1761" w:type="pct"/>
            <w:vAlign w:val="center"/>
          </w:tcPr>
          <w:p w14:paraId="50306ACE" w14:textId="77777777" w:rsidR="00A8141A" w:rsidRPr="006B57DC" w:rsidRDefault="00A8141A" w:rsidP="00A8141A">
            <w:r w:rsidRPr="006B57DC">
              <w:t>Officer</w:t>
            </w:r>
          </w:p>
        </w:tc>
        <w:tc>
          <w:tcPr>
            <w:tcW w:w="931" w:type="pct"/>
            <w:vAlign w:val="center"/>
          </w:tcPr>
          <w:p w14:paraId="6C7E4DDB" w14:textId="77777777" w:rsidR="00A8141A" w:rsidRPr="006B57DC" w:rsidRDefault="00A8141A" w:rsidP="00A8141A">
            <w:r w:rsidRPr="006B57DC">
              <w:t>1</w:t>
            </w:r>
          </w:p>
        </w:tc>
        <w:tc>
          <w:tcPr>
            <w:tcW w:w="639" w:type="pct"/>
            <w:vAlign w:val="center"/>
          </w:tcPr>
          <w:p w14:paraId="447DAF6A" w14:textId="77777777" w:rsidR="00A8141A" w:rsidRPr="006B57DC" w:rsidRDefault="00A8141A" w:rsidP="00A8141A">
            <w:r w:rsidRPr="006B57DC">
              <w:t>80</w:t>
            </w:r>
          </w:p>
        </w:tc>
        <w:tc>
          <w:tcPr>
            <w:tcW w:w="833" w:type="pct"/>
            <w:vAlign w:val="center"/>
          </w:tcPr>
          <w:p w14:paraId="24BF3BDE" w14:textId="77777777" w:rsidR="00A8141A" w:rsidRPr="006B57DC" w:rsidRDefault="00A8141A" w:rsidP="00A8141A">
            <w:r w:rsidRPr="006B57DC">
              <w:t>25</w:t>
            </w:r>
          </w:p>
        </w:tc>
        <w:tc>
          <w:tcPr>
            <w:tcW w:w="837" w:type="pct"/>
            <w:vAlign w:val="center"/>
          </w:tcPr>
          <w:p w14:paraId="57687CA1" w14:textId="77777777" w:rsidR="00A8141A" w:rsidRPr="006B57DC" w:rsidRDefault="00A8141A" w:rsidP="00A8141A">
            <w:r w:rsidRPr="006B57DC">
              <w:t>0</w:t>
            </w:r>
          </w:p>
        </w:tc>
      </w:tr>
      <w:tr w:rsidR="00A8141A" w:rsidRPr="006B57DC" w14:paraId="13E65FF7" w14:textId="77777777" w:rsidTr="00A8141A">
        <w:trPr>
          <w:trHeight w:hRule="exact" w:val="288"/>
          <w:jc w:val="center"/>
        </w:trPr>
        <w:tc>
          <w:tcPr>
            <w:tcW w:w="1761" w:type="pct"/>
            <w:vAlign w:val="center"/>
          </w:tcPr>
          <w:p w14:paraId="3CC0DB9F" w14:textId="77777777" w:rsidR="00A8141A" w:rsidRPr="006B57DC" w:rsidRDefault="00A8141A" w:rsidP="00A8141A">
            <w:r w:rsidRPr="006B57DC">
              <w:t>Civilian</w:t>
            </w:r>
          </w:p>
        </w:tc>
        <w:tc>
          <w:tcPr>
            <w:tcW w:w="931" w:type="pct"/>
            <w:vAlign w:val="center"/>
          </w:tcPr>
          <w:p w14:paraId="4DB6296B" w14:textId="77777777" w:rsidR="00A8141A" w:rsidRPr="006B57DC" w:rsidRDefault="00A8141A" w:rsidP="00A8141A">
            <w:r w:rsidRPr="006B57DC">
              <w:t>5</w:t>
            </w:r>
          </w:p>
        </w:tc>
        <w:tc>
          <w:tcPr>
            <w:tcW w:w="639" w:type="pct"/>
            <w:vAlign w:val="center"/>
          </w:tcPr>
          <w:p w14:paraId="605FD2B9" w14:textId="77777777" w:rsidR="00A8141A" w:rsidRPr="006B57DC" w:rsidRDefault="00A8141A" w:rsidP="00A8141A">
            <w:r w:rsidRPr="006B57DC">
              <w:t>10</w:t>
            </w:r>
          </w:p>
        </w:tc>
        <w:tc>
          <w:tcPr>
            <w:tcW w:w="833" w:type="pct"/>
            <w:vAlign w:val="center"/>
          </w:tcPr>
          <w:p w14:paraId="5723EFC7" w14:textId="77777777" w:rsidR="00A8141A" w:rsidRPr="006B57DC" w:rsidRDefault="00A8141A" w:rsidP="00A8141A">
            <w:r w:rsidRPr="006B57DC">
              <w:t>5</w:t>
            </w:r>
          </w:p>
        </w:tc>
        <w:tc>
          <w:tcPr>
            <w:tcW w:w="837" w:type="pct"/>
            <w:vAlign w:val="center"/>
          </w:tcPr>
          <w:p w14:paraId="18B286B4" w14:textId="77777777" w:rsidR="00A8141A" w:rsidRPr="006B57DC" w:rsidRDefault="00A8141A" w:rsidP="00A8141A">
            <w:r w:rsidRPr="006B57DC">
              <w:t>25</w:t>
            </w:r>
          </w:p>
        </w:tc>
      </w:tr>
    </w:tbl>
    <w:p w14:paraId="731DEBBE" w14:textId="77777777" w:rsidR="00A8141A" w:rsidRPr="006D7549" w:rsidRDefault="00A8141A" w:rsidP="00050803">
      <w:pPr>
        <w:pStyle w:val="Heading3"/>
      </w:pPr>
      <w:r w:rsidRPr="006D7549">
        <w:t>Central City Fire Department</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981"/>
        <w:gridCol w:w="1260"/>
        <w:gridCol w:w="1260"/>
        <w:gridCol w:w="1764"/>
      </w:tblGrid>
      <w:tr w:rsidR="00A8141A" w:rsidRPr="006B57DC" w14:paraId="1CFD1814" w14:textId="77777777" w:rsidTr="00A8141A">
        <w:trPr>
          <w:trHeight w:hRule="exact" w:val="288"/>
          <w:tblHeader/>
          <w:jc w:val="center"/>
        </w:trPr>
        <w:tc>
          <w:tcPr>
            <w:tcW w:w="4981" w:type="dxa"/>
            <w:shd w:val="clear" w:color="auto" w:fill="8DB3E2"/>
            <w:vAlign w:val="center"/>
          </w:tcPr>
          <w:p w14:paraId="6B6D0508" w14:textId="77777777" w:rsidR="00A8141A" w:rsidRPr="006B57DC" w:rsidRDefault="00A8141A" w:rsidP="00A8141A">
            <w:pPr>
              <w:rPr>
                <w:b/>
              </w:rPr>
            </w:pPr>
            <w:r w:rsidRPr="006B57DC">
              <w:rPr>
                <w:b/>
              </w:rPr>
              <w:t>Field Firefighting Personnel</w:t>
            </w:r>
          </w:p>
        </w:tc>
        <w:tc>
          <w:tcPr>
            <w:tcW w:w="1260" w:type="dxa"/>
            <w:shd w:val="clear" w:color="auto" w:fill="8DB3E2"/>
            <w:vAlign w:val="center"/>
          </w:tcPr>
          <w:p w14:paraId="5066E22A" w14:textId="77777777" w:rsidR="00A8141A" w:rsidRPr="006B57DC" w:rsidRDefault="00A8141A" w:rsidP="00A8141A">
            <w:pPr>
              <w:rPr>
                <w:b/>
              </w:rPr>
            </w:pPr>
            <w:r w:rsidRPr="006B57DC">
              <w:rPr>
                <w:b/>
              </w:rPr>
              <w:t>Per Shift</w:t>
            </w:r>
          </w:p>
        </w:tc>
        <w:tc>
          <w:tcPr>
            <w:tcW w:w="1260" w:type="dxa"/>
            <w:shd w:val="clear" w:color="auto" w:fill="8DB3E2"/>
            <w:vAlign w:val="center"/>
          </w:tcPr>
          <w:p w14:paraId="15FF5295" w14:textId="77777777" w:rsidR="00A8141A" w:rsidRPr="006B57DC" w:rsidRDefault="00A8141A" w:rsidP="00A8141A">
            <w:pPr>
              <w:rPr>
                <w:b/>
              </w:rPr>
            </w:pPr>
            <w:r w:rsidRPr="006B57DC">
              <w:rPr>
                <w:b/>
              </w:rPr>
              <w:t>Min/Day</w:t>
            </w:r>
          </w:p>
        </w:tc>
        <w:tc>
          <w:tcPr>
            <w:tcW w:w="1764" w:type="dxa"/>
            <w:shd w:val="clear" w:color="auto" w:fill="8DB3E2"/>
            <w:vAlign w:val="center"/>
          </w:tcPr>
          <w:p w14:paraId="7F0FD220" w14:textId="77777777" w:rsidR="00A8141A" w:rsidRPr="006B57DC" w:rsidRDefault="00A8141A" w:rsidP="00A8141A">
            <w:pPr>
              <w:rPr>
                <w:b/>
              </w:rPr>
            </w:pPr>
            <w:r w:rsidRPr="006B57DC">
              <w:rPr>
                <w:b/>
              </w:rPr>
              <w:t>Total</w:t>
            </w:r>
          </w:p>
        </w:tc>
      </w:tr>
      <w:tr w:rsidR="00A8141A" w:rsidRPr="006B57DC" w14:paraId="3C6588D5" w14:textId="77777777" w:rsidTr="00A8141A">
        <w:trPr>
          <w:trHeight w:hRule="exact" w:val="288"/>
          <w:jc w:val="center"/>
        </w:trPr>
        <w:tc>
          <w:tcPr>
            <w:tcW w:w="4981" w:type="dxa"/>
            <w:shd w:val="clear" w:color="auto" w:fill="D1EBD3"/>
          </w:tcPr>
          <w:p w14:paraId="349173E2" w14:textId="77777777" w:rsidR="00A8141A" w:rsidRPr="006B57DC" w:rsidRDefault="00A8141A" w:rsidP="00A8141A">
            <w:pPr>
              <w:rPr>
                <w:b/>
              </w:rPr>
            </w:pPr>
            <w:r w:rsidRPr="006B57DC">
              <w:rPr>
                <w:b/>
              </w:rPr>
              <w:t>Chiefs</w:t>
            </w:r>
          </w:p>
        </w:tc>
        <w:tc>
          <w:tcPr>
            <w:tcW w:w="1260" w:type="dxa"/>
            <w:shd w:val="clear" w:color="auto" w:fill="D1EBD3"/>
            <w:vAlign w:val="center"/>
          </w:tcPr>
          <w:p w14:paraId="4B177CEB" w14:textId="77777777" w:rsidR="00A8141A" w:rsidRPr="006B57DC" w:rsidRDefault="00A8141A" w:rsidP="00A8141A"/>
        </w:tc>
        <w:tc>
          <w:tcPr>
            <w:tcW w:w="1260" w:type="dxa"/>
            <w:shd w:val="clear" w:color="auto" w:fill="D1EBD3"/>
          </w:tcPr>
          <w:p w14:paraId="5F2018B6" w14:textId="77777777" w:rsidR="00A8141A" w:rsidRPr="006B57DC" w:rsidRDefault="00A8141A" w:rsidP="00A8141A"/>
        </w:tc>
        <w:tc>
          <w:tcPr>
            <w:tcW w:w="1764" w:type="dxa"/>
            <w:shd w:val="clear" w:color="auto" w:fill="D1EBD3"/>
          </w:tcPr>
          <w:p w14:paraId="6D60FA0C" w14:textId="77777777" w:rsidR="00A8141A" w:rsidRPr="006B57DC" w:rsidRDefault="00A8141A" w:rsidP="00A8141A"/>
        </w:tc>
      </w:tr>
      <w:tr w:rsidR="00A8141A" w:rsidRPr="006B57DC" w14:paraId="408D6CB0" w14:textId="77777777" w:rsidTr="00A8141A">
        <w:trPr>
          <w:trHeight w:hRule="exact" w:val="288"/>
          <w:jc w:val="center"/>
        </w:trPr>
        <w:tc>
          <w:tcPr>
            <w:tcW w:w="4981" w:type="dxa"/>
          </w:tcPr>
          <w:p w14:paraId="1E3F3191" w14:textId="77777777" w:rsidR="00A8141A" w:rsidRPr="006B57DC" w:rsidRDefault="00A8141A" w:rsidP="00A8141A">
            <w:r w:rsidRPr="006B57DC">
              <w:t>Deputy Chiefs</w:t>
            </w:r>
          </w:p>
        </w:tc>
        <w:tc>
          <w:tcPr>
            <w:tcW w:w="1260" w:type="dxa"/>
            <w:vAlign w:val="center"/>
          </w:tcPr>
          <w:p w14:paraId="795D4783" w14:textId="77777777" w:rsidR="00A8141A" w:rsidRPr="006B57DC" w:rsidRDefault="00A8141A" w:rsidP="00A8141A">
            <w:r w:rsidRPr="006B57DC">
              <w:t>1</w:t>
            </w:r>
          </w:p>
        </w:tc>
        <w:tc>
          <w:tcPr>
            <w:tcW w:w="1260" w:type="dxa"/>
          </w:tcPr>
          <w:p w14:paraId="0A8D6381" w14:textId="77777777" w:rsidR="00A8141A" w:rsidRPr="006B57DC" w:rsidRDefault="00A8141A" w:rsidP="00A8141A">
            <w:r w:rsidRPr="006B57DC">
              <w:t>1</w:t>
            </w:r>
          </w:p>
        </w:tc>
        <w:tc>
          <w:tcPr>
            <w:tcW w:w="1764" w:type="dxa"/>
          </w:tcPr>
          <w:p w14:paraId="6D2F0987" w14:textId="77777777" w:rsidR="00A8141A" w:rsidRPr="006B57DC" w:rsidRDefault="00A8141A" w:rsidP="00A8141A">
            <w:r w:rsidRPr="006B57DC">
              <w:t>3</w:t>
            </w:r>
          </w:p>
        </w:tc>
      </w:tr>
      <w:tr w:rsidR="00A8141A" w:rsidRPr="006B57DC" w14:paraId="715E4B5B" w14:textId="77777777" w:rsidTr="00A8141A">
        <w:trPr>
          <w:trHeight w:hRule="exact" w:val="288"/>
          <w:jc w:val="center"/>
        </w:trPr>
        <w:tc>
          <w:tcPr>
            <w:tcW w:w="4981" w:type="dxa"/>
          </w:tcPr>
          <w:p w14:paraId="0C8F8477" w14:textId="77777777" w:rsidR="00A8141A" w:rsidRPr="006B57DC" w:rsidRDefault="00A8141A" w:rsidP="00A8141A">
            <w:r w:rsidRPr="006B57DC">
              <w:t>Battalion Chiefs</w:t>
            </w:r>
          </w:p>
        </w:tc>
        <w:tc>
          <w:tcPr>
            <w:tcW w:w="1260" w:type="dxa"/>
            <w:vAlign w:val="center"/>
          </w:tcPr>
          <w:p w14:paraId="78D98B9D" w14:textId="77777777" w:rsidR="00A8141A" w:rsidRPr="006B57DC" w:rsidRDefault="00A8141A" w:rsidP="00A8141A">
            <w:r w:rsidRPr="006B57DC">
              <w:t>2</w:t>
            </w:r>
          </w:p>
        </w:tc>
        <w:tc>
          <w:tcPr>
            <w:tcW w:w="1260" w:type="dxa"/>
          </w:tcPr>
          <w:p w14:paraId="4CCE03B0" w14:textId="77777777" w:rsidR="00A8141A" w:rsidRPr="006B57DC" w:rsidRDefault="00A8141A" w:rsidP="00A8141A">
            <w:r w:rsidRPr="006B57DC">
              <w:t>2</w:t>
            </w:r>
          </w:p>
        </w:tc>
        <w:tc>
          <w:tcPr>
            <w:tcW w:w="1764" w:type="dxa"/>
          </w:tcPr>
          <w:p w14:paraId="1670684F" w14:textId="77777777" w:rsidR="00A8141A" w:rsidRPr="006B57DC" w:rsidRDefault="00A8141A" w:rsidP="00A8141A">
            <w:r w:rsidRPr="006B57DC">
              <w:t>6</w:t>
            </w:r>
          </w:p>
        </w:tc>
      </w:tr>
      <w:tr w:rsidR="00A8141A" w:rsidRPr="006B57DC" w14:paraId="24955C20" w14:textId="77777777" w:rsidTr="00A8141A">
        <w:trPr>
          <w:trHeight w:hRule="exact" w:val="288"/>
          <w:jc w:val="center"/>
        </w:trPr>
        <w:tc>
          <w:tcPr>
            <w:tcW w:w="4981" w:type="dxa"/>
            <w:shd w:val="clear" w:color="auto" w:fill="D1EBD3"/>
          </w:tcPr>
          <w:p w14:paraId="497DC5CA" w14:textId="77777777" w:rsidR="00A8141A" w:rsidRPr="006B57DC" w:rsidRDefault="00A8141A" w:rsidP="00A8141A">
            <w:pPr>
              <w:rPr>
                <w:b/>
              </w:rPr>
            </w:pPr>
            <w:r w:rsidRPr="006B57DC">
              <w:rPr>
                <w:b/>
              </w:rPr>
              <w:t xml:space="preserve">Captains </w:t>
            </w:r>
          </w:p>
        </w:tc>
        <w:tc>
          <w:tcPr>
            <w:tcW w:w="1260" w:type="dxa"/>
            <w:shd w:val="clear" w:color="auto" w:fill="D1EBD3"/>
            <w:vAlign w:val="center"/>
          </w:tcPr>
          <w:p w14:paraId="7919A73A" w14:textId="77777777" w:rsidR="00A8141A" w:rsidRPr="006B57DC" w:rsidRDefault="00A8141A" w:rsidP="00A8141A">
            <w:pPr>
              <w:rPr>
                <w:b/>
                <w:bCs/>
              </w:rPr>
            </w:pPr>
            <w:r w:rsidRPr="006B57DC">
              <w:rPr>
                <w:b/>
                <w:bCs/>
              </w:rPr>
              <w:t>16</w:t>
            </w:r>
          </w:p>
        </w:tc>
        <w:tc>
          <w:tcPr>
            <w:tcW w:w="1260" w:type="dxa"/>
            <w:shd w:val="clear" w:color="auto" w:fill="D1EBD3"/>
          </w:tcPr>
          <w:p w14:paraId="68315BE5" w14:textId="77777777" w:rsidR="00A8141A" w:rsidRPr="006B57DC" w:rsidRDefault="00A8141A" w:rsidP="00A8141A">
            <w:pPr>
              <w:rPr>
                <w:b/>
                <w:bCs/>
              </w:rPr>
            </w:pPr>
            <w:r w:rsidRPr="006B57DC">
              <w:rPr>
                <w:b/>
                <w:bCs/>
              </w:rPr>
              <w:t>16</w:t>
            </w:r>
          </w:p>
        </w:tc>
        <w:tc>
          <w:tcPr>
            <w:tcW w:w="1764" w:type="dxa"/>
            <w:shd w:val="clear" w:color="auto" w:fill="D1EBD3"/>
          </w:tcPr>
          <w:p w14:paraId="489F5BE6" w14:textId="77777777" w:rsidR="00A8141A" w:rsidRPr="006B57DC" w:rsidRDefault="00A8141A" w:rsidP="00A8141A">
            <w:pPr>
              <w:rPr>
                <w:b/>
                <w:bCs/>
              </w:rPr>
            </w:pPr>
            <w:r w:rsidRPr="006B57DC">
              <w:rPr>
                <w:b/>
                <w:bCs/>
              </w:rPr>
              <w:t>48</w:t>
            </w:r>
          </w:p>
        </w:tc>
      </w:tr>
      <w:tr w:rsidR="00A8141A" w:rsidRPr="006B57DC" w14:paraId="795178D7" w14:textId="77777777" w:rsidTr="00A8141A">
        <w:trPr>
          <w:trHeight w:hRule="exact" w:val="288"/>
          <w:jc w:val="center"/>
        </w:trPr>
        <w:tc>
          <w:tcPr>
            <w:tcW w:w="4981" w:type="dxa"/>
            <w:shd w:val="clear" w:color="auto" w:fill="auto"/>
          </w:tcPr>
          <w:p w14:paraId="10FBFBBD" w14:textId="77777777" w:rsidR="00A8141A" w:rsidRPr="006B57DC" w:rsidRDefault="00A8141A" w:rsidP="00A8141A">
            <w:r w:rsidRPr="006B57DC">
              <w:t>Relief Captains (as needed)</w:t>
            </w:r>
          </w:p>
        </w:tc>
        <w:tc>
          <w:tcPr>
            <w:tcW w:w="1260" w:type="dxa"/>
            <w:shd w:val="clear" w:color="auto" w:fill="auto"/>
            <w:vAlign w:val="center"/>
          </w:tcPr>
          <w:p w14:paraId="2DF53969" w14:textId="77777777" w:rsidR="00A8141A" w:rsidRPr="006B57DC" w:rsidRDefault="00A8141A" w:rsidP="00A8141A">
            <w:r w:rsidRPr="006B57DC">
              <w:t>2</w:t>
            </w:r>
          </w:p>
        </w:tc>
        <w:tc>
          <w:tcPr>
            <w:tcW w:w="1260" w:type="dxa"/>
          </w:tcPr>
          <w:p w14:paraId="33A82A04" w14:textId="77777777" w:rsidR="00A8141A" w:rsidRPr="006B57DC" w:rsidRDefault="00A8141A" w:rsidP="00A8141A">
            <w:r w:rsidRPr="006B57DC">
              <w:t>0</w:t>
            </w:r>
          </w:p>
        </w:tc>
        <w:tc>
          <w:tcPr>
            <w:tcW w:w="1764" w:type="dxa"/>
            <w:shd w:val="clear" w:color="auto" w:fill="auto"/>
          </w:tcPr>
          <w:p w14:paraId="5560B01F" w14:textId="77777777" w:rsidR="00A8141A" w:rsidRPr="006B57DC" w:rsidRDefault="00A8141A" w:rsidP="00A8141A">
            <w:r w:rsidRPr="006B57DC">
              <w:t>6</w:t>
            </w:r>
          </w:p>
        </w:tc>
      </w:tr>
      <w:tr w:rsidR="00A8141A" w:rsidRPr="006B57DC" w14:paraId="5CF0E1E9" w14:textId="77777777" w:rsidTr="00A8141A">
        <w:trPr>
          <w:trHeight w:hRule="exact" w:val="288"/>
          <w:jc w:val="center"/>
        </w:trPr>
        <w:tc>
          <w:tcPr>
            <w:tcW w:w="4981" w:type="dxa"/>
            <w:shd w:val="clear" w:color="auto" w:fill="D1EBD3"/>
          </w:tcPr>
          <w:p w14:paraId="4595B94E" w14:textId="77777777" w:rsidR="00A8141A" w:rsidRPr="006B57DC" w:rsidRDefault="00A8141A" w:rsidP="00A8141A">
            <w:pPr>
              <w:rPr>
                <w:b/>
              </w:rPr>
            </w:pPr>
            <w:r w:rsidRPr="006B57DC">
              <w:rPr>
                <w:b/>
              </w:rPr>
              <w:t>Fire Fighters</w:t>
            </w:r>
          </w:p>
        </w:tc>
        <w:tc>
          <w:tcPr>
            <w:tcW w:w="1260" w:type="dxa"/>
            <w:shd w:val="clear" w:color="auto" w:fill="D1EBD3"/>
            <w:vAlign w:val="center"/>
          </w:tcPr>
          <w:p w14:paraId="1BF2C014" w14:textId="77777777" w:rsidR="00A8141A" w:rsidRPr="006B57DC" w:rsidRDefault="00A8141A" w:rsidP="00A8141A">
            <w:pPr>
              <w:rPr>
                <w:b/>
                <w:bCs/>
              </w:rPr>
            </w:pPr>
            <w:r w:rsidRPr="006B57DC">
              <w:rPr>
                <w:b/>
                <w:bCs/>
              </w:rPr>
              <w:t>60</w:t>
            </w:r>
          </w:p>
        </w:tc>
        <w:tc>
          <w:tcPr>
            <w:tcW w:w="1260" w:type="dxa"/>
            <w:shd w:val="clear" w:color="auto" w:fill="D1EBD3"/>
          </w:tcPr>
          <w:p w14:paraId="4ABF7178" w14:textId="77777777" w:rsidR="00A8141A" w:rsidRPr="006B57DC" w:rsidRDefault="00A8141A" w:rsidP="00A8141A">
            <w:pPr>
              <w:rPr>
                <w:b/>
                <w:bCs/>
              </w:rPr>
            </w:pPr>
            <w:r w:rsidRPr="006B57DC">
              <w:rPr>
                <w:b/>
                <w:bCs/>
              </w:rPr>
              <w:t>60</w:t>
            </w:r>
          </w:p>
        </w:tc>
        <w:tc>
          <w:tcPr>
            <w:tcW w:w="1764" w:type="dxa"/>
            <w:shd w:val="clear" w:color="auto" w:fill="D1EBD3"/>
          </w:tcPr>
          <w:p w14:paraId="2D70D6E5" w14:textId="77777777" w:rsidR="00A8141A" w:rsidRPr="006B57DC" w:rsidRDefault="00A8141A" w:rsidP="00A8141A">
            <w:pPr>
              <w:rPr>
                <w:b/>
                <w:bCs/>
              </w:rPr>
            </w:pPr>
            <w:r w:rsidRPr="006B57DC">
              <w:rPr>
                <w:b/>
                <w:bCs/>
              </w:rPr>
              <w:t>180</w:t>
            </w:r>
          </w:p>
        </w:tc>
      </w:tr>
      <w:tr w:rsidR="00A8141A" w:rsidRPr="006B57DC" w14:paraId="6102BD4C" w14:textId="77777777" w:rsidTr="00A8141A">
        <w:trPr>
          <w:trHeight w:hRule="exact" w:val="288"/>
          <w:jc w:val="center"/>
        </w:trPr>
        <w:tc>
          <w:tcPr>
            <w:tcW w:w="4981" w:type="dxa"/>
          </w:tcPr>
          <w:p w14:paraId="201795DE" w14:textId="77777777" w:rsidR="00A8141A" w:rsidRPr="006B57DC" w:rsidRDefault="00A8141A" w:rsidP="00A8141A">
            <w:r w:rsidRPr="006B57DC">
              <w:t>Relief Firefighters</w:t>
            </w:r>
          </w:p>
        </w:tc>
        <w:tc>
          <w:tcPr>
            <w:tcW w:w="1260" w:type="dxa"/>
            <w:vAlign w:val="center"/>
          </w:tcPr>
          <w:p w14:paraId="43DD208B" w14:textId="77777777" w:rsidR="00A8141A" w:rsidRPr="006B57DC" w:rsidRDefault="00A8141A" w:rsidP="00A8141A">
            <w:r w:rsidRPr="006B57DC">
              <w:t>7</w:t>
            </w:r>
          </w:p>
        </w:tc>
        <w:tc>
          <w:tcPr>
            <w:tcW w:w="1260" w:type="dxa"/>
          </w:tcPr>
          <w:p w14:paraId="1536457F" w14:textId="77777777" w:rsidR="00A8141A" w:rsidRPr="006B57DC" w:rsidRDefault="00A8141A" w:rsidP="00A8141A">
            <w:r w:rsidRPr="006B57DC">
              <w:t>0</w:t>
            </w:r>
          </w:p>
        </w:tc>
        <w:tc>
          <w:tcPr>
            <w:tcW w:w="1764" w:type="dxa"/>
          </w:tcPr>
          <w:p w14:paraId="5E14DA2C" w14:textId="77777777" w:rsidR="00A8141A" w:rsidRPr="006B57DC" w:rsidRDefault="00A8141A" w:rsidP="00A8141A">
            <w:r w:rsidRPr="006B57DC">
              <w:t>21</w:t>
            </w:r>
          </w:p>
        </w:tc>
      </w:tr>
      <w:tr w:rsidR="00A8141A" w:rsidRPr="006B57DC" w14:paraId="31576F89" w14:textId="77777777" w:rsidTr="00A8141A">
        <w:trPr>
          <w:trHeight w:hRule="exact" w:val="288"/>
          <w:jc w:val="center"/>
        </w:trPr>
        <w:tc>
          <w:tcPr>
            <w:tcW w:w="4981" w:type="dxa"/>
            <w:shd w:val="clear" w:color="auto" w:fill="D1EBD3"/>
          </w:tcPr>
          <w:p w14:paraId="4124FB5B" w14:textId="77777777" w:rsidR="00A8141A" w:rsidRPr="006B57DC" w:rsidRDefault="00A8141A" w:rsidP="00A8141A">
            <w:pPr>
              <w:rPr>
                <w:b/>
              </w:rPr>
            </w:pPr>
            <w:r w:rsidRPr="006B57DC">
              <w:rPr>
                <w:b/>
              </w:rPr>
              <w:t>Total</w:t>
            </w:r>
          </w:p>
        </w:tc>
        <w:tc>
          <w:tcPr>
            <w:tcW w:w="1260" w:type="dxa"/>
            <w:shd w:val="clear" w:color="auto" w:fill="D1EBD3"/>
            <w:vAlign w:val="center"/>
          </w:tcPr>
          <w:p w14:paraId="42CB975E" w14:textId="77777777" w:rsidR="00A8141A" w:rsidRPr="006B57DC" w:rsidRDefault="00A8141A" w:rsidP="00A8141A">
            <w:pPr>
              <w:rPr>
                <w:b/>
                <w:bCs/>
              </w:rPr>
            </w:pPr>
            <w:r w:rsidRPr="006B57DC">
              <w:rPr>
                <w:b/>
                <w:bCs/>
              </w:rPr>
              <w:fldChar w:fldCharType="begin"/>
            </w:r>
            <w:r w:rsidRPr="006B57DC">
              <w:rPr>
                <w:b/>
                <w:bCs/>
              </w:rPr>
              <w:instrText xml:space="preserve"> =SUM(ABOVE) </w:instrText>
            </w:r>
            <w:r w:rsidRPr="006B57DC">
              <w:rPr>
                <w:b/>
                <w:bCs/>
              </w:rPr>
              <w:fldChar w:fldCharType="separate"/>
            </w:r>
            <w:r w:rsidRPr="006B57DC">
              <w:rPr>
                <w:b/>
                <w:bCs/>
              </w:rPr>
              <w:t>88</w:t>
            </w:r>
            <w:r w:rsidRPr="006B57DC">
              <w:fldChar w:fldCharType="end"/>
            </w:r>
          </w:p>
        </w:tc>
        <w:tc>
          <w:tcPr>
            <w:tcW w:w="1260" w:type="dxa"/>
            <w:shd w:val="clear" w:color="auto" w:fill="D1EBD3"/>
          </w:tcPr>
          <w:p w14:paraId="177ACBAA" w14:textId="77777777" w:rsidR="00A8141A" w:rsidRPr="006B57DC" w:rsidRDefault="00A8141A" w:rsidP="00A8141A">
            <w:pPr>
              <w:rPr>
                <w:b/>
                <w:bCs/>
              </w:rPr>
            </w:pPr>
            <w:r w:rsidRPr="006B57DC">
              <w:rPr>
                <w:b/>
                <w:bCs/>
              </w:rPr>
              <w:fldChar w:fldCharType="begin"/>
            </w:r>
            <w:r w:rsidRPr="006B57DC">
              <w:rPr>
                <w:b/>
                <w:bCs/>
              </w:rPr>
              <w:instrText xml:space="preserve"> =SUM(ABOVE) </w:instrText>
            </w:r>
            <w:r w:rsidRPr="006B57DC">
              <w:rPr>
                <w:b/>
                <w:bCs/>
              </w:rPr>
              <w:fldChar w:fldCharType="separate"/>
            </w:r>
            <w:r w:rsidRPr="006B57DC">
              <w:rPr>
                <w:b/>
                <w:bCs/>
              </w:rPr>
              <w:t>79</w:t>
            </w:r>
            <w:r w:rsidRPr="006B57DC">
              <w:fldChar w:fldCharType="end"/>
            </w:r>
          </w:p>
        </w:tc>
        <w:tc>
          <w:tcPr>
            <w:tcW w:w="1764" w:type="dxa"/>
            <w:shd w:val="clear" w:color="auto" w:fill="D1EBD3"/>
          </w:tcPr>
          <w:p w14:paraId="5CE3FC6B" w14:textId="77777777" w:rsidR="00A8141A" w:rsidRPr="006B57DC" w:rsidRDefault="00A8141A" w:rsidP="00A8141A">
            <w:pPr>
              <w:rPr>
                <w:b/>
                <w:bCs/>
              </w:rPr>
            </w:pPr>
            <w:r w:rsidRPr="006B57DC">
              <w:rPr>
                <w:b/>
                <w:bCs/>
              </w:rPr>
              <w:fldChar w:fldCharType="begin"/>
            </w:r>
            <w:r w:rsidRPr="006B57DC">
              <w:rPr>
                <w:b/>
                <w:bCs/>
              </w:rPr>
              <w:instrText xml:space="preserve"> =SUM(ABOVE) </w:instrText>
            </w:r>
            <w:r w:rsidRPr="006B57DC">
              <w:rPr>
                <w:b/>
                <w:bCs/>
              </w:rPr>
              <w:fldChar w:fldCharType="separate"/>
            </w:r>
            <w:r w:rsidRPr="006B57DC">
              <w:rPr>
                <w:b/>
                <w:bCs/>
              </w:rPr>
              <w:t>264</w:t>
            </w:r>
            <w:r w:rsidRPr="006B57DC">
              <w:fldChar w:fldCharType="end"/>
            </w:r>
          </w:p>
        </w:tc>
      </w:tr>
    </w:tbl>
    <w:p w14:paraId="025EAC5F" w14:textId="77777777" w:rsidR="00A8141A" w:rsidRPr="006B57DC" w:rsidRDefault="00A8141A" w:rsidP="00A8141A"/>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4"/>
        <w:gridCol w:w="3380"/>
        <w:gridCol w:w="1760"/>
        <w:gridCol w:w="1464"/>
      </w:tblGrid>
      <w:tr w:rsidR="00A8141A" w:rsidRPr="006B57DC" w14:paraId="0E6B28EE" w14:textId="77777777" w:rsidTr="00A8141A">
        <w:trPr>
          <w:trHeight w:hRule="exact" w:val="288"/>
          <w:tblHeader/>
          <w:jc w:val="center"/>
        </w:trPr>
        <w:tc>
          <w:tcPr>
            <w:tcW w:w="2684" w:type="dxa"/>
            <w:shd w:val="clear" w:color="auto" w:fill="8DB3E2"/>
            <w:vAlign w:val="center"/>
          </w:tcPr>
          <w:p w14:paraId="05076493" w14:textId="77777777" w:rsidR="00A8141A" w:rsidRPr="00CA789B" w:rsidRDefault="00A8141A" w:rsidP="00A8141A">
            <w:pPr>
              <w:rPr>
                <w:b/>
              </w:rPr>
            </w:pPr>
            <w:r w:rsidRPr="00CA789B">
              <w:rPr>
                <w:b/>
              </w:rPr>
              <w:t>Apparatus</w:t>
            </w:r>
          </w:p>
        </w:tc>
        <w:tc>
          <w:tcPr>
            <w:tcW w:w="3380" w:type="dxa"/>
            <w:shd w:val="clear" w:color="auto" w:fill="8DB3E2"/>
            <w:vAlign w:val="center"/>
          </w:tcPr>
          <w:p w14:paraId="07AA0764" w14:textId="77777777" w:rsidR="00A8141A" w:rsidRPr="00CA789B" w:rsidRDefault="00A8141A" w:rsidP="00A8141A">
            <w:pPr>
              <w:rPr>
                <w:b/>
              </w:rPr>
            </w:pPr>
            <w:r w:rsidRPr="00CA789B">
              <w:rPr>
                <w:b/>
              </w:rPr>
              <w:t>Quantity/Description</w:t>
            </w:r>
          </w:p>
        </w:tc>
        <w:tc>
          <w:tcPr>
            <w:tcW w:w="1760" w:type="dxa"/>
            <w:shd w:val="clear" w:color="auto" w:fill="8DB3E2"/>
            <w:vAlign w:val="center"/>
          </w:tcPr>
          <w:p w14:paraId="20EA4357" w14:textId="77777777" w:rsidR="00A8141A" w:rsidRPr="00CA789B" w:rsidRDefault="00A8141A" w:rsidP="00A8141A">
            <w:pPr>
              <w:rPr>
                <w:b/>
              </w:rPr>
            </w:pPr>
            <w:r w:rsidRPr="00CA789B">
              <w:rPr>
                <w:b/>
              </w:rPr>
              <w:t>Staff</w:t>
            </w:r>
          </w:p>
        </w:tc>
        <w:tc>
          <w:tcPr>
            <w:tcW w:w="1464" w:type="dxa"/>
            <w:shd w:val="clear" w:color="auto" w:fill="8DB3E2"/>
            <w:vAlign w:val="center"/>
          </w:tcPr>
          <w:p w14:paraId="562617C8" w14:textId="77777777" w:rsidR="00A8141A" w:rsidRPr="00CA789B" w:rsidRDefault="00A8141A" w:rsidP="00A8141A">
            <w:pPr>
              <w:rPr>
                <w:b/>
              </w:rPr>
            </w:pPr>
            <w:r w:rsidRPr="00CA789B">
              <w:rPr>
                <w:b/>
              </w:rPr>
              <w:t>Quantity</w:t>
            </w:r>
          </w:p>
        </w:tc>
      </w:tr>
      <w:tr w:rsidR="00A8141A" w:rsidRPr="006B57DC" w14:paraId="56F54628" w14:textId="77777777" w:rsidTr="00A8141A">
        <w:trPr>
          <w:trHeight w:hRule="exact" w:val="288"/>
          <w:jc w:val="center"/>
        </w:trPr>
        <w:tc>
          <w:tcPr>
            <w:tcW w:w="2684" w:type="dxa"/>
            <w:vMerge w:val="restart"/>
            <w:vAlign w:val="center"/>
          </w:tcPr>
          <w:p w14:paraId="400DDAB3" w14:textId="77777777" w:rsidR="00A8141A" w:rsidRPr="006B57DC" w:rsidRDefault="00A8141A" w:rsidP="00A8141A">
            <w:r w:rsidRPr="006B57DC">
              <w:t>Engine Companies</w:t>
            </w:r>
          </w:p>
        </w:tc>
        <w:tc>
          <w:tcPr>
            <w:tcW w:w="3380" w:type="dxa"/>
            <w:vMerge w:val="restart"/>
            <w:vAlign w:val="center"/>
          </w:tcPr>
          <w:p w14:paraId="6E8BCD41" w14:textId="77777777" w:rsidR="00A8141A" w:rsidRPr="006B57DC" w:rsidRDefault="00A8141A" w:rsidP="00A8141A">
            <w:r w:rsidRPr="006B57DC">
              <w:t>11 – Engine 1*,2,3,4,5,6,7,8,9,10,11</w:t>
            </w:r>
          </w:p>
        </w:tc>
        <w:tc>
          <w:tcPr>
            <w:tcW w:w="1760" w:type="dxa"/>
            <w:vAlign w:val="center"/>
          </w:tcPr>
          <w:p w14:paraId="044E3AB7" w14:textId="77777777" w:rsidR="00A8141A" w:rsidRPr="006B57DC" w:rsidRDefault="00A8141A" w:rsidP="00A8141A">
            <w:r w:rsidRPr="006B57DC">
              <w:t>Officer</w:t>
            </w:r>
          </w:p>
        </w:tc>
        <w:tc>
          <w:tcPr>
            <w:tcW w:w="1464" w:type="dxa"/>
            <w:shd w:val="clear" w:color="auto" w:fill="auto"/>
            <w:vAlign w:val="center"/>
          </w:tcPr>
          <w:p w14:paraId="482F3AF3" w14:textId="77777777" w:rsidR="00A8141A" w:rsidRPr="006B57DC" w:rsidRDefault="00A8141A" w:rsidP="00A8141A">
            <w:r w:rsidRPr="006B57DC">
              <w:t>1</w:t>
            </w:r>
          </w:p>
        </w:tc>
      </w:tr>
      <w:tr w:rsidR="00A8141A" w:rsidRPr="006B57DC" w14:paraId="73090BB4" w14:textId="77777777" w:rsidTr="00A8141A">
        <w:trPr>
          <w:trHeight w:hRule="exact" w:val="288"/>
          <w:jc w:val="center"/>
        </w:trPr>
        <w:tc>
          <w:tcPr>
            <w:tcW w:w="2684" w:type="dxa"/>
            <w:vMerge/>
            <w:vAlign w:val="center"/>
          </w:tcPr>
          <w:p w14:paraId="1A914A1F" w14:textId="77777777" w:rsidR="00A8141A" w:rsidRPr="006B57DC" w:rsidRDefault="00A8141A" w:rsidP="00A8141A"/>
        </w:tc>
        <w:tc>
          <w:tcPr>
            <w:tcW w:w="3380" w:type="dxa"/>
            <w:vMerge/>
            <w:vAlign w:val="center"/>
          </w:tcPr>
          <w:p w14:paraId="52D535B7" w14:textId="77777777" w:rsidR="00A8141A" w:rsidRPr="006B57DC" w:rsidRDefault="00A8141A" w:rsidP="00A8141A"/>
        </w:tc>
        <w:tc>
          <w:tcPr>
            <w:tcW w:w="1760" w:type="dxa"/>
            <w:vAlign w:val="center"/>
          </w:tcPr>
          <w:p w14:paraId="587A9EFF" w14:textId="77777777" w:rsidR="00A8141A" w:rsidRPr="006B57DC" w:rsidRDefault="00A8141A" w:rsidP="00A8141A">
            <w:r w:rsidRPr="006B57DC">
              <w:t>Firefighter</w:t>
            </w:r>
          </w:p>
        </w:tc>
        <w:tc>
          <w:tcPr>
            <w:tcW w:w="1464" w:type="dxa"/>
            <w:shd w:val="clear" w:color="auto" w:fill="auto"/>
            <w:vAlign w:val="center"/>
          </w:tcPr>
          <w:p w14:paraId="73327D97" w14:textId="77777777" w:rsidR="00A8141A" w:rsidRPr="006B57DC" w:rsidRDefault="00A8141A" w:rsidP="00A8141A">
            <w:r w:rsidRPr="006B57DC">
              <w:t>3</w:t>
            </w:r>
          </w:p>
        </w:tc>
      </w:tr>
      <w:tr w:rsidR="00A8141A" w:rsidRPr="006B57DC" w14:paraId="68063067" w14:textId="77777777" w:rsidTr="00A8141A">
        <w:trPr>
          <w:trHeight w:hRule="exact" w:val="288"/>
          <w:jc w:val="center"/>
        </w:trPr>
        <w:tc>
          <w:tcPr>
            <w:tcW w:w="2684" w:type="dxa"/>
            <w:vMerge w:val="restart"/>
            <w:vAlign w:val="center"/>
          </w:tcPr>
          <w:p w14:paraId="3D12F05A" w14:textId="77777777" w:rsidR="00A8141A" w:rsidRPr="006B57DC" w:rsidRDefault="00A8141A" w:rsidP="00A8141A">
            <w:r w:rsidRPr="006B57DC">
              <w:t>Truck Companies</w:t>
            </w:r>
          </w:p>
        </w:tc>
        <w:tc>
          <w:tcPr>
            <w:tcW w:w="3380" w:type="dxa"/>
            <w:vMerge w:val="restart"/>
            <w:vAlign w:val="center"/>
          </w:tcPr>
          <w:p w14:paraId="1A9B7F32" w14:textId="77777777" w:rsidR="00A8141A" w:rsidRPr="006B57DC" w:rsidRDefault="00A8141A" w:rsidP="00A8141A">
            <w:r w:rsidRPr="006B57DC">
              <w:t>4 – Truck 1*,3,5,8</w:t>
            </w:r>
          </w:p>
        </w:tc>
        <w:tc>
          <w:tcPr>
            <w:tcW w:w="1760" w:type="dxa"/>
            <w:vAlign w:val="center"/>
          </w:tcPr>
          <w:p w14:paraId="5A6B541D" w14:textId="77777777" w:rsidR="00A8141A" w:rsidRPr="006B57DC" w:rsidRDefault="00A8141A" w:rsidP="00A8141A">
            <w:r w:rsidRPr="006B57DC">
              <w:t>Officer</w:t>
            </w:r>
          </w:p>
        </w:tc>
        <w:tc>
          <w:tcPr>
            <w:tcW w:w="1464" w:type="dxa"/>
            <w:shd w:val="clear" w:color="auto" w:fill="auto"/>
            <w:vAlign w:val="center"/>
          </w:tcPr>
          <w:p w14:paraId="6286CA27" w14:textId="77777777" w:rsidR="00A8141A" w:rsidRPr="006B57DC" w:rsidRDefault="00A8141A" w:rsidP="00A8141A">
            <w:r w:rsidRPr="006B57DC">
              <w:t>1</w:t>
            </w:r>
          </w:p>
        </w:tc>
      </w:tr>
      <w:tr w:rsidR="00A8141A" w:rsidRPr="006B57DC" w14:paraId="6C6F0065" w14:textId="77777777" w:rsidTr="00A8141A">
        <w:trPr>
          <w:trHeight w:hRule="exact" w:val="288"/>
          <w:jc w:val="center"/>
        </w:trPr>
        <w:tc>
          <w:tcPr>
            <w:tcW w:w="2684" w:type="dxa"/>
            <w:vMerge/>
            <w:vAlign w:val="center"/>
          </w:tcPr>
          <w:p w14:paraId="507BD162" w14:textId="77777777" w:rsidR="00A8141A" w:rsidRPr="006B57DC" w:rsidRDefault="00A8141A" w:rsidP="00A8141A"/>
        </w:tc>
        <w:tc>
          <w:tcPr>
            <w:tcW w:w="3380" w:type="dxa"/>
            <w:vMerge/>
            <w:vAlign w:val="center"/>
          </w:tcPr>
          <w:p w14:paraId="391C8102" w14:textId="77777777" w:rsidR="00A8141A" w:rsidRPr="006B57DC" w:rsidRDefault="00A8141A" w:rsidP="00A8141A"/>
        </w:tc>
        <w:tc>
          <w:tcPr>
            <w:tcW w:w="1760" w:type="dxa"/>
            <w:vAlign w:val="center"/>
          </w:tcPr>
          <w:p w14:paraId="158DEC7E" w14:textId="77777777" w:rsidR="00A8141A" w:rsidRPr="006B57DC" w:rsidRDefault="00A8141A" w:rsidP="00A8141A">
            <w:r w:rsidRPr="006B57DC">
              <w:t>Firefighter</w:t>
            </w:r>
          </w:p>
        </w:tc>
        <w:tc>
          <w:tcPr>
            <w:tcW w:w="1464" w:type="dxa"/>
            <w:shd w:val="clear" w:color="auto" w:fill="auto"/>
            <w:vAlign w:val="center"/>
          </w:tcPr>
          <w:p w14:paraId="00B64B2F" w14:textId="77777777" w:rsidR="00A8141A" w:rsidRPr="006B57DC" w:rsidRDefault="00A8141A" w:rsidP="00A8141A">
            <w:r w:rsidRPr="006B57DC">
              <w:t>3</w:t>
            </w:r>
          </w:p>
        </w:tc>
      </w:tr>
      <w:tr w:rsidR="00A8141A" w:rsidRPr="006B57DC" w14:paraId="0E82D41B" w14:textId="77777777" w:rsidTr="00A8141A">
        <w:trPr>
          <w:trHeight w:hRule="exact" w:val="288"/>
          <w:jc w:val="center"/>
        </w:trPr>
        <w:tc>
          <w:tcPr>
            <w:tcW w:w="2684" w:type="dxa"/>
            <w:vAlign w:val="center"/>
          </w:tcPr>
          <w:p w14:paraId="796F16FA" w14:textId="77777777" w:rsidR="00A8141A" w:rsidRPr="006B57DC" w:rsidRDefault="00A8141A" w:rsidP="00A8141A">
            <w:r w:rsidRPr="006B57DC">
              <w:t>Rescue Companies</w:t>
            </w:r>
          </w:p>
        </w:tc>
        <w:tc>
          <w:tcPr>
            <w:tcW w:w="3380" w:type="dxa"/>
            <w:vAlign w:val="center"/>
          </w:tcPr>
          <w:p w14:paraId="35D17CF7" w14:textId="77777777" w:rsidR="00A8141A" w:rsidRPr="006B57DC" w:rsidRDefault="00A8141A" w:rsidP="00A8141A">
            <w:r w:rsidRPr="006B57DC">
              <w:t>3 - Rescue 3,5,8</w:t>
            </w:r>
          </w:p>
        </w:tc>
        <w:tc>
          <w:tcPr>
            <w:tcW w:w="1760" w:type="dxa"/>
            <w:vAlign w:val="center"/>
          </w:tcPr>
          <w:p w14:paraId="40B3EB38" w14:textId="77777777" w:rsidR="00A8141A" w:rsidRPr="006B57DC" w:rsidRDefault="00A8141A" w:rsidP="00A8141A">
            <w:r w:rsidRPr="006B57DC">
              <w:t>Firefighter</w:t>
            </w:r>
          </w:p>
        </w:tc>
        <w:tc>
          <w:tcPr>
            <w:tcW w:w="1464" w:type="dxa"/>
            <w:vAlign w:val="center"/>
          </w:tcPr>
          <w:p w14:paraId="515394DD" w14:textId="77777777" w:rsidR="00A8141A" w:rsidRPr="006B57DC" w:rsidRDefault="00A8141A" w:rsidP="00A8141A">
            <w:r w:rsidRPr="006B57DC">
              <w:t>2</w:t>
            </w:r>
          </w:p>
        </w:tc>
      </w:tr>
      <w:tr w:rsidR="00A8141A" w:rsidRPr="006B57DC" w14:paraId="4C1F40C4" w14:textId="77777777" w:rsidTr="00A8141A">
        <w:trPr>
          <w:trHeight w:hRule="exact" w:val="288"/>
          <w:jc w:val="center"/>
        </w:trPr>
        <w:tc>
          <w:tcPr>
            <w:tcW w:w="2684" w:type="dxa"/>
            <w:vMerge w:val="restart"/>
            <w:vAlign w:val="center"/>
          </w:tcPr>
          <w:p w14:paraId="4C0FBFEA" w14:textId="77777777" w:rsidR="00A8141A" w:rsidRPr="006B57DC" w:rsidRDefault="00A8141A" w:rsidP="00A8141A">
            <w:r w:rsidRPr="006B57DC">
              <w:t>Squad</w:t>
            </w:r>
          </w:p>
        </w:tc>
        <w:tc>
          <w:tcPr>
            <w:tcW w:w="3380" w:type="dxa"/>
            <w:vMerge w:val="restart"/>
            <w:vAlign w:val="center"/>
          </w:tcPr>
          <w:p w14:paraId="13423F04" w14:textId="77777777" w:rsidR="00A8141A" w:rsidRPr="006B57DC" w:rsidRDefault="00A8141A" w:rsidP="00A8141A">
            <w:r w:rsidRPr="006B57DC">
              <w:t xml:space="preserve">1 - Squad 1* / Serves as the </w:t>
            </w:r>
            <w:proofErr w:type="spellStart"/>
            <w:r w:rsidRPr="006B57DC">
              <w:t>CCFD</w:t>
            </w:r>
            <w:proofErr w:type="spellEnd"/>
            <w:r w:rsidRPr="006B57DC">
              <w:t xml:space="preserve"> Hazardous Materials Unit</w:t>
            </w:r>
          </w:p>
        </w:tc>
        <w:tc>
          <w:tcPr>
            <w:tcW w:w="1760" w:type="dxa"/>
            <w:vAlign w:val="center"/>
          </w:tcPr>
          <w:p w14:paraId="6F78291C" w14:textId="77777777" w:rsidR="00A8141A" w:rsidRPr="006B57DC" w:rsidRDefault="00A8141A" w:rsidP="00A8141A">
            <w:r w:rsidRPr="006B57DC">
              <w:t>Officer</w:t>
            </w:r>
          </w:p>
        </w:tc>
        <w:tc>
          <w:tcPr>
            <w:tcW w:w="1464" w:type="dxa"/>
            <w:shd w:val="clear" w:color="auto" w:fill="auto"/>
            <w:vAlign w:val="center"/>
          </w:tcPr>
          <w:p w14:paraId="6FCDFAE6" w14:textId="77777777" w:rsidR="00A8141A" w:rsidRPr="006B57DC" w:rsidRDefault="00A8141A" w:rsidP="00A8141A">
            <w:r w:rsidRPr="006B57DC">
              <w:t>1</w:t>
            </w:r>
          </w:p>
        </w:tc>
      </w:tr>
      <w:tr w:rsidR="00A8141A" w:rsidRPr="006B57DC" w14:paraId="4B0B3034" w14:textId="77777777" w:rsidTr="00A8141A">
        <w:trPr>
          <w:trHeight w:hRule="exact" w:val="288"/>
          <w:jc w:val="center"/>
        </w:trPr>
        <w:tc>
          <w:tcPr>
            <w:tcW w:w="2684" w:type="dxa"/>
            <w:vMerge/>
            <w:vAlign w:val="center"/>
          </w:tcPr>
          <w:p w14:paraId="660478BE" w14:textId="77777777" w:rsidR="00A8141A" w:rsidRPr="006B57DC" w:rsidRDefault="00A8141A" w:rsidP="00A8141A"/>
        </w:tc>
        <w:tc>
          <w:tcPr>
            <w:tcW w:w="3380" w:type="dxa"/>
            <w:vMerge/>
            <w:vAlign w:val="center"/>
          </w:tcPr>
          <w:p w14:paraId="5498ED2F" w14:textId="77777777" w:rsidR="00A8141A" w:rsidRPr="006B57DC" w:rsidRDefault="00A8141A" w:rsidP="00A8141A"/>
        </w:tc>
        <w:tc>
          <w:tcPr>
            <w:tcW w:w="1760" w:type="dxa"/>
            <w:vAlign w:val="center"/>
          </w:tcPr>
          <w:p w14:paraId="09D00DF4" w14:textId="77777777" w:rsidR="00A8141A" w:rsidRPr="006B57DC" w:rsidRDefault="00A8141A" w:rsidP="00A8141A">
            <w:r w:rsidRPr="006B57DC">
              <w:t>Firefighter</w:t>
            </w:r>
          </w:p>
        </w:tc>
        <w:tc>
          <w:tcPr>
            <w:tcW w:w="1464" w:type="dxa"/>
            <w:shd w:val="clear" w:color="auto" w:fill="auto"/>
            <w:vAlign w:val="center"/>
          </w:tcPr>
          <w:p w14:paraId="0DB3F002" w14:textId="77777777" w:rsidR="00A8141A" w:rsidRPr="006B57DC" w:rsidRDefault="00A8141A" w:rsidP="00A8141A">
            <w:r w:rsidRPr="006B57DC">
              <w:t>5</w:t>
            </w:r>
          </w:p>
        </w:tc>
      </w:tr>
      <w:tr w:rsidR="00A8141A" w:rsidRPr="006B57DC" w14:paraId="0575C526" w14:textId="77777777" w:rsidTr="00A8141A">
        <w:trPr>
          <w:trHeight w:hRule="exact" w:val="288"/>
          <w:jc w:val="center"/>
        </w:trPr>
        <w:tc>
          <w:tcPr>
            <w:tcW w:w="2684" w:type="dxa"/>
            <w:vAlign w:val="center"/>
          </w:tcPr>
          <w:p w14:paraId="07450C91" w14:textId="77777777" w:rsidR="00A8141A" w:rsidRPr="006B57DC" w:rsidRDefault="00A8141A" w:rsidP="00A8141A">
            <w:r w:rsidRPr="006B57DC">
              <w:t>Air Cascade Unit</w:t>
            </w:r>
          </w:p>
        </w:tc>
        <w:tc>
          <w:tcPr>
            <w:tcW w:w="3380" w:type="dxa"/>
            <w:vAlign w:val="center"/>
          </w:tcPr>
          <w:p w14:paraId="7EFFC9B3" w14:textId="77777777" w:rsidR="00A8141A" w:rsidRPr="006B57DC" w:rsidRDefault="00A8141A" w:rsidP="00A8141A">
            <w:r w:rsidRPr="006B57DC">
              <w:t>1</w:t>
            </w:r>
          </w:p>
        </w:tc>
        <w:tc>
          <w:tcPr>
            <w:tcW w:w="1760" w:type="dxa"/>
            <w:vAlign w:val="center"/>
          </w:tcPr>
          <w:p w14:paraId="35E9CC9E" w14:textId="77777777" w:rsidR="00A8141A" w:rsidRPr="006B57DC" w:rsidRDefault="00A8141A" w:rsidP="00A8141A">
            <w:r w:rsidRPr="006B57DC">
              <w:t>Firefighter</w:t>
            </w:r>
          </w:p>
        </w:tc>
        <w:tc>
          <w:tcPr>
            <w:tcW w:w="1464" w:type="dxa"/>
            <w:vAlign w:val="center"/>
          </w:tcPr>
          <w:p w14:paraId="655B9526" w14:textId="77777777" w:rsidR="00A8141A" w:rsidRPr="006B57DC" w:rsidRDefault="00A8141A" w:rsidP="00A8141A">
            <w:r w:rsidRPr="006B57DC">
              <w:t>1</w:t>
            </w:r>
          </w:p>
        </w:tc>
      </w:tr>
      <w:tr w:rsidR="00A8141A" w:rsidRPr="006B57DC" w14:paraId="0DDB6C2B" w14:textId="77777777" w:rsidTr="00A8141A">
        <w:trPr>
          <w:trHeight w:hRule="exact" w:val="288"/>
          <w:jc w:val="center"/>
        </w:trPr>
        <w:tc>
          <w:tcPr>
            <w:tcW w:w="2684" w:type="dxa"/>
            <w:vAlign w:val="center"/>
          </w:tcPr>
          <w:p w14:paraId="1218FD54" w14:textId="77777777" w:rsidR="00A8141A" w:rsidRPr="006B57DC" w:rsidRDefault="00A8141A" w:rsidP="00A8141A">
            <w:r w:rsidRPr="006B57DC">
              <w:t>Battalions</w:t>
            </w:r>
          </w:p>
        </w:tc>
        <w:tc>
          <w:tcPr>
            <w:tcW w:w="3380" w:type="dxa"/>
            <w:vAlign w:val="center"/>
          </w:tcPr>
          <w:p w14:paraId="63BB2DAB" w14:textId="77777777" w:rsidR="00A8141A" w:rsidRPr="006B57DC" w:rsidRDefault="00A8141A" w:rsidP="00A8141A">
            <w:r w:rsidRPr="006B57DC">
              <w:t>2</w:t>
            </w:r>
          </w:p>
        </w:tc>
        <w:tc>
          <w:tcPr>
            <w:tcW w:w="1760" w:type="dxa"/>
            <w:vAlign w:val="center"/>
          </w:tcPr>
          <w:p w14:paraId="1ED3F521" w14:textId="77777777" w:rsidR="00A8141A" w:rsidRPr="006B57DC" w:rsidRDefault="00A8141A" w:rsidP="00A8141A">
            <w:r w:rsidRPr="006B57DC">
              <w:t>Battalion Chiefs</w:t>
            </w:r>
          </w:p>
        </w:tc>
        <w:tc>
          <w:tcPr>
            <w:tcW w:w="1464" w:type="dxa"/>
            <w:vAlign w:val="center"/>
          </w:tcPr>
          <w:p w14:paraId="446FBE11" w14:textId="77777777" w:rsidR="00A8141A" w:rsidRPr="006B57DC" w:rsidRDefault="00A8141A" w:rsidP="00A8141A">
            <w:r w:rsidRPr="006B57DC">
              <w:t>2</w:t>
            </w:r>
          </w:p>
        </w:tc>
      </w:tr>
      <w:tr w:rsidR="00A8141A" w:rsidRPr="006B57DC" w14:paraId="54566A85" w14:textId="77777777" w:rsidTr="00A8141A">
        <w:trPr>
          <w:trHeight w:hRule="exact" w:val="288"/>
          <w:jc w:val="center"/>
        </w:trPr>
        <w:tc>
          <w:tcPr>
            <w:tcW w:w="2684" w:type="dxa"/>
            <w:vMerge w:val="restart"/>
            <w:vAlign w:val="center"/>
          </w:tcPr>
          <w:p w14:paraId="35D166DE" w14:textId="77777777" w:rsidR="00A8141A" w:rsidRPr="006B57DC" w:rsidRDefault="00A8141A" w:rsidP="00A8141A">
            <w:r w:rsidRPr="006B57DC">
              <w:t>Deputy Chief Office</w:t>
            </w:r>
          </w:p>
        </w:tc>
        <w:tc>
          <w:tcPr>
            <w:tcW w:w="3380" w:type="dxa"/>
            <w:vMerge w:val="restart"/>
            <w:vAlign w:val="center"/>
          </w:tcPr>
          <w:p w14:paraId="3D6423CC" w14:textId="77777777" w:rsidR="00A8141A" w:rsidRPr="006B57DC" w:rsidRDefault="00A8141A" w:rsidP="00A8141A"/>
        </w:tc>
        <w:tc>
          <w:tcPr>
            <w:tcW w:w="1760" w:type="dxa"/>
            <w:vAlign w:val="center"/>
          </w:tcPr>
          <w:p w14:paraId="45BE1815" w14:textId="77777777" w:rsidR="00A8141A" w:rsidRPr="006B57DC" w:rsidRDefault="00A8141A" w:rsidP="00A8141A">
            <w:r w:rsidRPr="006B57DC">
              <w:t>Deputy Chief</w:t>
            </w:r>
          </w:p>
        </w:tc>
        <w:tc>
          <w:tcPr>
            <w:tcW w:w="1464" w:type="dxa"/>
            <w:shd w:val="clear" w:color="auto" w:fill="auto"/>
            <w:vAlign w:val="center"/>
          </w:tcPr>
          <w:p w14:paraId="28AEC8B4" w14:textId="77777777" w:rsidR="00A8141A" w:rsidRPr="006B57DC" w:rsidRDefault="00A8141A" w:rsidP="00A8141A">
            <w:r w:rsidRPr="006B57DC">
              <w:t>1</w:t>
            </w:r>
          </w:p>
        </w:tc>
      </w:tr>
      <w:tr w:rsidR="00A8141A" w:rsidRPr="006B57DC" w14:paraId="1FF3F65D" w14:textId="77777777" w:rsidTr="00A8141A">
        <w:trPr>
          <w:trHeight w:hRule="exact" w:val="288"/>
          <w:jc w:val="center"/>
        </w:trPr>
        <w:tc>
          <w:tcPr>
            <w:tcW w:w="2684" w:type="dxa"/>
            <w:vMerge/>
            <w:vAlign w:val="center"/>
          </w:tcPr>
          <w:p w14:paraId="124154F3" w14:textId="77777777" w:rsidR="00A8141A" w:rsidRPr="006B57DC" w:rsidRDefault="00A8141A" w:rsidP="00A8141A"/>
        </w:tc>
        <w:tc>
          <w:tcPr>
            <w:tcW w:w="3380" w:type="dxa"/>
            <w:vMerge/>
            <w:vAlign w:val="center"/>
          </w:tcPr>
          <w:p w14:paraId="6F649F94" w14:textId="77777777" w:rsidR="00A8141A" w:rsidRPr="006B57DC" w:rsidRDefault="00A8141A" w:rsidP="00A8141A"/>
        </w:tc>
        <w:tc>
          <w:tcPr>
            <w:tcW w:w="1760" w:type="dxa"/>
            <w:vAlign w:val="center"/>
          </w:tcPr>
          <w:p w14:paraId="024ADE8A" w14:textId="77777777" w:rsidR="00A8141A" w:rsidRPr="006B57DC" w:rsidRDefault="00A8141A" w:rsidP="00A8141A">
            <w:r w:rsidRPr="006B57DC">
              <w:t>Firefighter</w:t>
            </w:r>
          </w:p>
        </w:tc>
        <w:tc>
          <w:tcPr>
            <w:tcW w:w="1464" w:type="dxa"/>
            <w:shd w:val="clear" w:color="auto" w:fill="auto"/>
            <w:vAlign w:val="center"/>
          </w:tcPr>
          <w:p w14:paraId="0D480BA8" w14:textId="77777777" w:rsidR="00A8141A" w:rsidRPr="006B57DC" w:rsidRDefault="00A8141A" w:rsidP="00A8141A">
            <w:r w:rsidRPr="006B57DC">
              <w:t>1</w:t>
            </w:r>
          </w:p>
        </w:tc>
      </w:tr>
    </w:tbl>
    <w:p w14:paraId="6D3F1F72" w14:textId="77777777" w:rsidR="00A8141A" w:rsidRDefault="00A8141A" w:rsidP="00A8141A">
      <w:pPr>
        <w:rPr>
          <w:b/>
          <w:u w:val="single"/>
        </w:rPr>
      </w:pPr>
    </w:p>
    <w:p w14:paraId="29A648EC" w14:textId="77777777" w:rsidR="00A8141A" w:rsidRPr="006D7549" w:rsidRDefault="00A8141A" w:rsidP="00050803">
      <w:pPr>
        <w:pStyle w:val="Heading3"/>
      </w:pPr>
      <w:r>
        <w:br w:type="page"/>
      </w:r>
      <w:r w:rsidRPr="006D7549">
        <w:lastRenderedPageBreak/>
        <w:t>Central City EMS Units</w:t>
      </w:r>
    </w:p>
    <w:p w14:paraId="4E208EC5" w14:textId="77777777" w:rsidR="00A8141A" w:rsidRPr="006D7549" w:rsidRDefault="00A8141A" w:rsidP="00A8141A">
      <w:pPr>
        <w:rPr>
          <w:b/>
          <w:szCs w:val="24"/>
        </w:rPr>
      </w:pPr>
      <w:r w:rsidRPr="006D7549">
        <w:rPr>
          <w:b/>
          <w:szCs w:val="24"/>
        </w:rPr>
        <w:t>Unit Assignments Daily Staffing Central City EMS Resource/Staffing Level</w:t>
      </w:r>
    </w:p>
    <w:p w14:paraId="5211F94D" w14:textId="77777777" w:rsidR="00A8141A" w:rsidRPr="006D7549" w:rsidRDefault="00A8141A" w:rsidP="00A8141A">
      <w:pPr>
        <w:rPr>
          <w:szCs w:val="24"/>
        </w:rPr>
      </w:pPr>
      <w:r w:rsidRPr="006D7549">
        <w:rPr>
          <w:szCs w:val="24"/>
        </w:rPr>
        <w:t>All EMS Note:  Ambulances are housed in fire stations that correspond with their call number (e.g., Ambulance 2 housed at Central City Fire Station 2).</w:t>
      </w:r>
    </w:p>
    <w:p w14:paraId="1695E1BB" w14:textId="77777777" w:rsidR="00A8141A" w:rsidRPr="006B57DC" w:rsidRDefault="00A8141A" w:rsidP="00A8141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3"/>
        <w:gridCol w:w="2839"/>
        <w:gridCol w:w="3408"/>
      </w:tblGrid>
      <w:tr w:rsidR="00A8141A" w:rsidRPr="006B57DC" w14:paraId="71AA1D6B" w14:textId="77777777" w:rsidTr="00A8141A">
        <w:trPr>
          <w:jc w:val="center"/>
        </w:trPr>
        <w:tc>
          <w:tcPr>
            <w:tcW w:w="3181" w:type="dxa"/>
            <w:shd w:val="clear" w:color="auto" w:fill="8DB3E2"/>
          </w:tcPr>
          <w:p w14:paraId="0F0185D9" w14:textId="77777777" w:rsidR="00A8141A" w:rsidRPr="006B57DC" w:rsidRDefault="00A8141A" w:rsidP="00A8141A">
            <w:pPr>
              <w:rPr>
                <w:b/>
              </w:rPr>
            </w:pPr>
            <w:r w:rsidRPr="006B57DC">
              <w:rPr>
                <w:b/>
              </w:rPr>
              <w:t>Ambulance Unit #</w:t>
            </w:r>
          </w:p>
        </w:tc>
        <w:tc>
          <w:tcPr>
            <w:tcW w:w="2902" w:type="dxa"/>
            <w:shd w:val="clear" w:color="auto" w:fill="8DB3E2"/>
          </w:tcPr>
          <w:p w14:paraId="4878912D" w14:textId="77777777" w:rsidR="00A8141A" w:rsidRPr="006B57DC" w:rsidRDefault="00A8141A" w:rsidP="00A8141A">
            <w:pPr>
              <w:rPr>
                <w:b/>
              </w:rPr>
            </w:pPr>
            <w:r w:rsidRPr="006B57DC">
              <w:rPr>
                <w:b/>
              </w:rPr>
              <w:t>Ambulance Type</w:t>
            </w:r>
          </w:p>
        </w:tc>
        <w:tc>
          <w:tcPr>
            <w:tcW w:w="3504" w:type="dxa"/>
            <w:shd w:val="clear" w:color="auto" w:fill="8DB3E2"/>
          </w:tcPr>
          <w:p w14:paraId="54663FCA" w14:textId="77777777" w:rsidR="00A8141A" w:rsidRPr="006B57DC" w:rsidRDefault="00A8141A" w:rsidP="00A8141A">
            <w:pPr>
              <w:rPr>
                <w:b/>
              </w:rPr>
            </w:pPr>
            <w:r w:rsidRPr="006B57DC">
              <w:rPr>
                <w:b/>
              </w:rPr>
              <w:t xml:space="preserve">Staffing </w:t>
            </w:r>
          </w:p>
        </w:tc>
      </w:tr>
      <w:tr w:rsidR="00A8141A" w:rsidRPr="006B57DC" w14:paraId="62FCDB11" w14:textId="77777777" w:rsidTr="00A8141A">
        <w:trPr>
          <w:trHeight w:hRule="exact" w:val="288"/>
          <w:jc w:val="center"/>
        </w:trPr>
        <w:tc>
          <w:tcPr>
            <w:tcW w:w="3181" w:type="dxa"/>
            <w:vAlign w:val="center"/>
          </w:tcPr>
          <w:p w14:paraId="2637876F" w14:textId="77777777" w:rsidR="00A8141A" w:rsidRPr="006B57DC" w:rsidRDefault="00A8141A" w:rsidP="00A8141A">
            <w:r w:rsidRPr="006B57DC">
              <w:t>1</w:t>
            </w:r>
          </w:p>
        </w:tc>
        <w:tc>
          <w:tcPr>
            <w:tcW w:w="2902" w:type="dxa"/>
            <w:vAlign w:val="center"/>
          </w:tcPr>
          <w:p w14:paraId="3B538704" w14:textId="77777777" w:rsidR="00A8141A" w:rsidRPr="006B57DC" w:rsidRDefault="00A8141A" w:rsidP="00A8141A">
            <w:r>
              <w:t>Non-</w:t>
            </w:r>
            <w:r w:rsidRPr="006B57DC">
              <w:t>Transporting Vehicle</w:t>
            </w:r>
          </w:p>
        </w:tc>
        <w:tc>
          <w:tcPr>
            <w:tcW w:w="3504" w:type="dxa"/>
            <w:vAlign w:val="center"/>
          </w:tcPr>
          <w:p w14:paraId="0E6F6831" w14:textId="77777777" w:rsidR="00A8141A" w:rsidRPr="006B57DC" w:rsidRDefault="00A8141A" w:rsidP="00A8141A">
            <w:r w:rsidRPr="006B57DC">
              <w:t xml:space="preserve">1 </w:t>
            </w:r>
            <w:smartTag w:uri="urn:schemas-microsoft-com:office:smarttags" w:element="place">
              <w:r w:rsidRPr="006B57DC">
                <w:t>EMS</w:t>
              </w:r>
            </w:smartTag>
            <w:r w:rsidRPr="006B57DC">
              <w:t xml:space="preserve"> Supervisor (24 hours daily)</w:t>
            </w:r>
          </w:p>
        </w:tc>
      </w:tr>
      <w:tr w:rsidR="00A8141A" w:rsidRPr="006B57DC" w14:paraId="0F75DB0B" w14:textId="77777777" w:rsidTr="00A8141A">
        <w:trPr>
          <w:trHeight w:hRule="exact" w:val="288"/>
          <w:jc w:val="center"/>
        </w:trPr>
        <w:tc>
          <w:tcPr>
            <w:tcW w:w="3181" w:type="dxa"/>
            <w:vAlign w:val="center"/>
          </w:tcPr>
          <w:p w14:paraId="196D0F05" w14:textId="77777777" w:rsidR="00A8141A" w:rsidRPr="006B57DC" w:rsidRDefault="00A8141A" w:rsidP="00A8141A">
            <w:r w:rsidRPr="006B57DC">
              <w:t>2,4,7,9,11</w:t>
            </w:r>
          </w:p>
        </w:tc>
        <w:tc>
          <w:tcPr>
            <w:tcW w:w="2902" w:type="dxa"/>
            <w:vAlign w:val="center"/>
          </w:tcPr>
          <w:p w14:paraId="07E5DF41" w14:textId="77777777" w:rsidR="00A8141A" w:rsidRPr="006B57DC" w:rsidRDefault="00A8141A" w:rsidP="00A8141A">
            <w:r w:rsidRPr="006B57DC">
              <w:t>ALS</w:t>
            </w:r>
          </w:p>
        </w:tc>
        <w:tc>
          <w:tcPr>
            <w:tcW w:w="3504" w:type="dxa"/>
            <w:vAlign w:val="center"/>
          </w:tcPr>
          <w:p w14:paraId="18B26914" w14:textId="77777777" w:rsidR="00A8141A" w:rsidRPr="006B57DC" w:rsidRDefault="00A8141A" w:rsidP="00A8141A">
            <w:r>
              <w:t>2 paramedics (EMT-</w:t>
            </w:r>
            <w:r w:rsidRPr="006B57DC">
              <w:t>P)</w:t>
            </w:r>
          </w:p>
        </w:tc>
      </w:tr>
      <w:tr w:rsidR="00A8141A" w:rsidRPr="006B57DC" w14:paraId="12E9608C" w14:textId="77777777" w:rsidTr="00A8141A">
        <w:trPr>
          <w:trHeight w:hRule="exact" w:val="288"/>
          <w:jc w:val="center"/>
        </w:trPr>
        <w:tc>
          <w:tcPr>
            <w:tcW w:w="3181" w:type="dxa"/>
            <w:vAlign w:val="center"/>
          </w:tcPr>
          <w:p w14:paraId="3760E001" w14:textId="77777777" w:rsidR="00A8141A" w:rsidRPr="006B57DC" w:rsidRDefault="00A8141A" w:rsidP="00A8141A">
            <w:r w:rsidRPr="006B57DC">
              <w:t>3,5,6,8,10</w:t>
            </w:r>
          </w:p>
        </w:tc>
        <w:tc>
          <w:tcPr>
            <w:tcW w:w="2902" w:type="dxa"/>
            <w:vAlign w:val="center"/>
          </w:tcPr>
          <w:p w14:paraId="1A7E6A3F" w14:textId="77777777" w:rsidR="00A8141A" w:rsidRPr="006B57DC" w:rsidRDefault="00A8141A" w:rsidP="00A8141A">
            <w:r w:rsidRPr="006B57DC">
              <w:t>BLS</w:t>
            </w:r>
          </w:p>
        </w:tc>
        <w:tc>
          <w:tcPr>
            <w:tcW w:w="3504" w:type="dxa"/>
            <w:vAlign w:val="center"/>
          </w:tcPr>
          <w:p w14:paraId="7EBEAB3B" w14:textId="77777777" w:rsidR="00A8141A" w:rsidRPr="006B57DC" w:rsidRDefault="00A8141A" w:rsidP="00A8141A">
            <w:r w:rsidRPr="006B57DC">
              <w:t xml:space="preserve">2 </w:t>
            </w:r>
            <w:proofErr w:type="spellStart"/>
            <w:r w:rsidRPr="006B57DC">
              <w:t>EMTs</w:t>
            </w:r>
            <w:proofErr w:type="spellEnd"/>
          </w:p>
          <w:p w14:paraId="73BBE70C" w14:textId="77777777" w:rsidR="00A8141A" w:rsidRPr="006B57DC" w:rsidRDefault="00A8141A" w:rsidP="00A8141A"/>
          <w:p w14:paraId="0A9BB7DD" w14:textId="77777777" w:rsidR="00A8141A" w:rsidRPr="006B57DC" w:rsidRDefault="00A8141A" w:rsidP="00A8141A"/>
        </w:tc>
      </w:tr>
    </w:tbl>
    <w:tbl>
      <w:tblPr>
        <w:tblpPr w:leftFromText="180" w:rightFromText="180" w:vertAnchor="text" w:horzAnchor="margin" w:tblpXSpec="right" w:tblpY="44"/>
        <w:tblW w:w="19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6"/>
        <w:gridCol w:w="2496"/>
      </w:tblGrid>
      <w:tr w:rsidR="00A8141A" w:rsidRPr="006B57DC" w14:paraId="481FC8F0" w14:textId="77777777" w:rsidTr="00A8141A">
        <w:trPr>
          <w:cantSplit/>
          <w:trHeight w:hRule="exact" w:val="451"/>
          <w:tblHeader/>
        </w:trPr>
        <w:tc>
          <w:tcPr>
            <w:tcW w:w="1522" w:type="pct"/>
            <w:shd w:val="clear" w:color="auto" w:fill="8DB3E2"/>
            <w:vAlign w:val="center"/>
          </w:tcPr>
          <w:p w14:paraId="1E29845F" w14:textId="77777777" w:rsidR="00A8141A" w:rsidRPr="006B57DC" w:rsidRDefault="00A8141A" w:rsidP="00A8141A">
            <w:pPr>
              <w:rPr>
                <w:b/>
              </w:rPr>
            </w:pPr>
            <w:r w:rsidRPr="006B57DC">
              <w:rPr>
                <w:b/>
              </w:rPr>
              <w:t>Location</w:t>
            </w:r>
            <w:r>
              <w:rPr>
                <w:b/>
              </w:rPr>
              <w:t xml:space="preserve"> </w:t>
            </w:r>
            <w:r w:rsidRPr="006B57DC">
              <w:rPr>
                <w:b/>
              </w:rPr>
              <w:t>on Map</w:t>
            </w:r>
          </w:p>
        </w:tc>
        <w:tc>
          <w:tcPr>
            <w:tcW w:w="3478" w:type="pct"/>
            <w:shd w:val="clear" w:color="auto" w:fill="8DB3E2"/>
            <w:vAlign w:val="center"/>
          </w:tcPr>
          <w:p w14:paraId="39C7FC1D" w14:textId="77777777" w:rsidR="00A8141A" w:rsidRPr="006B57DC" w:rsidRDefault="00A8141A" w:rsidP="00A8141A">
            <w:pPr>
              <w:rPr>
                <w:b/>
              </w:rPr>
            </w:pPr>
            <w:r w:rsidRPr="006B57DC">
              <w:rPr>
                <w:b/>
              </w:rPr>
              <w:t>Name</w:t>
            </w:r>
          </w:p>
        </w:tc>
      </w:tr>
      <w:tr w:rsidR="00A8141A" w:rsidRPr="006B57DC" w14:paraId="45AF2011" w14:textId="77777777" w:rsidTr="00A8141A">
        <w:trPr>
          <w:cantSplit/>
          <w:trHeight w:hRule="exact" w:val="235"/>
        </w:trPr>
        <w:tc>
          <w:tcPr>
            <w:tcW w:w="1522" w:type="pct"/>
          </w:tcPr>
          <w:p w14:paraId="066C8851" w14:textId="77777777" w:rsidR="00A8141A" w:rsidRPr="006B57DC" w:rsidRDefault="00A8141A" w:rsidP="00A8141A">
            <w:r w:rsidRPr="006B57DC">
              <w:t>32</w:t>
            </w:r>
          </w:p>
        </w:tc>
        <w:tc>
          <w:tcPr>
            <w:tcW w:w="3478" w:type="pct"/>
          </w:tcPr>
          <w:p w14:paraId="0CB638D6" w14:textId="77777777" w:rsidR="00A8141A" w:rsidRPr="006B57DC" w:rsidRDefault="00A8141A" w:rsidP="00A8141A">
            <w:r w:rsidRPr="006B57DC">
              <w:t>McDonald Stadium</w:t>
            </w:r>
          </w:p>
        </w:tc>
      </w:tr>
      <w:tr w:rsidR="00A8141A" w:rsidRPr="006B57DC" w14:paraId="33E87566" w14:textId="77777777" w:rsidTr="00A8141A">
        <w:trPr>
          <w:cantSplit/>
          <w:trHeight w:hRule="exact" w:val="235"/>
        </w:trPr>
        <w:tc>
          <w:tcPr>
            <w:tcW w:w="1522" w:type="pct"/>
          </w:tcPr>
          <w:p w14:paraId="6A6DFA19" w14:textId="77777777" w:rsidR="00A8141A" w:rsidRPr="006B57DC" w:rsidRDefault="00A8141A" w:rsidP="00A8141A">
            <w:r w:rsidRPr="006B57DC">
              <w:t>33</w:t>
            </w:r>
          </w:p>
        </w:tc>
        <w:tc>
          <w:tcPr>
            <w:tcW w:w="3478" w:type="pct"/>
          </w:tcPr>
          <w:p w14:paraId="18208DB1" w14:textId="77777777" w:rsidR="00A8141A" w:rsidRPr="006B57DC" w:rsidRDefault="00A8141A" w:rsidP="00A8141A">
            <w:r w:rsidRPr="006B57DC">
              <w:t>Phillips Field House</w:t>
            </w:r>
          </w:p>
        </w:tc>
      </w:tr>
      <w:tr w:rsidR="00A8141A" w:rsidRPr="006B57DC" w14:paraId="54D6E895" w14:textId="77777777" w:rsidTr="00A8141A">
        <w:trPr>
          <w:cantSplit/>
          <w:trHeight w:hRule="exact" w:val="235"/>
        </w:trPr>
        <w:tc>
          <w:tcPr>
            <w:tcW w:w="1522" w:type="pct"/>
            <w:tcBorders>
              <w:bottom w:val="single" w:sz="4" w:space="0" w:color="auto"/>
            </w:tcBorders>
          </w:tcPr>
          <w:p w14:paraId="77ECA96F" w14:textId="77777777" w:rsidR="00A8141A" w:rsidRPr="006B57DC" w:rsidRDefault="00A8141A" w:rsidP="00A8141A">
            <w:r w:rsidRPr="006B57DC">
              <w:t>34</w:t>
            </w:r>
          </w:p>
        </w:tc>
        <w:tc>
          <w:tcPr>
            <w:tcW w:w="3478" w:type="pct"/>
            <w:tcBorders>
              <w:bottom w:val="single" w:sz="4" w:space="0" w:color="auto"/>
            </w:tcBorders>
          </w:tcPr>
          <w:p w14:paraId="4D2D104B" w14:textId="77777777" w:rsidR="00A8141A" w:rsidRPr="006B57DC" w:rsidRDefault="00A8141A" w:rsidP="00A8141A">
            <w:r w:rsidRPr="006B57DC">
              <w:t>Wake House Maintenance</w:t>
            </w:r>
          </w:p>
        </w:tc>
      </w:tr>
      <w:tr w:rsidR="00A8141A" w:rsidRPr="006B57DC" w14:paraId="24013316" w14:textId="77777777" w:rsidTr="00A8141A">
        <w:trPr>
          <w:cantSplit/>
          <w:trHeight w:hRule="exact" w:val="235"/>
        </w:trPr>
        <w:tc>
          <w:tcPr>
            <w:tcW w:w="1522" w:type="pct"/>
            <w:tcBorders>
              <w:top w:val="single" w:sz="4" w:space="0" w:color="auto"/>
              <w:left w:val="single" w:sz="4" w:space="0" w:color="auto"/>
              <w:bottom w:val="single" w:sz="4" w:space="0" w:color="auto"/>
              <w:right w:val="single" w:sz="4" w:space="0" w:color="auto"/>
            </w:tcBorders>
          </w:tcPr>
          <w:p w14:paraId="53A58614" w14:textId="77777777" w:rsidR="00A8141A" w:rsidRPr="006B57DC" w:rsidRDefault="00A8141A" w:rsidP="00A8141A">
            <w:r w:rsidRPr="006B57DC">
              <w:t>57</w:t>
            </w:r>
          </w:p>
        </w:tc>
        <w:tc>
          <w:tcPr>
            <w:tcW w:w="3478" w:type="pct"/>
            <w:tcBorders>
              <w:top w:val="single" w:sz="4" w:space="0" w:color="auto"/>
              <w:left w:val="single" w:sz="4" w:space="0" w:color="auto"/>
              <w:bottom w:val="single" w:sz="4" w:space="0" w:color="auto"/>
              <w:right w:val="single" w:sz="4" w:space="0" w:color="auto"/>
            </w:tcBorders>
          </w:tcPr>
          <w:p w14:paraId="101580F7" w14:textId="77777777" w:rsidR="00A8141A" w:rsidRPr="006B57DC" w:rsidRDefault="00A8141A" w:rsidP="00A8141A">
            <w:r w:rsidRPr="006B57DC">
              <w:t>War Memorial</w:t>
            </w:r>
          </w:p>
        </w:tc>
      </w:tr>
    </w:tbl>
    <w:p w14:paraId="5D11A50A" w14:textId="77777777" w:rsidR="00A8141A" w:rsidRPr="006B57DC" w:rsidRDefault="00A8141A" w:rsidP="00A8141A"/>
    <w:p w14:paraId="08F54681" w14:textId="2CB0DE5D" w:rsidR="00A8141A" w:rsidRPr="006B57DC" w:rsidRDefault="008A4A72" w:rsidP="00A8141A">
      <w:r w:rsidRPr="008A4A72">
        <w:rPr>
          <w:noProof/>
        </w:rPr>
        <mc:AlternateContent>
          <mc:Choice Requires="wps">
            <w:drawing>
              <wp:anchor distT="0" distB="0" distL="114300" distR="114300" simplePos="0" relativeHeight="251680768" behindDoc="0" locked="0" layoutInCell="1" allowOverlap="1" wp14:anchorId="184F5DF2" wp14:editId="23E0FC28">
                <wp:simplePos x="0" y="0"/>
                <wp:positionH relativeFrom="column">
                  <wp:posOffset>2190750</wp:posOffset>
                </wp:positionH>
                <wp:positionV relativeFrom="paragraph">
                  <wp:posOffset>2830195</wp:posOffset>
                </wp:positionV>
                <wp:extent cx="3391535" cy="1965960"/>
                <wp:effectExtent l="19050" t="19050" r="56515" b="53340"/>
                <wp:wrapNone/>
                <wp:docPr id="7" name="AutoShape 39" descr="arrow from MM street to LL street"/>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91535" cy="1965960"/>
                        </a:xfrm>
                        <a:prstGeom prst="straightConnector1">
                          <a:avLst/>
                        </a:prstGeom>
                        <a:noFill/>
                        <a:ln w="28575">
                          <a:solidFill>
                            <a:srgbClr val="00206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2636D28" id="_x0000_t32" coordsize="21600,21600" o:spt="32" o:oned="t" path="m,l21600,21600e" filled="f">
                <v:path arrowok="t" fillok="f" o:connecttype="none"/>
                <o:lock v:ext="edit" shapetype="t"/>
              </v:shapetype>
              <v:shape id="AutoShape 39" o:spid="_x0000_s1026" type="#_x0000_t32" alt="arrow from MM street to LL street" style="position:absolute;margin-left:172.5pt;margin-top:222.85pt;width:267.05pt;height:154.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" strokecolor="#002060" strokeweight="2.25pt">
                <v:stroke endarrow="block"/>
              </v:shape>
            </w:pict>
          </mc:Fallback>
        </mc:AlternateContent>
      </w:r>
      <w:r w:rsidRPr="008A4A72">
        <w:rPr>
          <w:noProof/>
        </w:rPr>
        <w:drawing>
          <wp:anchor distT="0" distB="0" distL="114300" distR="114300" simplePos="0" relativeHeight="251681792" behindDoc="1" locked="0" layoutInCell="1" allowOverlap="1" wp14:anchorId="5112B34D" wp14:editId="469F8628">
            <wp:simplePos x="0" y="0"/>
            <wp:positionH relativeFrom="column">
              <wp:posOffset>0</wp:posOffset>
            </wp:positionH>
            <wp:positionV relativeFrom="paragraph">
              <wp:posOffset>158115</wp:posOffset>
            </wp:positionV>
            <wp:extent cx="3463925" cy="3954780"/>
            <wp:effectExtent l="0" t="0" r="3175" b="7620"/>
            <wp:wrapTight wrapText="bothSides">
              <wp:wrapPolygon edited="0">
                <wp:start x="7246" y="0"/>
                <wp:lineTo x="0" y="0"/>
                <wp:lineTo x="0" y="15295"/>
                <wp:lineTo x="10810" y="16647"/>
                <wp:lineTo x="5464" y="17272"/>
                <wp:lineTo x="4514" y="17480"/>
                <wp:lineTo x="4514" y="18312"/>
                <wp:lineTo x="1782" y="18312"/>
                <wp:lineTo x="594" y="18832"/>
                <wp:lineTo x="713" y="20601"/>
                <wp:lineTo x="2970" y="21434"/>
                <wp:lineTo x="4514" y="21538"/>
                <wp:lineTo x="17462" y="21538"/>
                <wp:lineTo x="17700" y="18000"/>
                <wp:lineTo x="10810" y="16647"/>
                <wp:lineTo x="12592" y="16647"/>
                <wp:lineTo x="21501" y="15295"/>
                <wp:lineTo x="21501" y="416"/>
                <wp:lineTo x="13067" y="0"/>
                <wp:lineTo x="7246" y="0"/>
              </wp:wrapPolygon>
            </wp:wrapTight>
            <wp:docPr id="41" name="Picture 1" descr="map of where these are found: 32 McDonald Stadium&#10;33 Phillips Field House&#10;34 Wake House Maintenance&#10;57 War Memoria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63925" cy="3954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A4A72">
        <w:rPr>
          <w:noProof/>
        </w:rPr>
        <w:drawing>
          <wp:anchor distT="0" distB="0" distL="114300" distR="114300" simplePos="0" relativeHeight="251682816" behindDoc="1" locked="0" layoutInCell="1" allowOverlap="1" wp14:anchorId="16D1453E" wp14:editId="55202959">
            <wp:simplePos x="0" y="0"/>
            <wp:positionH relativeFrom="column">
              <wp:posOffset>3296285</wp:posOffset>
            </wp:positionH>
            <wp:positionV relativeFrom="paragraph">
              <wp:posOffset>2817495</wp:posOffset>
            </wp:positionV>
            <wp:extent cx="2838450" cy="3556635"/>
            <wp:effectExtent l="0" t="0" r="0" b="5715"/>
            <wp:wrapTight wrapText="bothSides">
              <wp:wrapPolygon edited="0">
                <wp:start x="2609" y="0"/>
                <wp:lineTo x="0" y="0"/>
                <wp:lineTo x="0" y="16428"/>
                <wp:lineTo x="8263" y="16660"/>
                <wp:lineTo x="2030" y="17470"/>
                <wp:lineTo x="870" y="17701"/>
                <wp:lineTo x="1015" y="21519"/>
                <wp:lineTo x="20440" y="21519"/>
                <wp:lineTo x="20730" y="18280"/>
                <wp:lineTo x="19860" y="17817"/>
                <wp:lineTo x="16236" y="16660"/>
                <wp:lineTo x="18846" y="16660"/>
                <wp:lineTo x="20150" y="15966"/>
                <wp:lineTo x="20005" y="14809"/>
                <wp:lineTo x="21455" y="13305"/>
                <wp:lineTo x="21455" y="1273"/>
                <wp:lineTo x="19715" y="1041"/>
                <wp:lineTo x="4784" y="0"/>
                <wp:lineTo x="2609" y="0"/>
              </wp:wrapPolygon>
            </wp:wrapTight>
            <wp:docPr id="40" name="Picture 4" descr="central city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38450" cy="3556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9E7C7C" w14:textId="77777777" w:rsidR="00A8141A" w:rsidRPr="006B57DC" w:rsidRDefault="00A8141A" w:rsidP="00A8141A"/>
    <w:p w14:paraId="0F1A6EAD" w14:textId="453AAAAB" w:rsidR="00A8141A" w:rsidRPr="006D7549" w:rsidRDefault="00A8141A" w:rsidP="00050803">
      <w:pPr>
        <w:pStyle w:val="Heading3"/>
      </w:pPr>
      <w:r w:rsidRPr="006B57DC">
        <w:br w:type="page"/>
      </w:r>
      <w:r w:rsidRPr="006D7549">
        <w:lastRenderedPageBreak/>
        <w:t>Central City University Campus Buildings</w:t>
      </w:r>
    </w:p>
    <w:p w14:paraId="04149D39" w14:textId="77777777" w:rsidR="00A8141A" w:rsidRPr="006B57DC" w:rsidRDefault="00A8141A" w:rsidP="00A8141A">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6"/>
        <w:gridCol w:w="2817"/>
        <w:gridCol w:w="1030"/>
        <w:gridCol w:w="3111"/>
      </w:tblGrid>
      <w:tr w:rsidR="00A8141A" w:rsidRPr="006B57DC" w14:paraId="06FA1F51" w14:textId="77777777" w:rsidTr="00A8141A">
        <w:trPr>
          <w:trHeight w:hRule="exact" w:val="586"/>
          <w:tblHeader/>
          <w:jc w:val="center"/>
        </w:trPr>
        <w:tc>
          <w:tcPr>
            <w:tcW w:w="0" w:type="auto"/>
            <w:shd w:val="clear" w:color="auto" w:fill="8DB3E2"/>
            <w:vAlign w:val="center"/>
          </w:tcPr>
          <w:p w14:paraId="25E033EE" w14:textId="77777777" w:rsidR="00A8141A" w:rsidRPr="006B57DC" w:rsidRDefault="00A8141A" w:rsidP="00A8141A">
            <w:pPr>
              <w:rPr>
                <w:b/>
              </w:rPr>
            </w:pPr>
            <w:r w:rsidRPr="006B57DC">
              <w:rPr>
                <w:b/>
              </w:rPr>
              <w:t>Location</w:t>
            </w:r>
            <w:r>
              <w:rPr>
                <w:b/>
              </w:rPr>
              <w:t xml:space="preserve"> </w:t>
            </w:r>
            <w:r>
              <w:rPr>
                <w:b/>
              </w:rPr>
              <w:br/>
            </w:r>
            <w:r w:rsidRPr="006B57DC">
              <w:rPr>
                <w:b/>
              </w:rPr>
              <w:t>on Map</w:t>
            </w:r>
          </w:p>
        </w:tc>
        <w:tc>
          <w:tcPr>
            <w:tcW w:w="0" w:type="auto"/>
            <w:shd w:val="clear" w:color="auto" w:fill="8DB3E2"/>
            <w:vAlign w:val="center"/>
          </w:tcPr>
          <w:p w14:paraId="2534E8FC" w14:textId="77777777" w:rsidR="00A8141A" w:rsidRPr="006B57DC" w:rsidRDefault="00A8141A" w:rsidP="00A8141A">
            <w:pPr>
              <w:rPr>
                <w:b/>
              </w:rPr>
            </w:pPr>
            <w:r w:rsidRPr="006B57DC">
              <w:rPr>
                <w:b/>
              </w:rPr>
              <w:t>Name</w:t>
            </w:r>
          </w:p>
        </w:tc>
        <w:tc>
          <w:tcPr>
            <w:tcW w:w="0" w:type="auto"/>
            <w:shd w:val="clear" w:color="auto" w:fill="8DB3E2"/>
            <w:vAlign w:val="center"/>
          </w:tcPr>
          <w:p w14:paraId="79DAD5DF" w14:textId="77777777" w:rsidR="00A8141A" w:rsidRPr="006B57DC" w:rsidRDefault="00A8141A" w:rsidP="00A8141A">
            <w:pPr>
              <w:rPr>
                <w:b/>
              </w:rPr>
            </w:pPr>
            <w:r w:rsidRPr="006B57DC">
              <w:rPr>
                <w:b/>
              </w:rPr>
              <w:t>Stories</w:t>
            </w:r>
          </w:p>
        </w:tc>
        <w:tc>
          <w:tcPr>
            <w:tcW w:w="2629" w:type="dxa"/>
            <w:shd w:val="clear" w:color="auto" w:fill="8DB3E2"/>
            <w:vAlign w:val="center"/>
          </w:tcPr>
          <w:p w14:paraId="5B4BD368" w14:textId="77777777" w:rsidR="00A8141A" w:rsidRPr="006B57DC" w:rsidRDefault="00A8141A" w:rsidP="00A8141A">
            <w:pPr>
              <w:rPr>
                <w:b/>
              </w:rPr>
            </w:pPr>
            <w:r w:rsidRPr="006B57DC">
              <w:rPr>
                <w:b/>
              </w:rPr>
              <w:t>Department or Use</w:t>
            </w:r>
          </w:p>
        </w:tc>
      </w:tr>
      <w:tr w:rsidR="00A8141A" w:rsidRPr="006B57DC" w14:paraId="08E7FB6E" w14:textId="77777777" w:rsidTr="00A8141A">
        <w:trPr>
          <w:trHeight w:hRule="exact" w:val="288"/>
          <w:jc w:val="center"/>
        </w:trPr>
        <w:tc>
          <w:tcPr>
            <w:tcW w:w="0" w:type="auto"/>
            <w:vAlign w:val="bottom"/>
          </w:tcPr>
          <w:p w14:paraId="4490146F" w14:textId="77777777" w:rsidR="00A8141A" w:rsidRPr="006B57DC" w:rsidRDefault="00A8141A" w:rsidP="00A8141A">
            <w:r w:rsidRPr="006B57DC">
              <w:t>1</w:t>
            </w:r>
          </w:p>
        </w:tc>
        <w:tc>
          <w:tcPr>
            <w:tcW w:w="0" w:type="auto"/>
            <w:vAlign w:val="bottom"/>
          </w:tcPr>
          <w:p w14:paraId="666CAE07" w14:textId="77777777" w:rsidR="00A8141A" w:rsidRPr="006B57DC" w:rsidRDefault="00A8141A" w:rsidP="00A8141A">
            <w:r w:rsidRPr="006B57DC">
              <w:t>JC Miller Hall</w:t>
            </w:r>
          </w:p>
        </w:tc>
        <w:tc>
          <w:tcPr>
            <w:tcW w:w="0" w:type="auto"/>
            <w:vAlign w:val="bottom"/>
          </w:tcPr>
          <w:p w14:paraId="725D3C39" w14:textId="77777777" w:rsidR="00A8141A" w:rsidRPr="006B57DC" w:rsidRDefault="00A8141A" w:rsidP="00A8141A">
            <w:r w:rsidRPr="006B57DC">
              <w:t>4</w:t>
            </w:r>
          </w:p>
        </w:tc>
        <w:tc>
          <w:tcPr>
            <w:tcW w:w="2629" w:type="dxa"/>
            <w:vAlign w:val="bottom"/>
          </w:tcPr>
          <w:p w14:paraId="7DDC564E" w14:textId="77777777" w:rsidR="00A8141A" w:rsidRPr="006B57DC" w:rsidRDefault="00A8141A" w:rsidP="00A8141A">
            <w:r w:rsidRPr="006B57DC">
              <w:t>Physics</w:t>
            </w:r>
          </w:p>
        </w:tc>
      </w:tr>
      <w:tr w:rsidR="00A8141A" w:rsidRPr="006B57DC" w14:paraId="4662EE0A" w14:textId="77777777" w:rsidTr="00A8141A">
        <w:trPr>
          <w:trHeight w:hRule="exact" w:val="288"/>
          <w:jc w:val="center"/>
        </w:trPr>
        <w:tc>
          <w:tcPr>
            <w:tcW w:w="0" w:type="auto"/>
            <w:vAlign w:val="bottom"/>
          </w:tcPr>
          <w:p w14:paraId="46A55FA3" w14:textId="77777777" w:rsidR="00A8141A" w:rsidRPr="006B57DC" w:rsidRDefault="00A8141A" w:rsidP="00A8141A">
            <w:r w:rsidRPr="006B57DC">
              <w:t>2</w:t>
            </w:r>
          </w:p>
        </w:tc>
        <w:tc>
          <w:tcPr>
            <w:tcW w:w="0" w:type="auto"/>
            <w:vAlign w:val="bottom"/>
          </w:tcPr>
          <w:p w14:paraId="5152BE4A" w14:textId="77777777" w:rsidR="00A8141A" w:rsidRPr="006B57DC" w:rsidRDefault="00A8141A" w:rsidP="00A8141A">
            <w:r w:rsidRPr="006B57DC">
              <w:t>Student Union</w:t>
            </w:r>
          </w:p>
        </w:tc>
        <w:tc>
          <w:tcPr>
            <w:tcW w:w="0" w:type="auto"/>
            <w:vAlign w:val="bottom"/>
          </w:tcPr>
          <w:p w14:paraId="6E5B010F" w14:textId="77777777" w:rsidR="00A8141A" w:rsidRPr="006B57DC" w:rsidRDefault="00A8141A" w:rsidP="00A8141A">
            <w:r w:rsidRPr="006B57DC">
              <w:t>4</w:t>
            </w:r>
          </w:p>
        </w:tc>
        <w:tc>
          <w:tcPr>
            <w:tcW w:w="2629" w:type="dxa"/>
            <w:vAlign w:val="bottom"/>
          </w:tcPr>
          <w:p w14:paraId="34449708" w14:textId="77777777" w:rsidR="00A8141A" w:rsidRPr="006B57DC" w:rsidRDefault="00A8141A" w:rsidP="00A8141A">
            <w:r w:rsidRPr="006B57DC">
              <w:t>Student Activities</w:t>
            </w:r>
          </w:p>
        </w:tc>
      </w:tr>
      <w:tr w:rsidR="00A8141A" w:rsidRPr="006B57DC" w14:paraId="6D7CB8F8" w14:textId="77777777" w:rsidTr="00A8141A">
        <w:trPr>
          <w:trHeight w:hRule="exact" w:val="288"/>
          <w:jc w:val="center"/>
        </w:trPr>
        <w:tc>
          <w:tcPr>
            <w:tcW w:w="0" w:type="auto"/>
            <w:vAlign w:val="bottom"/>
          </w:tcPr>
          <w:p w14:paraId="5C52D132" w14:textId="77777777" w:rsidR="00A8141A" w:rsidRPr="006B57DC" w:rsidRDefault="00A8141A" w:rsidP="00A8141A">
            <w:r w:rsidRPr="006B57DC">
              <w:t>3</w:t>
            </w:r>
          </w:p>
        </w:tc>
        <w:tc>
          <w:tcPr>
            <w:tcW w:w="0" w:type="auto"/>
            <w:vAlign w:val="bottom"/>
          </w:tcPr>
          <w:p w14:paraId="703043A7" w14:textId="77777777" w:rsidR="00A8141A" w:rsidRPr="006B57DC" w:rsidRDefault="00A8141A" w:rsidP="00A8141A">
            <w:r w:rsidRPr="006B57DC">
              <w:t>Alden</w:t>
            </w:r>
          </w:p>
        </w:tc>
        <w:tc>
          <w:tcPr>
            <w:tcW w:w="0" w:type="auto"/>
            <w:vAlign w:val="bottom"/>
          </w:tcPr>
          <w:p w14:paraId="06A04B5E" w14:textId="77777777" w:rsidR="00A8141A" w:rsidRPr="006B57DC" w:rsidRDefault="00A8141A" w:rsidP="00A8141A">
            <w:r w:rsidRPr="006B57DC">
              <w:t>4</w:t>
            </w:r>
          </w:p>
        </w:tc>
        <w:tc>
          <w:tcPr>
            <w:tcW w:w="2629" w:type="dxa"/>
            <w:vAlign w:val="bottom"/>
          </w:tcPr>
          <w:p w14:paraId="4E7805A0" w14:textId="77777777" w:rsidR="00A8141A" w:rsidRPr="006B57DC" w:rsidRDefault="00A8141A" w:rsidP="00A8141A">
            <w:r w:rsidRPr="006B57DC">
              <w:t>Library</w:t>
            </w:r>
          </w:p>
        </w:tc>
      </w:tr>
      <w:tr w:rsidR="00A8141A" w:rsidRPr="006B57DC" w14:paraId="1FBC29E6" w14:textId="77777777" w:rsidTr="00A8141A">
        <w:trPr>
          <w:trHeight w:hRule="exact" w:val="288"/>
          <w:jc w:val="center"/>
        </w:trPr>
        <w:tc>
          <w:tcPr>
            <w:tcW w:w="0" w:type="auto"/>
            <w:vAlign w:val="bottom"/>
          </w:tcPr>
          <w:p w14:paraId="64D0E6DF" w14:textId="77777777" w:rsidR="00A8141A" w:rsidRPr="006B57DC" w:rsidRDefault="00A8141A" w:rsidP="00A8141A">
            <w:r w:rsidRPr="006B57DC">
              <w:t>4</w:t>
            </w:r>
          </w:p>
        </w:tc>
        <w:tc>
          <w:tcPr>
            <w:tcW w:w="0" w:type="auto"/>
            <w:vAlign w:val="bottom"/>
          </w:tcPr>
          <w:p w14:paraId="3D35DEB1" w14:textId="77777777" w:rsidR="00A8141A" w:rsidRPr="006B57DC" w:rsidRDefault="00A8141A" w:rsidP="00A8141A">
            <w:r w:rsidRPr="006B57DC">
              <w:t>Memorial Auditorium</w:t>
            </w:r>
          </w:p>
        </w:tc>
        <w:tc>
          <w:tcPr>
            <w:tcW w:w="0" w:type="auto"/>
            <w:vAlign w:val="bottom"/>
          </w:tcPr>
          <w:p w14:paraId="56ACF26F" w14:textId="77777777" w:rsidR="00A8141A" w:rsidRPr="006B57DC" w:rsidRDefault="00A8141A" w:rsidP="00A8141A">
            <w:r w:rsidRPr="006B57DC">
              <w:t>1</w:t>
            </w:r>
          </w:p>
        </w:tc>
        <w:tc>
          <w:tcPr>
            <w:tcW w:w="2629" w:type="dxa"/>
            <w:vAlign w:val="bottom"/>
          </w:tcPr>
          <w:p w14:paraId="43DD66C3" w14:textId="77777777" w:rsidR="00A8141A" w:rsidRPr="006B57DC" w:rsidRDefault="00A8141A" w:rsidP="00A8141A">
            <w:r w:rsidRPr="006B57DC">
              <w:t>Cultural Events</w:t>
            </w:r>
          </w:p>
        </w:tc>
      </w:tr>
      <w:tr w:rsidR="00A8141A" w:rsidRPr="006B57DC" w14:paraId="13EC2396" w14:textId="77777777" w:rsidTr="00A8141A">
        <w:trPr>
          <w:trHeight w:hRule="exact" w:val="288"/>
          <w:jc w:val="center"/>
        </w:trPr>
        <w:tc>
          <w:tcPr>
            <w:tcW w:w="0" w:type="auto"/>
            <w:vAlign w:val="bottom"/>
          </w:tcPr>
          <w:p w14:paraId="10A014FB" w14:textId="77777777" w:rsidR="00A8141A" w:rsidRPr="006B57DC" w:rsidRDefault="00A8141A" w:rsidP="00A8141A">
            <w:r w:rsidRPr="006B57DC">
              <w:t>6</w:t>
            </w:r>
          </w:p>
        </w:tc>
        <w:tc>
          <w:tcPr>
            <w:tcW w:w="0" w:type="auto"/>
            <w:vAlign w:val="bottom"/>
          </w:tcPr>
          <w:p w14:paraId="68518C0A" w14:textId="77777777" w:rsidR="00A8141A" w:rsidRPr="006B57DC" w:rsidRDefault="00A8141A" w:rsidP="00A8141A">
            <w:r w:rsidRPr="006B57DC">
              <w:t>Bunsen Hall</w:t>
            </w:r>
          </w:p>
        </w:tc>
        <w:tc>
          <w:tcPr>
            <w:tcW w:w="0" w:type="auto"/>
            <w:vAlign w:val="bottom"/>
          </w:tcPr>
          <w:p w14:paraId="1B7657F1" w14:textId="77777777" w:rsidR="00A8141A" w:rsidRPr="006B57DC" w:rsidRDefault="00A8141A" w:rsidP="00A8141A">
            <w:r w:rsidRPr="006B57DC">
              <w:t>4</w:t>
            </w:r>
          </w:p>
        </w:tc>
        <w:tc>
          <w:tcPr>
            <w:tcW w:w="2629" w:type="dxa"/>
            <w:vAlign w:val="bottom"/>
          </w:tcPr>
          <w:p w14:paraId="26187924" w14:textId="77777777" w:rsidR="00A8141A" w:rsidRPr="006B57DC" w:rsidRDefault="00A8141A" w:rsidP="00A8141A">
            <w:r w:rsidRPr="006B57DC">
              <w:t>Chemistry</w:t>
            </w:r>
          </w:p>
        </w:tc>
      </w:tr>
      <w:tr w:rsidR="00A8141A" w:rsidRPr="006B57DC" w14:paraId="12CD9FF6" w14:textId="77777777" w:rsidTr="00A8141A">
        <w:trPr>
          <w:trHeight w:hRule="exact" w:val="288"/>
          <w:jc w:val="center"/>
        </w:trPr>
        <w:tc>
          <w:tcPr>
            <w:tcW w:w="0" w:type="auto"/>
            <w:vAlign w:val="bottom"/>
          </w:tcPr>
          <w:p w14:paraId="651DEC3C" w14:textId="77777777" w:rsidR="00A8141A" w:rsidRPr="006B57DC" w:rsidRDefault="00A8141A" w:rsidP="00A8141A">
            <w:r w:rsidRPr="006B57DC">
              <w:t>8</w:t>
            </w:r>
          </w:p>
        </w:tc>
        <w:tc>
          <w:tcPr>
            <w:tcW w:w="0" w:type="auto"/>
            <w:vAlign w:val="bottom"/>
          </w:tcPr>
          <w:p w14:paraId="47FCA339" w14:textId="77777777" w:rsidR="00A8141A" w:rsidRPr="006B57DC" w:rsidRDefault="00A8141A" w:rsidP="00A8141A">
            <w:r w:rsidRPr="006B57DC">
              <w:t>Brown Hall</w:t>
            </w:r>
          </w:p>
        </w:tc>
        <w:tc>
          <w:tcPr>
            <w:tcW w:w="0" w:type="auto"/>
            <w:vAlign w:val="bottom"/>
          </w:tcPr>
          <w:p w14:paraId="420E8AFD" w14:textId="77777777" w:rsidR="00A8141A" w:rsidRPr="006B57DC" w:rsidRDefault="00A8141A" w:rsidP="00A8141A">
            <w:r w:rsidRPr="006B57DC">
              <w:t>4</w:t>
            </w:r>
          </w:p>
        </w:tc>
        <w:tc>
          <w:tcPr>
            <w:tcW w:w="2629" w:type="dxa"/>
            <w:vAlign w:val="bottom"/>
          </w:tcPr>
          <w:p w14:paraId="42F6D81D" w14:textId="77777777" w:rsidR="00A8141A" w:rsidRPr="006B57DC" w:rsidRDefault="00A8141A" w:rsidP="00A8141A">
            <w:r w:rsidRPr="006B57DC">
              <w:t>Math</w:t>
            </w:r>
          </w:p>
        </w:tc>
      </w:tr>
      <w:tr w:rsidR="00A8141A" w:rsidRPr="006B57DC" w14:paraId="0927AFAB" w14:textId="77777777" w:rsidTr="00A8141A">
        <w:trPr>
          <w:trHeight w:hRule="exact" w:val="288"/>
          <w:jc w:val="center"/>
        </w:trPr>
        <w:tc>
          <w:tcPr>
            <w:tcW w:w="0" w:type="auto"/>
            <w:vAlign w:val="bottom"/>
          </w:tcPr>
          <w:p w14:paraId="757E6885" w14:textId="77777777" w:rsidR="00A8141A" w:rsidRPr="006B57DC" w:rsidRDefault="00A8141A" w:rsidP="00A8141A">
            <w:r w:rsidRPr="006B57DC">
              <w:t>10</w:t>
            </w:r>
          </w:p>
        </w:tc>
        <w:tc>
          <w:tcPr>
            <w:tcW w:w="0" w:type="auto"/>
            <w:vAlign w:val="bottom"/>
          </w:tcPr>
          <w:p w14:paraId="0D7CB373" w14:textId="77777777" w:rsidR="00A8141A" w:rsidRPr="006B57DC" w:rsidRDefault="00A8141A" w:rsidP="00A8141A">
            <w:r w:rsidRPr="006B57DC">
              <w:t>Young Hall</w:t>
            </w:r>
          </w:p>
        </w:tc>
        <w:tc>
          <w:tcPr>
            <w:tcW w:w="0" w:type="auto"/>
            <w:vAlign w:val="bottom"/>
          </w:tcPr>
          <w:p w14:paraId="03FD0372" w14:textId="77777777" w:rsidR="00A8141A" w:rsidRPr="006B57DC" w:rsidRDefault="00A8141A" w:rsidP="00A8141A">
            <w:r w:rsidRPr="006B57DC">
              <w:t>4</w:t>
            </w:r>
          </w:p>
        </w:tc>
        <w:tc>
          <w:tcPr>
            <w:tcW w:w="2629" w:type="dxa"/>
            <w:vAlign w:val="bottom"/>
          </w:tcPr>
          <w:p w14:paraId="1C79D687" w14:textId="77777777" w:rsidR="00A8141A" w:rsidRPr="006B57DC" w:rsidRDefault="00A8141A" w:rsidP="00A8141A">
            <w:r w:rsidRPr="006B57DC">
              <w:t>Psychology/Biology</w:t>
            </w:r>
          </w:p>
        </w:tc>
      </w:tr>
      <w:tr w:rsidR="00A8141A" w:rsidRPr="006B57DC" w14:paraId="61F55247" w14:textId="77777777" w:rsidTr="00A8141A">
        <w:trPr>
          <w:trHeight w:hRule="exact" w:val="288"/>
          <w:jc w:val="center"/>
        </w:trPr>
        <w:tc>
          <w:tcPr>
            <w:tcW w:w="0" w:type="auto"/>
            <w:vAlign w:val="bottom"/>
          </w:tcPr>
          <w:p w14:paraId="528AF68E" w14:textId="77777777" w:rsidR="00A8141A" w:rsidRPr="006B57DC" w:rsidRDefault="00A8141A" w:rsidP="00A8141A">
            <w:r w:rsidRPr="006B57DC">
              <w:t>12</w:t>
            </w:r>
          </w:p>
        </w:tc>
        <w:tc>
          <w:tcPr>
            <w:tcW w:w="0" w:type="auto"/>
            <w:vAlign w:val="bottom"/>
          </w:tcPr>
          <w:p w14:paraId="382191B5" w14:textId="77777777" w:rsidR="00A8141A" w:rsidRPr="006B57DC" w:rsidRDefault="00A8141A" w:rsidP="00A8141A">
            <w:r w:rsidRPr="006B57DC">
              <w:t>Meyer Hall</w:t>
            </w:r>
          </w:p>
        </w:tc>
        <w:tc>
          <w:tcPr>
            <w:tcW w:w="0" w:type="auto"/>
            <w:vAlign w:val="bottom"/>
          </w:tcPr>
          <w:p w14:paraId="7ADFAAB6" w14:textId="77777777" w:rsidR="00A8141A" w:rsidRPr="006B57DC" w:rsidRDefault="00A8141A" w:rsidP="00A8141A">
            <w:r w:rsidRPr="006B57DC">
              <w:t>4</w:t>
            </w:r>
          </w:p>
        </w:tc>
        <w:tc>
          <w:tcPr>
            <w:tcW w:w="2629" w:type="dxa"/>
            <w:vAlign w:val="bottom"/>
          </w:tcPr>
          <w:p w14:paraId="71A4FFC6" w14:textId="77777777" w:rsidR="00A8141A" w:rsidRPr="006B57DC" w:rsidRDefault="00A8141A" w:rsidP="00A8141A">
            <w:smartTag w:uri="urn:schemas-microsoft-com:office:smarttags" w:element="place">
              <w:smartTag w:uri="urn:schemas-microsoft-com:office:smarttags" w:element="PlaceName">
                <w:r w:rsidRPr="006B57DC">
                  <w:t>Computer</w:t>
                </w:r>
              </w:smartTag>
              <w:r w:rsidRPr="006B57DC">
                <w:t xml:space="preserve"> </w:t>
              </w:r>
              <w:smartTag w:uri="urn:schemas-microsoft-com:office:smarttags" w:element="PlaceType">
                <w:r w:rsidRPr="006B57DC">
                  <w:t>Center</w:t>
                </w:r>
              </w:smartTag>
            </w:smartTag>
          </w:p>
        </w:tc>
      </w:tr>
      <w:tr w:rsidR="00A8141A" w:rsidRPr="006B57DC" w14:paraId="061700ED" w14:textId="77777777" w:rsidTr="00A8141A">
        <w:trPr>
          <w:trHeight w:hRule="exact" w:val="288"/>
          <w:jc w:val="center"/>
        </w:trPr>
        <w:tc>
          <w:tcPr>
            <w:tcW w:w="0" w:type="auto"/>
            <w:vAlign w:val="bottom"/>
          </w:tcPr>
          <w:p w14:paraId="1B6257AB" w14:textId="77777777" w:rsidR="00A8141A" w:rsidRPr="006B57DC" w:rsidRDefault="00A8141A" w:rsidP="00A8141A">
            <w:r w:rsidRPr="006B57DC">
              <w:t>14</w:t>
            </w:r>
          </w:p>
        </w:tc>
        <w:tc>
          <w:tcPr>
            <w:tcW w:w="0" w:type="auto"/>
            <w:vAlign w:val="bottom"/>
          </w:tcPr>
          <w:p w14:paraId="26CA07D9" w14:textId="77777777" w:rsidR="00A8141A" w:rsidRPr="006B57DC" w:rsidRDefault="00A8141A" w:rsidP="00A8141A">
            <w:r w:rsidRPr="006B57DC">
              <w:t>Martin Hall</w:t>
            </w:r>
          </w:p>
        </w:tc>
        <w:tc>
          <w:tcPr>
            <w:tcW w:w="0" w:type="auto"/>
            <w:vAlign w:val="bottom"/>
          </w:tcPr>
          <w:p w14:paraId="2F9BE9AC" w14:textId="77777777" w:rsidR="00A8141A" w:rsidRPr="006B57DC" w:rsidRDefault="00A8141A" w:rsidP="00A8141A">
            <w:r w:rsidRPr="006B57DC">
              <w:t>4</w:t>
            </w:r>
          </w:p>
        </w:tc>
        <w:tc>
          <w:tcPr>
            <w:tcW w:w="2629" w:type="dxa"/>
            <w:vAlign w:val="bottom"/>
          </w:tcPr>
          <w:p w14:paraId="0B603D29" w14:textId="77777777" w:rsidR="00A8141A" w:rsidRPr="006B57DC" w:rsidRDefault="00A8141A" w:rsidP="00A8141A">
            <w:r w:rsidRPr="006B57DC">
              <w:t>Engineering</w:t>
            </w:r>
          </w:p>
        </w:tc>
      </w:tr>
      <w:tr w:rsidR="00A8141A" w:rsidRPr="006B57DC" w14:paraId="40D66C97" w14:textId="77777777" w:rsidTr="00A8141A">
        <w:trPr>
          <w:trHeight w:hRule="exact" w:val="288"/>
          <w:jc w:val="center"/>
        </w:trPr>
        <w:tc>
          <w:tcPr>
            <w:tcW w:w="0" w:type="auto"/>
            <w:vAlign w:val="bottom"/>
          </w:tcPr>
          <w:p w14:paraId="3B8B2BF6" w14:textId="77777777" w:rsidR="00A8141A" w:rsidRPr="006B57DC" w:rsidRDefault="00A8141A" w:rsidP="00A8141A">
            <w:r w:rsidRPr="006B57DC">
              <w:t>16</w:t>
            </w:r>
          </w:p>
        </w:tc>
        <w:tc>
          <w:tcPr>
            <w:tcW w:w="0" w:type="auto"/>
            <w:vAlign w:val="bottom"/>
          </w:tcPr>
          <w:p w14:paraId="6522481E" w14:textId="77777777" w:rsidR="00A8141A" w:rsidRPr="006B57DC" w:rsidRDefault="00A8141A" w:rsidP="00A8141A">
            <w:proofErr w:type="spellStart"/>
            <w:r w:rsidRPr="006B57DC">
              <w:t>Laye</w:t>
            </w:r>
            <w:proofErr w:type="spellEnd"/>
            <w:r w:rsidRPr="006B57DC">
              <w:t xml:space="preserve"> Hall</w:t>
            </w:r>
          </w:p>
        </w:tc>
        <w:tc>
          <w:tcPr>
            <w:tcW w:w="0" w:type="auto"/>
            <w:vAlign w:val="bottom"/>
          </w:tcPr>
          <w:p w14:paraId="6F35993D" w14:textId="77777777" w:rsidR="00A8141A" w:rsidRPr="006B57DC" w:rsidRDefault="00A8141A" w:rsidP="00A8141A">
            <w:r w:rsidRPr="006B57DC">
              <w:t>2</w:t>
            </w:r>
          </w:p>
        </w:tc>
        <w:tc>
          <w:tcPr>
            <w:tcW w:w="2629" w:type="dxa"/>
            <w:vAlign w:val="bottom"/>
          </w:tcPr>
          <w:p w14:paraId="76449A0A" w14:textId="77777777" w:rsidR="00A8141A" w:rsidRPr="006B57DC" w:rsidRDefault="00A8141A" w:rsidP="00A8141A">
            <w:r w:rsidRPr="006B57DC">
              <w:t>Infirmary</w:t>
            </w:r>
          </w:p>
        </w:tc>
      </w:tr>
      <w:tr w:rsidR="00A8141A" w:rsidRPr="006B57DC" w14:paraId="4F9B0C0A" w14:textId="77777777" w:rsidTr="00A8141A">
        <w:trPr>
          <w:trHeight w:hRule="exact" w:val="288"/>
          <w:jc w:val="center"/>
        </w:trPr>
        <w:tc>
          <w:tcPr>
            <w:tcW w:w="0" w:type="auto"/>
            <w:vAlign w:val="bottom"/>
          </w:tcPr>
          <w:p w14:paraId="7D10B98A" w14:textId="77777777" w:rsidR="00A8141A" w:rsidRPr="006B57DC" w:rsidRDefault="00A8141A" w:rsidP="00A8141A">
            <w:r w:rsidRPr="006B57DC">
              <w:t>18</w:t>
            </w:r>
          </w:p>
        </w:tc>
        <w:tc>
          <w:tcPr>
            <w:tcW w:w="0" w:type="auto"/>
            <w:vAlign w:val="bottom"/>
          </w:tcPr>
          <w:p w14:paraId="05AAD76D" w14:textId="77777777" w:rsidR="00A8141A" w:rsidRPr="006B57DC" w:rsidRDefault="00A8141A" w:rsidP="00A8141A">
            <w:r w:rsidRPr="006B57DC">
              <w:t>Meehan Hall</w:t>
            </w:r>
          </w:p>
        </w:tc>
        <w:tc>
          <w:tcPr>
            <w:tcW w:w="0" w:type="auto"/>
            <w:vAlign w:val="bottom"/>
          </w:tcPr>
          <w:p w14:paraId="0617207B" w14:textId="77777777" w:rsidR="00A8141A" w:rsidRPr="006B57DC" w:rsidRDefault="00A8141A" w:rsidP="00A8141A">
            <w:r w:rsidRPr="006B57DC">
              <w:t>4</w:t>
            </w:r>
          </w:p>
        </w:tc>
        <w:tc>
          <w:tcPr>
            <w:tcW w:w="2629" w:type="dxa"/>
            <w:vAlign w:val="bottom"/>
          </w:tcPr>
          <w:p w14:paraId="4045C4C8" w14:textId="77777777" w:rsidR="00A8141A" w:rsidRPr="006B57DC" w:rsidRDefault="00A8141A" w:rsidP="00A8141A">
            <w:r w:rsidRPr="006B57DC">
              <w:t>Political Science</w:t>
            </w:r>
          </w:p>
        </w:tc>
      </w:tr>
      <w:tr w:rsidR="00A8141A" w:rsidRPr="006B57DC" w14:paraId="7F8D5365" w14:textId="77777777" w:rsidTr="00A8141A">
        <w:trPr>
          <w:trHeight w:hRule="exact" w:val="288"/>
          <w:jc w:val="center"/>
        </w:trPr>
        <w:tc>
          <w:tcPr>
            <w:tcW w:w="0" w:type="auto"/>
            <w:vAlign w:val="bottom"/>
          </w:tcPr>
          <w:p w14:paraId="0A29BE3E" w14:textId="77777777" w:rsidR="00A8141A" w:rsidRPr="006B57DC" w:rsidRDefault="00A8141A" w:rsidP="00A8141A">
            <w:r w:rsidRPr="006B57DC">
              <w:t>20</w:t>
            </w:r>
          </w:p>
        </w:tc>
        <w:tc>
          <w:tcPr>
            <w:tcW w:w="0" w:type="auto"/>
            <w:vAlign w:val="bottom"/>
          </w:tcPr>
          <w:p w14:paraId="7E74057F" w14:textId="77777777" w:rsidR="00A8141A" w:rsidRPr="006B57DC" w:rsidRDefault="00A8141A" w:rsidP="00A8141A">
            <w:r w:rsidRPr="006B57DC">
              <w:t>Cassidy Hall</w:t>
            </w:r>
          </w:p>
        </w:tc>
        <w:tc>
          <w:tcPr>
            <w:tcW w:w="0" w:type="auto"/>
            <w:vAlign w:val="bottom"/>
          </w:tcPr>
          <w:p w14:paraId="4403C316" w14:textId="77777777" w:rsidR="00A8141A" w:rsidRPr="006B57DC" w:rsidRDefault="00A8141A" w:rsidP="00A8141A">
            <w:r w:rsidRPr="006B57DC">
              <w:t>4</w:t>
            </w:r>
          </w:p>
        </w:tc>
        <w:tc>
          <w:tcPr>
            <w:tcW w:w="2629" w:type="dxa"/>
            <w:vAlign w:val="bottom"/>
          </w:tcPr>
          <w:p w14:paraId="5F5FF6D6" w14:textId="77777777" w:rsidR="00A8141A" w:rsidRPr="006B57DC" w:rsidRDefault="00A8141A" w:rsidP="00A8141A">
            <w:r w:rsidRPr="006B57DC">
              <w:t>Business</w:t>
            </w:r>
          </w:p>
        </w:tc>
      </w:tr>
      <w:tr w:rsidR="00A8141A" w:rsidRPr="006B57DC" w14:paraId="0B5F76C9" w14:textId="77777777" w:rsidTr="00A8141A">
        <w:trPr>
          <w:trHeight w:hRule="exact" w:val="288"/>
          <w:jc w:val="center"/>
        </w:trPr>
        <w:tc>
          <w:tcPr>
            <w:tcW w:w="0" w:type="auto"/>
            <w:vAlign w:val="bottom"/>
          </w:tcPr>
          <w:p w14:paraId="6BC539DB" w14:textId="77777777" w:rsidR="00A8141A" w:rsidRPr="006B57DC" w:rsidRDefault="00A8141A" w:rsidP="00A8141A">
            <w:r w:rsidRPr="006B57DC">
              <w:t>21</w:t>
            </w:r>
          </w:p>
        </w:tc>
        <w:tc>
          <w:tcPr>
            <w:tcW w:w="0" w:type="auto"/>
            <w:vAlign w:val="bottom"/>
          </w:tcPr>
          <w:p w14:paraId="0849839E" w14:textId="77777777" w:rsidR="00A8141A" w:rsidRPr="006B57DC" w:rsidRDefault="00A8141A" w:rsidP="00A8141A">
            <w:r w:rsidRPr="006B57DC">
              <w:t>Smith Hall</w:t>
            </w:r>
          </w:p>
        </w:tc>
        <w:tc>
          <w:tcPr>
            <w:tcW w:w="0" w:type="auto"/>
            <w:vAlign w:val="bottom"/>
          </w:tcPr>
          <w:p w14:paraId="074AFE06" w14:textId="77777777" w:rsidR="00A8141A" w:rsidRPr="006B57DC" w:rsidRDefault="00A8141A" w:rsidP="00A8141A">
            <w:r w:rsidRPr="006B57DC">
              <w:t>4</w:t>
            </w:r>
          </w:p>
        </w:tc>
        <w:tc>
          <w:tcPr>
            <w:tcW w:w="2629" w:type="dxa"/>
            <w:vAlign w:val="bottom"/>
          </w:tcPr>
          <w:p w14:paraId="62FFD371" w14:textId="77777777" w:rsidR="00A8141A" w:rsidRPr="006B57DC" w:rsidRDefault="00A8141A" w:rsidP="00A8141A">
            <w:r w:rsidRPr="006B57DC">
              <w:t>English</w:t>
            </w:r>
          </w:p>
        </w:tc>
      </w:tr>
      <w:tr w:rsidR="00A8141A" w:rsidRPr="006B57DC" w14:paraId="709A0679" w14:textId="77777777" w:rsidTr="00A8141A">
        <w:trPr>
          <w:trHeight w:hRule="exact" w:val="288"/>
          <w:jc w:val="center"/>
        </w:trPr>
        <w:tc>
          <w:tcPr>
            <w:tcW w:w="0" w:type="auto"/>
            <w:vAlign w:val="bottom"/>
          </w:tcPr>
          <w:p w14:paraId="685CC39A" w14:textId="77777777" w:rsidR="00A8141A" w:rsidRPr="006B57DC" w:rsidRDefault="00A8141A" w:rsidP="00A8141A">
            <w:r w:rsidRPr="006B57DC">
              <w:t>22</w:t>
            </w:r>
          </w:p>
        </w:tc>
        <w:tc>
          <w:tcPr>
            <w:tcW w:w="0" w:type="auto"/>
            <w:vAlign w:val="bottom"/>
          </w:tcPr>
          <w:p w14:paraId="49C8C8D5" w14:textId="77777777" w:rsidR="00A8141A" w:rsidRPr="006B57DC" w:rsidRDefault="00A8141A" w:rsidP="00A8141A">
            <w:proofErr w:type="spellStart"/>
            <w:r w:rsidRPr="006B57DC">
              <w:t>Mager</w:t>
            </w:r>
            <w:proofErr w:type="spellEnd"/>
            <w:r w:rsidRPr="006B57DC">
              <w:t xml:space="preserve"> Hall</w:t>
            </w:r>
          </w:p>
        </w:tc>
        <w:tc>
          <w:tcPr>
            <w:tcW w:w="0" w:type="auto"/>
            <w:vAlign w:val="bottom"/>
          </w:tcPr>
          <w:p w14:paraId="36CD5DB5" w14:textId="77777777" w:rsidR="00A8141A" w:rsidRPr="006B57DC" w:rsidRDefault="00A8141A" w:rsidP="00A8141A">
            <w:r w:rsidRPr="006B57DC">
              <w:t>4</w:t>
            </w:r>
          </w:p>
        </w:tc>
        <w:tc>
          <w:tcPr>
            <w:tcW w:w="2629" w:type="dxa"/>
            <w:vAlign w:val="bottom"/>
          </w:tcPr>
          <w:p w14:paraId="7F90C9C8" w14:textId="77777777" w:rsidR="00A8141A" w:rsidRPr="006B57DC" w:rsidRDefault="00A8141A" w:rsidP="00A8141A">
            <w:r w:rsidRPr="006B57DC">
              <w:t>Education</w:t>
            </w:r>
          </w:p>
        </w:tc>
      </w:tr>
      <w:tr w:rsidR="00A8141A" w:rsidRPr="006B57DC" w14:paraId="305F96DC" w14:textId="77777777" w:rsidTr="00A8141A">
        <w:trPr>
          <w:trHeight w:hRule="exact" w:val="288"/>
          <w:jc w:val="center"/>
        </w:trPr>
        <w:tc>
          <w:tcPr>
            <w:tcW w:w="0" w:type="auto"/>
            <w:vAlign w:val="bottom"/>
          </w:tcPr>
          <w:p w14:paraId="5FF743DF" w14:textId="77777777" w:rsidR="00A8141A" w:rsidRPr="006B57DC" w:rsidRDefault="00A8141A" w:rsidP="00A8141A">
            <w:r w:rsidRPr="006B57DC">
              <w:t>23</w:t>
            </w:r>
          </w:p>
        </w:tc>
        <w:tc>
          <w:tcPr>
            <w:tcW w:w="0" w:type="auto"/>
            <w:vAlign w:val="bottom"/>
          </w:tcPr>
          <w:p w14:paraId="2BF39BDA" w14:textId="77777777" w:rsidR="00A8141A" w:rsidRPr="006B57DC" w:rsidRDefault="00A8141A" w:rsidP="00A8141A">
            <w:r w:rsidRPr="006B57DC">
              <w:t>Barbee Hall</w:t>
            </w:r>
          </w:p>
        </w:tc>
        <w:tc>
          <w:tcPr>
            <w:tcW w:w="0" w:type="auto"/>
            <w:vAlign w:val="bottom"/>
          </w:tcPr>
          <w:p w14:paraId="3BAECBDE" w14:textId="77777777" w:rsidR="00A8141A" w:rsidRPr="006B57DC" w:rsidRDefault="00A8141A" w:rsidP="00A8141A">
            <w:r w:rsidRPr="006B57DC">
              <w:t>4</w:t>
            </w:r>
          </w:p>
        </w:tc>
        <w:tc>
          <w:tcPr>
            <w:tcW w:w="2629" w:type="dxa"/>
            <w:vAlign w:val="bottom"/>
          </w:tcPr>
          <w:p w14:paraId="3BCFDD0A" w14:textId="77777777" w:rsidR="00A8141A" w:rsidRPr="006B57DC" w:rsidRDefault="00A8141A" w:rsidP="00A8141A">
            <w:r w:rsidRPr="006B57DC">
              <w:t>Geology</w:t>
            </w:r>
          </w:p>
        </w:tc>
      </w:tr>
      <w:tr w:rsidR="00A8141A" w:rsidRPr="006B57DC" w14:paraId="3289B887" w14:textId="77777777" w:rsidTr="00A8141A">
        <w:trPr>
          <w:trHeight w:hRule="exact" w:val="288"/>
          <w:jc w:val="center"/>
        </w:trPr>
        <w:tc>
          <w:tcPr>
            <w:tcW w:w="0" w:type="auto"/>
            <w:vAlign w:val="bottom"/>
          </w:tcPr>
          <w:p w14:paraId="5E2B41AC" w14:textId="77777777" w:rsidR="00A8141A" w:rsidRPr="006B57DC" w:rsidRDefault="00A8141A" w:rsidP="00A8141A">
            <w:r w:rsidRPr="006B57DC">
              <w:t>24</w:t>
            </w:r>
          </w:p>
        </w:tc>
        <w:tc>
          <w:tcPr>
            <w:tcW w:w="0" w:type="auto"/>
            <w:vAlign w:val="bottom"/>
          </w:tcPr>
          <w:p w14:paraId="3C8355D3" w14:textId="77777777" w:rsidR="00A8141A" w:rsidRPr="006B57DC" w:rsidRDefault="00A8141A" w:rsidP="00A8141A">
            <w:r w:rsidRPr="006B57DC">
              <w:t>Vogel Hall</w:t>
            </w:r>
          </w:p>
        </w:tc>
        <w:tc>
          <w:tcPr>
            <w:tcW w:w="0" w:type="auto"/>
            <w:vAlign w:val="bottom"/>
          </w:tcPr>
          <w:p w14:paraId="1580608A" w14:textId="77777777" w:rsidR="00A8141A" w:rsidRPr="006B57DC" w:rsidRDefault="00A8141A" w:rsidP="00A8141A">
            <w:r w:rsidRPr="006B57DC">
              <w:t>4</w:t>
            </w:r>
          </w:p>
        </w:tc>
        <w:tc>
          <w:tcPr>
            <w:tcW w:w="2629" w:type="dxa"/>
            <w:vAlign w:val="bottom"/>
          </w:tcPr>
          <w:p w14:paraId="79043C49" w14:textId="77777777" w:rsidR="00A8141A" w:rsidRPr="006B57DC" w:rsidRDefault="00A8141A" w:rsidP="00A8141A">
            <w:r w:rsidRPr="006B57DC">
              <w:t>Art</w:t>
            </w:r>
          </w:p>
        </w:tc>
      </w:tr>
      <w:tr w:rsidR="00A8141A" w:rsidRPr="006B57DC" w14:paraId="3C7A9CC1" w14:textId="77777777" w:rsidTr="00A8141A">
        <w:trPr>
          <w:trHeight w:hRule="exact" w:val="288"/>
          <w:jc w:val="center"/>
        </w:trPr>
        <w:tc>
          <w:tcPr>
            <w:tcW w:w="0" w:type="auto"/>
            <w:vAlign w:val="bottom"/>
          </w:tcPr>
          <w:p w14:paraId="6878DE32" w14:textId="77777777" w:rsidR="00A8141A" w:rsidRPr="006B57DC" w:rsidRDefault="00A8141A" w:rsidP="00A8141A">
            <w:r w:rsidRPr="006B57DC">
              <w:t>25</w:t>
            </w:r>
          </w:p>
        </w:tc>
        <w:tc>
          <w:tcPr>
            <w:tcW w:w="0" w:type="auto"/>
            <w:vAlign w:val="bottom"/>
          </w:tcPr>
          <w:p w14:paraId="7FF1051E" w14:textId="77777777" w:rsidR="00A8141A" w:rsidRPr="006B57DC" w:rsidRDefault="00A8141A" w:rsidP="00A8141A">
            <w:r w:rsidRPr="006B57DC">
              <w:t>Fowler Communications</w:t>
            </w:r>
          </w:p>
        </w:tc>
        <w:tc>
          <w:tcPr>
            <w:tcW w:w="0" w:type="auto"/>
            <w:vAlign w:val="bottom"/>
          </w:tcPr>
          <w:p w14:paraId="5C5E51BF" w14:textId="77777777" w:rsidR="00A8141A" w:rsidRPr="006B57DC" w:rsidRDefault="00A8141A" w:rsidP="00A8141A">
            <w:r w:rsidRPr="006B57DC">
              <w:t>6</w:t>
            </w:r>
          </w:p>
        </w:tc>
        <w:tc>
          <w:tcPr>
            <w:tcW w:w="2629" w:type="dxa"/>
            <w:vAlign w:val="bottom"/>
          </w:tcPr>
          <w:p w14:paraId="29730459" w14:textId="77777777" w:rsidR="00A8141A" w:rsidRPr="006B57DC" w:rsidRDefault="00A8141A" w:rsidP="00A8141A">
            <w:r w:rsidRPr="006B57DC">
              <w:t>Journalism/Communication (</w:t>
            </w:r>
            <w:proofErr w:type="spellStart"/>
            <w:r w:rsidRPr="006B57DC">
              <w:t>WCSU</w:t>
            </w:r>
            <w:proofErr w:type="spellEnd"/>
            <w:r w:rsidRPr="006B57DC">
              <w:t xml:space="preserve"> TV &amp; Radio)</w:t>
            </w:r>
          </w:p>
        </w:tc>
      </w:tr>
      <w:tr w:rsidR="00A8141A" w:rsidRPr="006B57DC" w14:paraId="2DD26201" w14:textId="77777777" w:rsidTr="00A8141A">
        <w:trPr>
          <w:trHeight w:hRule="exact" w:val="288"/>
          <w:jc w:val="center"/>
        </w:trPr>
        <w:tc>
          <w:tcPr>
            <w:tcW w:w="0" w:type="auto"/>
            <w:vAlign w:val="bottom"/>
          </w:tcPr>
          <w:p w14:paraId="46DC6A76" w14:textId="77777777" w:rsidR="00A8141A" w:rsidRPr="006B57DC" w:rsidRDefault="00A8141A" w:rsidP="00A8141A">
            <w:r w:rsidRPr="006B57DC">
              <w:t>26</w:t>
            </w:r>
          </w:p>
        </w:tc>
        <w:tc>
          <w:tcPr>
            <w:tcW w:w="0" w:type="auto"/>
            <w:vAlign w:val="bottom"/>
          </w:tcPr>
          <w:p w14:paraId="10ECFC40" w14:textId="77777777" w:rsidR="00A8141A" w:rsidRPr="006B57DC" w:rsidRDefault="00A8141A" w:rsidP="00A8141A">
            <w:r w:rsidRPr="006B57DC">
              <w:t>Chapel</w:t>
            </w:r>
          </w:p>
        </w:tc>
        <w:tc>
          <w:tcPr>
            <w:tcW w:w="0" w:type="auto"/>
            <w:vAlign w:val="bottom"/>
          </w:tcPr>
          <w:p w14:paraId="6E95CC62" w14:textId="77777777" w:rsidR="00A8141A" w:rsidRPr="006B57DC" w:rsidRDefault="00A8141A" w:rsidP="00A8141A">
            <w:r w:rsidRPr="006B57DC">
              <w:t>4</w:t>
            </w:r>
          </w:p>
        </w:tc>
        <w:tc>
          <w:tcPr>
            <w:tcW w:w="2629" w:type="dxa"/>
            <w:vAlign w:val="bottom"/>
          </w:tcPr>
          <w:p w14:paraId="03CEC118" w14:textId="77777777" w:rsidR="00A8141A" w:rsidRPr="006B57DC" w:rsidRDefault="00A8141A" w:rsidP="00A8141A">
            <w:r w:rsidRPr="006B57DC">
              <w:t>Religious Services</w:t>
            </w:r>
          </w:p>
        </w:tc>
      </w:tr>
      <w:tr w:rsidR="00A8141A" w:rsidRPr="006B57DC" w14:paraId="4851632A" w14:textId="77777777" w:rsidTr="00A8141A">
        <w:trPr>
          <w:trHeight w:hRule="exact" w:val="288"/>
          <w:jc w:val="center"/>
        </w:trPr>
        <w:tc>
          <w:tcPr>
            <w:tcW w:w="0" w:type="auto"/>
            <w:vAlign w:val="bottom"/>
          </w:tcPr>
          <w:p w14:paraId="7B06813F" w14:textId="77777777" w:rsidR="00A8141A" w:rsidRPr="006B57DC" w:rsidRDefault="00A8141A" w:rsidP="00A8141A">
            <w:r w:rsidRPr="006B57DC">
              <w:t>27</w:t>
            </w:r>
          </w:p>
        </w:tc>
        <w:tc>
          <w:tcPr>
            <w:tcW w:w="0" w:type="auto"/>
            <w:vAlign w:val="bottom"/>
          </w:tcPr>
          <w:p w14:paraId="439959A1" w14:textId="77777777" w:rsidR="00A8141A" w:rsidRPr="006B57DC" w:rsidRDefault="00A8141A" w:rsidP="00A8141A">
            <w:r w:rsidRPr="006B57DC">
              <w:t>Barrymore Hall</w:t>
            </w:r>
          </w:p>
        </w:tc>
        <w:tc>
          <w:tcPr>
            <w:tcW w:w="0" w:type="auto"/>
            <w:vAlign w:val="bottom"/>
          </w:tcPr>
          <w:p w14:paraId="6D10462F" w14:textId="77777777" w:rsidR="00A8141A" w:rsidRPr="006B57DC" w:rsidRDefault="00A8141A" w:rsidP="00A8141A">
            <w:r w:rsidRPr="006B57DC">
              <w:t>4</w:t>
            </w:r>
          </w:p>
        </w:tc>
        <w:tc>
          <w:tcPr>
            <w:tcW w:w="2629" w:type="dxa"/>
            <w:vAlign w:val="bottom"/>
          </w:tcPr>
          <w:p w14:paraId="24616AF8" w14:textId="77777777" w:rsidR="00A8141A" w:rsidRPr="006B57DC" w:rsidRDefault="00A8141A" w:rsidP="00A8141A">
            <w:r w:rsidRPr="006B57DC">
              <w:t>Theater/Dance</w:t>
            </w:r>
          </w:p>
        </w:tc>
      </w:tr>
      <w:tr w:rsidR="00A8141A" w:rsidRPr="006B57DC" w14:paraId="1B8F9C92" w14:textId="77777777" w:rsidTr="00A8141A">
        <w:trPr>
          <w:trHeight w:hRule="exact" w:val="288"/>
          <w:jc w:val="center"/>
        </w:trPr>
        <w:tc>
          <w:tcPr>
            <w:tcW w:w="0" w:type="auto"/>
            <w:vAlign w:val="bottom"/>
          </w:tcPr>
          <w:p w14:paraId="75562F80" w14:textId="77777777" w:rsidR="00A8141A" w:rsidRPr="006B57DC" w:rsidRDefault="00A8141A" w:rsidP="00A8141A">
            <w:r w:rsidRPr="006B57DC">
              <w:t>28</w:t>
            </w:r>
          </w:p>
        </w:tc>
        <w:tc>
          <w:tcPr>
            <w:tcW w:w="0" w:type="auto"/>
            <w:vAlign w:val="bottom"/>
          </w:tcPr>
          <w:p w14:paraId="06693B43" w14:textId="77777777" w:rsidR="00A8141A" w:rsidRPr="006B57DC" w:rsidRDefault="00A8141A" w:rsidP="00A8141A">
            <w:r w:rsidRPr="006B57DC">
              <w:t>Walters Hall</w:t>
            </w:r>
          </w:p>
        </w:tc>
        <w:tc>
          <w:tcPr>
            <w:tcW w:w="0" w:type="auto"/>
            <w:vAlign w:val="bottom"/>
          </w:tcPr>
          <w:p w14:paraId="0E133343" w14:textId="77777777" w:rsidR="00A8141A" w:rsidRPr="006B57DC" w:rsidRDefault="00A8141A" w:rsidP="00A8141A">
            <w:r w:rsidRPr="006B57DC">
              <w:t>4</w:t>
            </w:r>
          </w:p>
        </w:tc>
        <w:tc>
          <w:tcPr>
            <w:tcW w:w="2629" w:type="dxa"/>
            <w:vAlign w:val="bottom"/>
          </w:tcPr>
          <w:p w14:paraId="11A2547B" w14:textId="77777777" w:rsidR="00A8141A" w:rsidRPr="006B57DC" w:rsidRDefault="00A8141A" w:rsidP="00A8141A">
            <w:r w:rsidRPr="006B57DC">
              <w:t>Philosophy/Sociology</w:t>
            </w:r>
          </w:p>
        </w:tc>
      </w:tr>
      <w:tr w:rsidR="00A8141A" w:rsidRPr="006B57DC" w14:paraId="7361DAD3" w14:textId="77777777" w:rsidTr="00A8141A">
        <w:trPr>
          <w:trHeight w:hRule="exact" w:val="288"/>
          <w:jc w:val="center"/>
        </w:trPr>
        <w:tc>
          <w:tcPr>
            <w:tcW w:w="0" w:type="auto"/>
            <w:vAlign w:val="bottom"/>
          </w:tcPr>
          <w:p w14:paraId="6F76551E" w14:textId="77777777" w:rsidR="00A8141A" w:rsidRPr="006B57DC" w:rsidRDefault="00A8141A" w:rsidP="00A8141A">
            <w:r w:rsidRPr="006B57DC">
              <w:t>29</w:t>
            </w:r>
          </w:p>
        </w:tc>
        <w:tc>
          <w:tcPr>
            <w:tcW w:w="0" w:type="auto"/>
            <w:vAlign w:val="bottom"/>
          </w:tcPr>
          <w:p w14:paraId="29AC5610" w14:textId="77777777" w:rsidR="00A8141A" w:rsidRPr="006B57DC" w:rsidRDefault="00A8141A" w:rsidP="00A8141A">
            <w:r w:rsidRPr="006B57DC">
              <w:t>Harris Hall</w:t>
            </w:r>
          </w:p>
        </w:tc>
        <w:tc>
          <w:tcPr>
            <w:tcW w:w="0" w:type="auto"/>
            <w:vAlign w:val="bottom"/>
          </w:tcPr>
          <w:p w14:paraId="536E6885" w14:textId="77777777" w:rsidR="00A8141A" w:rsidRPr="006B57DC" w:rsidRDefault="00A8141A" w:rsidP="00A8141A">
            <w:r w:rsidRPr="006B57DC">
              <w:t>4</w:t>
            </w:r>
          </w:p>
        </w:tc>
        <w:tc>
          <w:tcPr>
            <w:tcW w:w="2629" w:type="dxa"/>
            <w:vAlign w:val="bottom"/>
          </w:tcPr>
          <w:p w14:paraId="4DACA5CF" w14:textId="77777777" w:rsidR="00A8141A" w:rsidRPr="006B57DC" w:rsidRDefault="00A8141A" w:rsidP="00A8141A">
            <w:r w:rsidRPr="006B57DC">
              <w:t>Administration</w:t>
            </w:r>
          </w:p>
        </w:tc>
      </w:tr>
      <w:tr w:rsidR="00A8141A" w:rsidRPr="006B57DC" w14:paraId="349B2932" w14:textId="77777777" w:rsidTr="00A8141A">
        <w:trPr>
          <w:trHeight w:hRule="exact" w:val="288"/>
          <w:jc w:val="center"/>
        </w:trPr>
        <w:tc>
          <w:tcPr>
            <w:tcW w:w="0" w:type="auto"/>
            <w:vAlign w:val="bottom"/>
          </w:tcPr>
          <w:p w14:paraId="0C14CEAF" w14:textId="77777777" w:rsidR="00A8141A" w:rsidRPr="006B57DC" w:rsidRDefault="00A8141A" w:rsidP="00A8141A">
            <w:r w:rsidRPr="006B57DC">
              <w:t>30</w:t>
            </w:r>
          </w:p>
        </w:tc>
        <w:tc>
          <w:tcPr>
            <w:tcW w:w="0" w:type="auto"/>
            <w:vAlign w:val="bottom"/>
          </w:tcPr>
          <w:p w14:paraId="1549D722" w14:textId="77777777" w:rsidR="00A8141A" w:rsidRPr="006B57DC" w:rsidRDefault="00A8141A" w:rsidP="00A8141A">
            <w:r w:rsidRPr="006B57DC">
              <w:t>Cleese Hall</w:t>
            </w:r>
          </w:p>
        </w:tc>
        <w:tc>
          <w:tcPr>
            <w:tcW w:w="0" w:type="auto"/>
            <w:vAlign w:val="bottom"/>
          </w:tcPr>
          <w:p w14:paraId="4CCEF8BC" w14:textId="77777777" w:rsidR="00A8141A" w:rsidRPr="006B57DC" w:rsidRDefault="00A8141A" w:rsidP="00A8141A">
            <w:r w:rsidRPr="006B57DC">
              <w:t>4</w:t>
            </w:r>
          </w:p>
        </w:tc>
        <w:tc>
          <w:tcPr>
            <w:tcW w:w="2629" w:type="dxa"/>
            <w:vAlign w:val="bottom"/>
          </w:tcPr>
          <w:p w14:paraId="3B2925C7" w14:textId="77777777" w:rsidR="00A8141A" w:rsidRPr="006B57DC" w:rsidRDefault="00A8141A" w:rsidP="00A8141A">
            <w:r w:rsidRPr="006B57DC">
              <w:t>Foreign Language</w:t>
            </w:r>
          </w:p>
        </w:tc>
      </w:tr>
      <w:tr w:rsidR="00A8141A" w:rsidRPr="006B57DC" w14:paraId="71C6F96A" w14:textId="77777777" w:rsidTr="00A8141A">
        <w:trPr>
          <w:trHeight w:hRule="exact" w:val="288"/>
          <w:jc w:val="center"/>
        </w:trPr>
        <w:tc>
          <w:tcPr>
            <w:tcW w:w="0" w:type="auto"/>
            <w:vAlign w:val="bottom"/>
          </w:tcPr>
          <w:p w14:paraId="3F883E34" w14:textId="77777777" w:rsidR="00A8141A" w:rsidRPr="006B57DC" w:rsidRDefault="00A8141A" w:rsidP="00A8141A">
            <w:r w:rsidRPr="006B57DC">
              <w:t>31</w:t>
            </w:r>
          </w:p>
        </w:tc>
        <w:tc>
          <w:tcPr>
            <w:tcW w:w="0" w:type="auto"/>
            <w:vAlign w:val="bottom"/>
          </w:tcPr>
          <w:p w14:paraId="68C71EF7" w14:textId="77777777" w:rsidR="00A8141A" w:rsidRPr="006B57DC" w:rsidRDefault="00A8141A" w:rsidP="00A8141A">
            <w:r w:rsidRPr="006B57DC">
              <w:t>Willie Nelson Auditorium</w:t>
            </w:r>
          </w:p>
        </w:tc>
        <w:tc>
          <w:tcPr>
            <w:tcW w:w="0" w:type="auto"/>
            <w:vAlign w:val="bottom"/>
          </w:tcPr>
          <w:p w14:paraId="39FBCDE9" w14:textId="77777777" w:rsidR="00A8141A" w:rsidRPr="006B57DC" w:rsidRDefault="00A8141A" w:rsidP="00A8141A">
            <w:r w:rsidRPr="006B57DC">
              <w:t>4</w:t>
            </w:r>
          </w:p>
        </w:tc>
        <w:tc>
          <w:tcPr>
            <w:tcW w:w="2629" w:type="dxa"/>
            <w:vAlign w:val="bottom"/>
          </w:tcPr>
          <w:p w14:paraId="0C1737DE" w14:textId="77777777" w:rsidR="00A8141A" w:rsidRPr="006B57DC" w:rsidRDefault="00A8141A" w:rsidP="00A8141A">
            <w:r w:rsidRPr="006B57DC">
              <w:t>Music</w:t>
            </w:r>
          </w:p>
        </w:tc>
      </w:tr>
      <w:tr w:rsidR="00A8141A" w:rsidRPr="006B57DC" w14:paraId="63438837" w14:textId="77777777" w:rsidTr="00A8141A">
        <w:trPr>
          <w:trHeight w:hRule="exact" w:val="288"/>
          <w:jc w:val="center"/>
        </w:trPr>
        <w:tc>
          <w:tcPr>
            <w:tcW w:w="0" w:type="auto"/>
            <w:vAlign w:val="bottom"/>
          </w:tcPr>
          <w:p w14:paraId="795B596E" w14:textId="77777777" w:rsidR="00A8141A" w:rsidRPr="006B57DC" w:rsidRDefault="00A8141A" w:rsidP="00A8141A">
            <w:r w:rsidRPr="006B57DC">
              <w:t>34</w:t>
            </w:r>
          </w:p>
        </w:tc>
        <w:tc>
          <w:tcPr>
            <w:tcW w:w="0" w:type="auto"/>
            <w:vAlign w:val="bottom"/>
          </w:tcPr>
          <w:p w14:paraId="4082CFF7" w14:textId="77777777" w:rsidR="00A8141A" w:rsidRPr="006B57DC" w:rsidRDefault="00A8141A" w:rsidP="00A8141A">
            <w:r w:rsidRPr="006B57DC">
              <w:t>Hogan Hall</w:t>
            </w:r>
          </w:p>
        </w:tc>
        <w:tc>
          <w:tcPr>
            <w:tcW w:w="0" w:type="auto"/>
            <w:vAlign w:val="bottom"/>
          </w:tcPr>
          <w:p w14:paraId="75710C12" w14:textId="77777777" w:rsidR="00A8141A" w:rsidRPr="006B57DC" w:rsidRDefault="00A8141A" w:rsidP="00A8141A">
            <w:r w:rsidRPr="006B57DC">
              <w:t>4</w:t>
            </w:r>
          </w:p>
        </w:tc>
        <w:tc>
          <w:tcPr>
            <w:tcW w:w="2629" w:type="dxa"/>
            <w:vAlign w:val="bottom"/>
          </w:tcPr>
          <w:p w14:paraId="0CE90A79" w14:textId="77777777" w:rsidR="00A8141A" w:rsidRPr="006B57DC" w:rsidRDefault="00A8141A" w:rsidP="00A8141A">
            <w:r w:rsidRPr="006B57DC">
              <w:t>Health &amp; Recreation (ROTC) Reserve Officer Training Corps</w:t>
            </w:r>
          </w:p>
        </w:tc>
      </w:tr>
      <w:tr w:rsidR="00A8141A" w:rsidRPr="006B57DC" w14:paraId="047395D1" w14:textId="77777777" w:rsidTr="00A8141A">
        <w:trPr>
          <w:trHeight w:hRule="exact" w:val="288"/>
          <w:jc w:val="center"/>
        </w:trPr>
        <w:tc>
          <w:tcPr>
            <w:tcW w:w="0" w:type="auto"/>
            <w:vAlign w:val="bottom"/>
          </w:tcPr>
          <w:p w14:paraId="30CD9207" w14:textId="77777777" w:rsidR="00A8141A" w:rsidRPr="006B57DC" w:rsidRDefault="00A8141A" w:rsidP="00A8141A">
            <w:r w:rsidRPr="006B57DC">
              <w:t>52</w:t>
            </w:r>
          </w:p>
        </w:tc>
        <w:tc>
          <w:tcPr>
            <w:tcW w:w="0" w:type="auto"/>
            <w:vAlign w:val="bottom"/>
          </w:tcPr>
          <w:p w14:paraId="5967ED89" w14:textId="77777777" w:rsidR="00A8141A" w:rsidRPr="006B57DC" w:rsidRDefault="00A8141A" w:rsidP="00A8141A">
            <w:r w:rsidRPr="006B57DC">
              <w:t>Hillel House</w:t>
            </w:r>
          </w:p>
        </w:tc>
        <w:tc>
          <w:tcPr>
            <w:tcW w:w="0" w:type="auto"/>
            <w:vAlign w:val="bottom"/>
          </w:tcPr>
          <w:p w14:paraId="03107631" w14:textId="77777777" w:rsidR="00A8141A" w:rsidRPr="006B57DC" w:rsidRDefault="00A8141A" w:rsidP="00A8141A">
            <w:r w:rsidRPr="006B57DC">
              <w:t>2</w:t>
            </w:r>
          </w:p>
        </w:tc>
        <w:tc>
          <w:tcPr>
            <w:tcW w:w="2629" w:type="dxa"/>
            <w:vAlign w:val="bottom"/>
          </w:tcPr>
          <w:p w14:paraId="2992EBFA" w14:textId="77777777" w:rsidR="00A8141A" w:rsidRPr="006B57DC" w:rsidRDefault="00A8141A" w:rsidP="00A8141A">
            <w:r w:rsidRPr="006B57DC">
              <w:t>Visitors</w:t>
            </w:r>
          </w:p>
        </w:tc>
      </w:tr>
    </w:tbl>
    <w:p w14:paraId="61471BAF" w14:textId="77777777" w:rsidR="00A8141A" w:rsidRPr="006B57DC" w:rsidRDefault="00A8141A" w:rsidP="00A8141A"/>
    <w:p w14:paraId="7FFE0194" w14:textId="77777777" w:rsidR="00A8141A" w:rsidRPr="006D7549" w:rsidRDefault="00A8141A" w:rsidP="00050803">
      <w:pPr>
        <w:pStyle w:val="Heading3"/>
      </w:pPr>
      <w:r w:rsidRPr="006D7549">
        <w:t>Incident Communications</w:t>
      </w:r>
    </w:p>
    <w:p w14:paraId="75D5A6C3" w14:textId="77777777" w:rsidR="00A8141A" w:rsidRPr="006D7549" w:rsidRDefault="00A8141A" w:rsidP="00A8141A">
      <w:pPr>
        <w:rPr>
          <w:szCs w:val="24"/>
        </w:rPr>
      </w:pPr>
      <w:r w:rsidRPr="006D7549">
        <w:rPr>
          <w:szCs w:val="24"/>
        </w:rPr>
        <w:t>Central City and Liberty County have a shared 800-</w:t>
      </w:r>
      <w:proofErr w:type="spellStart"/>
      <w:r w:rsidRPr="006D7549">
        <w:rPr>
          <w:szCs w:val="24"/>
        </w:rPr>
        <w:t>mHz</w:t>
      </w:r>
      <w:proofErr w:type="spellEnd"/>
      <w:r w:rsidRPr="006D7549">
        <w:rPr>
          <w:szCs w:val="24"/>
        </w:rPr>
        <w:t xml:space="preserve"> radio system.  Talk Groups include:</w:t>
      </w:r>
    </w:p>
    <w:p w14:paraId="58DD9AAB" w14:textId="77777777" w:rsidR="00A8141A" w:rsidRPr="006D7549" w:rsidRDefault="00A8141A" w:rsidP="004C36C3">
      <w:pPr>
        <w:pStyle w:val="Bullets"/>
      </w:pPr>
      <w:r w:rsidRPr="006D7549">
        <w:t>Fire:  Talk Groups 1, 2, 3</w:t>
      </w:r>
    </w:p>
    <w:p w14:paraId="4883825D" w14:textId="77777777" w:rsidR="00A8141A" w:rsidRPr="006D7549" w:rsidRDefault="00A8141A" w:rsidP="004C36C3">
      <w:pPr>
        <w:pStyle w:val="Bullets"/>
      </w:pPr>
      <w:r w:rsidRPr="006D7549">
        <w:t>Law Enforcement:  Talk Groups 4, 5, 6</w:t>
      </w:r>
    </w:p>
    <w:p w14:paraId="782D075E" w14:textId="77777777" w:rsidR="00A8141A" w:rsidRPr="006D7549" w:rsidRDefault="00A8141A" w:rsidP="004C36C3">
      <w:pPr>
        <w:pStyle w:val="Bullets"/>
      </w:pPr>
      <w:r w:rsidRPr="006D7549">
        <w:t>EMS:  Talk Groups 7, 8</w:t>
      </w:r>
    </w:p>
    <w:p w14:paraId="72809C54" w14:textId="77777777" w:rsidR="00A8141A" w:rsidRPr="006D7549" w:rsidRDefault="00A8141A" w:rsidP="004C36C3">
      <w:pPr>
        <w:pStyle w:val="Bullets"/>
      </w:pPr>
      <w:r w:rsidRPr="006D7549">
        <w:t>Regional Mutual Aid:  Talk Groups 9, 10</w:t>
      </w:r>
    </w:p>
    <w:p w14:paraId="4AFA3408" w14:textId="77777777" w:rsidR="00A8141A" w:rsidRPr="006D7549" w:rsidRDefault="00A8141A" w:rsidP="004C36C3">
      <w:pPr>
        <w:pStyle w:val="Bullets"/>
      </w:pPr>
      <w:r w:rsidRPr="006D7549">
        <w:t>State Mutual Aid:  Talk Group 11</w:t>
      </w:r>
    </w:p>
    <w:p w14:paraId="0D17CC0D" w14:textId="42164A8E" w:rsidR="00766306" w:rsidRDefault="00766306" w:rsidP="003E703B">
      <w:pPr>
        <w:autoSpaceDE w:val="0"/>
        <w:autoSpaceDN w:val="0"/>
        <w:adjustRightInd w:val="0"/>
        <w:rPr>
          <w:szCs w:val="24"/>
        </w:rPr>
      </w:pPr>
    </w:p>
    <w:p w14:paraId="6C37072B" w14:textId="77777777" w:rsidR="0030796D" w:rsidRDefault="0030796D" w:rsidP="003E703B">
      <w:pPr>
        <w:autoSpaceDE w:val="0"/>
        <w:autoSpaceDN w:val="0"/>
        <w:adjustRightInd w:val="0"/>
        <w:rPr>
          <w:szCs w:val="24"/>
        </w:rPr>
        <w:sectPr w:rsidR="0030796D" w:rsidSect="008009A6">
          <w:footerReference w:type="default" r:id="rId32"/>
          <w:pgSz w:w="12240" w:h="15840" w:code="1"/>
          <w:pgMar w:top="1440" w:right="1440" w:bottom="1440" w:left="1440" w:header="720" w:footer="675" w:gutter="0"/>
          <w:cols w:space="720"/>
          <w:docGrid w:linePitch="360"/>
        </w:sectPr>
      </w:pPr>
    </w:p>
    <w:p w14:paraId="43EB28FD" w14:textId="6B3C3971" w:rsidR="00431EB9" w:rsidRDefault="00431EB9" w:rsidP="00431EB9">
      <w:pPr>
        <w:keepNext/>
        <w:widowControl w:val="0"/>
        <w:autoSpaceDE w:val="0"/>
        <w:autoSpaceDN w:val="0"/>
        <w:adjustRightInd w:val="0"/>
        <w:spacing w:after="60"/>
        <w:jc w:val="center"/>
        <w:outlineLvl w:val="1"/>
        <w:rPr>
          <w:rFonts w:eastAsia="Times New Roman"/>
          <w:b/>
          <w:caps/>
          <w:sz w:val="28"/>
          <w:szCs w:val="24"/>
        </w:rPr>
      </w:pPr>
      <w:r w:rsidRPr="008009A6">
        <w:rPr>
          <w:rFonts w:eastAsia="Times New Roman"/>
          <w:b/>
          <w:caps/>
          <w:sz w:val="28"/>
          <w:szCs w:val="24"/>
        </w:rPr>
        <w:lastRenderedPageBreak/>
        <w:t>OPERATIONAL PLANNING WORKSHEET (</w:t>
      </w:r>
      <w:r w:rsidR="004A4A22">
        <w:rPr>
          <w:rFonts w:eastAsia="Times New Roman"/>
          <w:b/>
          <w:caps/>
          <w:sz w:val="28"/>
          <w:szCs w:val="24"/>
        </w:rPr>
        <w:t>ICS Form 2</w:t>
      </w:r>
      <w:r w:rsidRPr="008009A6">
        <w:rPr>
          <w:rFonts w:eastAsia="Times New Roman"/>
          <w:b/>
          <w:caps/>
          <w:sz w:val="28"/>
          <w:szCs w:val="24"/>
        </w:rPr>
        <w:t>15)</w:t>
      </w:r>
    </w:p>
    <w:p w14:paraId="1443272D" w14:textId="77777777" w:rsidR="00431EB9" w:rsidRDefault="00431EB9" w:rsidP="00050803">
      <w:pPr>
        <w:pStyle w:val="Heading3"/>
      </w:pPr>
    </w:p>
    <w:p w14:paraId="795F3697" w14:textId="78824722" w:rsidR="00D26B07" w:rsidRPr="008009A6" w:rsidRDefault="00D26B07" w:rsidP="00050803">
      <w:pPr>
        <w:pStyle w:val="Heading3"/>
      </w:pPr>
      <w:r w:rsidRPr="008009A6">
        <w:t xml:space="preserve">Partially </w:t>
      </w:r>
      <w:r w:rsidR="004526BC">
        <w:t>C</w:t>
      </w:r>
      <w:r w:rsidRPr="008009A6">
        <w:t>ompleted ICS Form 215</w:t>
      </w:r>
      <w:r>
        <w:t>:</w:t>
      </w:r>
    </w:p>
    <w:p w14:paraId="0EE49D2D" w14:textId="685BCAD0" w:rsidR="00F67D4D" w:rsidRDefault="006347C4" w:rsidP="00F67D4D">
      <w:r>
        <w:t xml:space="preserve">Refer to </w:t>
      </w:r>
      <w:r w:rsidR="002A03D2">
        <w:t>ICS_300</w:t>
      </w:r>
      <w:r>
        <w:t>_AAM_BBS_ICS_Form_215.pdf</w:t>
      </w:r>
      <w:bookmarkStart w:id="123" w:name="_ICS_215"/>
      <w:bookmarkEnd w:id="123"/>
    </w:p>
    <w:p w14:paraId="67893E6A" w14:textId="77777777" w:rsidR="005E5DE8" w:rsidRDefault="005E5DE8" w:rsidP="00050803">
      <w:pPr>
        <w:pStyle w:val="Heading3"/>
      </w:pPr>
    </w:p>
    <w:p w14:paraId="62E89F75" w14:textId="2AF080C8" w:rsidR="00D26B07" w:rsidRPr="008009A6" w:rsidRDefault="00D26B07" w:rsidP="00050803">
      <w:pPr>
        <w:pStyle w:val="Heading3"/>
      </w:pPr>
      <w:r>
        <w:t>Blank</w:t>
      </w:r>
      <w:r w:rsidRPr="008009A6">
        <w:t xml:space="preserve"> ICS Form </w:t>
      </w:r>
      <w:proofErr w:type="spellStart"/>
      <w:r w:rsidRPr="008009A6">
        <w:t>215</w:t>
      </w:r>
      <w:r>
        <w:t>A</w:t>
      </w:r>
      <w:proofErr w:type="spellEnd"/>
      <w:r>
        <w:t>:</w:t>
      </w:r>
    </w:p>
    <w:p w14:paraId="094665E4" w14:textId="6D76074D" w:rsidR="00F67D4D" w:rsidRDefault="00F67D4D" w:rsidP="00F67D4D">
      <w:r>
        <w:t xml:space="preserve">Refer to </w:t>
      </w:r>
      <w:r w:rsidR="002A03D2">
        <w:t>ICS_300</w:t>
      </w:r>
      <w:r>
        <w:t>_AAM_BBS_ICS_Form_215A.pdf</w:t>
      </w:r>
    </w:p>
    <w:p w14:paraId="33687DE7" w14:textId="77777777" w:rsidR="00F67D4D" w:rsidRDefault="00F67D4D">
      <w:r>
        <w:br w:type="page"/>
      </w:r>
    </w:p>
    <w:p w14:paraId="665AFD14" w14:textId="77777777" w:rsidR="0030796D" w:rsidRPr="00FE2FA9" w:rsidRDefault="0030796D" w:rsidP="0030796D">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6B2AE793" w14:textId="609F3786" w:rsidR="006159C3" w:rsidRDefault="006159C3">
      <w:pPr>
        <w:rPr>
          <w:rFonts w:cs="Arial"/>
          <w:szCs w:val="24"/>
        </w:rPr>
      </w:pPr>
      <w:r>
        <w:rPr>
          <w:rFonts w:cs="Arial"/>
          <w:szCs w:val="24"/>
        </w:rPr>
        <w:br w:type="page"/>
      </w:r>
    </w:p>
    <w:p w14:paraId="15D8D5F4" w14:textId="41C12D37" w:rsidR="0071505D" w:rsidRDefault="0071505D" w:rsidP="008137A9">
      <w:pPr>
        <w:pStyle w:val="Heading1a"/>
      </w:pPr>
      <w:bookmarkStart w:id="124" w:name="_Toc492639312"/>
      <w:bookmarkStart w:id="125" w:name="_Toc492645037"/>
      <w:bookmarkStart w:id="126" w:name="_Toc492645321"/>
      <w:bookmarkStart w:id="127" w:name="_Toc492975080"/>
      <w:bookmarkStart w:id="128" w:name="_Toc492979902"/>
      <w:bookmarkStart w:id="129" w:name="_Toc492984862"/>
      <w:bookmarkStart w:id="130" w:name="_Toc492987304"/>
      <w:bookmarkStart w:id="131" w:name="_Toc492987660"/>
      <w:bookmarkStart w:id="132" w:name="_Toc493067990"/>
      <w:bookmarkStart w:id="133" w:name="_Toc500331551"/>
      <w:bookmarkStart w:id="134" w:name="_Toc500331826"/>
      <w:bookmarkStart w:id="135" w:name="_Toc492639219"/>
      <w:r>
        <w:lastRenderedPageBreak/>
        <w:t>Basketball</w:t>
      </w:r>
      <w:r w:rsidRPr="00EA06D2">
        <w:t xml:space="preserve"> </w:t>
      </w:r>
      <w:r w:rsidR="005E5DE8">
        <w:t xml:space="preserve">GAme </w:t>
      </w:r>
      <w:r w:rsidRPr="00EA06D2">
        <w:t>SCENARIO</w:t>
      </w:r>
      <w:bookmarkEnd w:id="124"/>
      <w:bookmarkEnd w:id="125"/>
      <w:bookmarkEnd w:id="126"/>
      <w:bookmarkEnd w:id="127"/>
      <w:bookmarkEnd w:id="128"/>
      <w:bookmarkEnd w:id="129"/>
      <w:bookmarkEnd w:id="130"/>
      <w:bookmarkEnd w:id="131"/>
      <w:bookmarkEnd w:id="132"/>
      <w:bookmarkEnd w:id="133"/>
      <w:bookmarkEnd w:id="134"/>
    </w:p>
    <w:p w14:paraId="3A94BBE5" w14:textId="77777777" w:rsidR="0071505D" w:rsidRDefault="0071505D" w:rsidP="0071505D">
      <w:pPr>
        <w:pStyle w:val="Heading2"/>
      </w:pPr>
      <w:bookmarkStart w:id="136" w:name="_Toc511219160"/>
      <w:r w:rsidRPr="00EA06D2">
        <w:t>Un</w:t>
      </w:r>
      <w:r>
        <w:t>i</w:t>
      </w:r>
      <w:r w:rsidRPr="00EA06D2">
        <w:t xml:space="preserve">t </w:t>
      </w:r>
      <w:r>
        <w:t xml:space="preserve">5: Planning Process, </w:t>
      </w:r>
      <w:proofErr w:type="spellStart"/>
      <w:r>
        <w:t>IAP</w:t>
      </w:r>
      <w:proofErr w:type="spellEnd"/>
      <w:r>
        <w:t>, and Operations Brief</w:t>
      </w:r>
      <w:bookmarkEnd w:id="136"/>
    </w:p>
    <w:p w14:paraId="4F2A524D" w14:textId="77777777" w:rsidR="0071505D" w:rsidRPr="00E36356" w:rsidRDefault="0071505D" w:rsidP="0071505D">
      <w:pPr>
        <w:jc w:val="center"/>
        <w:rPr>
          <w:b/>
          <w:szCs w:val="24"/>
        </w:rPr>
      </w:pPr>
      <w:r w:rsidRPr="00E36356">
        <w:rPr>
          <w:b/>
          <w:szCs w:val="24"/>
        </w:rPr>
        <w:t>Instructor Notes</w:t>
      </w:r>
    </w:p>
    <w:p w14:paraId="4C82FF59" w14:textId="77777777" w:rsidR="0078321D" w:rsidRPr="00480B41" w:rsidRDefault="0078321D" w:rsidP="0078321D">
      <w:pPr>
        <w:pStyle w:val="Heading3"/>
      </w:pPr>
      <w:bookmarkStart w:id="137" w:name="_Toc492639314"/>
      <w:bookmarkStart w:id="138" w:name="_Toc492645039"/>
      <w:bookmarkStart w:id="139" w:name="_Toc492645323"/>
      <w:bookmarkStart w:id="140" w:name="_Toc492975082"/>
      <w:bookmarkStart w:id="141" w:name="_Toc492979904"/>
      <w:bookmarkStart w:id="142" w:name="_Toc492984864"/>
      <w:bookmarkStart w:id="143" w:name="_Toc492987306"/>
      <w:bookmarkStart w:id="144" w:name="_Toc492987662"/>
      <w:bookmarkStart w:id="145" w:name="_Toc493067992"/>
      <w:bookmarkStart w:id="146" w:name="_Toc500331553"/>
      <w:bookmarkStart w:id="147" w:name="_Toc500331828"/>
      <w:r w:rsidRPr="00DC53E3">
        <w:t>Objective</w:t>
      </w:r>
      <w:r w:rsidRPr="00480B41">
        <w:t xml:space="preserve">:  </w:t>
      </w:r>
    </w:p>
    <w:p w14:paraId="588AE8F9" w14:textId="77777777" w:rsidR="0078321D" w:rsidRDefault="0078321D" w:rsidP="0078321D">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64188B05" w14:textId="77777777" w:rsidR="0078321D" w:rsidRPr="004376B1" w:rsidRDefault="0078321D" w:rsidP="0078321D">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1C9A349B" w14:textId="77777777" w:rsidR="0078321D" w:rsidRPr="00480B41" w:rsidRDefault="0078321D" w:rsidP="0078321D">
      <w:pPr>
        <w:pStyle w:val="Heading3"/>
      </w:pPr>
      <w:r w:rsidRPr="00DC53E3">
        <w:t>Instructions</w:t>
      </w:r>
      <w:r>
        <w:t xml:space="preserve"> for Part 1</w:t>
      </w:r>
      <w:r w:rsidRPr="00480B41">
        <w:t>:</w:t>
      </w:r>
    </w:p>
    <w:p w14:paraId="62E0E676" w14:textId="77777777" w:rsidR="0078321D" w:rsidRPr="00480B41" w:rsidRDefault="0078321D" w:rsidP="0078321D">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68F639FF" w14:textId="5FA567D1" w:rsidR="0078321D" w:rsidRPr="004376B1" w:rsidRDefault="0078321D" w:rsidP="009053D7">
      <w:pPr>
        <w:pStyle w:val="ListParagraph"/>
        <w:numPr>
          <w:ilvl w:val="0"/>
          <w:numId w:val="162"/>
        </w:numPr>
        <w:spacing w:before="120" w:after="120"/>
        <w:rPr>
          <w:noProof/>
          <w:szCs w:val="24"/>
        </w:rPr>
      </w:pPr>
      <w:r w:rsidRPr="004376B1">
        <w:rPr>
          <w:noProof/>
          <w:szCs w:val="24"/>
        </w:rPr>
        <w:t>Prepare an Incident Action Plan, using (at a minimum) ICS Forms 202, 203, 204(s), 205, 206</w:t>
      </w:r>
      <w:r w:rsidR="000C5B5C">
        <w:rPr>
          <w:noProof/>
          <w:szCs w:val="24"/>
        </w:rPr>
        <w:t>, 207, and 208.</w:t>
      </w:r>
    </w:p>
    <w:p w14:paraId="491BD283" w14:textId="77777777" w:rsidR="0078321D" w:rsidRPr="004376B1" w:rsidRDefault="0078321D" w:rsidP="009053D7">
      <w:pPr>
        <w:numPr>
          <w:ilvl w:val="0"/>
          <w:numId w:val="162"/>
        </w:numPr>
        <w:spacing w:before="120" w:after="120"/>
        <w:rPr>
          <w:szCs w:val="24"/>
        </w:rPr>
      </w:pPr>
      <w:r w:rsidRPr="004376B1">
        <w:rPr>
          <w:noProof/>
          <w:szCs w:val="24"/>
        </w:rPr>
        <w:t>Be prepared to finish in 45 minutes</w:t>
      </w:r>
      <w:r w:rsidRPr="004376B1">
        <w:rPr>
          <w:szCs w:val="24"/>
        </w:rPr>
        <w:t>.</w:t>
      </w:r>
    </w:p>
    <w:p w14:paraId="4B67D47D" w14:textId="77777777" w:rsidR="0078321D" w:rsidRPr="00480B41" w:rsidRDefault="0078321D" w:rsidP="0078321D">
      <w:pPr>
        <w:pStyle w:val="Heading3"/>
      </w:pPr>
      <w:r w:rsidRPr="00DC53E3">
        <w:t>Instructions</w:t>
      </w:r>
      <w:r>
        <w:t xml:space="preserve"> for Part 2</w:t>
      </w:r>
      <w:r w:rsidRPr="00480B41">
        <w:t>:</w:t>
      </w:r>
    </w:p>
    <w:p w14:paraId="694FA4A3" w14:textId="77777777" w:rsidR="0078321D" w:rsidRPr="00480B41" w:rsidRDefault="0078321D" w:rsidP="0078321D">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2F6BEA44" w14:textId="77777777" w:rsidR="0078321D" w:rsidRPr="00480B41" w:rsidRDefault="0078321D" w:rsidP="009053D7">
      <w:pPr>
        <w:numPr>
          <w:ilvl w:val="0"/>
          <w:numId w:val="163"/>
        </w:numPr>
        <w:spacing w:before="120" w:after="120"/>
        <w:rPr>
          <w:szCs w:val="24"/>
        </w:rPr>
      </w:pPr>
      <w:r w:rsidRPr="00480B41">
        <w:rPr>
          <w:szCs w:val="24"/>
        </w:rPr>
        <w:t xml:space="preserve">Outline the agenda for the Operations Briefing.  </w:t>
      </w:r>
    </w:p>
    <w:p w14:paraId="5A06FF81" w14:textId="77777777" w:rsidR="0078321D" w:rsidRPr="00480B41" w:rsidRDefault="0078321D" w:rsidP="009053D7">
      <w:pPr>
        <w:numPr>
          <w:ilvl w:val="0"/>
          <w:numId w:val="163"/>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5984D8AB" w14:textId="77777777" w:rsidR="0078321D" w:rsidRPr="00480B41" w:rsidRDefault="0078321D" w:rsidP="009053D7">
      <w:pPr>
        <w:numPr>
          <w:ilvl w:val="0"/>
          <w:numId w:val="163"/>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58790C09" w14:textId="77777777" w:rsidR="0078321D" w:rsidRPr="000B086C" w:rsidRDefault="0078321D" w:rsidP="0078321D">
      <w:pPr>
        <w:pStyle w:val="Heading3"/>
        <w:rPr>
          <w:b w:val="0"/>
        </w:rPr>
      </w:pPr>
      <w:r w:rsidRPr="00361198">
        <w:t>Instructor Note</w:t>
      </w:r>
      <w:r w:rsidRPr="000B086C">
        <w:rPr>
          <w:b w:val="0"/>
        </w:rPr>
        <w:t xml:space="preserve">:  Evaluate each group’s completion of the planning cycle through their development of a written </w:t>
      </w:r>
      <w:proofErr w:type="spellStart"/>
      <w:r w:rsidRPr="000B086C">
        <w:rPr>
          <w:b w:val="0"/>
        </w:rPr>
        <w:t>IAP</w:t>
      </w:r>
      <w:proofErr w:type="spellEnd"/>
      <w:r w:rsidRPr="000B086C">
        <w:rPr>
          <w:b w:val="0"/>
        </w:rPr>
        <w:t xml:space="preserve"> and conducting their Operations Briefing for their assigned Applied Activity Scenario. </w:t>
      </w:r>
    </w:p>
    <w:p w14:paraId="36CF8F09" w14:textId="77777777" w:rsidR="0078321D" w:rsidRPr="000B086C" w:rsidRDefault="0078321D" w:rsidP="0078321D">
      <w:pPr>
        <w:pStyle w:val="Heading3"/>
        <w:rPr>
          <w:b w:val="0"/>
        </w:rPr>
      </w:pPr>
      <w:r w:rsidRPr="000B086C">
        <w:rPr>
          <w:b w:val="0"/>
        </w:rPr>
        <w:t xml:space="preserve">Provide students with blank copies of appropriate ICS Forms and remind students of the time constraints.  The instructional team will need to circulate the classroom to keep groups on task and providing assistance as needed.  Remember this </w:t>
      </w:r>
      <w:r>
        <w:rPr>
          <w:b w:val="0"/>
        </w:rPr>
        <w:t xml:space="preserve">activity </w:t>
      </w:r>
      <w:r w:rsidRPr="000B086C">
        <w:rPr>
          <w:b w:val="0"/>
        </w:rPr>
        <w:t xml:space="preserve">is the students first real exposure to the </w:t>
      </w:r>
      <w:proofErr w:type="spellStart"/>
      <w:r w:rsidRPr="000B086C">
        <w:rPr>
          <w:b w:val="0"/>
        </w:rPr>
        <w:t>IAP</w:t>
      </w:r>
      <w:proofErr w:type="spellEnd"/>
      <w:r w:rsidRPr="000B086C">
        <w:rPr>
          <w:b w:val="0"/>
        </w:rPr>
        <w:t xml:space="preserve"> process.  </w:t>
      </w:r>
    </w:p>
    <w:p w14:paraId="53AF16F9" w14:textId="77777777" w:rsidR="0078321D" w:rsidRDefault="0078321D" w:rsidP="0078321D">
      <w:pPr>
        <w:rPr>
          <w:rFonts w:cs="Arial"/>
          <w:b/>
          <w:bCs/>
          <w:szCs w:val="24"/>
        </w:rPr>
      </w:pPr>
      <w:r>
        <w:br w:type="page"/>
      </w:r>
    </w:p>
    <w:p w14:paraId="7F112BF7" w14:textId="77777777" w:rsidR="0078321D" w:rsidRPr="00326922" w:rsidRDefault="0078321D" w:rsidP="0078321D">
      <w:pPr>
        <w:pStyle w:val="Heading3"/>
      </w:pPr>
      <w:r w:rsidRPr="00326922">
        <w:lastRenderedPageBreak/>
        <w:t>Debrief</w:t>
      </w:r>
      <w:r>
        <w:t xml:space="preserve"> for Part 1</w:t>
      </w:r>
      <w:r w:rsidRPr="00326922">
        <w:t>:</w:t>
      </w:r>
    </w:p>
    <w:p w14:paraId="50D096F2" w14:textId="77777777" w:rsidR="0078321D" w:rsidRPr="000B086C" w:rsidRDefault="0078321D" w:rsidP="0078321D">
      <w:pPr>
        <w:pStyle w:val="Heading3"/>
        <w:rPr>
          <w:b w:val="0"/>
        </w:rPr>
      </w:pPr>
      <w:r w:rsidRPr="00361198">
        <w:t>Instructor Evaluation</w:t>
      </w:r>
      <w:r w:rsidRPr="000B086C">
        <w:rPr>
          <w:b w:val="0"/>
        </w:rPr>
        <w:t>:</w:t>
      </w:r>
    </w:p>
    <w:p w14:paraId="6D3B9143" w14:textId="77777777" w:rsidR="0078321D" w:rsidRPr="000B086C" w:rsidRDefault="0078321D" w:rsidP="009053D7">
      <w:pPr>
        <w:pStyle w:val="Heading3"/>
        <w:numPr>
          <w:ilvl w:val="0"/>
          <w:numId w:val="164"/>
        </w:numPr>
        <w:rPr>
          <w:b w:val="0"/>
        </w:rPr>
      </w:pPr>
      <w:r w:rsidRPr="000B086C">
        <w:rPr>
          <w:b w:val="0"/>
        </w:rPr>
        <w:t>Applied Activity 5.1 – Part 1:   45</w:t>
      </w:r>
      <w:r>
        <w:rPr>
          <w:b w:val="0"/>
        </w:rPr>
        <w:t>-</w:t>
      </w:r>
      <w:r w:rsidRPr="000B086C">
        <w:rPr>
          <w:b w:val="0"/>
        </w:rPr>
        <w:t>minute prep time.</w:t>
      </w:r>
    </w:p>
    <w:p w14:paraId="21409EE5" w14:textId="77777777" w:rsidR="0078321D" w:rsidRPr="000B086C" w:rsidRDefault="0078321D" w:rsidP="009053D7">
      <w:pPr>
        <w:pStyle w:val="Heading3"/>
        <w:numPr>
          <w:ilvl w:val="0"/>
          <w:numId w:val="165"/>
        </w:numPr>
        <w:rPr>
          <w:b w:val="0"/>
        </w:rPr>
      </w:pPr>
      <w:r w:rsidRPr="000B086C">
        <w:rPr>
          <w:b w:val="0"/>
        </w:rPr>
        <w:t>Review each group’s completed Incident Action Plan (</w:t>
      </w:r>
      <w:proofErr w:type="spellStart"/>
      <w:r w:rsidRPr="000B086C">
        <w:rPr>
          <w:b w:val="0"/>
        </w:rPr>
        <w:t>IAP</w:t>
      </w:r>
      <w:proofErr w:type="spellEnd"/>
      <w:r w:rsidRPr="000B086C">
        <w:rPr>
          <w:b w:val="0"/>
        </w:rPr>
        <w:t xml:space="preserve">), using at a minimum ICS Forms 202, 203, 204(s), 205, 206, and 208. The ICS Form 207 is optional. Provide each group constructive feedback on their finished </w:t>
      </w:r>
      <w:proofErr w:type="spellStart"/>
      <w:r w:rsidRPr="000B086C">
        <w:rPr>
          <w:b w:val="0"/>
        </w:rPr>
        <w:t>IAP</w:t>
      </w:r>
      <w:proofErr w:type="spellEnd"/>
      <w:r w:rsidRPr="000B086C">
        <w:rPr>
          <w:b w:val="0"/>
        </w:rPr>
        <w:t xml:space="preserve">. </w:t>
      </w:r>
    </w:p>
    <w:p w14:paraId="471C6BDE" w14:textId="77777777" w:rsidR="0078321D" w:rsidRPr="00361198" w:rsidRDefault="0078321D" w:rsidP="0078321D">
      <w:pPr>
        <w:spacing w:after="160" w:line="256" w:lineRule="auto"/>
        <w:rPr>
          <w:rFonts w:cs="Arial"/>
          <w:b/>
          <w:szCs w:val="24"/>
        </w:rPr>
      </w:pPr>
      <w:r w:rsidRPr="00361198">
        <w:rPr>
          <w:rFonts w:cs="Arial"/>
          <w:b/>
          <w:szCs w:val="24"/>
        </w:rPr>
        <w:t xml:space="preserve">Evaluation of </w:t>
      </w:r>
      <w:proofErr w:type="spellStart"/>
      <w:r w:rsidRPr="00361198">
        <w:rPr>
          <w:rFonts w:cs="Arial"/>
          <w:b/>
          <w:szCs w:val="24"/>
        </w:rPr>
        <w:t>IAP</w:t>
      </w:r>
      <w:proofErr w:type="spellEnd"/>
      <w:r w:rsidRPr="00361198">
        <w:rPr>
          <w:rFonts w:cs="Arial"/>
          <w:b/>
          <w:szCs w:val="24"/>
        </w:rPr>
        <w:t xml:space="preserve"> Required ICS Forms: </w:t>
      </w:r>
    </w:p>
    <w:p w14:paraId="2862F1BA" w14:textId="77777777" w:rsidR="0078321D" w:rsidRPr="00361198" w:rsidRDefault="0078321D" w:rsidP="0078321D">
      <w:pPr>
        <w:spacing w:after="160" w:line="256" w:lineRule="auto"/>
        <w:rPr>
          <w:rFonts w:cs="Arial"/>
          <w:szCs w:val="24"/>
        </w:rPr>
      </w:pPr>
      <w:r w:rsidRPr="00361198">
        <w:rPr>
          <w:rFonts w:cs="Arial"/>
          <w:szCs w:val="24"/>
        </w:rPr>
        <w:t xml:space="preserve">Use the following as a checklist to review each group’s completed </w:t>
      </w:r>
      <w:proofErr w:type="spellStart"/>
      <w:r w:rsidRPr="00361198">
        <w:rPr>
          <w:rFonts w:cs="Arial"/>
          <w:szCs w:val="24"/>
        </w:rPr>
        <w:t>IAP</w:t>
      </w:r>
      <w:proofErr w:type="spellEnd"/>
      <w:r w:rsidRPr="00361198">
        <w:rPr>
          <w:rFonts w:cs="Arial"/>
          <w:szCs w:val="24"/>
        </w:rPr>
        <w:t>.</w:t>
      </w:r>
    </w:p>
    <w:p w14:paraId="76E02A62" w14:textId="6DD75742" w:rsidR="0078321D" w:rsidRPr="00361198" w:rsidRDefault="0078321D" w:rsidP="0078321D">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10C6EC30"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3A5FA735" w14:textId="77777777" w:rsidR="0078321D" w:rsidRPr="00361198" w:rsidRDefault="0078321D"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029E77D2" w14:textId="77777777" w:rsidR="0078321D" w:rsidRPr="00361198" w:rsidRDefault="0078321D"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1467656B" w14:textId="28938C12" w:rsidR="0078321D" w:rsidRPr="00361198" w:rsidRDefault="0078321D"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5DAA8134" w14:textId="77777777" w:rsidR="0078321D" w:rsidRPr="00361198" w:rsidRDefault="0078321D"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712B95BC"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 and approved by IC signature.</w:t>
      </w:r>
    </w:p>
    <w:p w14:paraId="301C3214" w14:textId="51E1F428" w:rsidR="0078321D" w:rsidRPr="00361198" w:rsidRDefault="0078321D" w:rsidP="0078321D">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44B9E894"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B1C6243" w14:textId="77777777" w:rsidR="0078321D" w:rsidRPr="00361198" w:rsidRDefault="0078321D"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7AF27EC6" w14:textId="77777777" w:rsidR="0078321D" w:rsidRPr="00361198" w:rsidRDefault="0078321D"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43F67B59" w14:textId="77777777" w:rsidR="0078321D" w:rsidRPr="00361198" w:rsidRDefault="0078321D"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61E6E444" w14:textId="77777777" w:rsidR="0078321D" w:rsidRPr="00361198" w:rsidRDefault="0078321D"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71CFE3DC" w14:textId="77777777" w:rsidR="0078321D" w:rsidRPr="00361198" w:rsidRDefault="0078321D"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4F6562FC" w14:textId="77777777" w:rsidR="0078321D" w:rsidRPr="00361198" w:rsidRDefault="0078321D"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7F934552"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w:t>
      </w:r>
    </w:p>
    <w:p w14:paraId="4FD74A95" w14:textId="1BA58416" w:rsidR="0078321D" w:rsidRPr="00361198" w:rsidRDefault="0078321D" w:rsidP="0078321D">
      <w:pPr>
        <w:spacing w:before="120" w:after="120"/>
        <w:rPr>
          <w:rFonts w:cs="Arial"/>
          <w:b/>
          <w:szCs w:val="24"/>
          <w:u w:val="single"/>
        </w:rPr>
      </w:pPr>
      <w:r w:rsidRPr="00361198">
        <w:rPr>
          <w:rFonts w:cs="Arial"/>
          <w:b/>
          <w:szCs w:val="24"/>
          <w:u w:val="single"/>
        </w:rPr>
        <w:lastRenderedPageBreak/>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11551045"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075DEE41" w14:textId="77777777" w:rsidR="0078321D" w:rsidRPr="00361198" w:rsidRDefault="0078321D"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3989D628" w14:textId="77777777" w:rsidR="0078321D" w:rsidRPr="00361198" w:rsidRDefault="0078321D"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77E98C40" w14:textId="77777777" w:rsidR="0078321D" w:rsidRPr="00361198" w:rsidRDefault="0078321D" w:rsidP="009053D7">
      <w:pPr>
        <w:numPr>
          <w:ilvl w:val="0"/>
          <w:numId w:val="159"/>
        </w:numPr>
        <w:spacing w:before="60" w:after="60"/>
        <w:rPr>
          <w:rFonts w:cs="Arial"/>
          <w:szCs w:val="24"/>
        </w:rPr>
      </w:pPr>
      <w:r w:rsidRPr="00361198">
        <w:rPr>
          <w:rFonts w:cs="Arial"/>
          <w:szCs w:val="24"/>
        </w:rPr>
        <w:t>Identifies Operations personnel names and contact information to include unit identifier, leader’s name, and total number of assigned persons.  Must include leader in the total.</w:t>
      </w:r>
    </w:p>
    <w:p w14:paraId="55B67DA4" w14:textId="77777777" w:rsidR="0078321D" w:rsidRPr="00361198" w:rsidRDefault="0078321D"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54FEE94C" w14:textId="77777777" w:rsidR="0078321D" w:rsidRPr="00361198" w:rsidRDefault="0078321D"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5248F7F4" w14:textId="77777777" w:rsidR="0078321D" w:rsidRPr="00361198" w:rsidRDefault="0078321D"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545D2255" w14:textId="77777777" w:rsidR="0078321D" w:rsidRPr="00361198" w:rsidRDefault="0078321D" w:rsidP="009053D7">
      <w:pPr>
        <w:numPr>
          <w:ilvl w:val="0"/>
          <w:numId w:val="159"/>
        </w:numPr>
        <w:spacing w:before="60" w:after="60"/>
        <w:rPr>
          <w:rFonts w:cs="Arial"/>
          <w:szCs w:val="24"/>
        </w:rPr>
      </w:pPr>
      <w:r w:rsidRPr="00361198">
        <w:rPr>
          <w:rFonts w:cs="Arial"/>
          <w:szCs w:val="24"/>
        </w:rPr>
        <w:t>Provides specific communications information.</w:t>
      </w:r>
    </w:p>
    <w:p w14:paraId="13FAF6CA"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 and approved by IC signature.</w:t>
      </w:r>
    </w:p>
    <w:p w14:paraId="1DDA6A0B" w14:textId="0236BA80" w:rsidR="0078321D" w:rsidRPr="00361198" w:rsidRDefault="0078321D" w:rsidP="0078321D">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5F22E67C"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8F10F9E" w14:textId="77777777" w:rsidR="0078321D" w:rsidRPr="00361198" w:rsidRDefault="0078321D"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32F101CE"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w:t>
      </w:r>
    </w:p>
    <w:p w14:paraId="62DF1AC5" w14:textId="393F3935" w:rsidR="0078321D" w:rsidRPr="00361198" w:rsidRDefault="0078321D" w:rsidP="0078321D">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2412D6BA"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01C46B46"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information on Medical Aid Stations.</w:t>
      </w:r>
    </w:p>
    <w:p w14:paraId="67541DC4"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information on air and ground EMS transportation.</w:t>
      </w:r>
    </w:p>
    <w:p w14:paraId="2106D108"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1D8DEECF" w14:textId="77777777" w:rsidR="0078321D" w:rsidRPr="00361198" w:rsidRDefault="0078321D"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690F38F0"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 and approved by Safety Officer signature.</w:t>
      </w:r>
    </w:p>
    <w:p w14:paraId="080842CE" w14:textId="77777777" w:rsidR="0078321D" w:rsidRDefault="0078321D" w:rsidP="0078321D">
      <w:pPr>
        <w:rPr>
          <w:rFonts w:cs="Arial"/>
          <w:b/>
          <w:szCs w:val="24"/>
          <w:u w:val="single"/>
        </w:rPr>
      </w:pPr>
      <w:r>
        <w:rPr>
          <w:rFonts w:cs="Arial"/>
          <w:b/>
          <w:szCs w:val="24"/>
          <w:u w:val="single"/>
        </w:rPr>
        <w:br w:type="page"/>
      </w:r>
    </w:p>
    <w:p w14:paraId="3FF796BA" w14:textId="77CC68FD" w:rsidR="0078321D" w:rsidRPr="00361198" w:rsidRDefault="0078321D" w:rsidP="0078321D">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185E38C3"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1B4467C" w14:textId="4C6F3E60" w:rsidR="0078321D" w:rsidRPr="00361198" w:rsidRDefault="0078321D"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2C010559" w14:textId="77777777" w:rsidR="0078321D" w:rsidRPr="00361198" w:rsidRDefault="0078321D" w:rsidP="009053D7">
      <w:pPr>
        <w:numPr>
          <w:ilvl w:val="0"/>
          <w:numId w:val="159"/>
        </w:numPr>
        <w:spacing w:after="240"/>
        <w:rPr>
          <w:rFonts w:cs="Arial"/>
          <w:szCs w:val="24"/>
        </w:rPr>
      </w:pPr>
      <w:r w:rsidRPr="00361198">
        <w:rPr>
          <w:rFonts w:cs="Arial"/>
          <w:szCs w:val="24"/>
        </w:rPr>
        <w:t>Confirm prepared by signature.</w:t>
      </w:r>
    </w:p>
    <w:p w14:paraId="3E36FC60" w14:textId="31B563FC" w:rsidR="0078321D" w:rsidRPr="00361198" w:rsidRDefault="0078321D" w:rsidP="0078321D">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5E7CCEEE" w14:textId="77777777" w:rsidR="0078321D" w:rsidRPr="00361198" w:rsidRDefault="0078321D"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51B7B6A" w14:textId="4C97682D" w:rsidR="0078321D" w:rsidRPr="00361198" w:rsidRDefault="0078321D"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3A5A947C" w14:textId="1E9583CF" w:rsidR="0078321D" w:rsidRPr="00361198" w:rsidRDefault="0078321D"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3FFF2001" w14:textId="77777777" w:rsidR="0078321D" w:rsidRPr="00361198" w:rsidRDefault="0078321D"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397BA0BA" w14:textId="77777777" w:rsidR="0078321D" w:rsidRPr="00361198" w:rsidRDefault="0078321D"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56D1DBA8" w14:textId="77777777" w:rsidR="0078321D" w:rsidRDefault="0078321D" w:rsidP="0078321D">
      <w:pPr>
        <w:rPr>
          <w:szCs w:val="24"/>
        </w:rPr>
      </w:pPr>
    </w:p>
    <w:p w14:paraId="4BE49EF0" w14:textId="77777777" w:rsidR="0078321D" w:rsidRDefault="0078321D" w:rsidP="0078321D">
      <w:pPr>
        <w:rPr>
          <w:rFonts w:cs="Arial"/>
          <w:b/>
          <w:bCs/>
          <w:szCs w:val="24"/>
        </w:rPr>
      </w:pPr>
      <w:r>
        <w:br w:type="page"/>
      </w:r>
    </w:p>
    <w:p w14:paraId="1CB22E0A" w14:textId="77777777" w:rsidR="0078321D" w:rsidRPr="00326922" w:rsidRDefault="0078321D" w:rsidP="0078321D">
      <w:pPr>
        <w:pStyle w:val="Heading3"/>
      </w:pPr>
      <w:r w:rsidRPr="00326922">
        <w:lastRenderedPageBreak/>
        <w:t>Debrief</w:t>
      </w:r>
      <w:r>
        <w:t xml:space="preserve"> for Part 2</w:t>
      </w:r>
      <w:r w:rsidRPr="00326922">
        <w:t>:</w:t>
      </w:r>
    </w:p>
    <w:p w14:paraId="7A9CE8BB" w14:textId="77777777" w:rsidR="0078321D" w:rsidRPr="000B086C" w:rsidRDefault="0078321D" w:rsidP="0078321D">
      <w:pPr>
        <w:pStyle w:val="Heading3"/>
        <w:rPr>
          <w:b w:val="0"/>
        </w:rPr>
      </w:pPr>
      <w:r w:rsidRPr="00361198">
        <w:t>Instructor Evaluation</w:t>
      </w:r>
      <w:r w:rsidRPr="000B086C">
        <w:rPr>
          <w:b w:val="0"/>
        </w:rPr>
        <w:t>:</w:t>
      </w:r>
    </w:p>
    <w:p w14:paraId="7099497D" w14:textId="77777777" w:rsidR="0078321D" w:rsidRPr="000B086C" w:rsidRDefault="0078321D" w:rsidP="009053D7">
      <w:pPr>
        <w:pStyle w:val="Heading3"/>
        <w:numPr>
          <w:ilvl w:val="0"/>
          <w:numId w:val="197"/>
        </w:numPr>
        <w:rPr>
          <w:b w:val="0"/>
        </w:rPr>
      </w:pPr>
      <w:r w:rsidRPr="000B086C">
        <w:rPr>
          <w:b w:val="0"/>
        </w:rPr>
        <w:t>Applied Activity 5.1 – Part 2:  15</w:t>
      </w:r>
      <w:r>
        <w:rPr>
          <w:b w:val="0"/>
        </w:rPr>
        <w:t>-</w:t>
      </w:r>
      <w:r w:rsidRPr="000B086C">
        <w:rPr>
          <w:b w:val="0"/>
        </w:rPr>
        <w:t>minute prep time.</w:t>
      </w:r>
    </w:p>
    <w:p w14:paraId="43A52E7B" w14:textId="77777777" w:rsidR="0078321D" w:rsidRPr="000B086C" w:rsidRDefault="0078321D" w:rsidP="009053D7">
      <w:pPr>
        <w:pStyle w:val="Heading3"/>
        <w:numPr>
          <w:ilvl w:val="0"/>
          <w:numId w:val="166"/>
        </w:numPr>
        <w:rPr>
          <w:b w:val="0"/>
        </w:rPr>
      </w:pPr>
      <w:r w:rsidRPr="000B086C">
        <w:rPr>
          <w:b w:val="0"/>
        </w:rPr>
        <w:t xml:space="preserve">Review each group’s completed Operations Briefing Agenda.  </w:t>
      </w:r>
    </w:p>
    <w:p w14:paraId="32F4F814" w14:textId="77777777" w:rsidR="0078321D" w:rsidRPr="000B086C" w:rsidRDefault="0078321D" w:rsidP="009053D7">
      <w:pPr>
        <w:pStyle w:val="Heading3"/>
        <w:numPr>
          <w:ilvl w:val="0"/>
          <w:numId w:val="166"/>
        </w:numPr>
        <w:rPr>
          <w:b w:val="0"/>
        </w:rPr>
      </w:pPr>
      <w:r w:rsidRPr="000B086C">
        <w:rPr>
          <w:b w:val="0"/>
        </w:rPr>
        <w:t>Provide constructive feedback on each group’s 5 to 10</w:t>
      </w:r>
      <w:r>
        <w:rPr>
          <w:b w:val="0"/>
        </w:rPr>
        <w:t>-</w:t>
      </w:r>
      <w:r w:rsidRPr="000B086C">
        <w:rPr>
          <w:b w:val="0"/>
        </w:rPr>
        <w:t xml:space="preserve">minute Operations Briefing presentation of their completed </w:t>
      </w:r>
      <w:proofErr w:type="spellStart"/>
      <w:r w:rsidRPr="000B086C">
        <w:rPr>
          <w:b w:val="0"/>
        </w:rPr>
        <w:t>IAP</w:t>
      </w:r>
      <w:proofErr w:type="spellEnd"/>
      <w:r w:rsidRPr="000B086C">
        <w:rPr>
          <w:b w:val="0"/>
        </w:rPr>
        <w:t>.</w:t>
      </w:r>
    </w:p>
    <w:p w14:paraId="7ADDF778" w14:textId="77777777" w:rsidR="0078321D" w:rsidRDefault="0078321D" w:rsidP="0078321D">
      <w:pPr>
        <w:spacing w:after="120"/>
        <w:rPr>
          <w:rFonts w:cs="Arial"/>
          <w:b/>
          <w:szCs w:val="24"/>
        </w:rPr>
      </w:pPr>
      <w:r>
        <w:rPr>
          <w:rFonts w:cs="Arial"/>
          <w:b/>
          <w:szCs w:val="24"/>
        </w:rPr>
        <w:t xml:space="preserve">Evaluation of Operations Briefing Agenda and Briefing: </w:t>
      </w:r>
    </w:p>
    <w:p w14:paraId="306BBF7D" w14:textId="77777777" w:rsidR="0078321D" w:rsidRDefault="0078321D" w:rsidP="0078321D">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309DF2DB"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367A8A3C"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1615EF00"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627E8640"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2AF12862" w14:textId="4F625F39" w:rsidR="0078321D" w:rsidRDefault="0078321D"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00A6F6FF"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205E3B60"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5A18A831"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7EF94EBB"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3D4E45E2"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7EDBC2F1" w14:textId="72418CFF" w:rsidR="0078321D" w:rsidRDefault="0078321D"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4FD2A191"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5E8D27FE"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68441FD3"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lastRenderedPageBreak/>
        <w:t>Incident Commander/Unified Command</w:t>
      </w:r>
      <w:r>
        <w:rPr>
          <w:rFonts w:cs="Arial"/>
          <w:noProof/>
          <w:szCs w:val="24"/>
        </w:rPr>
        <w:t xml:space="preserve"> - Provides any final or closing comments.</w:t>
      </w:r>
    </w:p>
    <w:p w14:paraId="1885D8B7" w14:textId="77777777" w:rsidR="0078321D" w:rsidRDefault="0078321D"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61D7B002" w14:textId="77777777" w:rsidR="0078321D" w:rsidRPr="00991753" w:rsidRDefault="0078321D"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2A881A2A" w14:textId="77777777" w:rsidR="0078321D" w:rsidRDefault="0078321D" w:rsidP="0078321D">
      <w:pPr>
        <w:rPr>
          <w:rFonts w:eastAsia="Times New Roman" w:cs="Arial"/>
          <w:b/>
          <w:caps/>
          <w:szCs w:val="24"/>
          <w:shd w:val="clear" w:color="auto" w:fill="FFFFFF"/>
        </w:rPr>
      </w:pPr>
      <w:r>
        <w:br w:type="page"/>
      </w:r>
    </w:p>
    <w:p w14:paraId="22D75B24" w14:textId="16568DA8" w:rsidR="00CB7D68" w:rsidRDefault="00CB7D68" w:rsidP="008137A9">
      <w:pPr>
        <w:pStyle w:val="Heading1a"/>
      </w:pPr>
      <w:r>
        <w:lastRenderedPageBreak/>
        <w:t>Basketball</w:t>
      </w:r>
      <w:r w:rsidRPr="00EA06D2">
        <w:t xml:space="preserve"> </w:t>
      </w:r>
      <w:r w:rsidR="005E5DE8">
        <w:t xml:space="preserve">Game </w:t>
      </w:r>
      <w:r w:rsidRPr="00EA06D2">
        <w:t>SCENARIO</w:t>
      </w:r>
      <w:bookmarkEnd w:id="135"/>
      <w:bookmarkEnd w:id="137"/>
      <w:bookmarkEnd w:id="138"/>
      <w:bookmarkEnd w:id="139"/>
      <w:bookmarkEnd w:id="140"/>
      <w:bookmarkEnd w:id="141"/>
      <w:bookmarkEnd w:id="142"/>
      <w:bookmarkEnd w:id="143"/>
      <w:bookmarkEnd w:id="144"/>
      <w:bookmarkEnd w:id="145"/>
      <w:bookmarkEnd w:id="146"/>
      <w:bookmarkEnd w:id="147"/>
    </w:p>
    <w:p w14:paraId="3AD02D53" w14:textId="77777777" w:rsidR="00CB7D68" w:rsidRDefault="00CB7D68" w:rsidP="00CB7D68">
      <w:pPr>
        <w:pStyle w:val="Heading2"/>
      </w:pPr>
      <w:bookmarkStart w:id="148" w:name="_Toc511219161"/>
      <w:r w:rsidRPr="00EA06D2">
        <w:t xml:space="preserve">Unit </w:t>
      </w:r>
      <w:r>
        <w:t>6: Incident Resource Management</w:t>
      </w:r>
      <w:bookmarkEnd w:id="148"/>
    </w:p>
    <w:p w14:paraId="24974AF3" w14:textId="4C4792F0" w:rsidR="00CB7D68" w:rsidRDefault="00CB7D68" w:rsidP="00CB7D68">
      <w:pPr>
        <w:jc w:val="center"/>
        <w:rPr>
          <w:b/>
          <w:szCs w:val="24"/>
        </w:rPr>
      </w:pPr>
      <w:r w:rsidRPr="00E36356">
        <w:rPr>
          <w:b/>
          <w:szCs w:val="24"/>
        </w:rPr>
        <w:t>Instructor Notes</w:t>
      </w:r>
    </w:p>
    <w:p w14:paraId="50BE73E0" w14:textId="77777777" w:rsidR="00CB7D68" w:rsidRPr="00480B41" w:rsidRDefault="00CB7D68" w:rsidP="00050803">
      <w:pPr>
        <w:pStyle w:val="Heading3"/>
      </w:pPr>
      <w:r w:rsidRPr="006B65B7">
        <w:t>Objective</w:t>
      </w:r>
      <w:r w:rsidRPr="00480B41">
        <w:t xml:space="preserve">:  </w:t>
      </w:r>
    </w:p>
    <w:p w14:paraId="2CFB3160" w14:textId="77777777" w:rsidR="00CB7D68" w:rsidRDefault="00CB7D68" w:rsidP="00CB7D68">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53023BA7" w14:textId="77777777" w:rsidR="00CB7D68" w:rsidRPr="00480B41" w:rsidRDefault="00CB7D68" w:rsidP="00050803">
      <w:pPr>
        <w:pStyle w:val="Heading3"/>
      </w:pPr>
      <w:r w:rsidRPr="006B65B7">
        <w:t>Instructions</w:t>
      </w:r>
      <w:r w:rsidRPr="00480B41">
        <w:t>:</w:t>
      </w:r>
    </w:p>
    <w:p w14:paraId="6D0D8FEF" w14:textId="77777777" w:rsidR="00CB7D68" w:rsidRPr="00480B41" w:rsidRDefault="00CB7D68" w:rsidP="00CB7D68">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05CDA421" w14:textId="77777777" w:rsidR="00536D4B" w:rsidRDefault="00CB7D68" w:rsidP="009053D7">
      <w:pPr>
        <w:numPr>
          <w:ilvl w:val="0"/>
          <w:numId w:val="46"/>
        </w:numPr>
        <w:spacing w:before="120" w:after="120"/>
        <w:rPr>
          <w:szCs w:val="24"/>
        </w:rPr>
      </w:pPr>
      <w:r w:rsidRPr="00536D4B">
        <w:rPr>
          <w:szCs w:val="24"/>
        </w:rPr>
        <w:t xml:space="preserve">Review the Operational Planning Worksheet (ICS Form 215) and Safety Analysis (ICS Form </w:t>
      </w:r>
      <w:proofErr w:type="spellStart"/>
      <w:r w:rsidRPr="00536D4B">
        <w:rPr>
          <w:szCs w:val="24"/>
        </w:rPr>
        <w:t>215A</w:t>
      </w:r>
      <w:proofErr w:type="spellEnd"/>
      <w:r w:rsidRPr="00536D4B">
        <w:rPr>
          <w:szCs w:val="24"/>
        </w:rPr>
        <w:t xml:space="preserve">) </w:t>
      </w:r>
      <w:r w:rsidR="00536D4B">
        <w:rPr>
          <w:szCs w:val="24"/>
        </w:rPr>
        <w:t>completed in the previous unit.</w:t>
      </w:r>
    </w:p>
    <w:p w14:paraId="695413F2" w14:textId="55B46D30" w:rsidR="00CB7D68" w:rsidRPr="00536D4B" w:rsidRDefault="00CB7D68" w:rsidP="009053D7">
      <w:pPr>
        <w:numPr>
          <w:ilvl w:val="0"/>
          <w:numId w:val="46"/>
        </w:numPr>
        <w:spacing w:before="120" w:after="120"/>
        <w:rPr>
          <w:szCs w:val="24"/>
        </w:rPr>
      </w:pPr>
      <w:r w:rsidRPr="00536D4B">
        <w:rPr>
          <w:szCs w:val="24"/>
        </w:rPr>
        <w:t>Describe how resources will be ordered (single point or multipoint) for this incident, from what sources resources will be acquired, and how long they will need to be deployed.</w:t>
      </w:r>
    </w:p>
    <w:p w14:paraId="391CA8FE" w14:textId="77777777" w:rsidR="00CB7D68" w:rsidRPr="00480B41" w:rsidRDefault="00CB7D68" w:rsidP="009053D7">
      <w:pPr>
        <w:numPr>
          <w:ilvl w:val="0"/>
          <w:numId w:val="46"/>
        </w:numPr>
        <w:spacing w:before="120" w:after="120"/>
        <w:rPr>
          <w:szCs w:val="24"/>
        </w:rPr>
      </w:pPr>
      <w:r w:rsidRPr="00480B41">
        <w:rPr>
          <w:szCs w:val="24"/>
        </w:rPr>
        <w:t>Identify the top challenges and strategies for managing resources during this incident.</w:t>
      </w:r>
    </w:p>
    <w:p w14:paraId="61026928" w14:textId="77777777" w:rsidR="00CB7D68" w:rsidRPr="00480B41" w:rsidRDefault="00CB7D68" w:rsidP="009053D7">
      <w:pPr>
        <w:numPr>
          <w:ilvl w:val="0"/>
          <w:numId w:val="46"/>
        </w:numPr>
        <w:spacing w:before="120" w:after="120"/>
        <w:rPr>
          <w:szCs w:val="24"/>
        </w:rPr>
      </w:pPr>
      <w:r w:rsidRPr="00480B41">
        <w:rPr>
          <w:szCs w:val="24"/>
        </w:rPr>
        <w:t>Describe the method for evaluating resource effectiveness.</w:t>
      </w:r>
    </w:p>
    <w:p w14:paraId="08ABDD52" w14:textId="77777777" w:rsidR="00CB7D68" w:rsidRPr="00480B41" w:rsidRDefault="00CB7D68" w:rsidP="009053D7">
      <w:pPr>
        <w:pStyle w:val="numberedtext"/>
        <w:numPr>
          <w:ilvl w:val="0"/>
          <w:numId w:val="46"/>
        </w:numPr>
        <w:rPr>
          <w:szCs w:val="24"/>
        </w:rPr>
      </w:pPr>
      <w:r w:rsidRPr="00480B41">
        <w:rPr>
          <w:szCs w:val="24"/>
        </w:rPr>
        <w:t xml:space="preserve">Select a spokesperson and be prepared to present your work in </w:t>
      </w:r>
      <w:r>
        <w:rPr>
          <w:szCs w:val="24"/>
        </w:rPr>
        <w:t>3</w:t>
      </w:r>
      <w:r w:rsidRPr="00480B41">
        <w:rPr>
          <w:szCs w:val="24"/>
        </w:rPr>
        <w:t>0 minutes.</w:t>
      </w:r>
    </w:p>
    <w:p w14:paraId="1324A40F" w14:textId="77777777" w:rsidR="00CB7D68" w:rsidRPr="00480B41" w:rsidRDefault="00CB7D68" w:rsidP="00050803">
      <w:pPr>
        <w:pStyle w:val="Heading3"/>
      </w:pPr>
      <w:r w:rsidRPr="00480B41">
        <w:t>Debrief:</w:t>
      </w:r>
    </w:p>
    <w:p w14:paraId="19A2156B" w14:textId="1A29F03A" w:rsidR="00CB7D68" w:rsidRPr="00480B41" w:rsidRDefault="00CB7D68" w:rsidP="00CB7D68">
      <w:pPr>
        <w:autoSpaceDE w:val="0"/>
        <w:autoSpaceDN w:val="0"/>
        <w:adjustRightInd w:val="0"/>
        <w:rPr>
          <w:rFonts w:cs="Arial"/>
          <w:szCs w:val="24"/>
        </w:rPr>
      </w:pPr>
      <w:r w:rsidRPr="00480B41">
        <w:rPr>
          <w:rFonts w:cs="Arial"/>
          <w:szCs w:val="24"/>
        </w:rPr>
        <w:t xml:space="preserve">Monitor the time.  After </w:t>
      </w:r>
      <w:r>
        <w:rPr>
          <w:rFonts w:cs="Arial"/>
          <w:szCs w:val="24"/>
        </w:rPr>
        <w:t>3</w:t>
      </w:r>
      <w:r w:rsidRPr="00480B41">
        <w:rPr>
          <w:rFonts w:cs="Arial"/>
          <w:szCs w:val="24"/>
        </w:rPr>
        <w:t>0 minutes, call time.  Then conduct debrief as follows:</w:t>
      </w:r>
    </w:p>
    <w:p w14:paraId="2D97AC9C" w14:textId="77777777" w:rsidR="00CB7D68" w:rsidRPr="00536D4B" w:rsidRDefault="00CB7D68" w:rsidP="009053D7">
      <w:pPr>
        <w:numPr>
          <w:ilvl w:val="0"/>
          <w:numId w:val="47"/>
        </w:numPr>
        <w:spacing w:before="120" w:after="120"/>
        <w:rPr>
          <w:szCs w:val="24"/>
        </w:rPr>
      </w:pPr>
      <w:r w:rsidRPr="00536D4B">
        <w:rPr>
          <w:szCs w:val="24"/>
        </w:rPr>
        <w:t xml:space="preserve">Emphasize that there is NO one correct solution. </w:t>
      </w:r>
    </w:p>
    <w:p w14:paraId="6E263D3B" w14:textId="77777777" w:rsidR="00CB7D68" w:rsidRPr="00536D4B" w:rsidRDefault="00CB7D68" w:rsidP="009053D7">
      <w:pPr>
        <w:numPr>
          <w:ilvl w:val="0"/>
          <w:numId w:val="47"/>
        </w:numPr>
        <w:spacing w:before="120" w:after="120"/>
        <w:rPr>
          <w:szCs w:val="24"/>
        </w:rPr>
      </w:pPr>
      <w:r w:rsidRPr="00536D4B">
        <w:rPr>
          <w:szCs w:val="24"/>
        </w:rPr>
        <w:t xml:space="preserve">Ask the group spokesperson to present its group solutions.  </w:t>
      </w:r>
    </w:p>
    <w:p w14:paraId="673E9F4A" w14:textId="77777777" w:rsidR="00CB7D68" w:rsidRPr="00536D4B" w:rsidRDefault="00CB7D68" w:rsidP="009053D7">
      <w:pPr>
        <w:numPr>
          <w:ilvl w:val="0"/>
          <w:numId w:val="47"/>
        </w:numPr>
        <w:spacing w:before="120" w:after="120"/>
        <w:rPr>
          <w:szCs w:val="24"/>
        </w:rPr>
      </w:pPr>
      <w:r w:rsidRPr="00536D4B">
        <w:rPr>
          <w:szCs w:val="24"/>
        </w:rPr>
        <w:t>Discuss the similarities and differences among the group responses and rationales for their answers.</w:t>
      </w:r>
    </w:p>
    <w:p w14:paraId="6871DB0F" w14:textId="77777777" w:rsidR="00CB7D68" w:rsidRPr="00480B41" w:rsidRDefault="00CB7D68" w:rsidP="00CB7D68">
      <w:pPr>
        <w:rPr>
          <w:rFonts w:eastAsia="Times New Roman" w:cs="Arial"/>
          <w:b/>
          <w:caps/>
          <w:szCs w:val="24"/>
          <w:shd w:val="clear" w:color="auto" w:fill="FFFFFF"/>
        </w:rPr>
      </w:pPr>
      <w:r w:rsidRPr="00480B41">
        <w:rPr>
          <w:szCs w:val="24"/>
        </w:rPr>
        <w:br w:type="page"/>
      </w:r>
    </w:p>
    <w:p w14:paraId="474CFE01" w14:textId="77777777" w:rsidR="0030796D" w:rsidRPr="00FE2FA9" w:rsidRDefault="0030796D" w:rsidP="0030796D">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233866BA" w14:textId="6B8ACFA6" w:rsidR="00CB7D68" w:rsidRPr="00E7435F" w:rsidRDefault="00CB7D68" w:rsidP="0030796D">
      <w:pPr>
        <w:spacing w:before="5000"/>
        <w:rPr>
          <w:rFonts w:eastAsia="Times New Roman" w:cs="Arial"/>
          <w:b/>
          <w:caps/>
          <w:szCs w:val="24"/>
          <w:shd w:val="clear" w:color="auto" w:fill="FFFFFF"/>
        </w:rPr>
      </w:pPr>
      <w:r w:rsidRPr="00E7435F">
        <w:rPr>
          <w:szCs w:val="24"/>
        </w:rPr>
        <w:br w:type="page"/>
      </w:r>
    </w:p>
    <w:p w14:paraId="45C9C0D1" w14:textId="752D2F04" w:rsidR="00CB7D68" w:rsidRDefault="00CB7D68" w:rsidP="008137A9">
      <w:pPr>
        <w:pStyle w:val="Heading1a"/>
      </w:pPr>
      <w:bookmarkStart w:id="149" w:name="_Toc492639221"/>
      <w:bookmarkStart w:id="150" w:name="_Toc492639316"/>
      <w:bookmarkStart w:id="151" w:name="_Toc492645041"/>
      <w:bookmarkStart w:id="152" w:name="_Toc492645325"/>
      <w:bookmarkStart w:id="153" w:name="_Toc492975084"/>
      <w:bookmarkStart w:id="154" w:name="_Toc492979906"/>
      <w:bookmarkStart w:id="155" w:name="_Toc492984866"/>
      <w:bookmarkStart w:id="156" w:name="_Toc492987308"/>
      <w:bookmarkStart w:id="157" w:name="_Toc492987664"/>
      <w:bookmarkStart w:id="158" w:name="_Toc493067994"/>
      <w:bookmarkStart w:id="159" w:name="_Toc500331555"/>
      <w:bookmarkStart w:id="160" w:name="_Toc500331830"/>
      <w:r>
        <w:lastRenderedPageBreak/>
        <w:t>BAsketball</w:t>
      </w:r>
      <w:r w:rsidRPr="00EA06D2">
        <w:t xml:space="preserve"> </w:t>
      </w:r>
      <w:r w:rsidR="005E5DE8">
        <w:t xml:space="preserve">Game </w:t>
      </w:r>
      <w:r w:rsidRPr="00EA06D2">
        <w:t>SCENARIO</w:t>
      </w:r>
      <w:bookmarkEnd w:id="149"/>
      <w:bookmarkEnd w:id="150"/>
      <w:bookmarkEnd w:id="151"/>
      <w:bookmarkEnd w:id="152"/>
      <w:bookmarkEnd w:id="153"/>
      <w:bookmarkEnd w:id="154"/>
      <w:bookmarkEnd w:id="155"/>
      <w:bookmarkEnd w:id="156"/>
      <w:bookmarkEnd w:id="157"/>
      <w:bookmarkEnd w:id="158"/>
      <w:bookmarkEnd w:id="159"/>
      <w:bookmarkEnd w:id="160"/>
    </w:p>
    <w:p w14:paraId="67F6E432" w14:textId="41F8918E" w:rsidR="00CB7D68" w:rsidRDefault="00CB7D68" w:rsidP="00CB7D68">
      <w:pPr>
        <w:pStyle w:val="Heading2"/>
      </w:pPr>
      <w:bookmarkStart w:id="161" w:name="_Toc511219162"/>
      <w:r w:rsidRPr="00EA06D2">
        <w:t xml:space="preserve">Unit </w:t>
      </w:r>
      <w:r>
        <w:t xml:space="preserve">7: </w:t>
      </w:r>
      <w:r w:rsidR="00677629">
        <w:t>Demobilization, Transfer of Command, Closeout, &amp; Transition to Recovery</w:t>
      </w:r>
      <w:bookmarkEnd w:id="161"/>
    </w:p>
    <w:p w14:paraId="7C3796CE" w14:textId="77777777" w:rsidR="00CB7D68" w:rsidRPr="006E6A4D" w:rsidRDefault="00CB7D68" w:rsidP="00CB7D68">
      <w:pPr>
        <w:jc w:val="center"/>
        <w:rPr>
          <w:b/>
          <w:szCs w:val="24"/>
        </w:rPr>
      </w:pPr>
      <w:r w:rsidRPr="006E6A4D">
        <w:rPr>
          <w:b/>
          <w:szCs w:val="24"/>
        </w:rPr>
        <w:t>Instructor Notes</w:t>
      </w:r>
    </w:p>
    <w:p w14:paraId="76D1AD84" w14:textId="77777777" w:rsidR="00CB7D68" w:rsidRPr="0082131D" w:rsidRDefault="00CB7D68" w:rsidP="00050803">
      <w:pPr>
        <w:pStyle w:val="Heading3"/>
      </w:pPr>
      <w:r w:rsidRPr="0082131D">
        <w:t xml:space="preserve">Objective:  </w:t>
      </w:r>
    </w:p>
    <w:p w14:paraId="7E6CC89E" w14:textId="77777777" w:rsidR="00CB7D68" w:rsidRDefault="00CB7D68" w:rsidP="00CB7D68">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35F352B9" w14:textId="77777777" w:rsidR="00CB7D68" w:rsidRPr="00480B41" w:rsidRDefault="00CB7D68" w:rsidP="00050803">
      <w:pPr>
        <w:pStyle w:val="Heading3"/>
      </w:pPr>
      <w:r w:rsidRPr="0082131D">
        <w:t>Instructions</w:t>
      </w:r>
      <w:r w:rsidRPr="00480B41">
        <w:t xml:space="preserve">: </w:t>
      </w:r>
    </w:p>
    <w:p w14:paraId="2A7B9AD2" w14:textId="77777777" w:rsidR="00CB7D68" w:rsidRPr="00480B41" w:rsidRDefault="00CB7D68" w:rsidP="00CB7D68">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0CC57DD1" w14:textId="109FCF4C" w:rsidR="00CB7D68" w:rsidRPr="00480B41" w:rsidRDefault="00CB7D68" w:rsidP="009053D7">
      <w:pPr>
        <w:numPr>
          <w:ilvl w:val="0"/>
          <w:numId w:val="48"/>
        </w:numPr>
        <w:spacing w:before="120" w:after="120"/>
        <w:rPr>
          <w:szCs w:val="24"/>
        </w:rPr>
      </w:pPr>
      <w:r w:rsidRPr="00480B41">
        <w:rPr>
          <w:szCs w:val="24"/>
        </w:rPr>
        <w:t>Review the information you developed in the previous activities, the scenario update</w:t>
      </w:r>
      <w:r w:rsidR="00E756AE">
        <w:rPr>
          <w:szCs w:val="24"/>
        </w:rPr>
        <w:t>,</w:t>
      </w:r>
      <w:r w:rsidRPr="00480B41">
        <w:rPr>
          <w:szCs w:val="24"/>
        </w:rPr>
        <w:t xml:space="preserve"> and the 5 elements of a Demobilization Plan.</w:t>
      </w:r>
    </w:p>
    <w:p w14:paraId="1855EC6E" w14:textId="77777777" w:rsidR="00CB7D68" w:rsidRPr="00480B41" w:rsidRDefault="00CB7D68" w:rsidP="009053D7">
      <w:pPr>
        <w:numPr>
          <w:ilvl w:val="0"/>
          <w:numId w:val="48"/>
        </w:numPr>
        <w:spacing w:before="120" w:after="120"/>
        <w:rPr>
          <w:szCs w:val="24"/>
        </w:rPr>
      </w:pPr>
      <w:r w:rsidRPr="00480B41">
        <w:rPr>
          <w:szCs w:val="24"/>
        </w:rPr>
        <w:t>Write 5 considerations for demobilization for your scenario on an easel chart.</w:t>
      </w:r>
    </w:p>
    <w:p w14:paraId="6C7D2A27" w14:textId="77777777" w:rsidR="00CB7D68" w:rsidRPr="00480B41" w:rsidRDefault="00CB7D68" w:rsidP="009053D7">
      <w:pPr>
        <w:numPr>
          <w:ilvl w:val="0"/>
          <w:numId w:val="48"/>
        </w:numPr>
        <w:spacing w:before="120" w:after="120"/>
        <w:rPr>
          <w:szCs w:val="24"/>
        </w:rPr>
      </w:pPr>
      <w:r w:rsidRPr="00480B41">
        <w:rPr>
          <w:szCs w:val="24"/>
        </w:rPr>
        <w:t>Based on your scenario, are there any unique demobilization release priorities?</w:t>
      </w:r>
    </w:p>
    <w:p w14:paraId="2806AEF3" w14:textId="5EAC0ADE" w:rsidR="00CB7D68" w:rsidRPr="00480B41" w:rsidRDefault="00CB7D68" w:rsidP="009053D7">
      <w:pPr>
        <w:numPr>
          <w:ilvl w:val="0"/>
          <w:numId w:val="48"/>
        </w:numPr>
        <w:spacing w:before="120" w:after="120"/>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76D56452" w14:textId="77777777" w:rsidR="00CB7D68" w:rsidRPr="00290036" w:rsidRDefault="00CB7D68" w:rsidP="00050803">
      <w:pPr>
        <w:pStyle w:val="Heading3"/>
      </w:pPr>
      <w:r w:rsidRPr="00290036">
        <w:t>Debrief:</w:t>
      </w:r>
    </w:p>
    <w:p w14:paraId="28BD4944" w14:textId="3B618C36" w:rsidR="00CB7D68" w:rsidRPr="00480B41" w:rsidRDefault="00CB7D68" w:rsidP="009053D7">
      <w:pPr>
        <w:numPr>
          <w:ilvl w:val="0"/>
          <w:numId w:val="49"/>
        </w:numPr>
        <w:spacing w:before="120" w:after="120"/>
        <w:rPr>
          <w:szCs w:val="24"/>
        </w:rPr>
      </w:pPr>
      <w:r w:rsidRPr="00480B41">
        <w:rPr>
          <w:szCs w:val="24"/>
        </w:rPr>
        <w:t>Ask one group to present their list.</w:t>
      </w:r>
    </w:p>
    <w:p w14:paraId="0E29B412" w14:textId="1104928B" w:rsidR="00CB7D68" w:rsidRPr="00480B41" w:rsidRDefault="00CB7D68" w:rsidP="009053D7">
      <w:pPr>
        <w:numPr>
          <w:ilvl w:val="0"/>
          <w:numId w:val="49"/>
        </w:numPr>
        <w:spacing w:before="120" w:after="120"/>
        <w:rPr>
          <w:szCs w:val="24"/>
        </w:rPr>
      </w:pPr>
      <w:r w:rsidRPr="00480B41">
        <w:rPr>
          <w:szCs w:val="24"/>
        </w:rPr>
        <w:t>Ask the remainder of the class to provide feedback.</w:t>
      </w:r>
    </w:p>
    <w:p w14:paraId="6F5482A3" w14:textId="0E4BA724" w:rsidR="00CB7D68" w:rsidRPr="00480B41" w:rsidRDefault="00CB7D68" w:rsidP="009053D7">
      <w:pPr>
        <w:numPr>
          <w:ilvl w:val="0"/>
          <w:numId w:val="49"/>
        </w:numPr>
        <w:spacing w:before="120" w:after="120"/>
        <w:rPr>
          <w:szCs w:val="24"/>
        </w:rPr>
      </w:pPr>
      <w:r w:rsidRPr="00480B41">
        <w:rPr>
          <w:szCs w:val="24"/>
        </w:rPr>
        <w:t>Provide any additional feedback based on the list below.</w:t>
      </w:r>
    </w:p>
    <w:p w14:paraId="51D87E60" w14:textId="77777777" w:rsidR="00CB7D68" w:rsidRPr="00480B41" w:rsidRDefault="00CB7D68" w:rsidP="00CB7D68">
      <w:pPr>
        <w:pStyle w:val="boldtext"/>
        <w:ind w:left="360"/>
        <w:rPr>
          <w:szCs w:val="24"/>
        </w:rPr>
      </w:pPr>
      <w:r w:rsidRPr="00480B41">
        <w:rPr>
          <w:szCs w:val="24"/>
        </w:rPr>
        <w:t xml:space="preserve">Demobilization </w:t>
      </w:r>
      <w:r>
        <w:rPr>
          <w:szCs w:val="24"/>
        </w:rPr>
        <w:t>C</w:t>
      </w:r>
      <w:r w:rsidRPr="00480B41">
        <w:rPr>
          <w:szCs w:val="24"/>
        </w:rPr>
        <w:t>onsiderations:</w:t>
      </w:r>
    </w:p>
    <w:p w14:paraId="797508A1" w14:textId="77777777" w:rsidR="00CB7D68" w:rsidRPr="0082131D" w:rsidRDefault="00CB7D68" w:rsidP="004C36C3">
      <w:pPr>
        <w:pStyle w:val="Bullets"/>
      </w:pPr>
      <w:r w:rsidRPr="0082131D">
        <w:t>No personnel or equipment are to be released without specific instructions.</w:t>
      </w:r>
    </w:p>
    <w:p w14:paraId="19D90DF0" w14:textId="77777777" w:rsidR="00CB7D68" w:rsidRPr="0082131D" w:rsidRDefault="00CB7D68" w:rsidP="004C36C3">
      <w:pPr>
        <w:pStyle w:val="Bullets"/>
      </w:pPr>
      <w:r w:rsidRPr="0082131D">
        <w:t>Logistics will manage transport of personnel/equipment.</w:t>
      </w:r>
    </w:p>
    <w:p w14:paraId="36F876FF" w14:textId="77777777" w:rsidR="00CB7D68" w:rsidRPr="0082131D" w:rsidRDefault="00CB7D68" w:rsidP="004C36C3">
      <w:pPr>
        <w:pStyle w:val="Bullets"/>
      </w:pPr>
      <w:r w:rsidRPr="0082131D">
        <w:t>Criteria for safe release of personnel, including medical issues, must be included.</w:t>
      </w:r>
    </w:p>
    <w:p w14:paraId="74F9E110" w14:textId="77777777" w:rsidR="00CB7D68" w:rsidRPr="0082131D" w:rsidRDefault="00CB7D68" w:rsidP="004C36C3">
      <w:pPr>
        <w:pStyle w:val="Bullets"/>
      </w:pPr>
      <w:r w:rsidRPr="0082131D">
        <w:t>Reporting criteria to Demobilization Unit Leader must be included.</w:t>
      </w:r>
    </w:p>
    <w:p w14:paraId="313C0725" w14:textId="77777777" w:rsidR="00CB7D68" w:rsidRPr="0082131D" w:rsidRDefault="00CB7D68" w:rsidP="004C36C3">
      <w:pPr>
        <w:pStyle w:val="Bullets"/>
      </w:pPr>
      <w:r w:rsidRPr="0082131D">
        <w:t>Travel parameters, notification upon arrival, and timeframes must be included.</w:t>
      </w:r>
    </w:p>
    <w:p w14:paraId="66EAD24F" w14:textId="77777777" w:rsidR="00CB7D68" w:rsidRPr="0082131D" w:rsidRDefault="00CB7D68" w:rsidP="004C36C3">
      <w:pPr>
        <w:pStyle w:val="Bullets"/>
      </w:pPr>
      <w:r w:rsidRPr="0082131D">
        <w:t>Release priorities must be determined.</w:t>
      </w:r>
    </w:p>
    <w:p w14:paraId="5992FF8F" w14:textId="77777777" w:rsidR="00CB7D68" w:rsidRPr="0082131D" w:rsidRDefault="00CB7D68" w:rsidP="004C36C3">
      <w:pPr>
        <w:pStyle w:val="Bullets"/>
      </w:pPr>
      <w:r w:rsidRPr="0082131D">
        <w:t>Release procedures must be determined.</w:t>
      </w:r>
    </w:p>
    <w:p w14:paraId="7762E923" w14:textId="77777777" w:rsidR="00CB7D68" w:rsidRPr="0082131D" w:rsidRDefault="00CB7D68" w:rsidP="004C36C3">
      <w:pPr>
        <w:pStyle w:val="Bullets"/>
      </w:pPr>
      <w:r w:rsidRPr="0082131D">
        <w:t>Agency policy is that the Command and General Staff will demobilize as a group after the final transfer of command to the cleanup company and agency closeout.</w:t>
      </w:r>
    </w:p>
    <w:p w14:paraId="3E7EEDE2" w14:textId="1F332845" w:rsidR="00CB7D68" w:rsidRPr="00290036" w:rsidRDefault="00CB7D68" w:rsidP="009053D7">
      <w:pPr>
        <w:numPr>
          <w:ilvl w:val="0"/>
          <w:numId w:val="49"/>
        </w:numPr>
        <w:spacing w:before="120" w:after="120"/>
        <w:rPr>
          <w:szCs w:val="24"/>
        </w:rPr>
      </w:pPr>
      <w:r w:rsidRPr="00480B41">
        <w:rPr>
          <w:szCs w:val="24"/>
        </w:rPr>
        <w:t>Continue with this process until all groups have presented.</w:t>
      </w:r>
      <w:r w:rsidRPr="00290036" w:rsidDel="00382D59">
        <w:rPr>
          <w:szCs w:val="24"/>
        </w:rPr>
        <w:t xml:space="preserve"> </w:t>
      </w:r>
    </w:p>
    <w:p w14:paraId="2678BD16" w14:textId="77777777" w:rsidR="00CB7D68" w:rsidRDefault="00CB7D68" w:rsidP="00CB7D68">
      <w:pPr>
        <w:rPr>
          <w:szCs w:val="24"/>
          <w:u w:val="single"/>
        </w:rPr>
      </w:pPr>
      <w:r>
        <w:rPr>
          <w:szCs w:val="24"/>
          <w:u w:val="single"/>
        </w:rPr>
        <w:br w:type="page"/>
      </w:r>
    </w:p>
    <w:p w14:paraId="52F94E08" w14:textId="77777777" w:rsidR="00E756AE" w:rsidRPr="00E756AE" w:rsidRDefault="00E756AE" w:rsidP="00050803">
      <w:pPr>
        <w:pStyle w:val="Heading3"/>
      </w:pPr>
      <w:r w:rsidRPr="00E756AE">
        <w:lastRenderedPageBreak/>
        <w:t xml:space="preserve">Scenario Update:  </w:t>
      </w:r>
    </w:p>
    <w:p w14:paraId="6DF24D71" w14:textId="77777777" w:rsidR="00E756AE" w:rsidRPr="00E756AE" w:rsidRDefault="00E756AE" w:rsidP="00E756AE">
      <w:pPr>
        <w:rPr>
          <w:szCs w:val="24"/>
        </w:rPr>
      </w:pPr>
      <w:r w:rsidRPr="00E756AE">
        <w:rPr>
          <w:szCs w:val="24"/>
        </w:rPr>
        <w:t>Friday evening, April 7</w:t>
      </w:r>
      <w:r w:rsidRPr="00E756AE">
        <w:rPr>
          <w:szCs w:val="24"/>
          <w:vertAlign w:val="superscript"/>
        </w:rPr>
        <w:t>th</w:t>
      </w:r>
      <w:r w:rsidRPr="00E756AE">
        <w:rPr>
          <w:szCs w:val="24"/>
        </w:rPr>
        <w:t xml:space="preserve">, Central City was hit with blizzard-like conditions that triggered a winter storm alert, causing Central City to activate its winter weather plan.  Good planning, a warming trend early Saturday morning, and a stockpile of resources allowed Central City </w:t>
      </w:r>
      <w:proofErr w:type="spellStart"/>
      <w:r w:rsidRPr="00E756AE">
        <w:rPr>
          <w:szCs w:val="24"/>
        </w:rPr>
        <w:t>DPW</w:t>
      </w:r>
      <w:proofErr w:type="spellEnd"/>
      <w:r w:rsidRPr="00E756AE">
        <w:rPr>
          <w:szCs w:val="24"/>
        </w:rPr>
        <w:t xml:space="preserve"> to manage the snowfall and have the streets in good winter driving condition by 1300 hours on Saturday.  </w:t>
      </w:r>
    </w:p>
    <w:p w14:paraId="0391D0CE" w14:textId="77777777" w:rsidR="00E756AE" w:rsidRPr="00E756AE" w:rsidRDefault="00E756AE" w:rsidP="00E756AE">
      <w:pPr>
        <w:rPr>
          <w:szCs w:val="24"/>
        </w:rPr>
      </w:pPr>
    </w:p>
    <w:p w14:paraId="0C041FEB" w14:textId="77777777" w:rsidR="00E756AE" w:rsidRPr="00E756AE" w:rsidRDefault="00E756AE" w:rsidP="00E756AE">
      <w:pPr>
        <w:rPr>
          <w:szCs w:val="24"/>
        </w:rPr>
      </w:pPr>
      <w:r w:rsidRPr="00E756AE">
        <w:rPr>
          <w:szCs w:val="24"/>
        </w:rPr>
        <w:t>There was a small contingent of protesters present in the parking lot across from Phillips Field House, but a combination of cold weather and a significant police presence kept the protest to a minimum.  The CSU Chancellor did meet with the protesters in the parking lot prior to the game and this also seemed to calm them.</w:t>
      </w:r>
    </w:p>
    <w:p w14:paraId="15492CE0" w14:textId="77777777" w:rsidR="00E756AE" w:rsidRPr="00E756AE" w:rsidRDefault="00E756AE" w:rsidP="00E756AE">
      <w:pPr>
        <w:rPr>
          <w:szCs w:val="24"/>
        </w:rPr>
      </w:pPr>
    </w:p>
    <w:p w14:paraId="334B5130" w14:textId="77777777" w:rsidR="00E756AE" w:rsidRPr="00E756AE" w:rsidRDefault="00E756AE" w:rsidP="00E756AE">
      <w:pPr>
        <w:rPr>
          <w:b/>
          <w:bCs/>
          <w:szCs w:val="24"/>
        </w:rPr>
      </w:pPr>
      <w:r w:rsidRPr="00E756AE">
        <w:rPr>
          <w:szCs w:val="24"/>
        </w:rPr>
        <w:t xml:space="preserve">The CSU Warhawks won the game, causing many excited fans to leave the game and continue celebrating in the nearby bars and restaurants.  Chief Schneider has asked that enough officers be kept on duty to manage the celebratory crowd and that all unneeded resources be demobilized.  </w:t>
      </w:r>
    </w:p>
    <w:p w14:paraId="76F82B88" w14:textId="77777777" w:rsidR="006C5798" w:rsidRDefault="006C5798">
      <w:pPr>
        <w:sectPr w:rsidR="006C5798" w:rsidSect="000C5B5C">
          <w:headerReference w:type="default" r:id="rId33"/>
          <w:footerReference w:type="default" r:id="rId34"/>
          <w:pgSz w:w="12240" w:h="15840" w:code="1"/>
          <w:pgMar w:top="1440" w:right="1440" w:bottom="1440" w:left="1440" w:header="720" w:footer="675" w:gutter="0"/>
          <w:cols w:space="720"/>
          <w:titlePg/>
          <w:docGrid w:linePitch="360"/>
        </w:sectPr>
      </w:pPr>
    </w:p>
    <w:p w14:paraId="76643150" w14:textId="4460F18E" w:rsidR="00D34252" w:rsidRPr="00FC1E71" w:rsidRDefault="00D34252" w:rsidP="00FC1E71">
      <w:pPr>
        <w:pStyle w:val="Heading1"/>
        <w:jc w:val="left"/>
      </w:pPr>
      <w:bookmarkStart w:id="162" w:name="_Toc511219163"/>
      <w:r w:rsidRPr="00FC1E71">
        <w:lastRenderedPageBreak/>
        <w:t>SCHOOL FIRE SCENARIO</w:t>
      </w:r>
      <w:bookmarkEnd w:id="162"/>
    </w:p>
    <w:p w14:paraId="7CC4BFD9" w14:textId="77777777" w:rsidR="00D34252" w:rsidRPr="00E36356" w:rsidRDefault="00D34252" w:rsidP="00D34252">
      <w:pPr>
        <w:pStyle w:val="Heading2"/>
      </w:pPr>
      <w:bookmarkStart w:id="163" w:name="_Toc511219164"/>
      <w:r w:rsidRPr="00E36356">
        <w:t>Unit 2: ICS Fundamentals Review</w:t>
      </w:r>
      <w:bookmarkEnd w:id="163"/>
    </w:p>
    <w:p w14:paraId="722C1189" w14:textId="77777777" w:rsidR="00D34252" w:rsidRPr="00E36356" w:rsidRDefault="00D34252" w:rsidP="00D34252">
      <w:pPr>
        <w:jc w:val="center"/>
        <w:rPr>
          <w:b/>
          <w:szCs w:val="24"/>
        </w:rPr>
      </w:pPr>
      <w:r w:rsidRPr="00E36356">
        <w:rPr>
          <w:b/>
          <w:szCs w:val="24"/>
        </w:rPr>
        <w:t>Instructor Notes</w:t>
      </w:r>
    </w:p>
    <w:p w14:paraId="49D045F7" w14:textId="77777777" w:rsidR="00D34252" w:rsidRDefault="00D34252" w:rsidP="00050803">
      <w:pPr>
        <w:pStyle w:val="Heading3"/>
      </w:pPr>
      <w:r w:rsidRPr="00480B41">
        <w:t>Objective:</w:t>
      </w:r>
      <w:r>
        <w:t xml:space="preserve"> </w:t>
      </w:r>
    </w:p>
    <w:p w14:paraId="139F5E92" w14:textId="77777777" w:rsidR="00D34252" w:rsidRPr="00480B41" w:rsidRDefault="00D34252" w:rsidP="00D34252">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4C01022F" w14:textId="77777777" w:rsidR="00D34252" w:rsidRPr="00480B41" w:rsidRDefault="00D34252" w:rsidP="00050803">
      <w:pPr>
        <w:pStyle w:val="Heading3"/>
      </w:pPr>
      <w:r w:rsidRPr="00480B41">
        <w:t>Instructions:</w:t>
      </w:r>
    </w:p>
    <w:p w14:paraId="4F5DDEFB" w14:textId="77777777" w:rsidR="00D34252" w:rsidRPr="00480B41" w:rsidRDefault="00D34252" w:rsidP="00D34252">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5F401A66" w14:textId="77777777" w:rsidR="00D34252" w:rsidRPr="00290036" w:rsidRDefault="00D34252" w:rsidP="009053D7">
      <w:pPr>
        <w:numPr>
          <w:ilvl w:val="0"/>
          <w:numId w:val="50"/>
        </w:numPr>
        <w:spacing w:before="120" w:after="120"/>
        <w:ind w:left="360"/>
        <w:rPr>
          <w:szCs w:val="24"/>
        </w:rPr>
      </w:pPr>
      <w:r w:rsidRPr="00290036">
        <w:rPr>
          <w:szCs w:val="24"/>
        </w:rPr>
        <w:t>Review the following:</w:t>
      </w:r>
    </w:p>
    <w:p w14:paraId="3941A561" w14:textId="77777777" w:rsidR="00D34252" w:rsidRDefault="00D34252" w:rsidP="004C36C3">
      <w:pPr>
        <w:pStyle w:val="Bullets"/>
      </w:pPr>
      <w:r>
        <w:t>S</w:t>
      </w:r>
      <w:r w:rsidRPr="00480B41">
        <w:t>cenario</w:t>
      </w:r>
    </w:p>
    <w:p w14:paraId="26724A6A" w14:textId="77777777" w:rsidR="00D34252" w:rsidRDefault="00D34252" w:rsidP="004C36C3">
      <w:pPr>
        <w:pStyle w:val="Bullets"/>
      </w:pPr>
      <w:r>
        <w:t>Resources</w:t>
      </w:r>
    </w:p>
    <w:p w14:paraId="099D85A0" w14:textId="641CDB9B" w:rsidR="00D34252" w:rsidRDefault="00665642" w:rsidP="004C36C3">
      <w:pPr>
        <w:pStyle w:val="Bullets"/>
      </w:pPr>
      <w:r w:rsidRPr="00665642">
        <w:t>Central City EMS Unit Assignments Daily Staffing</w:t>
      </w:r>
    </w:p>
    <w:p w14:paraId="4221C790" w14:textId="160A1C60" w:rsidR="00665642" w:rsidRDefault="00665642" w:rsidP="004C36C3">
      <w:pPr>
        <w:pStyle w:val="Bullets"/>
      </w:pPr>
      <w:r>
        <w:t>Map</w:t>
      </w:r>
    </w:p>
    <w:p w14:paraId="1CEF4F2A" w14:textId="1A5DD9EF" w:rsidR="00665642" w:rsidRDefault="00665642" w:rsidP="004C36C3">
      <w:pPr>
        <w:pStyle w:val="Bullets"/>
      </w:pPr>
      <w:r>
        <w:t>The Situation</w:t>
      </w:r>
    </w:p>
    <w:p w14:paraId="7B1BF8AE" w14:textId="77777777" w:rsidR="00D34252" w:rsidRDefault="00D34252" w:rsidP="004C36C3">
      <w:pPr>
        <w:pStyle w:val="Bullets"/>
      </w:pPr>
      <w:r>
        <w:t>Scenario Update</w:t>
      </w:r>
    </w:p>
    <w:p w14:paraId="7B2015D5" w14:textId="77777777" w:rsidR="00D34252" w:rsidRDefault="00D34252" w:rsidP="004C36C3">
      <w:pPr>
        <w:pStyle w:val="Bullets"/>
      </w:pPr>
      <w:r w:rsidRPr="008F146C">
        <w:t>Critical Issues</w:t>
      </w:r>
    </w:p>
    <w:p w14:paraId="2D1692FB" w14:textId="77777777" w:rsidR="00FF4694" w:rsidRPr="00480B41" w:rsidRDefault="00FF4694" w:rsidP="009053D7">
      <w:pPr>
        <w:numPr>
          <w:ilvl w:val="0"/>
          <w:numId w:val="50"/>
        </w:numPr>
        <w:autoSpaceDE w:val="0"/>
        <w:autoSpaceDN w:val="0"/>
        <w:adjustRightInd w:val="0"/>
        <w:spacing w:before="120" w:after="120"/>
        <w:rPr>
          <w:rFonts w:cs="Arial"/>
          <w:szCs w:val="24"/>
        </w:rPr>
      </w:pPr>
      <w:r w:rsidRPr="00480B41">
        <w:rPr>
          <w:rFonts w:cs="Arial"/>
          <w:szCs w:val="24"/>
        </w:rPr>
        <w:t>Complete the following steps:</w:t>
      </w:r>
    </w:p>
    <w:p w14:paraId="56116659" w14:textId="77777777" w:rsidR="00FF4694" w:rsidRDefault="00FF4694" w:rsidP="009053D7">
      <w:pPr>
        <w:numPr>
          <w:ilvl w:val="0"/>
          <w:numId w:val="84"/>
        </w:numPr>
        <w:autoSpaceDE w:val="0"/>
        <w:autoSpaceDN w:val="0"/>
        <w:adjustRightInd w:val="0"/>
        <w:ind w:left="990"/>
        <w:contextualSpacing/>
        <w:rPr>
          <w:rFonts w:cs="Arial"/>
          <w:szCs w:val="24"/>
        </w:rPr>
      </w:pPr>
      <w:r>
        <w:rPr>
          <w:rFonts w:cs="Arial"/>
          <w:szCs w:val="24"/>
        </w:rPr>
        <w:t>Who has a stake in the incident?</w:t>
      </w:r>
    </w:p>
    <w:p w14:paraId="749042E3" w14:textId="77777777" w:rsidR="00FF4694" w:rsidRPr="00480B41" w:rsidRDefault="00FF4694" w:rsidP="009053D7">
      <w:pPr>
        <w:numPr>
          <w:ilvl w:val="0"/>
          <w:numId w:val="84"/>
        </w:numPr>
        <w:autoSpaceDE w:val="0"/>
        <w:autoSpaceDN w:val="0"/>
        <w:adjustRightInd w:val="0"/>
        <w:ind w:left="990"/>
        <w:contextualSpacing/>
        <w:rPr>
          <w:rFonts w:cs="Arial"/>
          <w:szCs w:val="24"/>
        </w:rPr>
      </w:pPr>
      <w:r w:rsidRPr="00480B41">
        <w:rPr>
          <w:rFonts w:cs="Arial"/>
          <w:szCs w:val="24"/>
        </w:rPr>
        <w:t>Who are the assisting and cooperating agencies?</w:t>
      </w:r>
    </w:p>
    <w:p w14:paraId="5D630782" w14:textId="77777777" w:rsidR="00FF4694" w:rsidRPr="00480B41" w:rsidRDefault="00FF4694" w:rsidP="009053D7">
      <w:pPr>
        <w:numPr>
          <w:ilvl w:val="0"/>
          <w:numId w:val="84"/>
        </w:numPr>
        <w:autoSpaceDE w:val="0"/>
        <w:autoSpaceDN w:val="0"/>
        <w:adjustRightInd w:val="0"/>
        <w:ind w:left="990"/>
        <w:contextualSpacing/>
        <w:rPr>
          <w:rFonts w:cs="Arial"/>
          <w:szCs w:val="24"/>
        </w:rPr>
      </w:pPr>
      <w:r w:rsidRPr="00480B41">
        <w:rPr>
          <w:rFonts w:cs="Arial"/>
          <w:szCs w:val="24"/>
        </w:rPr>
        <w:t>Is this a Single or Unified Command managed incident?</w:t>
      </w:r>
    </w:p>
    <w:p w14:paraId="3B23E89C" w14:textId="77777777" w:rsidR="00FF4694" w:rsidRPr="00480B41" w:rsidRDefault="00FF4694" w:rsidP="009053D7">
      <w:pPr>
        <w:numPr>
          <w:ilvl w:val="0"/>
          <w:numId w:val="84"/>
        </w:numPr>
        <w:autoSpaceDE w:val="0"/>
        <w:autoSpaceDN w:val="0"/>
        <w:adjustRightInd w:val="0"/>
        <w:ind w:left="990"/>
        <w:contextualSpacing/>
        <w:rPr>
          <w:rFonts w:cs="Arial"/>
          <w:szCs w:val="24"/>
        </w:rPr>
      </w:pPr>
      <w:r w:rsidRPr="00480B41">
        <w:rPr>
          <w:rFonts w:cs="Arial"/>
          <w:szCs w:val="24"/>
        </w:rPr>
        <w:t>If Single Command, who is the Incident Commander and why?</w:t>
      </w:r>
    </w:p>
    <w:p w14:paraId="6B9F6F1A" w14:textId="77777777" w:rsidR="00FF4694" w:rsidRPr="00480B41" w:rsidRDefault="00FF4694" w:rsidP="009053D7">
      <w:pPr>
        <w:numPr>
          <w:ilvl w:val="0"/>
          <w:numId w:val="84"/>
        </w:numPr>
        <w:autoSpaceDE w:val="0"/>
        <w:autoSpaceDN w:val="0"/>
        <w:adjustRightInd w:val="0"/>
        <w:ind w:left="990"/>
        <w:contextualSpacing/>
        <w:rPr>
          <w:rFonts w:cs="Arial"/>
          <w:szCs w:val="24"/>
        </w:rPr>
      </w:pPr>
      <w:r w:rsidRPr="00480B41">
        <w:rPr>
          <w:rFonts w:cs="Arial"/>
          <w:szCs w:val="24"/>
        </w:rPr>
        <w:t>If Unified Command, who are the members and why?</w:t>
      </w:r>
    </w:p>
    <w:p w14:paraId="102DF96B" w14:textId="77777777" w:rsidR="00566EAF" w:rsidRPr="00566EAF" w:rsidRDefault="00566EAF" w:rsidP="009053D7">
      <w:pPr>
        <w:numPr>
          <w:ilvl w:val="0"/>
          <w:numId w:val="50"/>
        </w:numPr>
        <w:autoSpaceDE w:val="0"/>
        <w:autoSpaceDN w:val="0"/>
        <w:adjustRightInd w:val="0"/>
        <w:spacing w:before="120" w:after="120"/>
        <w:rPr>
          <w:rFonts w:cs="Arial"/>
          <w:szCs w:val="24"/>
        </w:rPr>
      </w:pPr>
      <w:r w:rsidRPr="00566EAF">
        <w:rPr>
          <w:rFonts w:cs="Arial"/>
          <w:szCs w:val="24"/>
        </w:rPr>
        <w:t>Draw an Organization Chart for your Incident Command or Unified Command.</w:t>
      </w:r>
    </w:p>
    <w:p w14:paraId="5E762EC1" w14:textId="77777777" w:rsidR="00FF4694" w:rsidRDefault="00FF4694" w:rsidP="009053D7">
      <w:pPr>
        <w:numPr>
          <w:ilvl w:val="0"/>
          <w:numId w:val="50"/>
        </w:numPr>
        <w:autoSpaceDE w:val="0"/>
        <w:autoSpaceDN w:val="0"/>
        <w:adjustRightInd w:val="0"/>
        <w:spacing w:before="120" w:after="120"/>
        <w:rPr>
          <w:rFonts w:cs="Arial"/>
          <w:szCs w:val="24"/>
        </w:rPr>
      </w:pPr>
      <w:r>
        <w:rPr>
          <w:rFonts w:cs="Arial"/>
          <w:szCs w:val="24"/>
        </w:rPr>
        <w:t>Identify challenges and safety issues.</w:t>
      </w:r>
    </w:p>
    <w:p w14:paraId="76EC9B1F" w14:textId="77777777" w:rsidR="00FF4694" w:rsidRPr="00480B41" w:rsidRDefault="00FF4694" w:rsidP="009053D7">
      <w:pPr>
        <w:numPr>
          <w:ilvl w:val="0"/>
          <w:numId w:val="50"/>
        </w:numPr>
        <w:autoSpaceDE w:val="0"/>
        <w:autoSpaceDN w:val="0"/>
        <w:adjustRightInd w:val="0"/>
        <w:spacing w:before="120" w:after="120"/>
        <w:rPr>
          <w:rFonts w:cs="Arial"/>
          <w:szCs w:val="24"/>
        </w:rPr>
      </w:pPr>
      <w:r w:rsidRPr="00480B41">
        <w:rPr>
          <w:rFonts w:cs="Arial"/>
          <w:szCs w:val="24"/>
        </w:rPr>
        <w:t>Record your results on chart paper that can be seen by the entire class.</w:t>
      </w:r>
    </w:p>
    <w:p w14:paraId="6E07DB83" w14:textId="77777777" w:rsidR="00FF4694" w:rsidRPr="00480B41" w:rsidRDefault="00FF4694" w:rsidP="009053D7">
      <w:pPr>
        <w:numPr>
          <w:ilvl w:val="0"/>
          <w:numId w:val="50"/>
        </w:numPr>
        <w:autoSpaceDE w:val="0"/>
        <w:autoSpaceDN w:val="0"/>
        <w:adjustRightInd w:val="0"/>
        <w:spacing w:before="120" w:after="120"/>
        <w:rPr>
          <w:rFonts w:cs="Arial"/>
          <w:szCs w:val="24"/>
        </w:rPr>
      </w:pPr>
      <w:r w:rsidRPr="00480B41">
        <w:rPr>
          <w:rFonts w:cs="Arial"/>
          <w:szCs w:val="24"/>
        </w:rPr>
        <w:t>Select a spokesperson and be prepared to present in 30 minutes.</w:t>
      </w:r>
    </w:p>
    <w:p w14:paraId="3E7D161E" w14:textId="77777777" w:rsidR="00FF4694" w:rsidRPr="00480B41" w:rsidRDefault="00FF4694" w:rsidP="009053D7">
      <w:pPr>
        <w:numPr>
          <w:ilvl w:val="0"/>
          <w:numId w:val="50"/>
        </w:numPr>
        <w:autoSpaceDE w:val="0"/>
        <w:autoSpaceDN w:val="0"/>
        <w:adjustRightInd w:val="0"/>
        <w:spacing w:before="120" w:after="12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2BFD22F2" w14:textId="77777777" w:rsidR="00FF4694" w:rsidRDefault="00FF4694">
      <w:pPr>
        <w:rPr>
          <w:rFonts w:cs="Arial"/>
          <w:b/>
          <w:bCs/>
          <w:szCs w:val="24"/>
        </w:rPr>
      </w:pPr>
      <w:r>
        <w:rPr>
          <w:rFonts w:cs="Arial"/>
          <w:b/>
          <w:bCs/>
          <w:szCs w:val="24"/>
        </w:rPr>
        <w:br w:type="page"/>
      </w:r>
    </w:p>
    <w:p w14:paraId="57B25A0E" w14:textId="11D4CE5B" w:rsidR="00FF4694" w:rsidRPr="00480B41" w:rsidRDefault="00FF4694" w:rsidP="00050803">
      <w:pPr>
        <w:pStyle w:val="Heading3"/>
      </w:pPr>
      <w:r w:rsidRPr="00120958">
        <w:lastRenderedPageBreak/>
        <w:t>Debrief</w:t>
      </w:r>
      <w:r w:rsidRPr="00480B41">
        <w:t>:</w:t>
      </w:r>
    </w:p>
    <w:p w14:paraId="55ABA245" w14:textId="77777777" w:rsidR="00FF4694" w:rsidRPr="00480B41" w:rsidRDefault="00FF4694" w:rsidP="00FF4694">
      <w:pPr>
        <w:autoSpaceDE w:val="0"/>
        <w:autoSpaceDN w:val="0"/>
        <w:adjustRightInd w:val="0"/>
        <w:rPr>
          <w:rFonts w:cs="Arial"/>
          <w:szCs w:val="24"/>
        </w:rPr>
      </w:pPr>
      <w:r w:rsidRPr="00480B41">
        <w:rPr>
          <w:rFonts w:cs="Arial"/>
          <w:szCs w:val="24"/>
        </w:rPr>
        <w:t>Monitor the time.  After 30 minutes, conduct debrief as follows:</w:t>
      </w:r>
    </w:p>
    <w:p w14:paraId="347D019E" w14:textId="77777777" w:rsidR="00FF4694" w:rsidRPr="00326922" w:rsidRDefault="00FF4694" w:rsidP="009053D7">
      <w:pPr>
        <w:numPr>
          <w:ilvl w:val="0"/>
          <w:numId w:val="83"/>
        </w:numPr>
        <w:spacing w:before="120" w:after="120"/>
        <w:rPr>
          <w:szCs w:val="24"/>
        </w:rPr>
      </w:pPr>
      <w:r w:rsidRPr="00326922">
        <w:rPr>
          <w:szCs w:val="24"/>
        </w:rPr>
        <w:t>Ask one group to present which command structure and make up of that command structure.</w:t>
      </w:r>
    </w:p>
    <w:p w14:paraId="3AB3C7FD" w14:textId="77777777" w:rsidR="00FF4694" w:rsidRPr="00326922" w:rsidRDefault="00FF4694" w:rsidP="009053D7">
      <w:pPr>
        <w:numPr>
          <w:ilvl w:val="0"/>
          <w:numId w:val="83"/>
        </w:numPr>
        <w:spacing w:before="120" w:after="120"/>
        <w:rPr>
          <w:szCs w:val="24"/>
        </w:rPr>
      </w:pPr>
      <w:r w:rsidRPr="00326922">
        <w:rPr>
          <w:szCs w:val="24"/>
        </w:rPr>
        <w:t>Ask the other groups if they had different responses.  Compare the similarities and differences among the groups.  There is no one correct answer.</w:t>
      </w:r>
    </w:p>
    <w:p w14:paraId="1E0C1A97" w14:textId="77777777" w:rsidR="00FF4694" w:rsidRDefault="00FF4694" w:rsidP="009053D7">
      <w:pPr>
        <w:numPr>
          <w:ilvl w:val="0"/>
          <w:numId w:val="83"/>
        </w:numPr>
        <w:spacing w:before="120" w:after="120"/>
        <w:rPr>
          <w:szCs w:val="24"/>
        </w:rPr>
      </w:pPr>
      <w:r>
        <w:rPr>
          <w:szCs w:val="24"/>
        </w:rPr>
        <w:t>Next, ask a different group to present challenges and strategies. Ask other groups if they identified different challenges and strategies.</w:t>
      </w:r>
    </w:p>
    <w:p w14:paraId="5164D8FD" w14:textId="77777777" w:rsidR="00FF4694" w:rsidRPr="00326922" w:rsidRDefault="00FF4694" w:rsidP="009053D7">
      <w:pPr>
        <w:numPr>
          <w:ilvl w:val="0"/>
          <w:numId w:val="83"/>
        </w:numPr>
        <w:spacing w:before="120" w:after="120"/>
        <w:rPr>
          <w:szCs w:val="24"/>
        </w:rPr>
      </w:pPr>
      <w:r w:rsidRPr="00326922">
        <w:rPr>
          <w:szCs w:val="24"/>
        </w:rPr>
        <w:t>Summarize the key learning points.</w:t>
      </w:r>
    </w:p>
    <w:p w14:paraId="7A7F737C" w14:textId="77777777" w:rsidR="00D34252" w:rsidRDefault="00D34252" w:rsidP="00D34252">
      <w:pPr>
        <w:ind w:left="360"/>
        <w:contextualSpacing/>
        <w:rPr>
          <w:rFonts w:cs="Arial"/>
          <w:szCs w:val="24"/>
        </w:rPr>
      </w:pPr>
      <w:r w:rsidRPr="00480B41">
        <w:rPr>
          <w:rFonts w:cs="Arial"/>
          <w:b/>
          <w:szCs w:val="24"/>
        </w:rPr>
        <w:t xml:space="preserve">Instructor Note:  </w:t>
      </w:r>
      <w:r w:rsidRPr="00480B41">
        <w:rPr>
          <w:rFonts w:cs="Arial"/>
          <w:szCs w:val="24"/>
        </w:rPr>
        <w:t xml:space="preserve">There is not enough tactical information provided to develop specific tactical assignments.  Keep the </w:t>
      </w:r>
      <w:r>
        <w:rPr>
          <w:rFonts w:cs="Arial"/>
          <w:szCs w:val="24"/>
        </w:rPr>
        <w:t>students</w:t>
      </w:r>
      <w:r w:rsidRPr="00480B41">
        <w:rPr>
          <w:rFonts w:cs="Arial"/>
          <w:szCs w:val="24"/>
        </w:rPr>
        <w:t xml:space="preserve"> focused on the issues associated with the establishment of Unified Command.</w:t>
      </w:r>
    </w:p>
    <w:p w14:paraId="19ACA920" w14:textId="77777777" w:rsidR="00FF4694" w:rsidRDefault="00FF4694">
      <w:pPr>
        <w:rPr>
          <w:rFonts w:cs="Arial"/>
          <w:b/>
          <w:szCs w:val="24"/>
        </w:rPr>
      </w:pPr>
      <w:r>
        <w:rPr>
          <w:rFonts w:cs="Arial"/>
          <w:b/>
          <w:szCs w:val="24"/>
        </w:rPr>
        <w:br w:type="page"/>
      </w:r>
    </w:p>
    <w:p w14:paraId="4A92705B" w14:textId="6FDD5903" w:rsidR="009B7DD0" w:rsidRPr="00497345" w:rsidRDefault="009B7DD0" w:rsidP="00050803">
      <w:pPr>
        <w:pStyle w:val="Heading3"/>
      </w:pPr>
      <w:r w:rsidRPr="00497345">
        <w:lastRenderedPageBreak/>
        <w:t>Scenario:  Background Information</w:t>
      </w:r>
    </w:p>
    <w:p w14:paraId="1EC5E3DD" w14:textId="77777777" w:rsidR="009B7DD0" w:rsidRPr="00497345" w:rsidRDefault="009B7DD0" w:rsidP="009B7DD0">
      <w:pPr>
        <w:autoSpaceDE w:val="0"/>
        <w:autoSpaceDN w:val="0"/>
        <w:adjustRightInd w:val="0"/>
        <w:rPr>
          <w:rFonts w:cs="Arial"/>
          <w:b/>
          <w:bCs/>
          <w:szCs w:val="24"/>
        </w:rPr>
      </w:pPr>
      <w:r w:rsidRPr="00497345">
        <w:rPr>
          <w:rFonts w:cs="Arial"/>
          <w:b/>
          <w:bCs/>
          <w:szCs w:val="24"/>
        </w:rPr>
        <w:t>School Information</w:t>
      </w:r>
    </w:p>
    <w:p w14:paraId="5160B959" w14:textId="77777777" w:rsidR="003D3783" w:rsidRDefault="003D3783" w:rsidP="009B7DD0">
      <w:pPr>
        <w:autoSpaceDE w:val="0"/>
        <w:autoSpaceDN w:val="0"/>
        <w:adjustRightInd w:val="0"/>
        <w:rPr>
          <w:rFonts w:cs="Arial"/>
          <w:bCs/>
          <w:szCs w:val="24"/>
        </w:rPr>
      </w:pPr>
    </w:p>
    <w:p w14:paraId="685DA067" w14:textId="249DB620" w:rsidR="009B7DD0" w:rsidRPr="00497345" w:rsidRDefault="009B7DD0" w:rsidP="009B7DD0">
      <w:pPr>
        <w:autoSpaceDE w:val="0"/>
        <w:autoSpaceDN w:val="0"/>
        <w:adjustRightInd w:val="0"/>
        <w:rPr>
          <w:rFonts w:cs="Arial"/>
          <w:bCs/>
          <w:szCs w:val="24"/>
        </w:rPr>
      </w:pPr>
      <w:r w:rsidRPr="00497345">
        <w:rPr>
          <w:rFonts w:cs="Arial"/>
          <w:bCs/>
          <w:szCs w:val="24"/>
        </w:rPr>
        <w:t>Central City Junior High School, located at AA and 19</w:t>
      </w:r>
      <w:r w:rsidRPr="00497345">
        <w:rPr>
          <w:rFonts w:cs="Arial"/>
          <w:bCs/>
          <w:szCs w:val="24"/>
          <w:vertAlign w:val="superscript"/>
        </w:rPr>
        <w:t>th</w:t>
      </w:r>
      <w:r w:rsidRPr="00497345">
        <w:rPr>
          <w:rFonts w:cs="Arial"/>
          <w:bCs/>
          <w:szCs w:val="24"/>
        </w:rPr>
        <w:t xml:space="preserve"> Street in the heart of Central City, is one of the oldest schools in Central City.  Built in the </w:t>
      </w:r>
      <w:proofErr w:type="spellStart"/>
      <w:r w:rsidRPr="00497345">
        <w:rPr>
          <w:rFonts w:cs="Arial"/>
          <w:bCs/>
          <w:szCs w:val="24"/>
        </w:rPr>
        <w:t>1950’s</w:t>
      </w:r>
      <w:proofErr w:type="spellEnd"/>
      <w:r w:rsidRPr="00497345">
        <w:rPr>
          <w:rFonts w:cs="Arial"/>
          <w:bCs/>
          <w:szCs w:val="24"/>
        </w:rPr>
        <w:t>, this two-story brick building served as a high school for the first 20 years until the U.S. Grant High School at T and 14</w:t>
      </w:r>
      <w:r w:rsidRPr="00497345">
        <w:rPr>
          <w:rFonts w:cs="Arial"/>
          <w:bCs/>
          <w:szCs w:val="24"/>
          <w:vertAlign w:val="superscript"/>
        </w:rPr>
        <w:t>th</w:t>
      </w:r>
      <w:r w:rsidRPr="00497345">
        <w:rPr>
          <w:rFonts w:cs="Arial"/>
          <w:bCs/>
          <w:szCs w:val="24"/>
        </w:rPr>
        <w:t xml:space="preserve"> Streets was built to accommodate a growing student body.  At that time, Central City High School became Central City Junior High School.  Central City Junior High has a capacity of 850 students.  At this time, student enrollment is near capacity. </w:t>
      </w:r>
    </w:p>
    <w:p w14:paraId="6ADF8DAB" w14:textId="77777777" w:rsidR="009B7DD0" w:rsidRPr="00497345" w:rsidRDefault="009B7DD0" w:rsidP="009B7DD0">
      <w:pPr>
        <w:autoSpaceDE w:val="0"/>
        <w:autoSpaceDN w:val="0"/>
        <w:adjustRightInd w:val="0"/>
        <w:rPr>
          <w:rFonts w:cs="Arial"/>
          <w:bCs/>
          <w:szCs w:val="24"/>
        </w:rPr>
      </w:pPr>
    </w:p>
    <w:p w14:paraId="1D4ADBCC" w14:textId="77777777" w:rsidR="009B7DD0" w:rsidRPr="00497345" w:rsidRDefault="009B7DD0" w:rsidP="009B7DD0">
      <w:pPr>
        <w:autoSpaceDE w:val="0"/>
        <w:autoSpaceDN w:val="0"/>
        <w:adjustRightInd w:val="0"/>
        <w:rPr>
          <w:rFonts w:cs="Arial"/>
          <w:bCs/>
          <w:szCs w:val="24"/>
        </w:rPr>
      </w:pPr>
      <w:r w:rsidRPr="00497345">
        <w:rPr>
          <w:rFonts w:cs="Arial"/>
          <w:bCs/>
          <w:szCs w:val="24"/>
        </w:rPr>
        <w:t xml:space="preserve">Mr. James </w:t>
      </w:r>
      <w:proofErr w:type="spellStart"/>
      <w:r w:rsidRPr="00497345">
        <w:rPr>
          <w:rFonts w:cs="Arial"/>
          <w:bCs/>
          <w:szCs w:val="24"/>
        </w:rPr>
        <w:t>Brickheart</w:t>
      </w:r>
      <w:proofErr w:type="spellEnd"/>
      <w:r w:rsidRPr="00497345">
        <w:rPr>
          <w:rFonts w:cs="Arial"/>
          <w:bCs/>
          <w:szCs w:val="24"/>
        </w:rPr>
        <w:t xml:space="preserve"> is the Principal and is assisted by two Assistant Principals, Mr. Arthur McManus and Ms. Alicia Walters.  The school has a faculty of 34 State-certified teachers, a school nurse, a social worker, a counselor, and 28 miscellaneous staff including secretaries, dieticians, and custodial staff.  Central City Police has authorized one Police Liaison Officer for the school and that position is currently held by SGT Marcus Williams.  Mr. </w:t>
      </w:r>
      <w:proofErr w:type="spellStart"/>
      <w:r w:rsidRPr="00497345">
        <w:rPr>
          <w:rFonts w:cs="Arial"/>
          <w:bCs/>
          <w:szCs w:val="24"/>
        </w:rPr>
        <w:t>Brickheart</w:t>
      </w:r>
      <w:proofErr w:type="spellEnd"/>
      <w:r w:rsidRPr="00497345">
        <w:rPr>
          <w:rFonts w:cs="Arial"/>
          <w:bCs/>
          <w:szCs w:val="24"/>
        </w:rPr>
        <w:t xml:space="preserve"> has authorized Ms. Walters to liaison with the Central City Emergency Management Director, Katherine </w:t>
      </w:r>
      <w:proofErr w:type="spellStart"/>
      <w:r w:rsidRPr="00497345">
        <w:rPr>
          <w:rFonts w:cs="Arial"/>
          <w:bCs/>
          <w:szCs w:val="24"/>
        </w:rPr>
        <w:t>Gulbright</w:t>
      </w:r>
      <w:proofErr w:type="spellEnd"/>
      <w:r w:rsidRPr="00497345">
        <w:rPr>
          <w:rFonts w:cs="Arial"/>
          <w:bCs/>
          <w:szCs w:val="24"/>
        </w:rPr>
        <w:t xml:space="preserve">, in the development of an emergency plan for the school that is National Incident Management System compliant and involves all of the key agencies in the community.  The plan is complete and has been signed by all key stakeholders.  Ms. Walters and Ms. </w:t>
      </w:r>
      <w:proofErr w:type="spellStart"/>
      <w:r w:rsidRPr="00497345">
        <w:rPr>
          <w:rFonts w:cs="Arial"/>
          <w:bCs/>
          <w:szCs w:val="24"/>
        </w:rPr>
        <w:t>Gulbright</w:t>
      </w:r>
      <w:proofErr w:type="spellEnd"/>
      <w:r w:rsidRPr="00497345">
        <w:rPr>
          <w:rFonts w:cs="Arial"/>
          <w:bCs/>
          <w:szCs w:val="24"/>
        </w:rPr>
        <w:t xml:space="preserve"> are planning a series of exercises with the community to test the plan and have coordinated a training program for key staff to familiarize them with the Incident Command System.</w:t>
      </w:r>
    </w:p>
    <w:p w14:paraId="130C1C70" w14:textId="77777777" w:rsidR="009B7DD0" w:rsidRPr="00497345" w:rsidRDefault="009B7DD0" w:rsidP="00050803">
      <w:pPr>
        <w:pStyle w:val="Heading3"/>
      </w:pPr>
      <w:r w:rsidRPr="00497345">
        <w:t>Resources</w:t>
      </w:r>
    </w:p>
    <w:p w14:paraId="1E7BE3A4" w14:textId="77777777" w:rsidR="009B7DD0" w:rsidRPr="00497345" w:rsidRDefault="009B7DD0" w:rsidP="009B7DD0">
      <w:pPr>
        <w:autoSpaceDE w:val="0"/>
        <w:autoSpaceDN w:val="0"/>
        <w:adjustRightInd w:val="0"/>
        <w:rPr>
          <w:rFonts w:cs="Arial"/>
          <w:bCs/>
          <w:szCs w:val="24"/>
        </w:rPr>
      </w:pPr>
      <w:r w:rsidRPr="00497345">
        <w:rPr>
          <w:rFonts w:cs="Arial"/>
          <w:bCs/>
          <w:szCs w:val="24"/>
        </w:rPr>
        <w:t xml:space="preserve">Central City is the county seat, and with a population of 149,000 it is also the largest municipality in Liberty County.  Central City has three public safety entities:  Police, Fire and EMS.  </w:t>
      </w:r>
    </w:p>
    <w:p w14:paraId="11D8BAC3" w14:textId="77777777" w:rsidR="009B7DD0" w:rsidRPr="00497345" w:rsidRDefault="009B7DD0" w:rsidP="009B7DD0">
      <w:pPr>
        <w:autoSpaceDE w:val="0"/>
        <w:autoSpaceDN w:val="0"/>
        <w:adjustRightInd w:val="0"/>
        <w:rPr>
          <w:rFonts w:cs="Arial"/>
          <w:bCs/>
          <w:szCs w:val="24"/>
        </w:rPr>
      </w:pPr>
    </w:p>
    <w:p w14:paraId="42817673" w14:textId="77777777" w:rsidR="009B7DD0" w:rsidRPr="00497345" w:rsidRDefault="009B7DD0" w:rsidP="009B7DD0">
      <w:pPr>
        <w:autoSpaceDE w:val="0"/>
        <w:autoSpaceDN w:val="0"/>
        <w:adjustRightInd w:val="0"/>
        <w:rPr>
          <w:rFonts w:cs="Arial"/>
          <w:szCs w:val="24"/>
        </w:rPr>
      </w:pPr>
      <w:r w:rsidRPr="00497345">
        <w:rPr>
          <w:rFonts w:cs="Arial"/>
          <w:szCs w:val="24"/>
        </w:rPr>
        <w:t>The Central City Police Department (</w:t>
      </w:r>
      <w:proofErr w:type="spellStart"/>
      <w:r w:rsidRPr="00497345">
        <w:rPr>
          <w:rFonts w:cs="Arial"/>
          <w:szCs w:val="24"/>
        </w:rPr>
        <w:t>CCPD</w:t>
      </w:r>
      <w:proofErr w:type="spellEnd"/>
      <w:r w:rsidRPr="00497345">
        <w:rPr>
          <w:rFonts w:cs="Arial"/>
          <w:szCs w:val="24"/>
        </w:rPr>
        <w:t>) is located at X and 20</w:t>
      </w:r>
      <w:r w:rsidRPr="00497345">
        <w:rPr>
          <w:rFonts w:cs="Arial"/>
          <w:szCs w:val="24"/>
          <w:vertAlign w:val="superscript"/>
        </w:rPr>
        <w:t>th</w:t>
      </w:r>
      <w:r w:rsidRPr="00497345">
        <w:rPr>
          <w:rFonts w:cs="Arial"/>
          <w:szCs w:val="24"/>
        </w:rPr>
        <w:t xml:space="preserve"> Streets.  </w:t>
      </w:r>
      <w:proofErr w:type="spellStart"/>
      <w:r w:rsidRPr="00497345">
        <w:rPr>
          <w:rFonts w:cs="Arial"/>
          <w:szCs w:val="24"/>
        </w:rPr>
        <w:t>CCPD</w:t>
      </w:r>
      <w:proofErr w:type="spellEnd"/>
      <w:r w:rsidRPr="00497345">
        <w:rPr>
          <w:rFonts w:cs="Arial"/>
          <w:szCs w:val="24"/>
        </w:rPr>
        <w:t xml:space="preserve"> consists of 183 personnel dedicated to public safety and service.  Of these, 129 are State-certified sworn officers divided into three 8-hour shifts per day.  There are eight officers assigned to the Drug Abuse Resistance Education (DARE) program as school resource officers.</w:t>
      </w:r>
    </w:p>
    <w:p w14:paraId="7BA9E8AC" w14:textId="77777777" w:rsidR="009B7DD0" w:rsidRPr="00497345" w:rsidRDefault="009B7DD0" w:rsidP="009B7DD0">
      <w:pPr>
        <w:autoSpaceDE w:val="0"/>
        <w:autoSpaceDN w:val="0"/>
        <w:adjustRightInd w:val="0"/>
        <w:rPr>
          <w:rFonts w:cs="Arial"/>
          <w:szCs w:val="24"/>
        </w:rPr>
      </w:pPr>
    </w:p>
    <w:p w14:paraId="405018F4" w14:textId="77777777" w:rsidR="009B7DD0" w:rsidRPr="00497345" w:rsidRDefault="009B7DD0" w:rsidP="009B7DD0">
      <w:pPr>
        <w:autoSpaceDE w:val="0"/>
        <w:autoSpaceDN w:val="0"/>
        <w:adjustRightInd w:val="0"/>
        <w:rPr>
          <w:rFonts w:cs="Arial"/>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3"/>
        <w:gridCol w:w="2380"/>
        <w:gridCol w:w="2817"/>
      </w:tblGrid>
      <w:tr w:rsidR="009B7DD0" w:rsidRPr="00497345" w14:paraId="11AC5DF1" w14:textId="77777777" w:rsidTr="000A26C9">
        <w:trPr>
          <w:cantSplit/>
          <w:trHeight w:hRule="exact" w:val="288"/>
          <w:jc w:val="center"/>
        </w:trPr>
        <w:tc>
          <w:tcPr>
            <w:tcW w:w="3190" w:type="dxa"/>
            <w:shd w:val="clear" w:color="auto" w:fill="8DB3E2"/>
          </w:tcPr>
          <w:p w14:paraId="5BDA15E4"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Police Department Unit#</w:t>
            </w:r>
          </w:p>
        </w:tc>
        <w:tc>
          <w:tcPr>
            <w:tcW w:w="2902" w:type="dxa"/>
            <w:shd w:val="clear" w:color="auto" w:fill="8DB3E2"/>
          </w:tcPr>
          <w:p w14:paraId="5886B015"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Vehicle Type</w:t>
            </w:r>
          </w:p>
        </w:tc>
        <w:tc>
          <w:tcPr>
            <w:tcW w:w="3694" w:type="dxa"/>
            <w:shd w:val="clear" w:color="auto" w:fill="8DB3E2"/>
          </w:tcPr>
          <w:p w14:paraId="421DF0D1"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 xml:space="preserve">Staffing </w:t>
            </w:r>
          </w:p>
        </w:tc>
      </w:tr>
      <w:tr w:rsidR="009B7DD0" w:rsidRPr="00497345" w14:paraId="61AF7B6A" w14:textId="77777777" w:rsidTr="000A26C9">
        <w:trPr>
          <w:cantSplit/>
          <w:trHeight w:hRule="exact" w:val="288"/>
          <w:jc w:val="center"/>
        </w:trPr>
        <w:tc>
          <w:tcPr>
            <w:tcW w:w="3190" w:type="dxa"/>
            <w:vAlign w:val="center"/>
          </w:tcPr>
          <w:p w14:paraId="1C9C9C21"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P1,P2</w:t>
            </w:r>
            <w:proofErr w:type="spellEnd"/>
          </w:p>
        </w:tc>
        <w:tc>
          <w:tcPr>
            <w:tcW w:w="2902" w:type="dxa"/>
            <w:vAlign w:val="center"/>
          </w:tcPr>
          <w:p w14:paraId="3F1E4C98" w14:textId="77777777" w:rsidR="009B7DD0" w:rsidRPr="00497345" w:rsidRDefault="009B7DD0" w:rsidP="000A26C9">
            <w:pPr>
              <w:rPr>
                <w:rStyle w:val="TableText"/>
                <w:rFonts w:cs="Arial"/>
                <w:sz w:val="24"/>
                <w:szCs w:val="24"/>
              </w:rPr>
            </w:pPr>
            <w:r w:rsidRPr="00497345">
              <w:rPr>
                <w:rStyle w:val="TableText"/>
                <w:rFonts w:cs="Arial"/>
                <w:sz w:val="24"/>
                <w:szCs w:val="24"/>
              </w:rPr>
              <w:t>Field Supervisor</w:t>
            </w:r>
          </w:p>
        </w:tc>
        <w:tc>
          <w:tcPr>
            <w:tcW w:w="3694" w:type="dxa"/>
            <w:vAlign w:val="center"/>
          </w:tcPr>
          <w:p w14:paraId="086D3C50" w14:textId="77777777" w:rsidR="009B7DD0" w:rsidRPr="00497345" w:rsidRDefault="009B7DD0" w:rsidP="000A26C9">
            <w:pPr>
              <w:rPr>
                <w:rStyle w:val="TableText"/>
                <w:rFonts w:cs="Arial"/>
                <w:sz w:val="24"/>
                <w:szCs w:val="24"/>
              </w:rPr>
            </w:pPr>
            <w:r w:rsidRPr="00497345">
              <w:rPr>
                <w:rStyle w:val="TableText"/>
                <w:rFonts w:cs="Arial"/>
                <w:sz w:val="24"/>
                <w:szCs w:val="24"/>
              </w:rPr>
              <w:t>1 SGT</w:t>
            </w:r>
          </w:p>
        </w:tc>
      </w:tr>
      <w:tr w:rsidR="009B7DD0" w:rsidRPr="00497345" w14:paraId="5E87E2D3" w14:textId="77777777" w:rsidTr="000A26C9">
        <w:trPr>
          <w:cantSplit/>
          <w:trHeight w:hRule="exact" w:val="288"/>
          <w:jc w:val="center"/>
        </w:trPr>
        <w:tc>
          <w:tcPr>
            <w:tcW w:w="3190" w:type="dxa"/>
            <w:vAlign w:val="center"/>
          </w:tcPr>
          <w:p w14:paraId="241E6DBF"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P3,P4,P5,P6,P7,P8,P9,P10,P11,P12</w:t>
            </w:r>
            <w:proofErr w:type="spellEnd"/>
          </w:p>
        </w:tc>
        <w:tc>
          <w:tcPr>
            <w:tcW w:w="2902" w:type="dxa"/>
            <w:vAlign w:val="center"/>
          </w:tcPr>
          <w:p w14:paraId="3E6502DE" w14:textId="77777777" w:rsidR="009B7DD0" w:rsidRPr="00497345" w:rsidRDefault="009B7DD0" w:rsidP="000A26C9">
            <w:pPr>
              <w:rPr>
                <w:rStyle w:val="TableText"/>
                <w:rFonts w:cs="Arial"/>
                <w:sz w:val="24"/>
                <w:szCs w:val="24"/>
              </w:rPr>
            </w:pPr>
            <w:r w:rsidRPr="00497345">
              <w:rPr>
                <w:rStyle w:val="TableText"/>
                <w:rFonts w:cs="Arial"/>
                <w:sz w:val="24"/>
                <w:szCs w:val="24"/>
              </w:rPr>
              <w:t>Patrol Vehicle</w:t>
            </w:r>
          </w:p>
        </w:tc>
        <w:tc>
          <w:tcPr>
            <w:tcW w:w="3694" w:type="dxa"/>
            <w:vAlign w:val="center"/>
          </w:tcPr>
          <w:p w14:paraId="442BC741" w14:textId="77777777" w:rsidR="009B7DD0" w:rsidRPr="00497345" w:rsidRDefault="009B7DD0" w:rsidP="000A26C9">
            <w:pPr>
              <w:rPr>
                <w:rStyle w:val="TableText"/>
                <w:rFonts w:cs="Arial"/>
                <w:sz w:val="24"/>
                <w:szCs w:val="24"/>
              </w:rPr>
            </w:pPr>
            <w:r w:rsidRPr="00497345">
              <w:rPr>
                <w:rStyle w:val="TableText"/>
                <w:rFonts w:cs="Arial"/>
                <w:sz w:val="24"/>
                <w:szCs w:val="24"/>
              </w:rPr>
              <w:t>1 Police Officer</w:t>
            </w:r>
          </w:p>
        </w:tc>
      </w:tr>
      <w:tr w:rsidR="009B7DD0" w:rsidRPr="00497345" w14:paraId="03051040" w14:textId="77777777" w:rsidTr="000A26C9">
        <w:trPr>
          <w:cantSplit/>
          <w:trHeight w:hRule="exact" w:val="288"/>
          <w:jc w:val="center"/>
        </w:trPr>
        <w:tc>
          <w:tcPr>
            <w:tcW w:w="3190" w:type="dxa"/>
            <w:vAlign w:val="center"/>
          </w:tcPr>
          <w:p w14:paraId="1E15AD2B"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P13,P14,P15,P16,P17,P18,P19,P20</w:t>
            </w:r>
            <w:proofErr w:type="spellEnd"/>
          </w:p>
        </w:tc>
        <w:tc>
          <w:tcPr>
            <w:tcW w:w="2902" w:type="dxa"/>
            <w:vAlign w:val="center"/>
          </w:tcPr>
          <w:p w14:paraId="40A10F68" w14:textId="77777777" w:rsidR="009B7DD0" w:rsidRPr="00497345" w:rsidRDefault="009B7DD0" w:rsidP="000A26C9">
            <w:pPr>
              <w:rPr>
                <w:rStyle w:val="TableText"/>
                <w:rFonts w:cs="Arial"/>
                <w:sz w:val="24"/>
                <w:szCs w:val="24"/>
              </w:rPr>
            </w:pPr>
            <w:r w:rsidRPr="00497345">
              <w:rPr>
                <w:rStyle w:val="TableText"/>
                <w:rFonts w:cs="Arial"/>
                <w:sz w:val="24"/>
                <w:szCs w:val="24"/>
              </w:rPr>
              <w:t xml:space="preserve">Patrol Vehicle </w:t>
            </w:r>
          </w:p>
        </w:tc>
        <w:tc>
          <w:tcPr>
            <w:tcW w:w="3694" w:type="dxa"/>
            <w:vAlign w:val="center"/>
          </w:tcPr>
          <w:p w14:paraId="7DD8D8E0" w14:textId="77777777" w:rsidR="009B7DD0" w:rsidRPr="00497345" w:rsidRDefault="009B7DD0" w:rsidP="000A26C9">
            <w:pPr>
              <w:rPr>
                <w:rStyle w:val="TableText"/>
                <w:rFonts w:cs="Arial"/>
                <w:sz w:val="24"/>
                <w:szCs w:val="24"/>
              </w:rPr>
            </w:pPr>
            <w:r w:rsidRPr="00497345">
              <w:rPr>
                <w:rStyle w:val="TableText"/>
                <w:rFonts w:cs="Arial"/>
                <w:sz w:val="24"/>
                <w:szCs w:val="24"/>
              </w:rPr>
              <w:t>1 Police Officer (DARE)</w:t>
            </w:r>
          </w:p>
        </w:tc>
      </w:tr>
    </w:tbl>
    <w:p w14:paraId="744D18ED" w14:textId="77777777" w:rsidR="009B7DD0" w:rsidRPr="00497345" w:rsidRDefault="009B7DD0" w:rsidP="009B7DD0">
      <w:pPr>
        <w:autoSpaceDE w:val="0"/>
        <w:autoSpaceDN w:val="0"/>
        <w:adjustRightInd w:val="0"/>
        <w:rPr>
          <w:rFonts w:cs="Arial"/>
          <w:szCs w:val="24"/>
        </w:rPr>
      </w:pPr>
    </w:p>
    <w:p w14:paraId="32E78D7C" w14:textId="77777777" w:rsidR="000C5B5C" w:rsidRDefault="000C5B5C">
      <w:pPr>
        <w:rPr>
          <w:rFonts w:cs="Arial"/>
          <w:szCs w:val="24"/>
        </w:rPr>
      </w:pPr>
      <w:r>
        <w:rPr>
          <w:rFonts w:cs="Arial"/>
          <w:szCs w:val="24"/>
        </w:rPr>
        <w:br w:type="page"/>
      </w:r>
    </w:p>
    <w:p w14:paraId="3B0483E6" w14:textId="55F1A8DA" w:rsidR="009B7DD0" w:rsidRPr="00497345" w:rsidRDefault="009B7DD0" w:rsidP="009B7DD0">
      <w:pPr>
        <w:autoSpaceDE w:val="0"/>
        <w:autoSpaceDN w:val="0"/>
        <w:adjustRightInd w:val="0"/>
        <w:rPr>
          <w:rFonts w:cs="Arial"/>
          <w:szCs w:val="24"/>
        </w:rPr>
      </w:pPr>
      <w:r w:rsidRPr="00497345">
        <w:rPr>
          <w:rFonts w:cs="Arial"/>
          <w:szCs w:val="24"/>
        </w:rPr>
        <w:lastRenderedPageBreak/>
        <w:t xml:space="preserve">The Central City Fire Department, consisting of 11 station houses, provides fire protection, hazardous materials response, an incident management team, and basic EMS to Central City. </w:t>
      </w:r>
    </w:p>
    <w:p w14:paraId="3744DE5B" w14:textId="77777777" w:rsidR="009B7DD0" w:rsidRPr="00497345" w:rsidRDefault="009B7DD0" w:rsidP="009B7DD0">
      <w:pPr>
        <w:autoSpaceDE w:val="0"/>
        <w:autoSpaceDN w:val="0"/>
        <w:adjustRightInd w:val="0"/>
        <w:rPr>
          <w:rFonts w:cs="Arial"/>
          <w:szCs w:val="24"/>
        </w:rPr>
      </w:pPr>
    </w:p>
    <w:p w14:paraId="68130DB1" w14:textId="77777777" w:rsidR="009B7DD0" w:rsidRPr="00497345" w:rsidRDefault="009B7DD0" w:rsidP="009B7DD0">
      <w:pPr>
        <w:autoSpaceDE w:val="0"/>
        <w:autoSpaceDN w:val="0"/>
        <w:adjustRightInd w:val="0"/>
        <w:rPr>
          <w:rFonts w:cs="Arial"/>
          <w:szCs w:val="24"/>
        </w:rPr>
      </w:pPr>
      <w:r w:rsidRPr="00497345">
        <w:rPr>
          <w:rFonts w:cs="Arial"/>
          <w:szCs w:val="24"/>
        </w:rPr>
        <w:t>Normal staffing for the Fire Department is as follows:</w:t>
      </w:r>
    </w:p>
    <w:p w14:paraId="3E0127D4" w14:textId="77777777" w:rsidR="009B7DD0" w:rsidRPr="00497345" w:rsidRDefault="009B7DD0" w:rsidP="009B7DD0">
      <w:pPr>
        <w:autoSpaceDE w:val="0"/>
        <w:autoSpaceDN w:val="0"/>
        <w:adjustRightInd w:val="0"/>
        <w:rPr>
          <w:rFonts w:cs="Arial"/>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79"/>
        <w:gridCol w:w="2257"/>
        <w:gridCol w:w="2714"/>
      </w:tblGrid>
      <w:tr w:rsidR="009B7DD0" w:rsidRPr="00497345" w14:paraId="59FC3569" w14:textId="77777777" w:rsidTr="000A26C9">
        <w:trPr>
          <w:cantSplit/>
          <w:trHeight w:hRule="exact" w:val="288"/>
          <w:jc w:val="center"/>
        </w:trPr>
        <w:tc>
          <w:tcPr>
            <w:tcW w:w="3190" w:type="dxa"/>
            <w:shd w:val="clear" w:color="auto" w:fill="8DB3E2"/>
          </w:tcPr>
          <w:p w14:paraId="4D61B267"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Fire Department Unit #</w:t>
            </w:r>
          </w:p>
        </w:tc>
        <w:tc>
          <w:tcPr>
            <w:tcW w:w="2902" w:type="dxa"/>
            <w:shd w:val="clear" w:color="auto" w:fill="8DB3E2"/>
          </w:tcPr>
          <w:p w14:paraId="3805F0B6"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Vehicle Type</w:t>
            </w:r>
          </w:p>
        </w:tc>
        <w:tc>
          <w:tcPr>
            <w:tcW w:w="3694" w:type="dxa"/>
            <w:shd w:val="clear" w:color="auto" w:fill="8DB3E2"/>
          </w:tcPr>
          <w:p w14:paraId="56F0410B"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 xml:space="preserve">Staffing </w:t>
            </w:r>
          </w:p>
        </w:tc>
      </w:tr>
      <w:tr w:rsidR="009B7DD0" w:rsidRPr="00497345" w14:paraId="1A95E471" w14:textId="77777777" w:rsidTr="000A26C9">
        <w:trPr>
          <w:cantSplit/>
          <w:trHeight w:hRule="exact" w:val="288"/>
          <w:jc w:val="center"/>
        </w:trPr>
        <w:tc>
          <w:tcPr>
            <w:tcW w:w="3190" w:type="dxa"/>
            <w:vAlign w:val="center"/>
          </w:tcPr>
          <w:p w14:paraId="3B99E4FF"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B1</w:t>
            </w:r>
            <w:proofErr w:type="spellEnd"/>
            <w:r w:rsidRPr="00497345">
              <w:rPr>
                <w:rStyle w:val="TableText"/>
                <w:rFonts w:cs="Arial"/>
                <w:sz w:val="24"/>
                <w:szCs w:val="24"/>
              </w:rPr>
              <w:t xml:space="preserve">, </w:t>
            </w:r>
            <w:proofErr w:type="spellStart"/>
            <w:r w:rsidRPr="00497345">
              <w:rPr>
                <w:rStyle w:val="TableText"/>
                <w:rFonts w:cs="Arial"/>
                <w:sz w:val="24"/>
                <w:szCs w:val="24"/>
              </w:rPr>
              <w:t>B2</w:t>
            </w:r>
            <w:proofErr w:type="spellEnd"/>
          </w:p>
        </w:tc>
        <w:tc>
          <w:tcPr>
            <w:tcW w:w="2902" w:type="dxa"/>
            <w:vAlign w:val="center"/>
          </w:tcPr>
          <w:p w14:paraId="19F2DB0A" w14:textId="77777777" w:rsidR="009B7DD0" w:rsidRPr="00497345" w:rsidRDefault="009B7DD0" w:rsidP="000A26C9">
            <w:pPr>
              <w:rPr>
                <w:rStyle w:val="TableText"/>
                <w:rFonts w:cs="Arial"/>
                <w:sz w:val="24"/>
                <w:szCs w:val="24"/>
              </w:rPr>
            </w:pPr>
            <w:r w:rsidRPr="00497345">
              <w:rPr>
                <w:rStyle w:val="TableText"/>
                <w:rFonts w:cs="Arial"/>
                <w:sz w:val="24"/>
                <w:szCs w:val="24"/>
              </w:rPr>
              <w:t>Command</w:t>
            </w:r>
          </w:p>
        </w:tc>
        <w:tc>
          <w:tcPr>
            <w:tcW w:w="3694" w:type="dxa"/>
            <w:vAlign w:val="center"/>
          </w:tcPr>
          <w:p w14:paraId="14C9BE4A" w14:textId="77777777" w:rsidR="009B7DD0" w:rsidRPr="00497345" w:rsidRDefault="009B7DD0" w:rsidP="000A26C9">
            <w:pPr>
              <w:rPr>
                <w:rStyle w:val="TableText"/>
                <w:rFonts w:cs="Arial"/>
                <w:sz w:val="24"/>
                <w:szCs w:val="24"/>
              </w:rPr>
            </w:pPr>
            <w:r w:rsidRPr="00497345">
              <w:rPr>
                <w:rStyle w:val="TableText"/>
                <w:rFonts w:cs="Arial"/>
                <w:sz w:val="24"/>
                <w:szCs w:val="24"/>
              </w:rPr>
              <w:t>1 Battalion Chief (24 Hours)</w:t>
            </w:r>
          </w:p>
        </w:tc>
      </w:tr>
      <w:tr w:rsidR="009B7DD0" w:rsidRPr="00497345" w14:paraId="6559E4B3" w14:textId="77777777" w:rsidTr="000A26C9">
        <w:trPr>
          <w:cantSplit/>
          <w:trHeight w:hRule="exact" w:val="288"/>
          <w:jc w:val="center"/>
        </w:trPr>
        <w:tc>
          <w:tcPr>
            <w:tcW w:w="3190" w:type="dxa"/>
            <w:vAlign w:val="center"/>
          </w:tcPr>
          <w:p w14:paraId="03698870"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E1,E2,E3,E4.E5,E6,E7,E8,E9,E10,E11</w:t>
            </w:r>
            <w:proofErr w:type="spellEnd"/>
          </w:p>
        </w:tc>
        <w:tc>
          <w:tcPr>
            <w:tcW w:w="2902" w:type="dxa"/>
            <w:vAlign w:val="center"/>
          </w:tcPr>
          <w:p w14:paraId="02A3EBCF" w14:textId="77777777" w:rsidR="009B7DD0" w:rsidRPr="00497345" w:rsidRDefault="009B7DD0" w:rsidP="000A26C9">
            <w:pPr>
              <w:rPr>
                <w:rStyle w:val="TableText"/>
                <w:rFonts w:cs="Arial"/>
                <w:sz w:val="24"/>
                <w:szCs w:val="24"/>
              </w:rPr>
            </w:pPr>
            <w:r w:rsidRPr="00497345">
              <w:rPr>
                <w:rStyle w:val="TableText"/>
                <w:rFonts w:cs="Arial"/>
                <w:sz w:val="24"/>
                <w:szCs w:val="24"/>
              </w:rPr>
              <w:t>Engine Company</w:t>
            </w:r>
          </w:p>
        </w:tc>
        <w:tc>
          <w:tcPr>
            <w:tcW w:w="3694" w:type="dxa"/>
            <w:vAlign w:val="center"/>
          </w:tcPr>
          <w:p w14:paraId="659A23BD" w14:textId="77777777" w:rsidR="009B7DD0" w:rsidRPr="00497345" w:rsidRDefault="009B7DD0" w:rsidP="000A26C9">
            <w:pPr>
              <w:rPr>
                <w:rStyle w:val="TableText"/>
                <w:rFonts w:cs="Arial"/>
                <w:sz w:val="24"/>
                <w:szCs w:val="24"/>
              </w:rPr>
            </w:pPr>
            <w:r w:rsidRPr="00497345">
              <w:rPr>
                <w:rStyle w:val="TableText"/>
                <w:rFonts w:cs="Arial"/>
                <w:sz w:val="24"/>
                <w:szCs w:val="24"/>
              </w:rPr>
              <w:t>3 Personnel (24 Hours)</w:t>
            </w:r>
          </w:p>
        </w:tc>
      </w:tr>
      <w:tr w:rsidR="009B7DD0" w:rsidRPr="00497345" w14:paraId="17D12E5B" w14:textId="77777777" w:rsidTr="000A26C9">
        <w:trPr>
          <w:cantSplit/>
          <w:trHeight w:hRule="exact" w:val="288"/>
          <w:jc w:val="center"/>
        </w:trPr>
        <w:tc>
          <w:tcPr>
            <w:tcW w:w="3190" w:type="dxa"/>
            <w:vAlign w:val="center"/>
          </w:tcPr>
          <w:p w14:paraId="44A78C1B"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T1,T2,T4,T8,T11</w:t>
            </w:r>
            <w:proofErr w:type="spellEnd"/>
          </w:p>
        </w:tc>
        <w:tc>
          <w:tcPr>
            <w:tcW w:w="2902" w:type="dxa"/>
            <w:vAlign w:val="center"/>
          </w:tcPr>
          <w:p w14:paraId="6AB6C2EB" w14:textId="77777777" w:rsidR="009B7DD0" w:rsidRPr="00497345" w:rsidRDefault="009B7DD0" w:rsidP="000A26C9">
            <w:pPr>
              <w:rPr>
                <w:rStyle w:val="TableText"/>
                <w:rFonts w:cs="Arial"/>
                <w:sz w:val="24"/>
                <w:szCs w:val="24"/>
              </w:rPr>
            </w:pPr>
            <w:r w:rsidRPr="00497345">
              <w:rPr>
                <w:rStyle w:val="TableText"/>
                <w:rFonts w:cs="Arial"/>
                <w:sz w:val="24"/>
                <w:szCs w:val="24"/>
              </w:rPr>
              <w:t>Truck Company</w:t>
            </w:r>
          </w:p>
        </w:tc>
        <w:tc>
          <w:tcPr>
            <w:tcW w:w="3694" w:type="dxa"/>
            <w:vAlign w:val="center"/>
          </w:tcPr>
          <w:p w14:paraId="0060ACC8" w14:textId="77777777" w:rsidR="009B7DD0" w:rsidRPr="00497345" w:rsidRDefault="009B7DD0" w:rsidP="000A26C9">
            <w:pPr>
              <w:rPr>
                <w:rStyle w:val="TableText"/>
                <w:rFonts w:cs="Arial"/>
                <w:sz w:val="24"/>
                <w:szCs w:val="24"/>
              </w:rPr>
            </w:pPr>
            <w:r w:rsidRPr="00497345">
              <w:rPr>
                <w:rStyle w:val="TableText"/>
                <w:rFonts w:cs="Arial"/>
                <w:sz w:val="24"/>
                <w:szCs w:val="24"/>
              </w:rPr>
              <w:t>4 Personnel (24 Hours)</w:t>
            </w:r>
          </w:p>
        </w:tc>
      </w:tr>
      <w:tr w:rsidR="009B7DD0" w:rsidRPr="00497345" w14:paraId="3DE01C96" w14:textId="77777777" w:rsidTr="000A26C9">
        <w:trPr>
          <w:cantSplit/>
          <w:trHeight w:hRule="exact" w:val="288"/>
          <w:jc w:val="center"/>
        </w:trPr>
        <w:tc>
          <w:tcPr>
            <w:tcW w:w="3190" w:type="dxa"/>
            <w:vAlign w:val="center"/>
          </w:tcPr>
          <w:p w14:paraId="4EEC074A"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S1,S2,S4,S8,S11</w:t>
            </w:r>
            <w:proofErr w:type="spellEnd"/>
          </w:p>
        </w:tc>
        <w:tc>
          <w:tcPr>
            <w:tcW w:w="2902" w:type="dxa"/>
            <w:vAlign w:val="center"/>
          </w:tcPr>
          <w:p w14:paraId="4FE08CDC" w14:textId="77777777" w:rsidR="009B7DD0" w:rsidRPr="00497345" w:rsidRDefault="009B7DD0" w:rsidP="000A26C9">
            <w:pPr>
              <w:rPr>
                <w:rStyle w:val="TableText"/>
                <w:rFonts w:cs="Arial"/>
                <w:sz w:val="24"/>
                <w:szCs w:val="24"/>
              </w:rPr>
            </w:pPr>
            <w:r w:rsidRPr="00497345">
              <w:rPr>
                <w:rStyle w:val="TableText"/>
                <w:rFonts w:cs="Arial"/>
                <w:sz w:val="24"/>
                <w:szCs w:val="24"/>
              </w:rPr>
              <w:t>Squad Company</w:t>
            </w:r>
          </w:p>
        </w:tc>
        <w:tc>
          <w:tcPr>
            <w:tcW w:w="3694" w:type="dxa"/>
            <w:vAlign w:val="center"/>
          </w:tcPr>
          <w:p w14:paraId="7488C450" w14:textId="77777777" w:rsidR="009B7DD0" w:rsidRPr="00497345" w:rsidRDefault="009B7DD0" w:rsidP="000A26C9">
            <w:pPr>
              <w:rPr>
                <w:rStyle w:val="TableText"/>
                <w:rFonts w:cs="Arial"/>
                <w:sz w:val="24"/>
                <w:szCs w:val="24"/>
              </w:rPr>
            </w:pPr>
            <w:r w:rsidRPr="00497345">
              <w:rPr>
                <w:rStyle w:val="TableText"/>
                <w:rFonts w:cs="Arial"/>
                <w:sz w:val="24"/>
                <w:szCs w:val="24"/>
              </w:rPr>
              <w:t>4 Personnel (24 Hours)</w:t>
            </w:r>
          </w:p>
        </w:tc>
      </w:tr>
      <w:tr w:rsidR="009B7DD0" w:rsidRPr="00497345" w14:paraId="60930192" w14:textId="77777777" w:rsidTr="000A26C9">
        <w:trPr>
          <w:cantSplit/>
          <w:trHeight w:hRule="exact" w:val="298"/>
          <w:jc w:val="center"/>
        </w:trPr>
        <w:tc>
          <w:tcPr>
            <w:tcW w:w="3190" w:type="dxa"/>
            <w:vAlign w:val="center"/>
          </w:tcPr>
          <w:p w14:paraId="59B57325"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HM1</w:t>
            </w:r>
            <w:proofErr w:type="spellEnd"/>
          </w:p>
        </w:tc>
        <w:tc>
          <w:tcPr>
            <w:tcW w:w="2902" w:type="dxa"/>
            <w:vAlign w:val="center"/>
          </w:tcPr>
          <w:p w14:paraId="210F2550" w14:textId="77777777" w:rsidR="009B7DD0" w:rsidRPr="00497345" w:rsidRDefault="009B7DD0" w:rsidP="000A26C9">
            <w:pPr>
              <w:rPr>
                <w:rStyle w:val="TableText"/>
                <w:rFonts w:cs="Arial"/>
                <w:sz w:val="24"/>
                <w:szCs w:val="24"/>
              </w:rPr>
            </w:pPr>
            <w:r w:rsidRPr="00497345">
              <w:rPr>
                <w:rStyle w:val="TableText"/>
                <w:rFonts w:cs="Arial"/>
                <w:sz w:val="24"/>
                <w:szCs w:val="24"/>
              </w:rPr>
              <w:t>Haz Mat Response</w:t>
            </w:r>
          </w:p>
        </w:tc>
        <w:tc>
          <w:tcPr>
            <w:tcW w:w="3694" w:type="dxa"/>
            <w:vAlign w:val="center"/>
          </w:tcPr>
          <w:p w14:paraId="5D1743DB" w14:textId="77777777" w:rsidR="009B7DD0" w:rsidRPr="00497345" w:rsidRDefault="009B7DD0" w:rsidP="000A26C9">
            <w:pPr>
              <w:rPr>
                <w:rStyle w:val="TableText"/>
                <w:rFonts w:cs="Arial"/>
                <w:sz w:val="24"/>
                <w:szCs w:val="24"/>
              </w:rPr>
            </w:pPr>
            <w:r w:rsidRPr="00497345">
              <w:rPr>
                <w:rStyle w:val="TableText"/>
                <w:rFonts w:cs="Arial"/>
                <w:sz w:val="24"/>
                <w:szCs w:val="24"/>
              </w:rPr>
              <w:t>9 Personnel (24 Hours)</w:t>
            </w:r>
          </w:p>
        </w:tc>
      </w:tr>
    </w:tbl>
    <w:p w14:paraId="02B03627" w14:textId="77777777" w:rsidR="009B7DD0" w:rsidRPr="00497345" w:rsidRDefault="009B7DD0" w:rsidP="009B7DD0">
      <w:pPr>
        <w:autoSpaceDE w:val="0"/>
        <w:autoSpaceDN w:val="0"/>
        <w:adjustRightInd w:val="0"/>
        <w:rPr>
          <w:rFonts w:cs="Arial"/>
          <w:szCs w:val="24"/>
        </w:rPr>
      </w:pPr>
    </w:p>
    <w:p w14:paraId="3D1A302A" w14:textId="77777777" w:rsidR="009B7DD0" w:rsidRPr="00497345" w:rsidRDefault="009B7DD0" w:rsidP="009B7DD0">
      <w:pPr>
        <w:autoSpaceDE w:val="0"/>
        <w:autoSpaceDN w:val="0"/>
        <w:adjustRightInd w:val="0"/>
        <w:rPr>
          <w:rFonts w:cs="Arial"/>
          <w:szCs w:val="24"/>
        </w:rPr>
      </w:pPr>
    </w:p>
    <w:p w14:paraId="30B6855E" w14:textId="77777777" w:rsidR="009B7DD0" w:rsidRPr="00497345" w:rsidRDefault="009B7DD0" w:rsidP="009B7DD0">
      <w:pPr>
        <w:autoSpaceDE w:val="0"/>
        <w:autoSpaceDN w:val="0"/>
        <w:adjustRightInd w:val="0"/>
        <w:rPr>
          <w:rFonts w:cs="Arial"/>
          <w:szCs w:val="24"/>
        </w:rPr>
      </w:pPr>
      <w:r w:rsidRPr="00497345">
        <w:rPr>
          <w:rFonts w:cs="Arial"/>
          <w:szCs w:val="24"/>
        </w:rPr>
        <w:t>If activated, the Central City Fire Department Incident Management Team will organize according to the chart below.</w:t>
      </w:r>
    </w:p>
    <w:p w14:paraId="652723EA" w14:textId="77777777" w:rsidR="009B7DD0" w:rsidRPr="00497345" w:rsidRDefault="009B7DD0" w:rsidP="00785D16">
      <w:pPr>
        <w:autoSpaceDE w:val="0"/>
        <w:autoSpaceDN w:val="0"/>
        <w:adjustRightInd w:val="0"/>
        <w:jc w:val="center"/>
        <w:rPr>
          <w:rFonts w:cs="Arial"/>
          <w:szCs w:val="24"/>
        </w:rPr>
      </w:pPr>
      <w:r w:rsidRPr="00497345">
        <w:rPr>
          <w:rFonts w:cs="Arial"/>
          <w:noProof/>
          <w:szCs w:val="24"/>
        </w:rPr>
        <w:drawing>
          <wp:inline distT="0" distB="0" distL="0" distR="0" wp14:anchorId="7E5A759E" wp14:editId="43A97F01">
            <wp:extent cx="4754880" cy="1755648"/>
            <wp:effectExtent l="0" t="0" r="7620" b="0"/>
            <wp:docPr id="1155" name="Picture 4" descr="Central City Fire Department Incident Management Team &#10;Incident Commander - Field Deputy Chief.  Supported by Safety/Training Officer, Information Officer/Chief Fire Dispatcher, and the Liaison/1st Deputy Fire Marshal&#10;THe following report to the Incident Commander: Operations Section/1st battalion chief, Planning Section/assistant chief, Logistics Section/chief fire marshal, and Finance/Admin Section/Adminsitrative Dir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ntral City Fire Department Incident Management Team &#10;Incident Commander - Field Deputy Chief.  Supported by Safety/Training Officer, Information Officer/Chief Fire Dispatcher, and the Liaison/1st Deputy Fire Marshal&#10;THe following report to the Incident Commander: Operations Section/1st battalion chief, Planning Section/assistant chief, Logistics Section/chief fire marshal, and Finance/Admin Section/Adminsitrative Directo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54880" cy="1755648"/>
                    </a:xfrm>
                    <a:prstGeom prst="rect">
                      <a:avLst/>
                    </a:prstGeom>
                    <a:noFill/>
                    <a:ln>
                      <a:noFill/>
                    </a:ln>
                  </pic:spPr>
                </pic:pic>
              </a:graphicData>
            </a:graphic>
          </wp:inline>
        </w:drawing>
      </w:r>
    </w:p>
    <w:p w14:paraId="2999ADC3" w14:textId="77777777" w:rsidR="009B7DD0" w:rsidRPr="00497345" w:rsidRDefault="009B7DD0" w:rsidP="009B7DD0">
      <w:pPr>
        <w:autoSpaceDE w:val="0"/>
        <w:autoSpaceDN w:val="0"/>
        <w:adjustRightInd w:val="0"/>
        <w:rPr>
          <w:rFonts w:cs="Arial"/>
          <w:szCs w:val="24"/>
        </w:rPr>
      </w:pPr>
    </w:p>
    <w:p w14:paraId="1EC0EC05" w14:textId="77777777" w:rsidR="009B7DD0" w:rsidRPr="00497345" w:rsidRDefault="009B7DD0" w:rsidP="009B7DD0">
      <w:pPr>
        <w:rPr>
          <w:rFonts w:cs="Arial"/>
          <w:szCs w:val="24"/>
        </w:rPr>
      </w:pPr>
      <w:r w:rsidRPr="00497345">
        <w:rPr>
          <w:rFonts w:cs="Arial"/>
          <w:szCs w:val="24"/>
        </w:rPr>
        <w:t>Central City's Emergency Medical Services ambulance units respond to all emergency medical requests within the city limits and to certain adjoining Liberty County areas that do not have an EMS system in place.  EMS services come under the direction of the Liberty County Health Department with the EMS director in command.  The EMS director's office is located at the Nelson Center, FF and 11th Streets, in Central City.  The Nelson Center also contains the offices of the Liberty County Public Health Department, the Liberty County Department of Human Services, and the Liberty County Medical Examiner’s office.</w:t>
      </w:r>
    </w:p>
    <w:p w14:paraId="6A2B2E8A" w14:textId="77777777" w:rsidR="009B7DD0" w:rsidRPr="00497345" w:rsidRDefault="009B7DD0" w:rsidP="009B7DD0">
      <w:pPr>
        <w:rPr>
          <w:rFonts w:cs="Arial"/>
          <w:szCs w:val="24"/>
        </w:rPr>
      </w:pPr>
    </w:p>
    <w:p w14:paraId="15A56337" w14:textId="1202D8DD" w:rsidR="009B7DD0" w:rsidRPr="00497345" w:rsidRDefault="009B7DD0" w:rsidP="009B7DD0">
      <w:pPr>
        <w:rPr>
          <w:rFonts w:cs="Arial"/>
          <w:szCs w:val="24"/>
        </w:rPr>
      </w:pPr>
      <w:proofErr w:type="spellStart"/>
      <w:r w:rsidRPr="00497345">
        <w:rPr>
          <w:rFonts w:cs="Arial"/>
          <w:szCs w:val="24"/>
        </w:rPr>
        <w:t>EMTs</w:t>
      </w:r>
      <w:proofErr w:type="spellEnd"/>
      <w:r w:rsidRPr="00497345">
        <w:rPr>
          <w:rFonts w:cs="Arial"/>
          <w:szCs w:val="24"/>
        </w:rPr>
        <w:t xml:space="preserve"> and paramedics work 24-hour shifts, utilizing the same work schedule as the Central City Fire Department.  The base hospital is Central City Hospital in Central City.  The medical director is Dr. Louis </w:t>
      </w:r>
      <w:proofErr w:type="spellStart"/>
      <w:r w:rsidRPr="00497345">
        <w:rPr>
          <w:rFonts w:cs="Arial"/>
          <w:szCs w:val="24"/>
        </w:rPr>
        <w:t>Anacker</w:t>
      </w:r>
      <w:proofErr w:type="spellEnd"/>
      <w:r w:rsidRPr="00497345">
        <w:rPr>
          <w:rFonts w:cs="Arial"/>
          <w:szCs w:val="24"/>
        </w:rPr>
        <w:t xml:space="preserve">.  Dr. </w:t>
      </w:r>
      <w:proofErr w:type="spellStart"/>
      <w:r w:rsidRPr="00497345">
        <w:rPr>
          <w:rFonts w:cs="Arial"/>
          <w:szCs w:val="24"/>
        </w:rPr>
        <w:t>Anacker</w:t>
      </w:r>
      <w:proofErr w:type="spellEnd"/>
      <w:r w:rsidRPr="00497345">
        <w:rPr>
          <w:rFonts w:cs="Arial"/>
          <w:szCs w:val="24"/>
        </w:rPr>
        <w:t xml:space="preserve"> has been an active </w:t>
      </w:r>
      <w:r w:rsidR="00FA6298">
        <w:rPr>
          <w:rFonts w:cs="Arial"/>
          <w:szCs w:val="24"/>
        </w:rPr>
        <w:t>student</w:t>
      </w:r>
      <w:r w:rsidRPr="00497345">
        <w:rPr>
          <w:rFonts w:cs="Arial"/>
          <w:szCs w:val="24"/>
        </w:rPr>
        <w:t xml:space="preserve"> in the school emergency planning process.</w:t>
      </w:r>
    </w:p>
    <w:p w14:paraId="04DBEADC" w14:textId="77777777" w:rsidR="009B7DD0" w:rsidRPr="00497345" w:rsidRDefault="009B7DD0" w:rsidP="009B7DD0">
      <w:pPr>
        <w:rPr>
          <w:rFonts w:cs="Arial"/>
          <w:szCs w:val="24"/>
        </w:rPr>
      </w:pPr>
    </w:p>
    <w:p w14:paraId="4B26A0D2" w14:textId="77777777" w:rsidR="00BC3928" w:rsidRDefault="00BC3928">
      <w:pPr>
        <w:rPr>
          <w:rFonts w:cs="Arial"/>
          <w:b/>
          <w:bCs/>
          <w:szCs w:val="24"/>
        </w:rPr>
      </w:pPr>
      <w:r>
        <w:br w:type="page"/>
      </w:r>
    </w:p>
    <w:p w14:paraId="03CD9E0B" w14:textId="77516364" w:rsidR="009B7DD0" w:rsidRDefault="009B7DD0" w:rsidP="00050803">
      <w:pPr>
        <w:pStyle w:val="Heading3"/>
      </w:pPr>
      <w:r w:rsidRPr="00497345">
        <w:lastRenderedPageBreak/>
        <w:t xml:space="preserve">Central City EMS Unit Assignments Daily Staffing </w:t>
      </w:r>
    </w:p>
    <w:p w14:paraId="0234AE3E" w14:textId="77777777" w:rsidR="009B7DD0" w:rsidRPr="00497345" w:rsidRDefault="009B7DD0" w:rsidP="00BC3928">
      <w:r w:rsidRPr="00497345">
        <w:t>EMS units share housing with Central City Fire Department, thus their numbering system reflects which firehouse they are assigned to.  Daily staffing is listed below.</w:t>
      </w:r>
    </w:p>
    <w:p w14:paraId="3A0D3460" w14:textId="77777777" w:rsidR="009B7DD0" w:rsidRPr="00497345" w:rsidRDefault="009B7DD0" w:rsidP="009B7DD0">
      <w:pPr>
        <w:rPr>
          <w:rFonts w:cs="Arial"/>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0"/>
        <w:gridCol w:w="2812"/>
        <w:gridCol w:w="3448"/>
      </w:tblGrid>
      <w:tr w:rsidR="009B7DD0" w:rsidRPr="00497345" w14:paraId="349CF3FA" w14:textId="77777777" w:rsidTr="000A26C9">
        <w:trPr>
          <w:cantSplit/>
          <w:trHeight w:hRule="exact" w:val="288"/>
          <w:jc w:val="center"/>
        </w:trPr>
        <w:tc>
          <w:tcPr>
            <w:tcW w:w="3190" w:type="dxa"/>
            <w:shd w:val="clear" w:color="auto" w:fill="8DB3E2"/>
          </w:tcPr>
          <w:p w14:paraId="279F1508"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Ambulance Unit #</w:t>
            </w:r>
          </w:p>
        </w:tc>
        <w:tc>
          <w:tcPr>
            <w:tcW w:w="2902" w:type="dxa"/>
            <w:shd w:val="clear" w:color="auto" w:fill="8DB3E2"/>
          </w:tcPr>
          <w:p w14:paraId="1CF68955"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Ambulance Type</w:t>
            </w:r>
          </w:p>
        </w:tc>
        <w:tc>
          <w:tcPr>
            <w:tcW w:w="3694" w:type="dxa"/>
            <w:shd w:val="clear" w:color="auto" w:fill="8DB3E2"/>
          </w:tcPr>
          <w:p w14:paraId="38FF48E9"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 xml:space="preserve">Staffing </w:t>
            </w:r>
          </w:p>
        </w:tc>
      </w:tr>
      <w:tr w:rsidR="009B7DD0" w:rsidRPr="00497345" w14:paraId="3BEB64D5" w14:textId="77777777" w:rsidTr="000A26C9">
        <w:trPr>
          <w:cantSplit/>
          <w:trHeight w:hRule="exact" w:val="288"/>
          <w:jc w:val="center"/>
        </w:trPr>
        <w:tc>
          <w:tcPr>
            <w:tcW w:w="3190" w:type="dxa"/>
            <w:vAlign w:val="center"/>
          </w:tcPr>
          <w:p w14:paraId="044895CA"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EMS1</w:t>
            </w:r>
            <w:proofErr w:type="spellEnd"/>
          </w:p>
        </w:tc>
        <w:tc>
          <w:tcPr>
            <w:tcW w:w="2902" w:type="dxa"/>
            <w:vAlign w:val="center"/>
          </w:tcPr>
          <w:p w14:paraId="6FA7234C" w14:textId="77777777" w:rsidR="009B7DD0" w:rsidRPr="00497345" w:rsidRDefault="009B7DD0" w:rsidP="000A26C9">
            <w:pPr>
              <w:rPr>
                <w:rStyle w:val="TableText"/>
                <w:rFonts w:cs="Arial"/>
                <w:sz w:val="24"/>
                <w:szCs w:val="24"/>
              </w:rPr>
            </w:pPr>
            <w:r w:rsidRPr="00497345">
              <w:rPr>
                <w:rStyle w:val="TableText"/>
                <w:rFonts w:cs="Arial"/>
                <w:sz w:val="24"/>
                <w:szCs w:val="24"/>
              </w:rPr>
              <w:t>Non</w:t>
            </w:r>
            <w:r w:rsidRPr="00497345">
              <w:rPr>
                <w:rStyle w:val="TableText"/>
                <w:rFonts w:cs="Arial"/>
                <w:sz w:val="24"/>
                <w:szCs w:val="24"/>
              </w:rPr>
              <w:noBreakHyphen/>
              <w:t>Transporting Vehicle</w:t>
            </w:r>
          </w:p>
        </w:tc>
        <w:tc>
          <w:tcPr>
            <w:tcW w:w="3694" w:type="dxa"/>
            <w:vAlign w:val="center"/>
          </w:tcPr>
          <w:p w14:paraId="7A020E4C" w14:textId="77777777" w:rsidR="009B7DD0" w:rsidRPr="00497345" w:rsidRDefault="009B7DD0" w:rsidP="000A26C9">
            <w:pPr>
              <w:rPr>
                <w:rStyle w:val="TableText"/>
                <w:rFonts w:cs="Arial"/>
                <w:sz w:val="24"/>
                <w:szCs w:val="24"/>
              </w:rPr>
            </w:pPr>
            <w:r w:rsidRPr="00497345">
              <w:rPr>
                <w:rStyle w:val="TableText"/>
                <w:rFonts w:cs="Arial"/>
                <w:sz w:val="24"/>
                <w:szCs w:val="24"/>
              </w:rPr>
              <w:t>1 EMS Supervisor (24 Hours)</w:t>
            </w:r>
          </w:p>
        </w:tc>
      </w:tr>
      <w:tr w:rsidR="009B7DD0" w:rsidRPr="00497345" w14:paraId="2EF63265" w14:textId="77777777" w:rsidTr="000A26C9">
        <w:trPr>
          <w:cantSplit/>
          <w:trHeight w:hRule="exact" w:val="288"/>
          <w:jc w:val="center"/>
        </w:trPr>
        <w:tc>
          <w:tcPr>
            <w:tcW w:w="3190" w:type="dxa"/>
            <w:vAlign w:val="center"/>
          </w:tcPr>
          <w:p w14:paraId="50881685"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M2,M4,M7,M9,M11</w:t>
            </w:r>
            <w:proofErr w:type="spellEnd"/>
          </w:p>
        </w:tc>
        <w:tc>
          <w:tcPr>
            <w:tcW w:w="2902" w:type="dxa"/>
            <w:vAlign w:val="center"/>
          </w:tcPr>
          <w:p w14:paraId="0FD4CFAD" w14:textId="77777777" w:rsidR="009B7DD0" w:rsidRPr="00497345" w:rsidRDefault="009B7DD0" w:rsidP="000A26C9">
            <w:pPr>
              <w:rPr>
                <w:rStyle w:val="TableText"/>
                <w:rFonts w:cs="Arial"/>
                <w:sz w:val="24"/>
                <w:szCs w:val="24"/>
              </w:rPr>
            </w:pPr>
            <w:r w:rsidRPr="00497345">
              <w:rPr>
                <w:rStyle w:val="TableText"/>
                <w:rFonts w:cs="Arial"/>
                <w:sz w:val="24"/>
                <w:szCs w:val="24"/>
              </w:rPr>
              <w:t>ALS</w:t>
            </w:r>
          </w:p>
        </w:tc>
        <w:tc>
          <w:tcPr>
            <w:tcW w:w="3694" w:type="dxa"/>
            <w:vAlign w:val="center"/>
          </w:tcPr>
          <w:p w14:paraId="722FCDC7" w14:textId="77777777" w:rsidR="009B7DD0" w:rsidRPr="00497345" w:rsidRDefault="009B7DD0" w:rsidP="000A26C9">
            <w:pPr>
              <w:rPr>
                <w:rStyle w:val="TableText"/>
                <w:rFonts w:cs="Arial"/>
                <w:sz w:val="24"/>
                <w:szCs w:val="24"/>
              </w:rPr>
            </w:pPr>
            <w:r w:rsidRPr="00497345">
              <w:rPr>
                <w:rStyle w:val="TableText"/>
                <w:rFonts w:cs="Arial"/>
                <w:sz w:val="24"/>
                <w:szCs w:val="24"/>
              </w:rPr>
              <w:t>2 paramedics (EMT</w:t>
            </w:r>
            <w:r w:rsidRPr="00497345">
              <w:rPr>
                <w:rStyle w:val="TableText"/>
                <w:rFonts w:cs="Arial"/>
                <w:sz w:val="24"/>
                <w:szCs w:val="24"/>
              </w:rPr>
              <w:noBreakHyphen/>
              <w:t>P, 24 Hours)</w:t>
            </w:r>
          </w:p>
        </w:tc>
      </w:tr>
      <w:tr w:rsidR="009B7DD0" w:rsidRPr="00497345" w14:paraId="7AAE35C4" w14:textId="77777777" w:rsidTr="000A26C9">
        <w:trPr>
          <w:cantSplit/>
          <w:trHeight w:hRule="exact" w:val="288"/>
          <w:jc w:val="center"/>
        </w:trPr>
        <w:tc>
          <w:tcPr>
            <w:tcW w:w="3190" w:type="dxa"/>
            <w:vAlign w:val="center"/>
          </w:tcPr>
          <w:p w14:paraId="35F82422"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A3,A5,A6,A8,A10</w:t>
            </w:r>
            <w:proofErr w:type="spellEnd"/>
          </w:p>
        </w:tc>
        <w:tc>
          <w:tcPr>
            <w:tcW w:w="2902" w:type="dxa"/>
            <w:vAlign w:val="center"/>
          </w:tcPr>
          <w:p w14:paraId="0B8F0538" w14:textId="77777777" w:rsidR="009B7DD0" w:rsidRPr="00497345" w:rsidRDefault="009B7DD0" w:rsidP="000A26C9">
            <w:pPr>
              <w:rPr>
                <w:rStyle w:val="TableText"/>
                <w:rFonts w:cs="Arial"/>
                <w:sz w:val="24"/>
                <w:szCs w:val="24"/>
              </w:rPr>
            </w:pPr>
            <w:r w:rsidRPr="00497345">
              <w:rPr>
                <w:rStyle w:val="TableText"/>
                <w:rFonts w:cs="Arial"/>
                <w:sz w:val="24"/>
                <w:szCs w:val="24"/>
              </w:rPr>
              <w:t>BLS</w:t>
            </w:r>
          </w:p>
        </w:tc>
        <w:tc>
          <w:tcPr>
            <w:tcW w:w="3694" w:type="dxa"/>
            <w:vAlign w:val="center"/>
          </w:tcPr>
          <w:p w14:paraId="08C7F928" w14:textId="77777777" w:rsidR="009B7DD0" w:rsidRPr="00497345" w:rsidRDefault="009B7DD0" w:rsidP="000A26C9">
            <w:pPr>
              <w:rPr>
                <w:rStyle w:val="TableText"/>
                <w:rFonts w:cs="Arial"/>
                <w:sz w:val="24"/>
                <w:szCs w:val="24"/>
              </w:rPr>
            </w:pPr>
            <w:r w:rsidRPr="00497345">
              <w:rPr>
                <w:rStyle w:val="TableText"/>
                <w:rFonts w:cs="Arial"/>
                <w:sz w:val="24"/>
                <w:szCs w:val="24"/>
              </w:rPr>
              <w:t xml:space="preserve">2 </w:t>
            </w:r>
            <w:proofErr w:type="spellStart"/>
            <w:r w:rsidRPr="00497345">
              <w:rPr>
                <w:rStyle w:val="TableText"/>
                <w:rFonts w:cs="Arial"/>
                <w:sz w:val="24"/>
                <w:szCs w:val="24"/>
              </w:rPr>
              <w:t>EMTs</w:t>
            </w:r>
            <w:proofErr w:type="spellEnd"/>
            <w:r w:rsidRPr="00497345">
              <w:rPr>
                <w:rStyle w:val="TableText"/>
                <w:rFonts w:cs="Arial"/>
                <w:sz w:val="24"/>
                <w:szCs w:val="24"/>
              </w:rPr>
              <w:t xml:space="preserve"> (24 Hours)</w:t>
            </w:r>
          </w:p>
        </w:tc>
      </w:tr>
    </w:tbl>
    <w:p w14:paraId="08518FED" w14:textId="77777777" w:rsidR="009B7DD0" w:rsidRPr="00497345" w:rsidRDefault="009B7DD0" w:rsidP="009B7DD0">
      <w:pPr>
        <w:rPr>
          <w:rFonts w:cs="Arial"/>
          <w:szCs w:val="24"/>
        </w:rPr>
      </w:pPr>
    </w:p>
    <w:p w14:paraId="12702675" w14:textId="77777777" w:rsidR="009B7DD0" w:rsidRPr="00497345" w:rsidRDefault="009B7DD0" w:rsidP="009B7DD0">
      <w:pPr>
        <w:rPr>
          <w:rFonts w:cs="Arial"/>
          <w:szCs w:val="24"/>
        </w:rPr>
      </w:pPr>
      <w:r w:rsidRPr="00497345">
        <w:rPr>
          <w:rFonts w:cs="Arial"/>
          <w:szCs w:val="24"/>
        </w:rPr>
        <w:t>The following Private bus companies are located in Liberty County:</w:t>
      </w:r>
    </w:p>
    <w:p w14:paraId="73801AE9" w14:textId="77777777" w:rsidR="009B7DD0" w:rsidRPr="00497345" w:rsidRDefault="009B7DD0" w:rsidP="009B7DD0">
      <w:pPr>
        <w:rPr>
          <w:rFonts w:cs="Arial"/>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2767"/>
        <w:gridCol w:w="3523"/>
      </w:tblGrid>
      <w:tr w:rsidR="009B7DD0" w:rsidRPr="00497345" w14:paraId="572894AA" w14:textId="77777777" w:rsidTr="00497345">
        <w:trPr>
          <w:cantSplit/>
          <w:trHeight w:hRule="exact" w:val="288"/>
          <w:jc w:val="center"/>
        </w:trPr>
        <w:tc>
          <w:tcPr>
            <w:tcW w:w="3060" w:type="dxa"/>
            <w:shd w:val="clear" w:color="auto" w:fill="8DB3E2"/>
          </w:tcPr>
          <w:p w14:paraId="06B95355"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Bus Company</w:t>
            </w:r>
          </w:p>
        </w:tc>
        <w:tc>
          <w:tcPr>
            <w:tcW w:w="2767" w:type="dxa"/>
            <w:shd w:val="clear" w:color="auto" w:fill="8DB3E2"/>
          </w:tcPr>
          <w:p w14:paraId="0EBE9303"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 of Buses</w:t>
            </w:r>
          </w:p>
        </w:tc>
        <w:tc>
          <w:tcPr>
            <w:tcW w:w="3523" w:type="dxa"/>
            <w:shd w:val="clear" w:color="auto" w:fill="8DB3E2"/>
          </w:tcPr>
          <w:p w14:paraId="401A973B"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Capacity</w:t>
            </w:r>
          </w:p>
        </w:tc>
      </w:tr>
      <w:tr w:rsidR="009B7DD0" w:rsidRPr="00497345" w14:paraId="3AFD372D" w14:textId="77777777" w:rsidTr="00497345">
        <w:trPr>
          <w:cantSplit/>
          <w:trHeight w:hRule="exact" w:val="288"/>
          <w:jc w:val="center"/>
        </w:trPr>
        <w:tc>
          <w:tcPr>
            <w:tcW w:w="3060" w:type="dxa"/>
            <w:vAlign w:val="center"/>
          </w:tcPr>
          <w:p w14:paraId="4ADC1C9E"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Central City</w:t>
            </w:r>
          </w:p>
        </w:tc>
        <w:tc>
          <w:tcPr>
            <w:tcW w:w="2767" w:type="dxa"/>
            <w:vAlign w:val="center"/>
          </w:tcPr>
          <w:p w14:paraId="7942B196"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100</w:t>
            </w:r>
          </w:p>
        </w:tc>
        <w:tc>
          <w:tcPr>
            <w:tcW w:w="3523" w:type="dxa"/>
            <w:vAlign w:val="center"/>
          </w:tcPr>
          <w:p w14:paraId="0EA3BFAE"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5BE095CE" w14:textId="77777777" w:rsidTr="00497345">
        <w:trPr>
          <w:cantSplit/>
          <w:trHeight w:hRule="exact" w:val="288"/>
          <w:jc w:val="center"/>
        </w:trPr>
        <w:tc>
          <w:tcPr>
            <w:tcW w:w="3060" w:type="dxa"/>
            <w:vAlign w:val="center"/>
          </w:tcPr>
          <w:p w14:paraId="1F3A7F55"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Apple Valley</w:t>
            </w:r>
          </w:p>
        </w:tc>
        <w:tc>
          <w:tcPr>
            <w:tcW w:w="2767" w:type="dxa"/>
            <w:vAlign w:val="center"/>
          </w:tcPr>
          <w:p w14:paraId="2233AC62"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40</w:t>
            </w:r>
          </w:p>
        </w:tc>
        <w:tc>
          <w:tcPr>
            <w:tcW w:w="3523" w:type="dxa"/>
            <w:vAlign w:val="center"/>
          </w:tcPr>
          <w:p w14:paraId="3368F089"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11F00FB9" w14:textId="77777777" w:rsidTr="00497345">
        <w:trPr>
          <w:cantSplit/>
          <w:trHeight w:hRule="exact" w:val="288"/>
          <w:jc w:val="center"/>
        </w:trPr>
        <w:tc>
          <w:tcPr>
            <w:tcW w:w="3060" w:type="dxa"/>
            <w:vAlign w:val="center"/>
          </w:tcPr>
          <w:p w14:paraId="51DFD81A"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Bayport</w:t>
            </w:r>
          </w:p>
        </w:tc>
        <w:tc>
          <w:tcPr>
            <w:tcW w:w="2767" w:type="dxa"/>
            <w:vAlign w:val="center"/>
          </w:tcPr>
          <w:p w14:paraId="1372363D"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523" w:type="dxa"/>
            <w:vAlign w:val="center"/>
          </w:tcPr>
          <w:p w14:paraId="1F977F01"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50</w:t>
            </w:r>
          </w:p>
        </w:tc>
      </w:tr>
      <w:tr w:rsidR="009B7DD0" w:rsidRPr="00497345" w14:paraId="08B03C37" w14:textId="77777777" w:rsidTr="00497345">
        <w:trPr>
          <w:cantSplit/>
          <w:trHeight w:val="260"/>
          <w:jc w:val="center"/>
        </w:trPr>
        <w:tc>
          <w:tcPr>
            <w:tcW w:w="3060" w:type="dxa"/>
            <w:vMerge w:val="restart"/>
            <w:vAlign w:val="center"/>
          </w:tcPr>
          <w:p w14:paraId="4197F530"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Fisherville</w:t>
            </w:r>
            <w:proofErr w:type="spellEnd"/>
          </w:p>
        </w:tc>
        <w:tc>
          <w:tcPr>
            <w:tcW w:w="2767" w:type="dxa"/>
            <w:vAlign w:val="center"/>
          </w:tcPr>
          <w:p w14:paraId="7DA6092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c>
          <w:tcPr>
            <w:tcW w:w="3523" w:type="dxa"/>
            <w:vAlign w:val="center"/>
          </w:tcPr>
          <w:p w14:paraId="65B916E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65</w:t>
            </w:r>
          </w:p>
        </w:tc>
      </w:tr>
      <w:tr w:rsidR="009B7DD0" w:rsidRPr="00497345" w14:paraId="1E824491" w14:textId="77777777" w:rsidTr="00497345">
        <w:trPr>
          <w:cantSplit/>
          <w:trHeight w:hRule="exact" w:val="280"/>
          <w:jc w:val="center"/>
        </w:trPr>
        <w:tc>
          <w:tcPr>
            <w:tcW w:w="3060" w:type="dxa"/>
            <w:vMerge/>
            <w:vAlign w:val="center"/>
          </w:tcPr>
          <w:p w14:paraId="6C02C878" w14:textId="77777777" w:rsidR="009B7DD0" w:rsidRPr="00497345" w:rsidRDefault="009B7DD0" w:rsidP="000A26C9">
            <w:pPr>
              <w:pStyle w:val="TableTextCentered"/>
              <w:rPr>
                <w:rStyle w:val="TableText"/>
                <w:rFonts w:cs="Arial"/>
                <w:sz w:val="24"/>
                <w:szCs w:val="24"/>
              </w:rPr>
            </w:pPr>
          </w:p>
        </w:tc>
        <w:tc>
          <w:tcPr>
            <w:tcW w:w="2767" w:type="dxa"/>
            <w:vAlign w:val="center"/>
          </w:tcPr>
          <w:p w14:paraId="41D1902A"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3</w:t>
            </w:r>
          </w:p>
        </w:tc>
        <w:tc>
          <w:tcPr>
            <w:tcW w:w="3523" w:type="dxa"/>
            <w:vAlign w:val="center"/>
          </w:tcPr>
          <w:p w14:paraId="1F947CBE"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w:t>
            </w:r>
          </w:p>
        </w:tc>
      </w:tr>
      <w:tr w:rsidR="009B7DD0" w:rsidRPr="00497345" w14:paraId="688761AE" w14:textId="77777777" w:rsidTr="00497345">
        <w:trPr>
          <w:cantSplit/>
          <w:trHeight w:val="95"/>
          <w:jc w:val="center"/>
        </w:trPr>
        <w:tc>
          <w:tcPr>
            <w:tcW w:w="3060" w:type="dxa"/>
            <w:vMerge w:val="restart"/>
            <w:vAlign w:val="center"/>
          </w:tcPr>
          <w:p w14:paraId="068D235B"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Harvest Junction</w:t>
            </w:r>
          </w:p>
        </w:tc>
        <w:tc>
          <w:tcPr>
            <w:tcW w:w="2767" w:type="dxa"/>
            <w:vAlign w:val="center"/>
          </w:tcPr>
          <w:p w14:paraId="6F9201C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25</w:t>
            </w:r>
          </w:p>
        </w:tc>
        <w:tc>
          <w:tcPr>
            <w:tcW w:w="3523" w:type="dxa"/>
            <w:vAlign w:val="center"/>
          </w:tcPr>
          <w:p w14:paraId="4F5AC6BF"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7B29A9BE" w14:textId="77777777" w:rsidTr="00497345">
        <w:trPr>
          <w:cantSplit/>
          <w:trHeight w:hRule="exact" w:val="280"/>
          <w:jc w:val="center"/>
        </w:trPr>
        <w:tc>
          <w:tcPr>
            <w:tcW w:w="3060" w:type="dxa"/>
            <w:vMerge/>
            <w:vAlign w:val="center"/>
          </w:tcPr>
          <w:p w14:paraId="2CBB3750" w14:textId="77777777" w:rsidR="009B7DD0" w:rsidRPr="00497345" w:rsidRDefault="009B7DD0" w:rsidP="000A26C9">
            <w:pPr>
              <w:pStyle w:val="TableTextCentered"/>
              <w:rPr>
                <w:rStyle w:val="TableText"/>
                <w:rFonts w:cs="Arial"/>
                <w:sz w:val="24"/>
                <w:szCs w:val="24"/>
              </w:rPr>
            </w:pPr>
          </w:p>
        </w:tc>
        <w:tc>
          <w:tcPr>
            <w:tcW w:w="2767" w:type="dxa"/>
            <w:vAlign w:val="center"/>
          </w:tcPr>
          <w:p w14:paraId="2545CF81"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3</w:t>
            </w:r>
          </w:p>
        </w:tc>
        <w:tc>
          <w:tcPr>
            <w:tcW w:w="3523" w:type="dxa"/>
            <w:vAlign w:val="center"/>
          </w:tcPr>
          <w:p w14:paraId="023660BB"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r>
      <w:tr w:rsidR="009B7DD0" w:rsidRPr="00497345" w14:paraId="7552992F" w14:textId="77777777" w:rsidTr="00497345">
        <w:trPr>
          <w:cantSplit/>
          <w:trHeight w:hRule="exact" w:val="262"/>
          <w:jc w:val="center"/>
        </w:trPr>
        <w:tc>
          <w:tcPr>
            <w:tcW w:w="3060" w:type="dxa"/>
            <w:vMerge/>
            <w:vAlign w:val="center"/>
          </w:tcPr>
          <w:p w14:paraId="0861C6A1" w14:textId="77777777" w:rsidR="009B7DD0" w:rsidRPr="00497345" w:rsidRDefault="009B7DD0" w:rsidP="000A26C9">
            <w:pPr>
              <w:pStyle w:val="TableTextCentered"/>
              <w:rPr>
                <w:rStyle w:val="TableText"/>
                <w:rFonts w:cs="Arial"/>
                <w:sz w:val="24"/>
                <w:szCs w:val="24"/>
              </w:rPr>
            </w:pPr>
          </w:p>
        </w:tc>
        <w:tc>
          <w:tcPr>
            <w:tcW w:w="2767" w:type="dxa"/>
            <w:vAlign w:val="center"/>
          </w:tcPr>
          <w:p w14:paraId="2A0DC88F"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3</w:t>
            </w:r>
          </w:p>
        </w:tc>
        <w:tc>
          <w:tcPr>
            <w:tcW w:w="3523" w:type="dxa"/>
            <w:vAlign w:val="center"/>
          </w:tcPr>
          <w:p w14:paraId="6DD3E70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16</w:t>
            </w:r>
          </w:p>
        </w:tc>
      </w:tr>
      <w:tr w:rsidR="009B7DD0" w:rsidRPr="00497345" w14:paraId="4ECE50EC" w14:textId="77777777" w:rsidTr="00497345">
        <w:trPr>
          <w:cantSplit/>
          <w:trHeight w:hRule="exact" w:val="288"/>
          <w:jc w:val="center"/>
        </w:trPr>
        <w:tc>
          <w:tcPr>
            <w:tcW w:w="3060" w:type="dxa"/>
            <w:vAlign w:val="center"/>
          </w:tcPr>
          <w:p w14:paraId="7CCB8F57"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Kingston</w:t>
            </w:r>
          </w:p>
        </w:tc>
        <w:tc>
          <w:tcPr>
            <w:tcW w:w="2767" w:type="dxa"/>
            <w:vAlign w:val="center"/>
          </w:tcPr>
          <w:p w14:paraId="2846F2C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25</w:t>
            </w:r>
          </w:p>
        </w:tc>
        <w:tc>
          <w:tcPr>
            <w:tcW w:w="3523" w:type="dxa"/>
            <w:vAlign w:val="center"/>
          </w:tcPr>
          <w:p w14:paraId="44DC3447"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65</w:t>
            </w:r>
          </w:p>
        </w:tc>
      </w:tr>
    </w:tbl>
    <w:p w14:paraId="5C03525D" w14:textId="77777777" w:rsidR="009B7DD0" w:rsidRPr="00497345" w:rsidRDefault="009B7DD0" w:rsidP="009B7DD0">
      <w:pPr>
        <w:rPr>
          <w:rFonts w:cs="Arial"/>
          <w:szCs w:val="24"/>
        </w:rPr>
      </w:pPr>
    </w:p>
    <w:p w14:paraId="067B9175" w14:textId="77777777" w:rsidR="009B7DD0" w:rsidRPr="00497345" w:rsidRDefault="009B7DD0" w:rsidP="009B7DD0">
      <w:pPr>
        <w:rPr>
          <w:rFonts w:cs="Arial"/>
          <w:szCs w:val="24"/>
        </w:rPr>
      </w:pPr>
      <w:r w:rsidRPr="00497345">
        <w:rPr>
          <w:rFonts w:cs="Arial"/>
          <w:szCs w:val="24"/>
        </w:rPr>
        <w:t>The following School bus companies are located in Liberty County:</w:t>
      </w:r>
    </w:p>
    <w:p w14:paraId="4D87D68C" w14:textId="77777777" w:rsidR="009B7DD0" w:rsidRPr="00497345" w:rsidRDefault="009B7DD0" w:rsidP="009B7DD0">
      <w:pPr>
        <w:rPr>
          <w:rFonts w:cs="Arial"/>
          <w:color w:val="0070C0"/>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2767"/>
        <w:gridCol w:w="3523"/>
      </w:tblGrid>
      <w:tr w:rsidR="009B7DD0" w:rsidRPr="00497345" w14:paraId="615A6BB6" w14:textId="77777777" w:rsidTr="000A26C9">
        <w:trPr>
          <w:cantSplit/>
          <w:trHeight w:hRule="exact" w:val="288"/>
          <w:jc w:val="center"/>
        </w:trPr>
        <w:tc>
          <w:tcPr>
            <w:tcW w:w="3127" w:type="dxa"/>
            <w:shd w:val="clear" w:color="auto" w:fill="8DB3E2"/>
          </w:tcPr>
          <w:p w14:paraId="6F3E96AB"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Bus Company</w:t>
            </w:r>
          </w:p>
        </w:tc>
        <w:tc>
          <w:tcPr>
            <w:tcW w:w="2837" w:type="dxa"/>
            <w:shd w:val="clear" w:color="auto" w:fill="8DB3E2"/>
          </w:tcPr>
          <w:p w14:paraId="4F2707D8"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 of Buses</w:t>
            </w:r>
          </w:p>
        </w:tc>
        <w:tc>
          <w:tcPr>
            <w:tcW w:w="3612" w:type="dxa"/>
            <w:shd w:val="clear" w:color="auto" w:fill="8DB3E2"/>
          </w:tcPr>
          <w:p w14:paraId="2764CEB3" w14:textId="77777777" w:rsidR="009B7DD0" w:rsidRPr="00497345" w:rsidRDefault="009B7DD0" w:rsidP="000A26C9">
            <w:pPr>
              <w:pStyle w:val="TableHeading-BlueRows"/>
              <w:rPr>
                <w:rStyle w:val="TableText"/>
                <w:rFonts w:cs="Arial"/>
                <w:color w:val="auto"/>
                <w:sz w:val="24"/>
              </w:rPr>
            </w:pPr>
            <w:r w:rsidRPr="00497345">
              <w:rPr>
                <w:rStyle w:val="TableText"/>
                <w:rFonts w:cs="Arial"/>
                <w:color w:val="auto"/>
                <w:sz w:val="24"/>
              </w:rPr>
              <w:t>Capacity</w:t>
            </w:r>
          </w:p>
        </w:tc>
      </w:tr>
      <w:tr w:rsidR="009B7DD0" w:rsidRPr="00497345" w14:paraId="207C82FF" w14:textId="77777777" w:rsidTr="000A26C9">
        <w:trPr>
          <w:cantSplit/>
          <w:trHeight w:val="143"/>
          <w:jc w:val="center"/>
        </w:trPr>
        <w:tc>
          <w:tcPr>
            <w:tcW w:w="3127" w:type="dxa"/>
            <w:vMerge w:val="restart"/>
            <w:vAlign w:val="center"/>
          </w:tcPr>
          <w:p w14:paraId="64E31848"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Apple County</w:t>
            </w:r>
          </w:p>
        </w:tc>
        <w:tc>
          <w:tcPr>
            <w:tcW w:w="2837" w:type="dxa"/>
            <w:vAlign w:val="center"/>
          </w:tcPr>
          <w:p w14:paraId="772762F6"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70</w:t>
            </w:r>
          </w:p>
        </w:tc>
        <w:tc>
          <w:tcPr>
            <w:tcW w:w="3612" w:type="dxa"/>
            <w:vAlign w:val="center"/>
          </w:tcPr>
          <w:p w14:paraId="3D0C6B48"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060FD9E3" w14:textId="77777777" w:rsidTr="000A26C9">
        <w:trPr>
          <w:cantSplit/>
          <w:trHeight w:hRule="exact" w:val="280"/>
          <w:jc w:val="center"/>
        </w:trPr>
        <w:tc>
          <w:tcPr>
            <w:tcW w:w="3127" w:type="dxa"/>
            <w:vMerge/>
            <w:vAlign w:val="center"/>
          </w:tcPr>
          <w:p w14:paraId="63BA424F" w14:textId="77777777" w:rsidR="009B7DD0" w:rsidRPr="00497345" w:rsidRDefault="009B7DD0" w:rsidP="000A26C9">
            <w:pPr>
              <w:pStyle w:val="TableTextCentered"/>
              <w:rPr>
                <w:rStyle w:val="TableText"/>
                <w:rFonts w:cs="Arial"/>
                <w:sz w:val="24"/>
                <w:szCs w:val="24"/>
              </w:rPr>
            </w:pPr>
          </w:p>
        </w:tc>
        <w:tc>
          <w:tcPr>
            <w:tcW w:w="2837" w:type="dxa"/>
            <w:vAlign w:val="center"/>
          </w:tcPr>
          <w:p w14:paraId="7B8EAA16"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612" w:type="dxa"/>
            <w:vAlign w:val="center"/>
          </w:tcPr>
          <w:p w14:paraId="2B20029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r>
      <w:tr w:rsidR="009B7DD0" w:rsidRPr="00497345" w14:paraId="56874ECB" w14:textId="77777777" w:rsidTr="000A26C9">
        <w:trPr>
          <w:cantSplit/>
          <w:trHeight w:val="143"/>
          <w:jc w:val="center"/>
        </w:trPr>
        <w:tc>
          <w:tcPr>
            <w:tcW w:w="3127" w:type="dxa"/>
            <w:vMerge w:val="restart"/>
            <w:vAlign w:val="center"/>
          </w:tcPr>
          <w:p w14:paraId="29267F15"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Granite County</w:t>
            </w:r>
          </w:p>
        </w:tc>
        <w:tc>
          <w:tcPr>
            <w:tcW w:w="2837" w:type="dxa"/>
            <w:vAlign w:val="center"/>
          </w:tcPr>
          <w:p w14:paraId="44E60326"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120</w:t>
            </w:r>
          </w:p>
        </w:tc>
        <w:tc>
          <w:tcPr>
            <w:tcW w:w="3612" w:type="dxa"/>
            <w:vAlign w:val="center"/>
          </w:tcPr>
          <w:p w14:paraId="47139D53"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72C42566" w14:textId="77777777" w:rsidTr="000A26C9">
        <w:trPr>
          <w:cantSplit/>
          <w:trHeight w:hRule="exact" w:val="262"/>
          <w:jc w:val="center"/>
        </w:trPr>
        <w:tc>
          <w:tcPr>
            <w:tcW w:w="3127" w:type="dxa"/>
            <w:vMerge/>
            <w:vAlign w:val="center"/>
          </w:tcPr>
          <w:p w14:paraId="1FE6B331" w14:textId="77777777" w:rsidR="009B7DD0" w:rsidRPr="00497345" w:rsidRDefault="009B7DD0" w:rsidP="000A26C9">
            <w:pPr>
              <w:pStyle w:val="TableTextCentered"/>
              <w:rPr>
                <w:rStyle w:val="TableText"/>
                <w:rFonts w:cs="Arial"/>
                <w:sz w:val="24"/>
                <w:szCs w:val="24"/>
              </w:rPr>
            </w:pPr>
          </w:p>
        </w:tc>
        <w:tc>
          <w:tcPr>
            <w:tcW w:w="2837" w:type="dxa"/>
            <w:vAlign w:val="center"/>
          </w:tcPr>
          <w:p w14:paraId="7075126C"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c>
          <w:tcPr>
            <w:tcW w:w="3612" w:type="dxa"/>
            <w:vAlign w:val="center"/>
          </w:tcPr>
          <w:p w14:paraId="5650BF35"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r>
      <w:tr w:rsidR="009B7DD0" w:rsidRPr="00497345" w14:paraId="2BB4D545" w14:textId="77777777" w:rsidTr="000A26C9">
        <w:trPr>
          <w:cantSplit/>
          <w:trHeight w:val="143"/>
          <w:jc w:val="center"/>
        </w:trPr>
        <w:tc>
          <w:tcPr>
            <w:tcW w:w="3127" w:type="dxa"/>
            <w:vMerge w:val="restart"/>
            <w:vAlign w:val="center"/>
          </w:tcPr>
          <w:p w14:paraId="69DBAF64"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Green County – North</w:t>
            </w:r>
          </w:p>
        </w:tc>
        <w:tc>
          <w:tcPr>
            <w:tcW w:w="2837" w:type="dxa"/>
            <w:vAlign w:val="center"/>
          </w:tcPr>
          <w:p w14:paraId="2BE47A8D"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100</w:t>
            </w:r>
          </w:p>
        </w:tc>
        <w:tc>
          <w:tcPr>
            <w:tcW w:w="3612" w:type="dxa"/>
            <w:vAlign w:val="center"/>
          </w:tcPr>
          <w:p w14:paraId="773E4A49"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0005B17C" w14:textId="77777777" w:rsidTr="000A26C9">
        <w:trPr>
          <w:cantSplit/>
          <w:trHeight w:hRule="exact" w:val="280"/>
          <w:jc w:val="center"/>
        </w:trPr>
        <w:tc>
          <w:tcPr>
            <w:tcW w:w="3127" w:type="dxa"/>
            <w:vMerge/>
            <w:vAlign w:val="center"/>
          </w:tcPr>
          <w:p w14:paraId="5366908E" w14:textId="77777777" w:rsidR="009B7DD0" w:rsidRPr="00497345" w:rsidRDefault="009B7DD0" w:rsidP="000A26C9">
            <w:pPr>
              <w:pStyle w:val="TableTextCentered"/>
              <w:rPr>
                <w:rStyle w:val="TableText"/>
                <w:rFonts w:cs="Arial"/>
                <w:sz w:val="24"/>
                <w:szCs w:val="24"/>
              </w:rPr>
            </w:pPr>
          </w:p>
        </w:tc>
        <w:tc>
          <w:tcPr>
            <w:tcW w:w="2837" w:type="dxa"/>
            <w:vAlign w:val="center"/>
          </w:tcPr>
          <w:p w14:paraId="20C48548"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612" w:type="dxa"/>
            <w:vAlign w:val="center"/>
          </w:tcPr>
          <w:p w14:paraId="2E39F20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w:t>
            </w:r>
          </w:p>
        </w:tc>
      </w:tr>
      <w:tr w:rsidR="009B7DD0" w:rsidRPr="00497345" w14:paraId="2F5D3CC5" w14:textId="77777777" w:rsidTr="000A26C9">
        <w:trPr>
          <w:cantSplit/>
          <w:trHeight w:val="260"/>
          <w:jc w:val="center"/>
        </w:trPr>
        <w:tc>
          <w:tcPr>
            <w:tcW w:w="3127" w:type="dxa"/>
            <w:vMerge w:val="restart"/>
            <w:vAlign w:val="center"/>
          </w:tcPr>
          <w:p w14:paraId="7576A076"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Green County – South</w:t>
            </w:r>
          </w:p>
        </w:tc>
        <w:tc>
          <w:tcPr>
            <w:tcW w:w="2837" w:type="dxa"/>
            <w:vAlign w:val="center"/>
          </w:tcPr>
          <w:p w14:paraId="62F6B478"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100</w:t>
            </w:r>
          </w:p>
        </w:tc>
        <w:tc>
          <w:tcPr>
            <w:tcW w:w="3612" w:type="dxa"/>
            <w:vAlign w:val="center"/>
          </w:tcPr>
          <w:p w14:paraId="2D76530F"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370C06C5" w14:textId="77777777" w:rsidTr="000A26C9">
        <w:trPr>
          <w:cantSplit/>
          <w:trHeight w:hRule="exact" w:val="280"/>
          <w:jc w:val="center"/>
        </w:trPr>
        <w:tc>
          <w:tcPr>
            <w:tcW w:w="3127" w:type="dxa"/>
            <w:vMerge/>
            <w:vAlign w:val="center"/>
          </w:tcPr>
          <w:p w14:paraId="26F10EA3" w14:textId="77777777" w:rsidR="009B7DD0" w:rsidRPr="00497345" w:rsidRDefault="009B7DD0" w:rsidP="000A26C9">
            <w:pPr>
              <w:pStyle w:val="TableTextCentered"/>
              <w:rPr>
                <w:rStyle w:val="TableText"/>
                <w:rFonts w:cs="Arial"/>
                <w:sz w:val="24"/>
                <w:szCs w:val="24"/>
              </w:rPr>
            </w:pPr>
          </w:p>
        </w:tc>
        <w:tc>
          <w:tcPr>
            <w:tcW w:w="2837" w:type="dxa"/>
            <w:vAlign w:val="center"/>
          </w:tcPr>
          <w:p w14:paraId="08CB381E"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612" w:type="dxa"/>
            <w:vAlign w:val="center"/>
          </w:tcPr>
          <w:p w14:paraId="77349383"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w:t>
            </w:r>
          </w:p>
        </w:tc>
      </w:tr>
      <w:tr w:rsidR="009B7DD0" w:rsidRPr="00497345" w14:paraId="3C9A7277" w14:textId="77777777" w:rsidTr="000A26C9">
        <w:trPr>
          <w:cantSplit/>
          <w:trHeight w:val="95"/>
          <w:jc w:val="center"/>
        </w:trPr>
        <w:tc>
          <w:tcPr>
            <w:tcW w:w="3127" w:type="dxa"/>
            <w:vAlign w:val="center"/>
          </w:tcPr>
          <w:p w14:paraId="636C88E8"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Kane County</w:t>
            </w:r>
          </w:p>
        </w:tc>
        <w:tc>
          <w:tcPr>
            <w:tcW w:w="2837" w:type="dxa"/>
            <w:vAlign w:val="center"/>
          </w:tcPr>
          <w:p w14:paraId="55CD2836"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150</w:t>
            </w:r>
          </w:p>
        </w:tc>
        <w:tc>
          <w:tcPr>
            <w:tcW w:w="3612" w:type="dxa"/>
            <w:vAlign w:val="center"/>
          </w:tcPr>
          <w:p w14:paraId="3A8C8A17"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45CE578D" w14:textId="77777777" w:rsidTr="000A26C9">
        <w:trPr>
          <w:cantSplit/>
          <w:trHeight w:val="95"/>
          <w:jc w:val="center"/>
        </w:trPr>
        <w:tc>
          <w:tcPr>
            <w:tcW w:w="3127" w:type="dxa"/>
            <w:vMerge w:val="restart"/>
            <w:vAlign w:val="center"/>
          </w:tcPr>
          <w:p w14:paraId="0C261E78"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Mineral County</w:t>
            </w:r>
          </w:p>
        </w:tc>
        <w:tc>
          <w:tcPr>
            <w:tcW w:w="2837" w:type="dxa"/>
            <w:vAlign w:val="center"/>
          </w:tcPr>
          <w:p w14:paraId="2D6B8FE7"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150</w:t>
            </w:r>
          </w:p>
        </w:tc>
        <w:tc>
          <w:tcPr>
            <w:tcW w:w="3612" w:type="dxa"/>
            <w:vAlign w:val="center"/>
          </w:tcPr>
          <w:p w14:paraId="127C4E23"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22356C59" w14:textId="77777777" w:rsidTr="000A26C9">
        <w:trPr>
          <w:cantSplit/>
          <w:trHeight w:hRule="exact" w:val="280"/>
          <w:jc w:val="center"/>
        </w:trPr>
        <w:tc>
          <w:tcPr>
            <w:tcW w:w="3127" w:type="dxa"/>
            <w:vMerge/>
            <w:vAlign w:val="center"/>
          </w:tcPr>
          <w:p w14:paraId="180196F7" w14:textId="77777777" w:rsidR="009B7DD0" w:rsidRPr="00497345" w:rsidRDefault="009B7DD0" w:rsidP="000A26C9">
            <w:pPr>
              <w:pStyle w:val="TableTextCentered"/>
              <w:rPr>
                <w:rStyle w:val="TableText"/>
                <w:rFonts w:cs="Arial"/>
                <w:sz w:val="24"/>
                <w:szCs w:val="24"/>
              </w:rPr>
            </w:pPr>
          </w:p>
        </w:tc>
        <w:tc>
          <w:tcPr>
            <w:tcW w:w="2837" w:type="dxa"/>
            <w:vAlign w:val="center"/>
          </w:tcPr>
          <w:p w14:paraId="100933F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612" w:type="dxa"/>
            <w:vAlign w:val="center"/>
          </w:tcPr>
          <w:p w14:paraId="4C1A262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w:t>
            </w:r>
          </w:p>
        </w:tc>
      </w:tr>
      <w:tr w:rsidR="009B7DD0" w:rsidRPr="00497345" w14:paraId="6C224789" w14:textId="77777777" w:rsidTr="000A26C9">
        <w:trPr>
          <w:cantSplit/>
          <w:trHeight w:hRule="exact" w:val="262"/>
          <w:jc w:val="center"/>
        </w:trPr>
        <w:tc>
          <w:tcPr>
            <w:tcW w:w="3127" w:type="dxa"/>
            <w:vMerge/>
            <w:vAlign w:val="center"/>
          </w:tcPr>
          <w:p w14:paraId="768A5A2F" w14:textId="77777777" w:rsidR="009B7DD0" w:rsidRPr="00497345" w:rsidRDefault="009B7DD0" w:rsidP="000A26C9">
            <w:pPr>
              <w:pStyle w:val="TableTextCentered"/>
              <w:rPr>
                <w:rStyle w:val="TableText"/>
                <w:rFonts w:cs="Arial"/>
                <w:sz w:val="24"/>
                <w:szCs w:val="24"/>
              </w:rPr>
            </w:pPr>
          </w:p>
        </w:tc>
        <w:tc>
          <w:tcPr>
            <w:tcW w:w="2837" w:type="dxa"/>
            <w:vAlign w:val="center"/>
          </w:tcPr>
          <w:p w14:paraId="34B2C4B2"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w:t>
            </w:r>
          </w:p>
        </w:tc>
        <w:tc>
          <w:tcPr>
            <w:tcW w:w="3612" w:type="dxa"/>
            <w:vAlign w:val="center"/>
          </w:tcPr>
          <w:p w14:paraId="4930B1D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20</w:t>
            </w:r>
          </w:p>
        </w:tc>
      </w:tr>
      <w:tr w:rsidR="009B7DD0" w:rsidRPr="00497345" w14:paraId="0D10530C" w14:textId="77777777" w:rsidTr="000A26C9">
        <w:trPr>
          <w:cantSplit/>
          <w:trHeight w:hRule="exact" w:val="288"/>
          <w:jc w:val="center"/>
        </w:trPr>
        <w:tc>
          <w:tcPr>
            <w:tcW w:w="3127" w:type="dxa"/>
            <w:vAlign w:val="center"/>
          </w:tcPr>
          <w:p w14:paraId="7A1F3DD7" w14:textId="77777777" w:rsidR="009B7DD0" w:rsidRPr="00497345" w:rsidRDefault="009B7DD0" w:rsidP="000A26C9">
            <w:pPr>
              <w:pStyle w:val="TableTextCentered"/>
              <w:rPr>
                <w:rStyle w:val="TableText"/>
                <w:rFonts w:cs="Arial"/>
                <w:sz w:val="24"/>
                <w:szCs w:val="24"/>
              </w:rPr>
            </w:pPr>
            <w:proofErr w:type="spellStart"/>
            <w:r w:rsidRPr="00497345">
              <w:rPr>
                <w:rStyle w:val="TableText"/>
                <w:rFonts w:cs="Arial"/>
                <w:sz w:val="24"/>
                <w:szCs w:val="24"/>
              </w:rPr>
              <w:t>Stramford</w:t>
            </w:r>
            <w:proofErr w:type="spellEnd"/>
            <w:r w:rsidRPr="00497345">
              <w:rPr>
                <w:rStyle w:val="TableText"/>
                <w:rFonts w:cs="Arial"/>
                <w:sz w:val="24"/>
                <w:szCs w:val="24"/>
              </w:rPr>
              <w:t xml:space="preserve"> County</w:t>
            </w:r>
          </w:p>
        </w:tc>
        <w:tc>
          <w:tcPr>
            <w:tcW w:w="2837" w:type="dxa"/>
            <w:vAlign w:val="center"/>
          </w:tcPr>
          <w:p w14:paraId="1B9450AD"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100</w:t>
            </w:r>
          </w:p>
        </w:tc>
        <w:tc>
          <w:tcPr>
            <w:tcW w:w="3612" w:type="dxa"/>
            <w:vAlign w:val="center"/>
          </w:tcPr>
          <w:p w14:paraId="23E7C229"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7AD35993" w14:textId="77777777" w:rsidTr="000A26C9">
        <w:trPr>
          <w:cantSplit/>
          <w:trHeight w:val="143"/>
          <w:jc w:val="center"/>
        </w:trPr>
        <w:tc>
          <w:tcPr>
            <w:tcW w:w="3127" w:type="dxa"/>
            <w:vMerge w:val="restart"/>
            <w:vAlign w:val="center"/>
          </w:tcPr>
          <w:p w14:paraId="464EB705" w14:textId="77777777" w:rsidR="009B7DD0" w:rsidRPr="00497345" w:rsidRDefault="009B7DD0" w:rsidP="000A26C9">
            <w:pPr>
              <w:pStyle w:val="TableTextCentered"/>
              <w:rPr>
                <w:rStyle w:val="TableText"/>
                <w:rFonts w:cs="Arial"/>
                <w:sz w:val="24"/>
                <w:szCs w:val="24"/>
              </w:rPr>
            </w:pPr>
            <w:r w:rsidRPr="00497345">
              <w:rPr>
                <w:rStyle w:val="TableText"/>
                <w:rFonts w:cs="Arial"/>
                <w:sz w:val="24"/>
                <w:szCs w:val="24"/>
              </w:rPr>
              <w:t>Tower Beach</w:t>
            </w:r>
          </w:p>
        </w:tc>
        <w:tc>
          <w:tcPr>
            <w:tcW w:w="2837" w:type="dxa"/>
            <w:vAlign w:val="center"/>
          </w:tcPr>
          <w:p w14:paraId="54D0157B"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40</w:t>
            </w:r>
          </w:p>
        </w:tc>
        <w:tc>
          <w:tcPr>
            <w:tcW w:w="3612" w:type="dxa"/>
            <w:vAlign w:val="center"/>
          </w:tcPr>
          <w:p w14:paraId="4DD4E148"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60</w:t>
            </w:r>
          </w:p>
        </w:tc>
      </w:tr>
      <w:tr w:rsidR="009B7DD0" w:rsidRPr="00497345" w14:paraId="5860383E" w14:textId="77777777" w:rsidTr="000A26C9">
        <w:trPr>
          <w:cantSplit/>
          <w:trHeight w:hRule="exact" w:val="280"/>
          <w:jc w:val="center"/>
        </w:trPr>
        <w:tc>
          <w:tcPr>
            <w:tcW w:w="3127" w:type="dxa"/>
            <w:vMerge/>
            <w:vAlign w:val="center"/>
          </w:tcPr>
          <w:p w14:paraId="1920551D" w14:textId="77777777" w:rsidR="009B7DD0" w:rsidRPr="00497345" w:rsidRDefault="009B7DD0" w:rsidP="000A26C9">
            <w:pPr>
              <w:pStyle w:val="TableTextCentered"/>
              <w:rPr>
                <w:rStyle w:val="TableText"/>
                <w:rFonts w:cs="Arial"/>
                <w:sz w:val="24"/>
                <w:szCs w:val="24"/>
              </w:rPr>
            </w:pPr>
          </w:p>
        </w:tc>
        <w:tc>
          <w:tcPr>
            <w:tcW w:w="2837" w:type="dxa"/>
            <w:vAlign w:val="center"/>
          </w:tcPr>
          <w:p w14:paraId="086E04FE"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30</w:t>
            </w:r>
          </w:p>
        </w:tc>
        <w:tc>
          <w:tcPr>
            <w:tcW w:w="3612" w:type="dxa"/>
            <w:vAlign w:val="center"/>
          </w:tcPr>
          <w:p w14:paraId="7FC23460" w14:textId="77777777" w:rsidR="009B7DD0" w:rsidRPr="00497345" w:rsidRDefault="009B7DD0" w:rsidP="000A26C9">
            <w:pPr>
              <w:jc w:val="center"/>
              <w:rPr>
                <w:rStyle w:val="TableText"/>
                <w:rFonts w:cs="Arial"/>
                <w:sz w:val="24"/>
                <w:szCs w:val="24"/>
              </w:rPr>
            </w:pPr>
            <w:r w:rsidRPr="00497345">
              <w:rPr>
                <w:rStyle w:val="TableText"/>
                <w:rFonts w:cs="Arial"/>
                <w:sz w:val="24"/>
                <w:szCs w:val="24"/>
              </w:rPr>
              <w:t>15</w:t>
            </w:r>
          </w:p>
        </w:tc>
      </w:tr>
    </w:tbl>
    <w:p w14:paraId="64FB0240" w14:textId="77777777" w:rsidR="009B7DD0" w:rsidRPr="00497345" w:rsidRDefault="009B7DD0">
      <w:pPr>
        <w:rPr>
          <w:szCs w:val="24"/>
        </w:rPr>
      </w:pPr>
    </w:p>
    <w:p w14:paraId="251CE85B" w14:textId="77777777" w:rsidR="005E3F47" w:rsidRDefault="005E3F47">
      <w:pPr>
        <w:rPr>
          <w:szCs w:val="24"/>
        </w:rPr>
      </w:pPr>
      <w:r>
        <w:rPr>
          <w:szCs w:val="24"/>
        </w:rPr>
        <w:br w:type="page"/>
      </w:r>
    </w:p>
    <w:p w14:paraId="5E3D09F4" w14:textId="23B06E15" w:rsidR="009B7DD0" w:rsidRDefault="009B7DD0" w:rsidP="00050803">
      <w:pPr>
        <w:pStyle w:val="Heading3"/>
      </w:pPr>
      <w:r w:rsidRPr="009B7DD0">
        <w:lastRenderedPageBreak/>
        <w:t>Map:</w:t>
      </w:r>
    </w:p>
    <w:p w14:paraId="1EAEFB9C" w14:textId="00765F3F" w:rsidR="009B7DD0" w:rsidRPr="009B7DD0" w:rsidRDefault="000C5B5C" w:rsidP="009B7DD0">
      <w:pPr>
        <w:rPr>
          <w:rFonts w:cs="Arial"/>
          <w:b/>
        </w:rPr>
      </w:pPr>
      <w:r>
        <w:rPr>
          <w:noProof/>
        </w:rPr>
        <w:drawing>
          <wp:inline distT="0" distB="0" distL="0" distR="0" wp14:anchorId="5830924E" wp14:editId="4F25A54F">
            <wp:extent cx="5031740" cy="5943600"/>
            <wp:effectExtent l="0" t="0" r="0" b="0"/>
            <wp:docPr id="3030" name="Picture 3030" descr="central city map showing location of:&#10;Police Station &#10;Fire Station &#10;Hospital &#10;Schools&#10;Shelter &#10;DPW Yard &#10;Electric Power Station &#10;Radio/TV  Stations&#10;National Guard Armory &#10;Fuel Storage Facility &#10;Food Warehouse &#10;EOC&#10;Bus Stop/Transportation  &#10;Railroad &#10;Highway&#10;Interstate&#10;Major Arterials &#10;Water Reservoi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31740" cy="5943600"/>
                    </a:xfrm>
                    <a:prstGeom prst="rect">
                      <a:avLst/>
                    </a:prstGeom>
                  </pic:spPr>
                </pic:pic>
              </a:graphicData>
            </a:graphic>
          </wp:inline>
        </w:drawing>
      </w:r>
      <w:r w:rsidR="009B7DD0" w:rsidRPr="009B7DD0">
        <w:rPr>
          <w:rFonts w:cs="Arial"/>
          <w:b/>
          <w:noProof/>
        </w:rPr>
        <w:drawing>
          <wp:inline distT="0" distB="0" distL="0" distR="0" wp14:anchorId="78A0886C" wp14:editId="195A7EA9">
            <wp:extent cx="807085" cy="975360"/>
            <wp:effectExtent l="0" t="0" r="0" b="0"/>
            <wp:docPr id="727" name="Picture 3" descr="compass showing due No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wner\AppData\Local\Microsoft\Windows\Temporary Internet Files\Content.IE5\WAZ6TQL0\MC900239015[1].wm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07085" cy="975360"/>
                    </a:xfrm>
                    <a:prstGeom prst="rect">
                      <a:avLst/>
                    </a:prstGeom>
                    <a:noFill/>
                    <a:ln>
                      <a:noFill/>
                    </a:ln>
                  </pic:spPr>
                </pic:pic>
              </a:graphicData>
            </a:graphic>
          </wp:inline>
        </w:drawing>
      </w:r>
    </w:p>
    <w:p w14:paraId="39F742D9" w14:textId="270C3F36" w:rsidR="009B7DD0" w:rsidRDefault="009B7DD0" w:rsidP="009B7DD0">
      <w:pPr>
        <w:rPr>
          <w:rFonts w:cs="Arial"/>
          <w:b/>
        </w:rPr>
      </w:pPr>
    </w:p>
    <w:p w14:paraId="1BE1B06B" w14:textId="07545923" w:rsidR="000C5B5C" w:rsidRPr="009B7DD0" w:rsidRDefault="000C5B5C" w:rsidP="009B7DD0">
      <w:pPr>
        <w:rPr>
          <w:rFonts w:cs="Arial"/>
          <w:b/>
        </w:rPr>
      </w:pPr>
      <w:r>
        <w:rPr>
          <w:noProof/>
        </w:rPr>
        <w:drawing>
          <wp:inline distT="0" distB="0" distL="0" distR="0" wp14:anchorId="49EC41DF" wp14:editId="3C59C8E7">
            <wp:extent cx="5943600" cy="1516380"/>
            <wp:effectExtent l="0" t="0" r="0" b="7620"/>
            <wp:docPr id="3031" name="Picture 3031" descr="Police Station &#10;Fire Station &#10;Hospital &#10;Schools&#10;Shelter &#10;DPW Yard &#10;Electric Power Station &#10;Radio/TV  Stations&#10;National Guard Armory &#10;Fuel Storage Facility &#10;Food Warehouse &#10;EOC&#10;Bus Stop/Transportation  &#10;Railroad &#10;Highway&#10;Interstate&#10;Major Arterials &#10;Water Reservoi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1516380"/>
                    </a:xfrm>
                    <a:prstGeom prst="rect">
                      <a:avLst/>
                    </a:prstGeom>
                  </pic:spPr>
                </pic:pic>
              </a:graphicData>
            </a:graphic>
          </wp:inline>
        </w:drawing>
      </w:r>
    </w:p>
    <w:p w14:paraId="673EAD32" w14:textId="77777777" w:rsidR="009B7DD0" w:rsidRDefault="009B7DD0">
      <w:pPr>
        <w:rPr>
          <w:szCs w:val="24"/>
        </w:rPr>
        <w:sectPr w:rsidR="009B7DD0" w:rsidSect="000C5B5C">
          <w:footerReference w:type="default" r:id="rId39"/>
          <w:footerReference w:type="first" r:id="rId40"/>
          <w:pgSz w:w="12240" w:h="15840" w:code="1"/>
          <w:pgMar w:top="1440" w:right="1440" w:bottom="1440" w:left="1440" w:header="720" w:footer="675" w:gutter="0"/>
          <w:cols w:space="720"/>
          <w:titlePg/>
          <w:docGrid w:linePitch="360"/>
        </w:sectPr>
      </w:pPr>
    </w:p>
    <w:p w14:paraId="05B456BF" w14:textId="5D825919" w:rsidR="009B7DD0" w:rsidRPr="00497345" w:rsidRDefault="009B7DD0" w:rsidP="00050803">
      <w:pPr>
        <w:pStyle w:val="Heading3"/>
      </w:pPr>
      <w:r w:rsidRPr="00497345">
        <w:lastRenderedPageBreak/>
        <w:t>The Situation</w:t>
      </w:r>
      <w:r w:rsidR="00665642">
        <w:t>:</w:t>
      </w:r>
    </w:p>
    <w:p w14:paraId="625E4C5F" w14:textId="77777777" w:rsidR="009B7DD0" w:rsidRPr="00497345" w:rsidRDefault="009B7DD0" w:rsidP="009B7DD0">
      <w:pPr>
        <w:rPr>
          <w:rFonts w:cs="Arial"/>
          <w:szCs w:val="24"/>
        </w:rPr>
      </w:pPr>
      <w:r w:rsidRPr="00497345">
        <w:rPr>
          <w:rFonts w:cs="Arial"/>
          <w:szCs w:val="24"/>
        </w:rPr>
        <w:t xml:space="preserve">It is a Monday in mid-November, just two days before the Thanksgiving holiday is scheduled to begin.  The weather forecast for this week should bring cold weather with the possibility of light snow.  The current temperature is 34 degrees with a light rain, and the wind is blowing from the northwest at 18 miles per hour.  </w:t>
      </w:r>
    </w:p>
    <w:p w14:paraId="56A4BE0A" w14:textId="77777777" w:rsidR="009B7DD0" w:rsidRPr="00497345" w:rsidRDefault="009B7DD0" w:rsidP="009B7DD0">
      <w:pPr>
        <w:rPr>
          <w:rFonts w:cs="Arial"/>
          <w:szCs w:val="24"/>
        </w:rPr>
      </w:pPr>
    </w:p>
    <w:p w14:paraId="091B6432" w14:textId="77777777" w:rsidR="009B7DD0" w:rsidRPr="00497345" w:rsidRDefault="009B7DD0" w:rsidP="009B7DD0">
      <w:pPr>
        <w:rPr>
          <w:rFonts w:cs="Arial"/>
          <w:szCs w:val="24"/>
        </w:rPr>
      </w:pPr>
      <w:r w:rsidRPr="00497345">
        <w:rPr>
          <w:rFonts w:cs="Arial"/>
          <w:szCs w:val="24"/>
        </w:rPr>
        <w:t>At 10:15 a.m., the science area of Central City Junior High School is rocked by an explosion.  In less than a minute, the fire alarm sounds.  Teachers and students begin an orderly evacuation of the school, but students and teachers know that this time it is not a drill.  Students closest to the science lab are starting to panic and begin pushing to get out of the school.</w:t>
      </w:r>
    </w:p>
    <w:p w14:paraId="7ADF8E7A" w14:textId="77777777" w:rsidR="009B7DD0" w:rsidRPr="00497345" w:rsidRDefault="009B7DD0" w:rsidP="009B7DD0">
      <w:pPr>
        <w:rPr>
          <w:rFonts w:cs="Arial"/>
          <w:szCs w:val="24"/>
        </w:rPr>
      </w:pPr>
    </w:p>
    <w:p w14:paraId="6D69E6FD" w14:textId="77777777" w:rsidR="009B7DD0" w:rsidRPr="00497345" w:rsidRDefault="009B7DD0" w:rsidP="009B7DD0">
      <w:pPr>
        <w:rPr>
          <w:rFonts w:cs="Arial"/>
          <w:szCs w:val="24"/>
        </w:rPr>
      </w:pPr>
      <w:r w:rsidRPr="00497345">
        <w:rPr>
          <w:rFonts w:cs="Arial"/>
          <w:szCs w:val="24"/>
        </w:rPr>
        <w:t>School policy forbids prohibits the wearing of outdoor coats and hats in the classroom.  Consequently, students and staff are evacuating into the cold and wet environment where their clothes quickly become soaked.  Many of the students are beginning to gather at the primary assembly point at the corner of AA and 20</w:t>
      </w:r>
      <w:r w:rsidRPr="00497345">
        <w:rPr>
          <w:rFonts w:cs="Arial"/>
          <w:szCs w:val="24"/>
          <w:vertAlign w:val="superscript"/>
        </w:rPr>
        <w:t>th</w:t>
      </w:r>
      <w:r w:rsidRPr="00497345">
        <w:rPr>
          <w:rFonts w:cs="Arial"/>
          <w:szCs w:val="24"/>
        </w:rPr>
        <w:t xml:space="preserve"> Streets.  Ms. Walters has activated the school emergency plan and is in contact with Mr. </w:t>
      </w:r>
      <w:proofErr w:type="spellStart"/>
      <w:r w:rsidRPr="00497345">
        <w:rPr>
          <w:rFonts w:cs="Arial"/>
          <w:szCs w:val="24"/>
        </w:rPr>
        <w:t>Brickheart</w:t>
      </w:r>
      <w:proofErr w:type="spellEnd"/>
      <w:r w:rsidRPr="00497345">
        <w:rPr>
          <w:rFonts w:cs="Arial"/>
          <w:szCs w:val="24"/>
        </w:rPr>
        <w:t xml:space="preserve">, Mr. McManus, and SGT Williams. </w:t>
      </w:r>
    </w:p>
    <w:p w14:paraId="62206C9E" w14:textId="77777777" w:rsidR="009B7DD0" w:rsidRPr="00497345" w:rsidRDefault="009B7DD0" w:rsidP="00050803">
      <w:pPr>
        <w:pStyle w:val="Heading3"/>
      </w:pPr>
      <w:r w:rsidRPr="00497345">
        <w:t>Scenario Update:</w:t>
      </w:r>
    </w:p>
    <w:p w14:paraId="748FB611" w14:textId="77777777" w:rsidR="009B7DD0" w:rsidRPr="00497345" w:rsidRDefault="009B7DD0" w:rsidP="009B7DD0">
      <w:pPr>
        <w:rPr>
          <w:rFonts w:cs="Arial"/>
          <w:szCs w:val="24"/>
        </w:rPr>
      </w:pPr>
      <w:r w:rsidRPr="00497345">
        <w:rPr>
          <w:rFonts w:cs="Arial"/>
          <w:szCs w:val="24"/>
        </w:rPr>
        <w:t>It is now 10:25 a.m. and both fire and police units have arrived.  The police have set up a cordon around the school as the firefighters begin to extinguish a fire that has erupted in the area of the explosion.  Firefighters have also requested additional trucks to organize a search and rescue operation for the 32 students and 2 teachers who were in adjacent labs at the time of the explosion and are still believed to be missing.  Firefighters are having difficulty extinguishing the fire because it is being fed by the natural gas jets in the lab.  There is currently some concern about the amount and type of hazardous materials that may have been stored in the lab.  The bus company has been notified.  Media trucks are arriving along with parents who heard about the incident on TV.  Parents are arriving and looking for their children.</w:t>
      </w:r>
    </w:p>
    <w:p w14:paraId="4848AD86" w14:textId="77777777" w:rsidR="009B7DD0" w:rsidRPr="00497345" w:rsidRDefault="009B7DD0" w:rsidP="009B7DD0">
      <w:pPr>
        <w:rPr>
          <w:rFonts w:cs="Arial"/>
          <w:szCs w:val="24"/>
        </w:rPr>
      </w:pPr>
    </w:p>
    <w:p w14:paraId="2735D78E" w14:textId="77777777" w:rsidR="009B7DD0" w:rsidRPr="00497345" w:rsidRDefault="009B7DD0" w:rsidP="009B7DD0">
      <w:pPr>
        <w:rPr>
          <w:rFonts w:cs="Arial"/>
          <w:szCs w:val="24"/>
        </w:rPr>
      </w:pPr>
      <w:r w:rsidRPr="00497345">
        <w:rPr>
          <w:rFonts w:cs="Arial"/>
          <w:szCs w:val="24"/>
        </w:rPr>
        <w:t>Students and staff in the assembly area are cold and wet and in need of shelter.  Staff is attempting to do a head count to ensure that everyone is accounted for.</w:t>
      </w:r>
    </w:p>
    <w:p w14:paraId="579B2F50" w14:textId="77777777" w:rsidR="009B7DD0" w:rsidRPr="00497345" w:rsidRDefault="009B7DD0" w:rsidP="009B7DD0">
      <w:pPr>
        <w:rPr>
          <w:rFonts w:cs="Arial"/>
          <w:szCs w:val="24"/>
        </w:rPr>
      </w:pPr>
    </w:p>
    <w:p w14:paraId="7772E9E6" w14:textId="77777777" w:rsidR="009B7DD0" w:rsidRPr="00497345" w:rsidRDefault="009B7DD0" w:rsidP="009B7DD0">
      <w:pPr>
        <w:rPr>
          <w:rFonts w:cs="Arial"/>
          <w:szCs w:val="24"/>
        </w:rPr>
      </w:pPr>
      <w:r w:rsidRPr="00497345">
        <w:rPr>
          <w:rFonts w:cs="Arial"/>
          <w:szCs w:val="24"/>
        </w:rPr>
        <w:t>The temperature is forecast to drop through the day, with the rain changing over to freezing rain by mid-afternoon.</w:t>
      </w:r>
    </w:p>
    <w:p w14:paraId="0E841498" w14:textId="77777777" w:rsidR="009B7DD0" w:rsidRPr="00497345" w:rsidRDefault="009B7DD0" w:rsidP="009B7DD0">
      <w:pPr>
        <w:rPr>
          <w:rFonts w:cs="Arial"/>
          <w:szCs w:val="24"/>
        </w:rPr>
      </w:pPr>
    </w:p>
    <w:p w14:paraId="691B071D" w14:textId="77777777" w:rsidR="00497345" w:rsidRDefault="00497345">
      <w:pPr>
        <w:rPr>
          <w:rFonts w:cs="Arial"/>
          <w:b/>
          <w:szCs w:val="24"/>
        </w:rPr>
      </w:pPr>
      <w:r>
        <w:rPr>
          <w:rFonts w:cs="Arial"/>
          <w:b/>
          <w:szCs w:val="24"/>
        </w:rPr>
        <w:br w:type="page"/>
      </w:r>
    </w:p>
    <w:p w14:paraId="0F9304DB" w14:textId="0BB991CC" w:rsidR="009B7DD0" w:rsidRPr="00497345" w:rsidRDefault="009B7DD0" w:rsidP="00050803">
      <w:pPr>
        <w:pStyle w:val="Heading3"/>
      </w:pPr>
      <w:r w:rsidRPr="00497345">
        <w:lastRenderedPageBreak/>
        <w:t>Critical Issues:</w:t>
      </w:r>
    </w:p>
    <w:p w14:paraId="7F248401" w14:textId="77777777" w:rsidR="009B7DD0" w:rsidRPr="000C5B5C" w:rsidRDefault="009B7DD0" w:rsidP="004C36C3">
      <w:pPr>
        <w:pStyle w:val="Bullets"/>
      </w:pPr>
      <w:r w:rsidRPr="00497345">
        <w:t xml:space="preserve">Students and staff will need shelter before the onset of hypothermia.  Many of the students are </w:t>
      </w:r>
      <w:r w:rsidRPr="000C5B5C">
        <w:t>attempting to leave the assembly area due to the cold, wet conditions and are calling their parents on their cell phones.</w:t>
      </w:r>
    </w:p>
    <w:p w14:paraId="2670CCA6" w14:textId="77777777" w:rsidR="009B7DD0" w:rsidRPr="000C5B5C" w:rsidRDefault="009B7DD0" w:rsidP="004C36C3">
      <w:pPr>
        <w:pStyle w:val="Bullets"/>
      </w:pPr>
      <w:r w:rsidRPr="000C5B5C">
        <w:t>Parents are arriving and looking for their children.  Some are leaving with their children making accountability difficult for school staff.  It is still unknown if all students and staff are accounted for.</w:t>
      </w:r>
    </w:p>
    <w:p w14:paraId="3A7AFC05" w14:textId="77777777" w:rsidR="009B7DD0" w:rsidRPr="000C5B5C" w:rsidRDefault="009B7DD0" w:rsidP="004C36C3">
      <w:pPr>
        <w:pStyle w:val="Bullets"/>
      </w:pPr>
      <w:r w:rsidRPr="000C5B5C">
        <w:t>The winds out of the northwest are sending a smoke plume toward the assembly area and it is still unknown what chemicals may be involved in the fire and may be creating a toxic smoke plume.</w:t>
      </w:r>
    </w:p>
    <w:p w14:paraId="2CEA20E8" w14:textId="77777777" w:rsidR="009B7DD0" w:rsidRPr="000C5B5C" w:rsidRDefault="009B7DD0" w:rsidP="004C36C3">
      <w:pPr>
        <w:pStyle w:val="Bullets"/>
      </w:pPr>
      <w:r w:rsidRPr="000C5B5C">
        <w:t>Media are arriving and asking for interviews and updates on the situation.</w:t>
      </w:r>
    </w:p>
    <w:p w14:paraId="061A8CEB" w14:textId="51DB7B7C" w:rsidR="009B7DD0" w:rsidRPr="00497345" w:rsidRDefault="009B7DD0" w:rsidP="004C36C3">
      <w:pPr>
        <w:pStyle w:val="Bullets"/>
      </w:pPr>
      <w:r w:rsidRPr="000C5B5C">
        <w:t>Despite police attempts to</w:t>
      </w:r>
      <w:r w:rsidRPr="00497345">
        <w:t xml:space="preserve"> establish a perimeter, traffic on 20</w:t>
      </w:r>
      <w:r w:rsidRPr="00497345">
        <w:rPr>
          <w:vertAlign w:val="superscript"/>
        </w:rPr>
        <w:t>th</w:t>
      </w:r>
      <w:r w:rsidRPr="00497345">
        <w:t xml:space="preserve"> Street and on Avenue Z is very congested due to the response vehicles and the growing crowd of onlookers.  Responding police, fire, and EMS vehicles are having a difficult time traversing the congested streets.</w:t>
      </w:r>
    </w:p>
    <w:p w14:paraId="70DCE909" w14:textId="129F89AF" w:rsidR="00D34252" w:rsidRDefault="00D34252">
      <w:pPr>
        <w:rPr>
          <w:szCs w:val="24"/>
        </w:rPr>
      </w:pPr>
      <w:r>
        <w:rPr>
          <w:szCs w:val="24"/>
        </w:rPr>
        <w:br w:type="page"/>
      </w:r>
    </w:p>
    <w:p w14:paraId="1AB28FEF" w14:textId="124E55E1" w:rsidR="0019361C" w:rsidRDefault="0019361C" w:rsidP="008137A9">
      <w:pPr>
        <w:pStyle w:val="Heading1a"/>
      </w:pPr>
      <w:bookmarkStart w:id="164" w:name="_Toc492645045"/>
      <w:bookmarkStart w:id="165" w:name="_Toc492645329"/>
      <w:bookmarkStart w:id="166" w:name="_Toc492975088"/>
      <w:bookmarkStart w:id="167" w:name="_Toc492979910"/>
      <w:bookmarkStart w:id="168" w:name="_Toc492984870"/>
      <w:bookmarkStart w:id="169" w:name="_Toc492987312"/>
      <w:bookmarkStart w:id="170" w:name="_Toc492987668"/>
      <w:bookmarkStart w:id="171" w:name="_Toc493067998"/>
      <w:bookmarkStart w:id="172" w:name="_Toc500331559"/>
      <w:bookmarkStart w:id="173" w:name="_Toc500331834"/>
      <w:r>
        <w:lastRenderedPageBreak/>
        <w:t>school fire</w:t>
      </w:r>
      <w:r w:rsidRPr="00EA06D2">
        <w:t xml:space="preserve"> SCENARIO</w:t>
      </w:r>
      <w:bookmarkEnd w:id="164"/>
      <w:bookmarkEnd w:id="165"/>
      <w:bookmarkEnd w:id="166"/>
      <w:bookmarkEnd w:id="167"/>
      <w:bookmarkEnd w:id="168"/>
      <w:bookmarkEnd w:id="169"/>
      <w:bookmarkEnd w:id="170"/>
      <w:bookmarkEnd w:id="171"/>
      <w:bookmarkEnd w:id="172"/>
      <w:bookmarkEnd w:id="173"/>
    </w:p>
    <w:p w14:paraId="4F4875A7" w14:textId="77777777" w:rsidR="0019361C" w:rsidRPr="00E36356" w:rsidRDefault="0019361C" w:rsidP="0019361C">
      <w:pPr>
        <w:pStyle w:val="Heading2"/>
      </w:pPr>
      <w:bookmarkStart w:id="174" w:name="_Toc511219165"/>
      <w:r w:rsidRPr="00E36356">
        <w:t>Unit 3: Initial Actions for Unified Command</w:t>
      </w:r>
      <w:bookmarkEnd w:id="174"/>
    </w:p>
    <w:p w14:paraId="1F33F7BD" w14:textId="77777777" w:rsidR="0019361C" w:rsidRPr="00E36356" w:rsidRDefault="0019361C" w:rsidP="0019361C">
      <w:pPr>
        <w:jc w:val="center"/>
        <w:rPr>
          <w:b/>
          <w:szCs w:val="24"/>
        </w:rPr>
      </w:pPr>
      <w:r w:rsidRPr="00E36356">
        <w:rPr>
          <w:b/>
          <w:szCs w:val="24"/>
        </w:rPr>
        <w:t>Instructor Notes</w:t>
      </w:r>
    </w:p>
    <w:p w14:paraId="38CB2D72" w14:textId="77777777" w:rsidR="0019361C" w:rsidRPr="00480B41" w:rsidRDefault="0019361C" w:rsidP="00050803">
      <w:pPr>
        <w:pStyle w:val="Heading3"/>
      </w:pPr>
      <w:r w:rsidRPr="00EA06D2">
        <w:t>Objective</w:t>
      </w:r>
      <w:r w:rsidRPr="00480B41">
        <w:t xml:space="preserve">:  </w:t>
      </w:r>
    </w:p>
    <w:p w14:paraId="0E0DBB5F" w14:textId="77777777" w:rsidR="0019361C" w:rsidRPr="00480B41" w:rsidRDefault="0019361C" w:rsidP="0019361C">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2410044D" w14:textId="77777777" w:rsidR="0019361C" w:rsidRPr="00480B41" w:rsidRDefault="0019361C" w:rsidP="00050803">
      <w:pPr>
        <w:pStyle w:val="Heading3"/>
      </w:pPr>
      <w:r w:rsidRPr="00EA06D2">
        <w:t>Instructions</w:t>
      </w:r>
      <w:r w:rsidRPr="00480B41">
        <w:t xml:space="preserve">:  </w:t>
      </w:r>
    </w:p>
    <w:p w14:paraId="2CE8AA49" w14:textId="77777777" w:rsidR="0019361C" w:rsidRPr="00480B41" w:rsidRDefault="0019361C" w:rsidP="0019361C">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5663B431" w14:textId="77777777" w:rsidR="0019361C" w:rsidRPr="00480B41" w:rsidRDefault="0019361C" w:rsidP="009053D7">
      <w:pPr>
        <w:numPr>
          <w:ilvl w:val="0"/>
          <w:numId w:val="51"/>
        </w:numPr>
        <w:spacing w:before="120" w:after="120"/>
        <w:rPr>
          <w:szCs w:val="24"/>
        </w:rPr>
      </w:pPr>
      <w:r w:rsidRPr="00480B41">
        <w:rPr>
          <w:szCs w:val="24"/>
        </w:rPr>
        <w:t xml:space="preserve">Given a partially completed ICS Form 201 and the scenario information, complete the missing elements on the ICS Form 201. </w:t>
      </w:r>
    </w:p>
    <w:p w14:paraId="4A049BC9" w14:textId="77777777" w:rsidR="0019361C" w:rsidRPr="00480B41" w:rsidRDefault="0019361C" w:rsidP="009053D7">
      <w:pPr>
        <w:numPr>
          <w:ilvl w:val="0"/>
          <w:numId w:val="51"/>
        </w:numPr>
        <w:spacing w:before="120" w:after="120"/>
        <w:rPr>
          <w:szCs w:val="24"/>
        </w:rPr>
      </w:pPr>
      <w:r w:rsidRPr="00480B41">
        <w:rPr>
          <w:szCs w:val="24"/>
        </w:rPr>
        <w:t>Determine what Command and General positions will be staffed and depict on an organizational chart and be prepared to describe and explain.</w:t>
      </w:r>
      <w:r w:rsidRPr="00480B41" w:rsidDel="00426440">
        <w:rPr>
          <w:szCs w:val="24"/>
        </w:rPr>
        <w:t xml:space="preserve"> </w:t>
      </w:r>
    </w:p>
    <w:p w14:paraId="2DD93BA6" w14:textId="77777777" w:rsidR="0019361C" w:rsidRPr="00480B41" w:rsidRDefault="0019361C" w:rsidP="009053D7">
      <w:pPr>
        <w:numPr>
          <w:ilvl w:val="0"/>
          <w:numId w:val="51"/>
        </w:numPr>
        <w:spacing w:before="120" w:after="120"/>
        <w:rPr>
          <w:szCs w:val="24"/>
        </w:rPr>
      </w:pPr>
      <w:r w:rsidRPr="00480B41">
        <w:rPr>
          <w:szCs w:val="24"/>
        </w:rPr>
        <w:t xml:space="preserve">Using the initial objectives from the ICS Form 201, develop incident objectives for the next Operational Period.  </w:t>
      </w:r>
    </w:p>
    <w:p w14:paraId="01D209AE" w14:textId="77777777" w:rsidR="0019361C" w:rsidRPr="00480B41" w:rsidRDefault="0019361C" w:rsidP="009053D7">
      <w:pPr>
        <w:numPr>
          <w:ilvl w:val="0"/>
          <w:numId w:val="51"/>
        </w:numPr>
        <w:spacing w:before="120" w:after="120"/>
        <w:rPr>
          <w:szCs w:val="24"/>
        </w:rPr>
      </w:pPr>
      <w:r w:rsidRPr="00480B41">
        <w:rPr>
          <w:szCs w:val="24"/>
        </w:rPr>
        <w:t xml:space="preserve">Document your objectives and organization on chart paper.  Make sure your objectives are </w:t>
      </w:r>
      <w:r w:rsidRPr="00290036">
        <w:rPr>
          <w:szCs w:val="24"/>
        </w:rPr>
        <w:t>SMART!</w:t>
      </w:r>
    </w:p>
    <w:p w14:paraId="71C9F86D" w14:textId="77777777" w:rsidR="0019361C" w:rsidRPr="00480B41" w:rsidRDefault="0019361C" w:rsidP="009053D7">
      <w:pPr>
        <w:numPr>
          <w:ilvl w:val="0"/>
          <w:numId w:val="51"/>
        </w:numPr>
        <w:spacing w:before="120" w:after="120"/>
        <w:rPr>
          <w:szCs w:val="24"/>
        </w:rPr>
      </w:pPr>
      <w:r w:rsidRPr="00480B41">
        <w:rPr>
          <w:szCs w:val="24"/>
        </w:rPr>
        <w:t>Select a spokesperson and be prepared to describe and explain the rationale for your objectives and organization in 30 minutes.</w:t>
      </w:r>
    </w:p>
    <w:p w14:paraId="36CE926A" w14:textId="77777777" w:rsidR="006D3F74" w:rsidRDefault="006D3F74" w:rsidP="00A12F4C">
      <w:pPr>
        <w:ind w:left="360"/>
        <w:jc w:val="center"/>
        <w:rPr>
          <w:rFonts w:eastAsia="Times New Roman"/>
          <w:b/>
          <w:sz w:val="28"/>
          <w:szCs w:val="28"/>
        </w:rPr>
      </w:pPr>
    </w:p>
    <w:p w14:paraId="3653BECF" w14:textId="23961FC1" w:rsidR="00895B63" w:rsidRPr="00A12F4C" w:rsidRDefault="00895B63" w:rsidP="00A12F4C">
      <w:pPr>
        <w:ind w:left="360"/>
        <w:jc w:val="center"/>
        <w:rPr>
          <w:rFonts w:eastAsia="Times New Roman"/>
          <w:b/>
          <w:sz w:val="28"/>
          <w:szCs w:val="28"/>
        </w:rPr>
      </w:pPr>
      <w:r w:rsidRPr="00A12F4C">
        <w:rPr>
          <w:rFonts w:eastAsia="Times New Roman"/>
          <w:b/>
          <w:sz w:val="28"/>
          <w:szCs w:val="28"/>
        </w:rPr>
        <w:t>Incident Briefing (</w:t>
      </w:r>
      <w:r w:rsidR="004A4A22">
        <w:rPr>
          <w:rFonts w:eastAsia="Times New Roman"/>
          <w:b/>
          <w:sz w:val="28"/>
          <w:szCs w:val="28"/>
        </w:rPr>
        <w:t>ICS Form 2</w:t>
      </w:r>
      <w:r w:rsidRPr="00A12F4C">
        <w:rPr>
          <w:rFonts w:eastAsia="Times New Roman"/>
          <w:b/>
          <w:sz w:val="28"/>
          <w:szCs w:val="28"/>
        </w:rPr>
        <w:t>01)</w:t>
      </w:r>
    </w:p>
    <w:p w14:paraId="45CBCB90" w14:textId="77777777" w:rsidR="00895B63" w:rsidRDefault="00895B63" w:rsidP="00A12F4C">
      <w:pPr>
        <w:ind w:left="360"/>
      </w:pPr>
    </w:p>
    <w:p w14:paraId="579A3257" w14:textId="7C04AC4C" w:rsidR="0052059E" w:rsidRDefault="0052059E" w:rsidP="0052059E">
      <w:r w:rsidRPr="00E5192C">
        <w:rPr>
          <w:rFonts w:cs="Arial"/>
          <w:b/>
        </w:rPr>
        <w:t>Partially Completed ICS Form 201 for Student Activity</w:t>
      </w:r>
      <w:r w:rsidRPr="0052059E">
        <w:rPr>
          <w:rFonts w:cs="Arial"/>
        </w:rPr>
        <w:t xml:space="preserve"> – Refer to</w:t>
      </w:r>
      <w:r w:rsidR="006D3F74">
        <w:rPr>
          <w:rFonts w:cs="Arial"/>
        </w:rPr>
        <w:t xml:space="preserve"> </w:t>
      </w:r>
      <w:r w:rsidR="006D3F74" w:rsidRPr="006D3F74">
        <w:rPr>
          <w:rFonts w:cs="Arial"/>
        </w:rPr>
        <w:t>ICS_300_AAM_SFS_ICS_Form_201_STUDENT</w:t>
      </w:r>
      <w:r w:rsidR="006D3F74">
        <w:rPr>
          <w:rFonts w:cs="Arial"/>
        </w:rPr>
        <w:t>.pdf</w:t>
      </w:r>
    </w:p>
    <w:p w14:paraId="3BCD5693" w14:textId="77777777" w:rsidR="0052059E" w:rsidRDefault="0052059E" w:rsidP="00A12F4C">
      <w:pPr>
        <w:ind w:left="360"/>
      </w:pPr>
    </w:p>
    <w:p w14:paraId="364D2E47" w14:textId="7679E9F5" w:rsidR="00895B63" w:rsidRPr="0052059E" w:rsidRDefault="0052059E" w:rsidP="0052059E">
      <w:pPr>
        <w:rPr>
          <w:rFonts w:cs="Arial"/>
          <w:b/>
        </w:rPr>
      </w:pPr>
      <w:r w:rsidRPr="00E5192C">
        <w:rPr>
          <w:rFonts w:cs="Arial"/>
          <w:b/>
        </w:rPr>
        <w:t>Completed ICS Form 201 for Instructor Reference</w:t>
      </w:r>
      <w:r>
        <w:rPr>
          <w:rFonts w:cs="Arial"/>
          <w:b/>
        </w:rPr>
        <w:t xml:space="preserve"> - </w:t>
      </w:r>
      <w:r w:rsidR="00895B63">
        <w:t>Refer to ICS_300_AAM_SFS_ICS_Form_201.pdf</w:t>
      </w:r>
    </w:p>
    <w:p w14:paraId="40C7F58A" w14:textId="77777777" w:rsidR="00290036" w:rsidRDefault="00290036">
      <w:pPr>
        <w:rPr>
          <w:b/>
          <w:szCs w:val="24"/>
        </w:rPr>
      </w:pPr>
      <w:r>
        <w:rPr>
          <w:szCs w:val="24"/>
        </w:rPr>
        <w:br w:type="page"/>
      </w:r>
    </w:p>
    <w:p w14:paraId="4BB8732A" w14:textId="44EFDB96" w:rsidR="0019361C" w:rsidRPr="00480B41" w:rsidRDefault="0019361C" w:rsidP="00050803">
      <w:pPr>
        <w:pStyle w:val="Heading3"/>
      </w:pPr>
      <w:r w:rsidRPr="00EA06D2">
        <w:lastRenderedPageBreak/>
        <w:t>Debrief</w:t>
      </w:r>
      <w:r w:rsidRPr="00480B41">
        <w:t xml:space="preserve">: </w:t>
      </w:r>
    </w:p>
    <w:p w14:paraId="35F74FDC" w14:textId="0ED92888" w:rsidR="0019361C" w:rsidRPr="00480B41" w:rsidRDefault="0019361C" w:rsidP="0019361C">
      <w:pPr>
        <w:rPr>
          <w:szCs w:val="24"/>
        </w:rPr>
      </w:pPr>
      <w:r w:rsidRPr="00480B41">
        <w:rPr>
          <w:szCs w:val="24"/>
        </w:rPr>
        <w:t>Monitor the time.  After 30 minutes, conduct debrief as follows:</w:t>
      </w:r>
    </w:p>
    <w:p w14:paraId="2ADC9AF7" w14:textId="77777777" w:rsidR="0019361C" w:rsidRPr="00480B41" w:rsidRDefault="0019361C" w:rsidP="009053D7">
      <w:pPr>
        <w:numPr>
          <w:ilvl w:val="0"/>
          <w:numId w:val="52"/>
        </w:numPr>
        <w:spacing w:before="120" w:after="120"/>
        <w:rPr>
          <w:szCs w:val="24"/>
        </w:rPr>
      </w:pPr>
      <w:r w:rsidRPr="00480B41">
        <w:rPr>
          <w:szCs w:val="24"/>
        </w:rPr>
        <w:t xml:space="preserve">Ask the </w:t>
      </w:r>
      <w:r>
        <w:rPr>
          <w:szCs w:val="24"/>
        </w:rPr>
        <w:t>group</w:t>
      </w:r>
      <w:r w:rsidRPr="00480B41">
        <w:rPr>
          <w:szCs w:val="24"/>
        </w:rPr>
        <w:t>s to hang the chart paper with their incident objectives and Command and General staff organization.</w:t>
      </w:r>
    </w:p>
    <w:p w14:paraId="6C31C12E" w14:textId="77777777" w:rsidR="0019361C" w:rsidRPr="00480B41" w:rsidRDefault="0019361C" w:rsidP="009053D7">
      <w:pPr>
        <w:numPr>
          <w:ilvl w:val="0"/>
          <w:numId w:val="52"/>
        </w:numPr>
        <w:spacing w:before="120" w:after="120"/>
        <w:rPr>
          <w:szCs w:val="24"/>
        </w:rPr>
      </w:pPr>
      <w:r w:rsidRPr="00480B41">
        <w:rPr>
          <w:szCs w:val="24"/>
        </w:rPr>
        <w:t xml:space="preserve">Select a </w:t>
      </w:r>
      <w:r>
        <w:rPr>
          <w:szCs w:val="24"/>
        </w:rPr>
        <w:t>group</w:t>
      </w:r>
      <w:r w:rsidRPr="00480B41">
        <w:rPr>
          <w:szCs w:val="24"/>
        </w:rPr>
        <w:t xml:space="preserve"> to present their incident objectives, Command and General staff organization, and the additional elements added to their ICS Form 201. </w:t>
      </w:r>
    </w:p>
    <w:p w14:paraId="4BCCFE8B" w14:textId="77777777" w:rsidR="0019361C" w:rsidRDefault="0019361C" w:rsidP="009053D7">
      <w:pPr>
        <w:numPr>
          <w:ilvl w:val="0"/>
          <w:numId w:val="52"/>
        </w:numPr>
        <w:spacing w:before="120" w:after="120"/>
        <w:rPr>
          <w:szCs w:val="24"/>
        </w:rPr>
      </w:pPr>
      <w:r w:rsidRPr="00480B41">
        <w:rPr>
          <w:szCs w:val="24"/>
        </w:rPr>
        <w:t xml:space="preserve">Compare the </w:t>
      </w:r>
      <w:r>
        <w:rPr>
          <w:szCs w:val="24"/>
        </w:rPr>
        <w:t>group</w:t>
      </w:r>
      <w:r w:rsidRPr="00480B41">
        <w:rPr>
          <w:szCs w:val="24"/>
        </w:rPr>
        <w:t xml:space="preserve">’s proposed incident objectives, Command and General staff organization, and the additional elements added to their ICS Form 201 to those proposed by the other groups.  Emphasize that there is NO one correct solution.  Point out the similarities and differences.  Where there are different solutions, ask the </w:t>
      </w:r>
      <w:r>
        <w:rPr>
          <w:szCs w:val="24"/>
        </w:rPr>
        <w:t>group</w:t>
      </w:r>
      <w:r w:rsidRPr="00480B41">
        <w:rPr>
          <w:szCs w:val="24"/>
        </w:rPr>
        <w:t xml:space="preserve"> spokesperson to present the reasons why the </w:t>
      </w:r>
      <w:r>
        <w:rPr>
          <w:szCs w:val="24"/>
        </w:rPr>
        <w:t>group</w:t>
      </w:r>
      <w:r w:rsidRPr="00480B41">
        <w:rPr>
          <w:szCs w:val="24"/>
        </w:rPr>
        <w:t xml:space="preserve"> chose a different objective or organizational structure.  Continue this process until all the potential objectives have been discussed.</w:t>
      </w:r>
    </w:p>
    <w:p w14:paraId="563406E9" w14:textId="77777777" w:rsidR="00E9145C" w:rsidRDefault="00E9145C" w:rsidP="00E9145C">
      <w:pPr>
        <w:numPr>
          <w:ilvl w:val="0"/>
          <w:numId w:val="52"/>
        </w:numPr>
        <w:spacing w:before="120" w:after="120"/>
        <w:rPr>
          <w:szCs w:val="24"/>
        </w:rPr>
      </w:pPr>
      <w:r w:rsidRPr="00E9145C">
        <w:rPr>
          <w:szCs w:val="24"/>
        </w:rPr>
        <w:t>Optional (may significantly prolong the time required for the activity).</w:t>
      </w:r>
    </w:p>
    <w:p w14:paraId="24FA0478" w14:textId="77777777" w:rsidR="00E9145C" w:rsidRPr="00EA06D2" w:rsidRDefault="00E9145C" w:rsidP="00E9145C">
      <w:pPr>
        <w:spacing w:before="120" w:after="120"/>
        <w:ind w:left="720"/>
        <w:rPr>
          <w:szCs w:val="24"/>
        </w:rPr>
      </w:pPr>
      <w:r w:rsidRPr="00EA06D2">
        <w:rPr>
          <w:szCs w:val="24"/>
        </w:rPr>
        <w:t>Next</w:t>
      </w:r>
      <w:r>
        <w:rPr>
          <w:szCs w:val="24"/>
        </w:rPr>
        <w:t>,</w:t>
      </w:r>
      <w:r w:rsidRPr="00EA06D2">
        <w:rPr>
          <w:szCs w:val="24"/>
        </w:rPr>
        <w:t xml:space="preserve"> ask the Public Information Officer from the first group to identify an issue related to public information on this incident.</w:t>
      </w:r>
    </w:p>
    <w:p w14:paraId="268A31AF" w14:textId="77777777" w:rsidR="00E9145C" w:rsidRPr="00EA06D2" w:rsidRDefault="00E9145C" w:rsidP="00E9145C">
      <w:pPr>
        <w:numPr>
          <w:ilvl w:val="0"/>
          <w:numId w:val="52"/>
        </w:numPr>
        <w:spacing w:before="120" w:after="120"/>
        <w:rPr>
          <w:szCs w:val="24"/>
        </w:rPr>
      </w:pPr>
      <w:r w:rsidRPr="00EA06D2">
        <w:rPr>
          <w:szCs w:val="24"/>
        </w:rPr>
        <w:t>Ask the Public Information Officer from the second group to identify another issue.  Repeat until all groups have reported and no more issues are identified.</w:t>
      </w:r>
    </w:p>
    <w:p w14:paraId="1EA0C1FF" w14:textId="77777777" w:rsidR="00E9145C" w:rsidRDefault="00E9145C" w:rsidP="00E9145C">
      <w:pPr>
        <w:numPr>
          <w:ilvl w:val="0"/>
          <w:numId w:val="52"/>
        </w:numPr>
        <w:spacing w:before="120" w:after="120"/>
        <w:rPr>
          <w:szCs w:val="24"/>
        </w:rPr>
      </w:pPr>
      <w:r w:rsidRPr="00E9145C">
        <w:rPr>
          <w:szCs w:val="24"/>
        </w:rPr>
        <w:t xml:space="preserve">Repeat steps 4 and 5 for each member of the Command and General Staff. Have the Incident Commanders report last. Ask the Incident Commanders if they have confidence that the Command and General Staff have addressed all the issues related to the incident. </w:t>
      </w:r>
    </w:p>
    <w:p w14:paraId="183F08B0" w14:textId="77777777" w:rsidR="00E9145C" w:rsidRPr="00480B41" w:rsidRDefault="00E9145C" w:rsidP="00E9145C">
      <w:pPr>
        <w:numPr>
          <w:ilvl w:val="0"/>
          <w:numId w:val="52"/>
        </w:numPr>
        <w:spacing w:before="120" w:after="120"/>
        <w:rPr>
          <w:szCs w:val="24"/>
        </w:rPr>
      </w:pPr>
      <w:r w:rsidRPr="00E9145C">
        <w:rPr>
          <w:szCs w:val="24"/>
        </w:rPr>
        <w:t>Optional - Identify individuals from the class with significant experience in an ICS position and ask them to comment on additional considerations based on their experienc</w:t>
      </w:r>
      <w:r>
        <w:rPr>
          <w:szCs w:val="24"/>
        </w:rPr>
        <w:t>e</w:t>
      </w:r>
      <w:r w:rsidRPr="00EA06D2">
        <w:rPr>
          <w:szCs w:val="24"/>
        </w:rPr>
        <w:t>.</w:t>
      </w:r>
    </w:p>
    <w:p w14:paraId="4D32C0AA" w14:textId="6E00C770" w:rsidR="000A26C9" w:rsidRPr="00A779C9" w:rsidRDefault="003D3783" w:rsidP="003D3783">
      <w:pPr>
        <w:rPr>
          <w:rFonts w:cs="Arial"/>
          <w:szCs w:val="24"/>
        </w:rPr>
      </w:pPr>
      <w:r>
        <w:rPr>
          <w:rFonts w:cs="Arial"/>
          <w:szCs w:val="24"/>
        </w:rPr>
        <w:br w:type="page"/>
      </w:r>
    </w:p>
    <w:p w14:paraId="72221D1E" w14:textId="2D00CA04" w:rsidR="007C6175" w:rsidRPr="007C6175" w:rsidRDefault="0060633F" w:rsidP="00050803">
      <w:pPr>
        <w:pStyle w:val="Heading3"/>
      </w:pPr>
      <w:r>
        <w:lastRenderedPageBreak/>
        <w:t>New Incident</w:t>
      </w:r>
      <w:r w:rsidR="007C6175" w:rsidRPr="007C6175">
        <w:t xml:space="preserve"> Objectives:</w:t>
      </w:r>
    </w:p>
    <w:p w14:paraId="50E814E9" w14:textId="77777777" w:rsidR="007C6175" w:rsidRPr="007C6175" w:rsidRDefault="007C6175" w:rsidP="004C36C3">
      <w:pPr>
        <w:pStyle w:val="Bullets"/>
      </w:pPr>
      <w:r w:rsidRPr="007C6175">
        <w:t>Provide Scene Safety and Security for First Responders, School Student and Staff</w:t>
      </w:r>
    </w:p>
    <w:p w14:paraId="72771EF6" w14:textId="77777777" w:rsidR="007C6175" w:rsidRPr="007C6175" w:rsidRDefault="007C6175" w:rsidP="004C36C3">
      <w:pPr>
        <w:pStyle w:val="Bullets"/>
      </w:pPr>
      <w:r w:rsidRPr="007C6175">
        <w:t>Provide Treatment of Injured Teachers and Students</w:t>
      </w:r>
    </w:p>
    <w:p w14:paraId="5EEBA7EB" w14:textId="77777777" w:rsidR="007C6175" w:rsidRPr="007C6175" w:rsidRDefault="007C6175" w:rsidP="004C36C3">
      <w:pPr>
        <w:pStyle w:val="Bullets"/>
      </w:pPr>
      <w:r w:rsidRPr="007C6175">
        <w:t>Control the Fire in the Laboratory and Evaluate Toxic Plume</w:t>
      </w:r>
    </w:p>
    <w:p w14:paraId="1195D996" w14:textId="77777777" w:rsidR="007C6175" w:rsidRPr="007C6175" w:rsidRDefault="007C6175" w:rsidP="004C36C3">
      <w:pPr>
        <w:pStyle w:val="Bullets"/>
      </w:pPr>
      <w:r w:rsidRPr="007C6175">
        <w:t>Conduct Search and Rescue Operations for Missing Teachers and Students</w:t>
      </w:r>
    </w:p>
    <w:p w14:paraId="3CC90298" w14:textId="77777777" w:rsidR="007C6175" w:rsidRPr="007C6175" w:rsidRDefault="007C6175" w:rsidP="004C36C3">
      <w:pPr>
        <w:pStyle w:val="Bullets"/>
      </w:pPr>
      <w:r w:rsidRPr="007C6175">
        <w:t>Evacuate Teachers and Students to Shelters while Maintaining Accountability</w:t>
      </w:r>
    </w:p>
    <w:p w14:paraId="0675566B" w14:textId="77777777" w:rsidR="007C6175" w:rsidRPr="007C6175" w:rsidRDefault="007C6175" w:rsidP="004C36C3">
      <w:pPr>
        <w:pStyle w:val="Bullets"/>
      </w:pPr>
      <w:r w:rsidRPr="007C6175">
        <w:t>Provide a Unified Media Message for Stakeholders</w:t>
      </w:r>
    </w:p>
    <w:p w14:paraId="1C412DDD" w14:textId="55CBF12B" w:rsidR="006D7549" w:rsidRDefault="006D7549">
      <w:pPr>
        <w:rPr>
          <w:szCs w:val="24"/>
        </w:rPr>
      </w:pPr>
      <w:r>
        <w:rPr>
          <w:szCs w:val="24"/>
        </w:rPr>
        <w:br w:type="page"/>
      </w:r>
    </w:p>
    <w:p w14:paraId="114A5A24" w14:textId="77777777" w:rsidR="0030796D" w:rsidRPr="00FE2FA9" w:rsidRDefault="0030796D" w:rsidP="0030796D">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7A2CDB94" w14:textId="5EC28477" w:rsidR="006D7549" w:rsidRDefault="006D7549">
      <w:pPr>
        <w:rPr>
          <w:szCs w:val="24"/>
        </w:rPr>
      </w:pPr>
      <w:r>
        <w:rPr>
          <w:szCs w:val="24"/>
        </w:rPr>
        <w:br w:type="page"/>
      </w:r>
    </w:p>
    <w:p w14:paraId="2FE37963" w14:textId="50B3CF89" w:rsidR="006D7549" w:rsidRDefault="006D7549" w:rsidP="008137A9">
      <w:pPr>
        <w:pStyle w:val="Heading1a"/>
      </w:pPr>
      <w:bookmarkStart w:id="175" w:name="_Toc492645047"/>
      <w:bookmarkStart w:id="176" w:name="_Toc492645331"/>
      <w:bookmarkStart w:id="177" w:name="_Toc492975090"/>
      <w:bookmarkStart w:id="178" w:name="_Toc492979912"/>
      <w:bookmarkStart w:id="179" w:name="_Toc492984872"/>
      <w:bookmarkStart w:id="180" w:name="_Toc492987314"/>
      <w:bookmarkStart w:id="181" w:name="_Toc492987670"/>
      <w:bookmarkStart w:id="182" w:name="_Toc493068000"/>
      <w:bookmarkStart w:id="183" w:name="_Toc500331561"/>
      <w:bookmarkStart w:id="184" w:name="_Toc500331836"/>
      <w:r>
        <w:lastRenderedPageBreak/>
        <w:t>school fire</w:t>
      </w:r>
      <w:r w:rsidRPr="00EA06D2">
        <w:t xml:space="preserve"> SCENARIO</w:t>
      </w:r>
      <w:bookmarkEnd w:id="175"/>
      <w:bookmarkEnd w:id="176"/>
      <w:bookmarkEnd w:id="177"/>
      <w:bookmarkEnd w:id="178"/>
      <w:bookmarkEnd w:id="179"/>
      <w:bookmarkEnd w:id="180"/>
      <w:bookmarkEnd w:id="181"/>
      <w:bookmarkEnd w:id="182"/>
      <w:bookmarkEnd w:id="183"/>
      <w:bookmarkEnd w:id="184"/>
    </w:p>
    <w:p w14:paraId="44B4942B" w14:textId="77777777" w:rsidR="006D7549" w:rsidRDefault="006D7549" w:rsidP="006D7549">
      <w:pPr>
        <w:pStyle w:val="Heading2"/>
      </w:pPr>
      <w:bookmarkStart w:id="185" w:name="_Toc511219166"/>
      <w:r w:rsidRPr="00EA06D2">
        <w:t xml:space="preserve">Unit </w:t>
      </w:r>
      <w:r>
        <w:t>4: Implementing an Operational Planning Process</w:t>
      </w:r>
      <w:bookmarkEnd w:id="185"/>
    </w:p>
    <w:p w14:paraId="7FF834E3" w14:textId="77777777" w:rsidR="006D7549" w:rsidRPr="00E36356" w:rsidRDefault="006D7549" w:rsidP="006D7549">
      <w:pPr>
        <w:jc w:val="center"/>
        <w:rPr>
          <w:b/>
          <w:szCs w:val="24"/>
        </w:rPr>
      </w:pPr>
      <w:r w:rsidRPr="00E36356">
        <w:rPr>
          <w:b/>
          <w:szCs w:val="24"/>
        </w:rPr>
        <w:t>Instructor Notes</w:t>
      </w:r>
    </w:p>
    <w:p w14:paraId="7762F91B" w14:textId="77777777" w:rsidR="006D7549" w:rsidRPr="00480B41" w:rsidRDefault="006D7549" w:rsidP="00050803">
      <w:pPr>
        <w:pStyle w:val="Heading3"/>
      </w:pPr>
      <w:r w:rsidRPr="00217F78">
        <w:t>Objective</w:t>
      </w:r>
      <w:r w:rsidRPr="00480B41">
        <w:t xml:space="preserve">:  </w:t>
      </w:r>
    </w:p>
    <w:p w14:paraId="0EF591CE" w14:textId="7040B30F" w:rsidR="006D7549" w:rsidRPr="00480B41" w:rsidRDefault="00FA6298" w:rsidP="006D7549">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6D7549" w:rsidRPr="00480B41">
        <w:rPr>
          <w:rFonts w:cs="Arial"/>
          <w:bCs/>
          <w:szCs w:val="24"/>
        </w:rPr>
        <w:t>.</w:t>
      </w:r>
    </w:p>
    <w:p w14:paraId="2A975BB2" w14:textId="77777777" w:rsidR="006D7549" w:rsidRPr="00480B41" w:rsidRDefault="006D7549" w:rsidP="00050803">
      <w:pPr>
        <w:pStyle w:val="Heading3"/>
      </w:pPr>
      <w:r w:rsidRPr="00217F78">
        <w:t>Instructions</w:t>
      </w:r>
      <w:r w:rsidRPr="00480B41">
        <w:t>:</w:t>
      </w:r>
    </w:p>
    <w:p w14:paraId="6626B86B" w14:textId="77777777" w:rsidR="006D7549" w:rsidRPr="00480B41" w:rsidRDefault="006D7549" w:rsidP="006D7549">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767DD17C" w14:textId="77777777" w:rsidR="006D7549" w:rsidRPr="00480B41" w:rsidRDefault="006D7549" w:rsidP="009053D7">
      <w:pPr>
        <w:numPr>
          <w:ilvl w:val="0"/>
          <w:numId w:val="53"/>
        </w:numPr>
        <w:spacing w:before="120" w:after="120"/>
        <w:rPr>
          <w:szCs w:val="24"/>
        </w:rPr>
      </w:pPr>
      <w:r w:rsidRPr="00480B41">
        <w:rPr>
          <w:szCs w:val="24"/>
        </w:rPr>
        <w:t>Review the following in your handouts:</w:t>
      </w:r>
    </w:p>
    <w:p w14:paraId="53DA8279" w14:textId="77777777" w:rsidR="006D7549" w:rsidRPr="00480B41" w:rsidRDefault="006D7549" w:rsidP="007A654C">
      <w:pPr>
        <w:pStyle w:val="Bulletsindent"/>
        <w:numPr>
          <w:ilvl w:val="0"/>
          <w:numId w:val="8"/>
        </w:numPr>
      </w:pPr>
      <w:r w:rsidRPr="00480B41">
        <w:t>Scenario Update</w:t>
      </w:r>
    </w:p>
    <w:p w14:paraId="00CC42B0" w14:textId="77777777" w:rsidR="006D7549" w:rsidRPr="00480B41" w:rsidRDefault="006D7549" w:rsidP="007A654C">
      <w:pPr>
        <w:pStyle w:val="Bulletsindent"/>
        <w:numPr>
          <w:ilvl w:val="0"/>
          <w:numId w:val="8"/>
        </w:numPr>
      </w:pPr>
      <w:r>
        <w:t>Critical Issues</w:t>
      </w:r>
    </w:p>
    <w:p w14:paraId="37270E8A" w14:textId="2B2F9F25" w:rsidR="006D7549" w:rsidRDefault="006D7549" w:rsidP="007A654C">
      <w:pPr>
        <w:pStyle w:val="Bulletsindent"/>
        <w:numPr>
          <w:ilvl w:val="0"/>
          <w:numId w:val="8"/>
        </w:numPr>
      </w:pPr>
      <w:r>
        <w:t>Resources</w:t>
      </w:r>
      <w:r w:rsidRPr="00480B41">
        <w:t xml:space="preserve"> </w:t>
      </w:r>
      <w:r w:rsidR="00BA7A2C">
        <w:t>Ordered after Initial Assessment</w:t>
      </w:r>
    </w:p>
    <w:p w14:paraId="1C439D43" w14:textId="4D8E29C5" w:rsidR="00BA7A2C" w:rsidRPr="00480B41" w:rsidRDefault="00BA7A2C" w:rsidP="007A654C">
      <w:pPr>
        <w:pStyle w:val="Bulletsindent"/>
        <w:numPr>
          <w:ilvl w:val="0"/>
          <w:numId w:val="8"/>
        </w:numPr>
      </w:pPr>
      <w:r>
        <w:t>Additional Available Resources</w:t>
      </w:r>
    </w:p>
    <w:p w14:paraId="70658B3D" w14:textId="77777777" w:rsidR="006D7549" w:rsidRDefault="006D7549" w:rsidP="007A654C">
      <w:pPr>
        <w:pStyle w:val="Bulletsindent"/>
        <w:numPr>
          <w:ilvl w:val="0"/>
          <w:numId w:val="8"/>
        </w:numPr>
      </w:pPr>
      <w:r w:rsidRPr="00480B41">
        <w:t>Partially completed ICS Form 215</w:t>
      </w:r>
    </w:p>
    <w:p w14:paraId="029B96EE" w14:textId="77777777" w:rsidR="006D7549" w:rsidRPr="00A816BD" w:rsidRDefault="006D7549" w:rsidP="007A654C">
      <w:pPr>
        <w:pStyle w:val="Bulletsindent"/>
        <w:numPr>
          <w:ilvl w:val="0"/>
          <w:numId w:val="8"/>
        </w:numPr>
      </w:pPr>
      <w:r>
        <w:t xml:space="preserve">Blank ICS Form </w:t>
      </w:r>
      <w:proofErr w:type="spellStart"/>
      <w:r>
        <w:t>215A</w:t>
      </w:r>
      <w:proofErr w:type="spellEnd"/>
    </w:p>
    <w:p w14:paraId="25F9CE00" w14:textId="77777777" w:rsidR="006D7549" w:rsidRDefault="006D7549" w:rsidP="009053D7">
      <w:pPr>
        <w:numPr>
          <w:ilvl w:val="0"/>
          <w:numId w:val="53"/>
        </w:numPr>
        <w:spacing w:before="120" w:after="120"/>
        <w:rPr>
          <w:szCs w:val="24"/>
        </w:rPr>
      </w:pPr>
      <w:r w:rsidRPr="00480B41">
        <w:rPr>
          <w:szCs w:val="24"/>
        </w:rPr>
        <w:t>Complete the ICS Form 215 using the available information.</w:t>
      </w:r>
    </w:p>
    <w:p w14:paraId="7B60AFEA" w14:textId="77777777" w:rsidR="006D7549" w:rsidRPr="00480B41" w:rsidRDefault="006D7549" w:rsidP="00F237B6">
      <w:pPr>
        <w:spacing w:before="120" w:after="120"/>
        <w:ind w:left="72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xml:space="preserve">.  </w:t>
      </w:r>
    </w:p>
    <w:p w14:paraId="474993A7" w14:textId="77777777" w:rsidR="006D7549" w:rsidRDefault="006D7549" w:rsidP="009053D7">
      <w:pPr>
        <w:numPr>
          <w:ilvl w:val="0"/>
          <w:numId w:val="53"/>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6CB23A04" w14:textId="77777777" w:rsidR="006D7549" w:rsidRPr="00480B41" w:rsidRDefault="006D7549" w:rsidP="009053D7">
      <w:pPr>
        <w:numPr>
          <w:ilvl w:val="0"/>
          <w:numId w:val="53"/>
        </w:numPr>
        <w:spacing w:before="120" w:after="120"/>
        <w:rPr>
          <w:szCs w:val="24"/>
        </w:rPr>
      </w:pPr>
      <w:r>
        <w:rPr>
          <w:szCs w:val="24"/>
        </w:rPr>
        <w:t>Be prepared to present in 60 minutes.</w:t>
      </w:r>
    </w:p>
    <w:p w14:paraId="0ED9715C" w14:textId="77777777" w:rsidR="006D3F74" w:rsidRDefault="006D3F74">
      <w:pPr>
        <w:rPr>
          <w:szCs w:val="24"/>
        </w:rPr>
      </w:pPr>
    </w:p>
    <w:p w14:paraId="46DE80C2" w14:textId="4C001F50" w:rsidR="006D3F74" w:rsidRPr="00A12F4C" w:rsidRDefault="0090322A" w:rsidP="006D3F74">
      <w:pPr>
        <w:ind w:left="360"/>
        <w:jc w:val="center"/>
        <w:rPr>
          <w:rFonts w:eastAsia="Times New Roman"/>
          <w:b/>
          <w:sz w:val="28"/>
          <w:szCs w:val="28"/>
        </w:rPr>
      </w:pPr>
      <w:r>
        <w:rPr>
          <w:rFonts w:eastAsia="Times New Roman"/>
          <w:b/>
          <w:sz w:val="28"/>
          <w:szCs w:val="28"/>
        </w:rPr>
        <w:t>Operational Planning Worksheet</w:t>
      </w:r>
      <w:r w:rsidR="006D3F74" w:rsidRPr="00A12F4C">
        <w:rPr>
          <w:rFonts w:eastAsia="Times New Roman"/>
          <w:b/>
          <w:sz w:val="28"/>
          <w:szCs w:val="28"/>
        </w:rPr>
        <w:t xml:space="preserve"> (ICS </w:t>
      </w:r>
      <w:r w:rsidR="006D3F74">
        <w:rPr>
          <w:rFonts w:eastAsia="Times New Roman"/>
          <w:b/>
          <w:sz w:val="28"/>
          <w:szCs w:val="28"/>
        </w:rPr>
        <w:t>Form 2</w:t>
      </w:r>
      <w:r>
        <w:rPr>
          <w:rFonts w:eastAsia="Times New Roman"/>
          <w:b/>
          <w:sz w:val="28"/>
          <w:szCs w:val="28"/>
        </w:rPr>
        <w:t>15</w:t>
      </w:r>
      <w:r w:rsidR="006D3F74" w:rsidRPr="00A12F4C">
        <w:rPr>
          <w:rFonts w:eastAsia="Times New Roman"/>
          <w:b/>
          <w:sz w:val="28"/>
          <w:szCs w:val="28"/>
        </w:rPr>
        <w:t>)</w:t>
      </w:r>
    </w:p>
    <w:p w14:paraId="60FE5E01" w14:textId="77777777" w:rsidR="006D3F74" w:rsidRDefault="006D3F74" w:rsidP="006D3F74">
      <w:pPr>
        <w:ind w:left="360"/>
      </w:pPr>
    </w:p>
    <w:p w14:paraId="196929CD" w14:textId="57F9498D" w:rsidR="006D3F74" w:rsidRDefault="006D3F74" w:rsidP="006D3F74">
      <w:r w:rsidRPr="00E5192C">
        <w:rPr>
          <w:rFonts w:cs="Arial"/>
          <w:b/>
        </w:rPr>
        <w:t>Partially Completed ICS Form 2</w:t>
      </w:r>
      <w:r>
        <w:rPr>
          <w:rFonts w:cs="Arial"/>
          <w:b/>
        </w:rPr>
        <w:t>15</w:t>
      </w:r>
      <w:r w:rsidRPr="00E5192C">
        <w:rPr>
          <w:rFonts w:cs="Arial"/>
          <w:b/>
        </w:rPr>
        <w:t xml:space="preserve"> for Student Activity</w:t>
      </w:r>
      <w:r w:rsidRPr="0052059E">
        <w:rPr>
          <w:rFonts w:cs="Arial"/>
        </w:rPr>
        <w:t xml:space="preserve"> – Refer to</w:t>
      </w:r>
      <w:r>
        <w:rPr>
          <w:rFonts w:cs="Arial"/>
        </w:rPr>
        <w:t xml:space="preserve"> </w:t>
      </w:r>
      <w:r w:rsidRPr="006D3F74">
        <w:rPr>
          <w:rFonts w:cs="Arial"/>
        </w:rPr>
        <w:t>ICS_300_AAM_SFS_ICS_Form_2</w:t>
      </w:r>
      <w:r>
        <w:rPr>
          <w:rFonts w:cs="Arial"/>
        </w:rPr>
        <w:t>15</w:t>
      </w:r>
      <w:r w:rsidRPr="006D3F74">
        <w:rPr>
          <w:rFonts w:cs="Arial"/>
        </w:rPr>
        <w:t>_STUDENT</w:t>
      </w:r>
      <w:r>
        <w:rPr>
          <w:rFonts w:cs="Arial"/>
        </w:rPr>
        <w:t>.pdf</w:t>
      </w:r>
    </w:p>
    <w:p w14:paraId="7275645A" w14:textId="77777777" w:rsidR="006D3F74" w:rsidRDefault="006D3F74" w:rsidP="006D3F74">
      <w:pPr>
        <w:ind w:left="360"/>
      </w:pPr>
    </w:p>
    <w:p w14:paraId="0A68E5BB" w14:textId="77777777" w:rsidR="0090322A" w:rsidRDefault="0090322A" w:rsidP="0090322A">
      <w:pPr>
        <w:ind w:left="360"/>
        <w:jc w:val="center"/>
        <w:rPr>
          <w:rFonts w:eastAsia="Times New Roman"/>
          <w:b/>
          <w:sz w:val="28"/>
          <w:szCs w:val="28"/>
        </w:rPr>
      </w:pPr>
    </w:p>
    <w:p w14:paraId="09952655" w14:textId="5539185F" w:rsidR="0090322A" w:rsidRPr="00A12F4C" w:rsidRDefault="0090322A" w:rsidP="0090322A">
      <w:pPr>
        <w:ind w:left="360"/>
        <w:jc w:val="center"/>
        <w:rPr>
          <w:rFonts w:eastAsia="Times New Roman"/>
          <w:b/>
          <w:sz w:val="28"/>
          <w:szCs w:val="28"/>
        </w:rPr>
      </w:pPr>
      <w:r>
        <w:rPr>
          <w:rFonts w:eastAsia="Times New Roman"/>
          <w:b/>
          <w:sz w:val="28"/>
          <w:szCs w:val="28"/>
        </w:rPr>
        <w:t>Incident Action Plan Safety Analysis</w:t>
      </w:r>
      <w:r w:rsidRPr="00A12F4C">
        <w:rPr>
          <w:rFonts w:eastAsia="Times New Roman"/>
          <w:b/>
          <w:sz w:val="28"/>
          <w:szCs w:val="28"/>
        </w:rPr>
        <w:t xml:space="preserve"> (ICS </w:t>
      </w:r>
      <w:r>
        <w:rPr>
          <w:rFonts w:eastAsia="Times New Roman"/>
          <w:b/>
          <w:sz w:val="28"/>
          <w:szCs w:val="28"/>
        </w:rPr>
        <w:t xml:space="preserve">Form </w:t>
      </w:r>
      <w:proofErr w:type="spellStart"/>
      <w:r>
        <w:rPr>
          <w:rFonts w:eastAsia="Times New Roman"/>
          <w:b/>
          <w:sz w:val="28"/>
          <w:szCs w:val="28"/>
        </w:rPr>
        <w:t>215A</w:t>
      </w:r>
      <w:proofErr w:type="spellEnd"/>
      <w:r w:rsidRPr="00A12F4C">
        <w:rPr>
          <w:rFonts w:eastAsia="Times New Roman"/>
          <w:b/>
          <w:sz w:val="28"/>
          <w:szCs w:val="28"/>
        </w:rPr>
        <w:t>)</w:t>
      </w:r>
    </w:p>
    <w:p w14:paraId="3646848F" w14:textId="77777777" w:rsidR="0090322A" w:rsidRDefault="0090322A" w:rsidP="006D3F74">
      <w:pPr>
        <w:rPr>
          <w:rFonts w:cs="Arial"/>
          <w:b/>
        </w:rPr>
      </w:pPr>
    </w:p>
    <w:p w14:paraId="1C97CA75" w14:textId="39EC38A9" w:rsidR="006D3F74" w:rsidRPr="0052059E" w:rsidRDefault="006D3F74" w:rsidP="006D3F74">
      <w:pPr>
        <w:rPr>
          <w:rFonts w:cs="Arial"/>
          <w:b/>
        </w:rPr>
      </w:pPr>
      <w:r>
        <w:rPr>
          <w:rFonts w:cs="Arial"/>
          <w:b/>
        </w:rPr>
        <w:t>Blank</w:t>
      </w:r>
      <w:r w:rsidRPr="00E5192C">
        <w:rPr>
          <w:rFonts w:cs="Arial"/>
          <w:b/>
        </w:rPr>
        <w:t xml:space="preserve"> ICS Form </w:t>
      </w:r>
      <w:proofErr w:type="spellStart"/>
      <w:r w:rsidRPr="00E5192C">
        <w:rPr>
          <w:rFonts w:cs="Arial"/>
          <w:b/>
        </w:rPr>
        <w:t>2</w:t>
      </w:r>
      <w:r>
        <w:rPr>
          <w:rFonts w:cs="Arial"/>
          <w:b/>
        </w:rPr>
        <w:t>15A</w:t>
      </w:r>
      <w:proofErr w:type="spellEnd"/>
      <w:r w:rsidRPr="00E5192C">
        <w:rPr>
          <w:rFonts w:cs="Arial"/>
          <w:b/>
        </w:rPr>
        <w:t xml:space="preserve"> for Instructor Reference</w:t>
      </w:r>
      <w:r>
        <w:rPr>
          <w:rFonts w:cs="Arial"/>
          <w:b/>
        </w:rPr>
        <w:t xml:space="preserve"> - </w:t>
      </w:r>
      <w:r>
        <w:t>Refer to ICS_300_AAM_SFS_ICS_Form_215A.pdf</w:t>
      </w:r>
    </w:p>
    <w:p w14:paraId="15A3D146" w14:textId="7C52C841" w:rsidR="0030796D" w:rsidRDefault="0030796D">
      <w:pPr>
        <w:rPr>
          <w:b/>
          <w:szCs w:val="24"/>
        </w:rPr>
      </w:pPr>
      <w:r>
        <w:rPr>
          <w:szCs w:val="24"/>
        </w:rPr>
        <w:br w:type="page"/>
      </w:r>
    </w:p>
    <w:p w14:paraId="271537C7" w14:textId="719C5633" w:rsidR="006D7549" w:rsidRPr="00480B41" w:rsidRDefault="006D7549" w:rsidP="00050803">
      <w:pPr>
        <w:pStyle w:val="Heading3"/>
      </w:pPr>
      <w:r w:rsidRPr="00217F78">
        <w:lastRenderedPageBreak/>
        <w:t>Debrief</w:t>
      </w:r>
      <w:r w:rsidRPr="00480B41">
        <w:t>:</w:t>
      </w:r>
    </w:p>
    <w:p w14:paraId="74098C61" w14:textId="77777777" w:rsidR="006D7549" w:rsidRDefault="006D7549" w:rsidP="00F237B6">
      <w:pPr>
        <w:spacing w:before="120" w:after="120"/>
        <w:ind w:left="720"/>
        <w:rPr>
          <w:szCs w:val="24"/>
        </w:rPr>
      </w:pPr>
      <w:r w:rsidRPr="00480B41">
        <w:rPr>
          <w:szCs w:val="24"/>
        </w:rPr>
        <w:t xml:space="preserve">Monitor the time. </w:t>
      </w:r>
      <w:r>
        <w:rPr>
          <w:szCs w:val="24"/>
        </w:rPr>
        <w:t xml:space="preserve"> After 60 minutes, or w</w:t>
      </w:r>
      <w:r w:rsidRPr="00480B41">
        <w:rPr>
          <w:szCs w:val="24"/>
        </w:rPr>
        <w:t xml:space="preserve">hen each group completes the ICS Form 215 and ICS Form </w:t>
      </w:r>
      <w:proofErr w:type="spellStart"/>
      <w:r w:rsidRPr="00480B41">
        <w:rPr>
          <w:szCs w:val="24"/>
        </w:rPr>
        <w:t>215A</w:t>
      </w:r>
      <w:proofErr w:type="spellEnd"/>
      <w:r w:rsidRPr="00480B41">
        <w:rPr>
          <w:szCs w:val="24"/>
        </w:rPr>
        <w:t xml:space="preserve">, review the work and provide individual feedback to the </w:t>
      </w:r>
      <w:r>
        <w:rPr>
          <w:szCs w:val="24"/>
        </w:rPr>
        <w:t>group</w:t>
      </w:r>
      <w:r w:rsidRPr="00480B41">
        <w:rPr>
          <w:szCs w:val="24"/>
        </w:rPr>
        <w:t xml:space="preserve"> members.</w:t>
      </w:r>
    </w:p>
    <w:p w14:paraId="2D5B6332" w14:textId="77777777" w:rsidR="006D7549" w:rsidRPr="00480B41" w:rsidRDefault="006D7549" w:rsidP="00F237B6">
      <w:pPr>
        <w:spacing w:before="120" w:after="120"/>
        <w:ind w:left="720"/>
        <w:rPr>
          <w:szCs w:val="24"/>
        </w:rPr>
      </w:pPr>
      <w:r w:rsidRPr="00480B41">
        <w:rPr>
          <w:szCs w:val="24"/>
        </w:rPr>
        <w:t xml:space="preserve">Allow the </w:t>
      </w:r>
      <w:r>
        <w:rPr>
          <w:szCs w:val="24"/>
        </w:rPr>
        <w:t>group</w:t>
      </w:r>
      <w:r w:rsidRPr="00480B41">
        <w:rPr>
          <w:szCs w:val="24"/>
        </w:rPr>
        <w:t xml:space="preserve">s to work at their own pace.  </w:t>
      </w:r>
      <w:r>
        <w:rPr>
          <w:szCs w:val="24"/>
        </w:rPr>
        <w:t>However, i</w:t>
      </w:r>
      <w:r w:rsidRPr="00480B41">
        <w:rPr>
          <w:szCs w:val="24"/>
        </w:rPr>
        <w:t xml:space="preserve">f one </w:t>
      </w:r>
      <w:r>
        <w:rPr>
          <w:szCs w:val="24"/>
        </w:rPr>
        <w:t>group</w:t>
      </w:r>
      <w:r w:rsidRPr="00480B41">
        <w:rPr>
          <w:szCs w:val="24"/>
        </w:rPr>
        <w:t xml:space="preserve"> is </w:t>
      </w:r>
      <w:r>
        <w:rPr>
          <w:szCs w:val="24"/>
        </w:rPr>
        <w:t>slower</w:t>
      </w:r>
      <w:r w:rsidRPr="00480B41">
        <w:rPr>
          <w:szCs w:val="24"/>
        </w:rPr>
        <w:t>, provide assistance to keep the activity moving within the overall timeframes allocated.</w:t>
      </w:r>
    </w:p>
    <w:p w14:paraId="25F935AE" w14:textId="77777777" w:rsidR="006D7549" w:rsidRDefault="006D7549" w:rsidP="00F237B6">
      <w:pPr>
        <w:spacing w:before="120" w:after="120"/>
        <w:ind w:left="720"/>
        <w:rPr>
          <w:szCs w:val="24"/>
        </w:rPr>
      </w:pPr>
      <w:r>
        <w:rPr>
          <w:szCs w:val="24"/>
        </w:rPr>
        <w:t>Debrief should take 30 minutes in total.</w:t>
      </w:r>
    </w:p>
    <w:p w14:paraId="13AE829E" w14:textId="77777777" w:rsidR="006D7549" w:rsidRDefault="006D7549" w:rsidP="006D7549">
      <w:pPr>
        <w:rPr>
          <w:b/>
          <w:szCs w:val="24"/>
        </w:rPr>
      </w:pPr>
      <w:r>
        <w:rPr>
          <w:szCs w:val="24"/>
        </w:rPr>
        <w:br w:type="page"/>
      </w:r>
    </w:p>
    <w:p w14:paraId="7A24B892" w14:textId="77777777" w:rsidR="00BA7A2C" w:rsidRPr="00BA7A2C" w:rsidRDefault="00BA7A2C" w:rsidP="00050803">
      <w:pPr>
        <w:pStyle w:val="Heading3"/>
      </w:pPr>
      <w:r w:rsidRPr="00BA7A2C">
        <w:lastRenderedPageBreak/>
        <w:t>Scenario Update:</w:t>
      </w:r>
    </w:p>
    <w:p w14:paraId="6C956B22" w14:textId="77777777" w:rsidR="00BA7A2C" w:rsidRPr="00BA7A2C" w:rsidRDefault="00BA7A2C" w:rsidP="00BA7A2C">
      <w:pPr>
        <w:rPr>
          <w:rFonts w:cs="Arial"/>
          <w:szCs w:val="24"/>
        </w:rPr>
      </w:pPr>
      <w:r w:rsidRPr="00BA7A2C">
        <w:rPr>
          <w:rFonts w:cs="Arial"/>
          <w:szCs w:val="24"/>
        </w:rPr>
        <w:t>It is now 12:30 p.m.  After checking with the bus company, you find out that it is impossible to arrange for bus transportation before 1:00 p.m. or 2:00 p.m.  Some buses may not be available until later than that.  Even though shelters have been opened, several students have begun exhibiting symptoms of hypothermia due to the wet clothing.</w:t>
      </w:r>
    </w:p>
    <w:p w14:paraId="3B3BEA5E" w14:textId="77777777" w:rsidR="00BA7A2C" w:rsidRPr="00BA7A2C" w:rsidRDefault="00BA7A2C" w:rsidP="00BA7A2C">
      <w:pPr>
        <w:rPr>
          <w:rFonts w:cs="Arial"/>
          <w:szCs w:val="24"/>
        </w:rPr>
      </w:pPr>
    </w:p>
    <w:p w14:paraId="049AEB19" w14:textId="77777777" w:rsidR="00BA7A2C" w:rsidRPr="00BA7A2C" w:rsidRDefault="00BA7A2C" w:rsidP="00BA7A2C">
      <w:pPr>
        <w:rPr>
          <w:rFonts w:cs="Arial"/>
          <w:szCs w:val="24"/>
        </w:rPr>
      </w:pPr>
      <w:r w:rsidRPr="00BA7A2C">
        <w:rPr>
          <w:rFonts w:cs="Arial"/>
          <w:szCs w:val="24"/>
        </w:rPr>
        <w:t>Several students have begun to wander away from the shelters.  Others have realized that their friends are missing and are crying and trying to console each other.  A crowd of onlookers has begun to gather.</w:t>
      </w:r>
    </w:p>
    <w:p w14:paraId="4639D47B" w14:textId="77777777" w:rsidR="00BA7A2C" w:rsidRPr="00BA7A2C" w:rsidRDefault="00BA7A2C" w:rsidP="00BA7A2C">
      <w:pPr>
        <w:rPr>
          <w:rFonts w:cs="Arial"/>
          <w:szCs w:val="24"/>
        </w:rPr>
      </w:pPr>
    </w:p>
    <w:p w14:paraId="33994794" w14:textId="737A9FEF" w:rsidR="00BA7A2C" w:rsidRPr="00BA7A2C" w:rsidRDefault="00BA7A2C" w:rsidP="00BA7A2C">
      <w:pPr>
        <w:rPr>
          <w:rFonts w:cs="Arial"/>
          <w:szCs w:val="24"/>
        </w:rPr>
      </w:pPr>
      <w:r w:rsidRPr="00BA7A2C">
        <w:rPr>
          <w:rFonts w:cs="Arial"/>
          <w:szCs w:val="24"/>
        </w:rPr>
        <w:t xml:space="preserve">Media representatives are arriving </w:t>
      </w:r>
      <w:r w:rsidR="00FC5F27">
        <w:rPr>
          <w:rFonts w:cs="Arial"/>
          <w:szCs w:val="24"/>
        </w:rPr>
        <w:t>altogether</w:t>
      </w:r>
      <w:r w:rsidRPr="00BA7A2C">
        <w:rPr>
          <w:rFonts w:cs="Arial"/>
          <w:szCs w:val="24"/>
        </w:rPr>
        <w:t>.  All are requesting interviews with the principal, the superintendent, teachers, students, and staff members.  Several have approached students who are visibly upset in an attempt to interview them.</w:t>
      </w:r>
    </w:p>
    <w:p w14:paraId="1A5BCAE4" w14:textId="77777777" w:rsidR="00BA7A2C" w:rsidRPr="00BA7A2C" w:rsidRDefault="00BA7A2C" w:rsidP="00BA7A2C">
      <w:pPr>
        <w:rPr>
          <w:rFonts w:cs="Arial"/>
          <w:szCs w:val="24"/>
        </w:rPr>
      </w:pPr>
    </w:p>
    <w:p w14:paraId="4E83434D" w14:textId="77777777" w:rsidR="00BA7A2C" w:rsidRPr="00BA7A2C" w:rsidRDefault="00BA7A2C" w:rsidP="00BA7A2C">
      <w:pPr>
        <w:rPr>
          <w:rFonts w:cs="Arial"/>
          <w:szCs w:val="24"/>
        </w:rPr>
      </w:pPr>
      <w:r w:rsidRPr="00BA7A2C">
        <w:rPr>
          <w:rFonts w:cs="Arial"/>
          <w:szCs w:val="24"/>
        </w:rPr>
        <w:t>Parents are also arriving.  Some are extremely upset because they know their students have classes in the lab area but do not know if their children are safe.  Staff is still trying to account for the whereabouts of all the students.</w:t>
      </w:r>
    </w:p>
    <w:p w14:paraId="1CB9BCD6" w14:textId="77777777" w:rsidR="00BA7A2C" w:rsidRPr="00BA7A2C" w:rsidRDefault="00BA7A2C" w:rsidP="00BA7A2C">
      <w:pPr>
        <w:rPr>
          <w:rFonts w:cs="Arial"/>
          <w:szCs w:val="24"/>
        </w:rPr>
      </w:pPr>
    </w:p>
    <w:p w14:paraId="1C8E2BBF" w14:textId="77777777" w:rsidR="00BA7A2C" w:rsidRPr="00BA7A2C" w:rsidRDefault="00BA7A2C" w:rsidP="00BA7A2C">
      <w:pPr>
        <w:rPr>
          <w:rFonts w:cs="Arial"/>
          <w:szCs w:val="24"/>
        </w:rPr>
      </w:pPr>
      <w:r w:rsidRPr="00BA7A2C">
        <w:rPr>
          <w:rFonts w:cs="Arial"/>
          <w:szCs w:val="24"/>
        </w:rPr>
        <w:t xml:space="preserve">The fire has been extinguished.  Some firefighters are in the building ensuring that the fire remains out.  Others are continuing search and recovery operations.  At least 17 sets of remains have been located, and extrication is underway.  Search and recovery teams have reported that the remains are burned beyond recognition.  </w:t>
      </w:r>
    </w:p>
    <w:p w14:paraId="1530F53D" w14:textId="77777777" w:rsidR="00BA7A2C" w:rsidRPr="00BA7A2C" w:rsidRDefault="00BA7A2C" w:rsidP="00BA7A2C">
      <w:pPr>
        <w:rPr>
          <w:rFonts w:cs="Arial"/>
          <w:szCs w:val="24"/>
        </w:rPr>
      </w:pPr>
    </w:p>
    <w:p w14:paraId="123CD724" w14:textId="77777777" w:rsidR="00BA7A2C" w:rsidRPr="00BA7A2C" w:rsidRDefault="00BA7A2C" w:rsidP="00BA7A2C">
      <w:pPr>
        <w:rPr>
          <w:rFonts w:cs="Arial"/>
          <w:szCs w:val="24"/>
        </w:rPr>
      </w:pPr>
      <w:r w:rsidRPr="00BA7A2C">
        <w:rPr>
          <w:rFonts w:cs="Arial"/>
          <w:szCs w:val="24"/>
        </w:rPr>
        <w:t>Several students and one teacher survived the explosion and fire but are suffering from burns and smoke inhalation and have been transported to local hospitals.  Rescue efforts are underway.  Ambulances have been called to the scene for transport and rescuers are trying to identify the survivors.</w:t>
      </w:r>
    </w:p>
    <w:p w14:paraId="43163979" w14:textId="77777777" w:rsidR="00BA7A2C" w:rsidRPr="00BA7A2C" w:rsidRDefault="00BA7A2C" w:rsidP="00BA7A2C">
      <w:pPr>
        <w:rPr>
          <w:rFonts w:cs="Arial"/>
          <w:szCs w:val="24"/>
        </w:rPr>
      </w:pPr>
    </w:p>
    <w:p w14:paraId="46A7B60A" w14:textId="77777777" w:rsidR="00BA7A2C" w:rsidRPr="00BA7A2C" w:rsidRDefault="00BA7A2C" w:rsidP="00BA7A2C">
      <w:pPr>
        <w:rPr>
          <w:rFonts w:cs="Arial"/>
          <w:szCs w:val="24"/>
        </w:rPr>
      </w:pPr>
      <w:r w:rsidRPr="00BA7A2C">
        <w:rPr>
          <w:rFonts w:cs="Arial"/>
          <w:szCs w:val="24"/>
        </w:rPr>
        <w:t>There is a roof collapse in the area where the explosion occurred.  The science wing of the school also suffered heavy smoke and water damage, including the area below the labs.</w:t>
      </w:r>
    </w:p>
    <w:p w14:paraId="2AFF8ABB" w14:textId="77777777" w:rsidR="00BA7A2C" w:rsidRPr="00BA7A2C" w:rsidRDefault="00BA7A2C" w:rsidP="00BA7A2C">
      <w:pPr>
        <w:rPr>
          <w:rFonts w:cs="Arial"/>
          <w:szCs w:val="24"/>
        </w:rPr>
      </w:pPr>
    </w:p>
    <w:p w14:paraId="2879ED65" w14:textId="77777777" w:rsidR="00BA7A2C" w:rsidRPr="00BA7A2C" w:rsidRDefault="00BA7A2C" w:rsidP="00BA7A2C">
      <w:pPr>
        <w:rPr>
          <w:rFonts w:cs="Arial"/>
          <w:szCs w:val="24"/>
        </w:rPr>
      </w:pPr>
      <w:r w:rsidRPr="00BA7A2C">
        <w:rPr>
          <w:rFonts w:cs="Arial"/>
          <w:szCs w:val="24"/>
        </w:rPr>
        <w:t>Several students have had to be transported to local medical centers for treatment of hypothermia.</w:t>
      </w:r>
    </w:p>
    <w:p w14:paraId="6894FDC7" w14:textId="77777777" w:rsidR="00BA7A2C" w:rsidRPr="00BA7A2C" w:rsidRDefault="00BA7A2C" w:rsidP="00BA7A2C">
      <w:pPr>
        <w:rPr>
          <w:rFonts w:cs="Arial"/>
          <w:szCs w:val="24"/>
        </w:rPr>
      </w:pPr>
    </w:p>
    <w:p w14:paraId="36D89D13" w14:textId="77777777" w:rsidR="00BA7A2C" w:rsidRPr="00BA7A2C" w:rsidRDefault="00BA7A2C" w:rsidP="00BA7A2C">
      <w:pPr>
        <w:rPr>
          <w:rFonts w:cs="Arial"/>
          <w:szCs w:val="24"/>
        </w:rPr>
      </w:pPr>
      <w:r w:rsidRPr="00BA7A2C">
        <w:rPr>
          <w:rFonts w:cs="Arial"/>
          <w:szCs w:val="24"/>
        </w:rPr>
        <w:t>Staff is working with the hospital to locate additional students.  The school nurse reports that several students are in need of medications including some diabetics and she will need help in locating them.</w:t>
      </w:r>
    </w:p>
    <w:p w14:paraId="2F0EBD51" w14:textId="77777777" w:rsidR="00BA7A2C" w:rsidRPr="00BA7A2C" w:rsidRDefault="00BA7A2C" w:rsidP="00BA7A2C">
      <w:pPr>
        <w:rPr>
          <w:rFonts w:cs="Arial"/>
          <w:szCs w:val="24"/>
        </w:rPr>
      </w:pPr>
    </w:p>
    <w:p w14:paraId="638196FA" w14:textId="77777777" w:rsidR="00BA7A2C" w:rsidRPr="00BA7A2C" w:rsidRDefault="00BA7A2C" w:rsidP="00BA7A2C">
      <w:pPr>
        <w:rPr>
          <w:rFonts w:cs="Arial"/>
          <w:szCs w:val="24"/>
        </w:rPr>
      </w:pPr>
      <w:r w:rsidRPr="00BA7A2C">
        <w:rPr>
          <w:rFonts w:cs="Arial"/>
          <w:szCs w:val="24"/>
        </w:rPr>
        <w:t xml:space="preserve">It is apparent that shelters will be needed for several more hours to continue the reunification efforts. Mr. </w:t>
      </w:r>
      <w:proofErr w:type="spellStart"/>
      <w:r w:rsidRPr="00BA7A2C">
        <w:rPr>
          <w:rFonts w:cs="Arial"/>
          <w:szCs w:val="24"/>
        </w:rPr>
        <w:t>Brickheart</w:t>
      </w:r>
      <w:proofErr w:type="spellEnd"/>
      <w:r w:rsidRPr="00BA7A2C">
        <w:rPr>
          <w:rFonts w:cs="Arial"/>
          <w:szCs w:val="24"/>
        </w:rPr>
        <w:t xml:space="preserve"> has asked Ms. Walters and SGT Williams to work with the </w:t>
      </w:r>
      <w:proofErr w:type="spellStart"/>
      <w:r w:rsidRPr="00BA7A2C">
        <w:rPr>
          <w:rFonts w:cs="Arial"/>
          <w:szCs w:val="24"/>
        </w:rPr>
        <w:t>CCFD</w:t>
      </w:r>
      <w:proofErr w:type="spellEnd"/>
      <w:r w:rsidRPr="00BA7A2C">
        <w:rPr>
          <w:rFonts w:cs="Arial"/>
          <w:szCs w:val="24"/>
        </w:rPr>
        <w:t xml:space="preserve"> Incident Management Team to put together an Incident Action Plan for an operational period beginning at 5:00 p.m., and to continue through the night to complete reunification efforts.  They are to provide for counseling services on Tuesday to include the following schools:  J.D. </w:t>
      </w:r>
      <w:proofErr w:type="spellStart"/>
      <w:r w:rsidRPr="00BA7A2C">
        <w:rPr>
          <w:rFonts w:cs="Arial"/>
          <w:szCs w:val="24"/>
        </w:rPr>
        <w:t>Lerew</w:t>
      </w:r>
      <w:proofErr w:type="spellEnd"/>
      <w:r w:rsidRPr="00BA7A2C">
        <w:rPr>
          <w:rFonts w:cs="Arial"/>
          <w:szCs w:val="24"/>
        </w:rPr>
        <w:t xml:space="preserve"> Junior High School, St. Xavier Junior High </w:t>
      </w:r>
      <w:r w:rsidRPr="00BA7A2C">
        <w:rPr>
          <w:rFonts w:cs="Arial"/>
          <w:szCs w:val="24"/>
        </w:rPr>
        <w:lastRenderedPageBreak/>
        <w:t>School, and King Junior High School in Apple Valley, and ensure that all staff and students have been accounted for and/or received medical attention or emotional counseling, if needed.</w:t>
      </w:r>
    </w:p>
    <w:p w14:paraId="7D89EAC1" w14:textId="77777777" w:rsidR="00BA7A2C" w:rsidRPr="00BA7A2C" w:rsidRDefault="00BA7A2C" w:rsidP="00BA7A2C">
      <w:pPr>
        <w:autoSpaceDE w:val="0"/>
        <w:autoSpaceDN w:val="0"/>
        <w:adjustRightInd w:val="0"/>
        <w:rPr>
          <w:rFonts w:cs="Arial"/>
          <w:szCs w:val="24"/>
        </w:rPr>
      </w:pPr>
    </w:p>
    <w:p w14:paraId="2EFFEA92" w14:textId="77777777" w:rsidR="00BA7A2C" w:rsidRPr="00BA7A2C" w:rsidRDefault="00BA7A2C" w:rsidP="00BA7A2C">
      <w:pPr>
        <w:autoSpaceDE w:val="0"/>
        <w:autoSpaceDN w:val="0"/>
        <w:adjustRightInd w:val="0"/>
        <w:rPr>
          <w:rFonts w:cs="Arial"/>
          <w:szCs w:val="24"/>
        </w:rPr>
      </w:pPr>
      <w:r w:rsidRPr="00BA7A2C">
        <w:rPr>
          <w:rFonts w:cs="Arial"/>
          <w:szCs w:val="24"/>
        </w:rPr>
        <w:t xml:space="preserve">The next operational period will begin at 1700 tonight and end at 0600.  </w:t>
      </w:r>
    </w:p>
    <w:p w14:paraId="2AD6B1A4" w14:textId="5C6B6EF9" w:rsidR="00BA7A2C" w:rsidRPr="00BA7A2C" w:rsidRDefault="00BA7A2C" w:rsidP="00050803">
      <w:pPr>
        <w:pStyle w:val="Heading3"/>
      </w:pPr>
      <w:r w:rsidRPr="00BA7A2C">
        <w:t>Critical Issues:</w:t>
      </w:r>
    </w:p>
    <w:p w14:paraId="357DEAEF" w14:textId="77777777" w:rsidR="00BA7A2C" w:rsidRPr="00BA7A2C" w:rsidRDefault="00BA7A2C" w:rsidP="004C36C3">
      <w:pPr>
        <w:pStyle w:val="Bullets"/>
      </w:pPr>
      <w:r w:rsidRPr="00BA7A2C">
        <w:t>Complete search and rescue operations.</w:t>
      </w:r>
    </w:p>
    <w:p w14:paraId="3AAAB595" w14:textId="77777777" w:rsidR="00BA7A2C" w:rsidRPr="00BA7A2C" w:rsidRDefault="00BA7A2C" w:rsidP="004C36C3">
      <w:pPr>
        <w:pStyle w:val="Bullets"/>
      </w:pPr>
      <w:r w:rsidRPr="00BA7A2C">
        <w:t>Reunite students with parents or guardians.</w:t>
      </w:r>
    </w:p>
    <w:p w14:paraId="4204D80A" w14:textId="77777777" w:rsidR="00BA7A2C" w:rsidRPr="00BA7A2C" w:rsidRDefault="00BA7A2C" w:rsidP="004C36C3">
      <w:pPr>
        <w:pStyle w:val="Bullets"/>
      </w:pPr>
      <w:r w:rsidRPr="00BA7A2C">
        <w:t>Divert students from Central City Junior High to the other two middle schools in Central City until Central City Junior High is again habitable.</w:t>
      </w:r>
    </w:p>
    <w:p w14:paraId="4EE0D957" w14:textId="77777777" w:rsidR="00BA7A2C" w:rsidRPr="00BA7A2C" w:rsidRDefault="00BA7A2C" w:rsidP="00BA7A2C">
      <w:pPr>
        <w:pStyle w:val="ListParagraph"/>
        <w:autoSpaceDE w:val="0"/>
        <w:autoSpaceDN w:val="0"/>
        <w:adjustRightInd w:val="0"/>
        <w:rPr>
          <w:rFonts w:cs="Arial"/>
          <w:szCs w:val="24"/>
        </w:rPr>
      </w:pPr>
    </w:p>
    <w:p w14:paraId="3162870B" w14:textId="77777777" w:rsidR="00BA7A2C" w:rsidRDefault="00BA7A2C">
      <w:pPr>
        <w:rPr>
          <w:rFonts w:cs="Arial"/>
          <w:b/>
          <w:bCs/>
          <w:szCs w:val="24"/>
        </w:rPr>
      </w:pPr>
      <w:r>
        <w:rPr>
          <w:rFonts w:cs="Arial"/>
          <w:b/>
          <w:bCs/>
          <w:szCs w:val="24"/>
        </w:rPr>
        <w:br w:type="page"/>
      </w:r>
    </w:p>
    <w:p w14:paraId="22FEB30D" w14:textId="3A6CB46A" w:rsidR="00BA7A2C" w:rsidRDefault="00BA7A2C" w:rsidP="00050803">
      <w:pPr>
        <w:pStyle w:val="Heading3"/>
      </w:pPr>
      <w:r w:rsidRPr="00BA7A2C">
        <w:lastRenderedPageBreak/>
        <w:t>Resources Ordered After Initial Assessment</w:t>
      </w:r>
      <w:r>
        <w:t>:</w:t>
      </w:r>
    </w:p>
    <w:p w14:paraId="77521C99" w14:textId="3681D2AE" w:rsidR="00C32E80" w:rsidRPr="00C32E80" w:rsidRDefault="00C32E80" w:rsidP="00C32E80">
      <w:r>
        <w:t xml:space="preserve">Refer to </w:t>
      </w:r>
      <w:r w:rsidR="002A03D2">
        <w:t>ICS_300</w:t>
      </w:r>
      <w:r>
        <w:t>_AAM_SFS_Updated_ICS_Form_201.pdf</w:t>
      </w:r>
    </w:p>
    <w:p w14:paraId="04525708" w14:textId="77777777" w:rsidR="00A12F4C" w:rsidRDefault="00A12F4C" w:rsidP="00050803">
      <w:pPr>
        <w:pStyle w:val="Heading3"/>
      </w:pPr>
    </w:p>
    <w:p w14:paraId="0BA58B1F" w14:textId="34AA4CD5" w:rsidR="00BA7A2C" w:rsidRPr="00BA7A2C" w:rsidRDefault="00BA7A2C" w:rsidP="00050803">
      <w:pPr>
        <w:pStyle w:val="Heading3"/>
        <w:rPr>
          <w:i/>
        </w:rPr>
      </w:pPr>
      <w:r w:rsidRPr="00BA7A2C">
        <w:t>Additional Available Resources</w:t>
      </w:r>
      <w:r>
        <w:t>:</w:t>
      </w:r>
      <w:r w:rsidRPr="00BA7A2C">
        <w:t xml:space="preserve"> </w:t>
      </w:r>
    </w:p>
    <w:p w14:paraId="134214CE" w14:textId="77777777" w:rsidR="00BA7A2C" w:rsidRPr="00BA7A2C" w:rsidRDefault="00BA7A2C" w:rsidP="00BA7A2C">
      <w:pPr>
        <w:rPr>
          <w:rFonts w:cs="Arial"/>
          <w:b/>
          <w:szCs w:val="24"/>
        </w:rPr>
      </w:pPr>
      <w:r w:rsidRPr="00BA7A2C">
        <w:rPr>
          <w:rFonts w:cs="Arial"/>
          <w:b/>
          <w:szCs w:val="24"/>
        </w:rPr>
        <w:t>Central City Department of Public Works:</w:t>
      </w:r>
    </w:p>
    <w:p w14:paraId="6924CF6B" w14:textId="77777777" w:rsidR="00BA7A2C" w:rsidRPr="00BA7A2C" w:rsidRDefault="00BA7A2C" w:rsidP="00BA7A2C">
      <w:pPr>
        <w:rPr>
          <w:rFonts w:cs="Arial"/>
          <w:szCs w:val="24"/>
        </w:rPr>
      </w:pPr>
      <w:r w:rsidRPr="00BA7A2C">
        <w:rPr>
          <w:rFonts w:cs="Arial"/>
          <w:szCs w:val="24"/>
        </w:rPr>
        <w:t>80 personnel</w:t>
      </w:r>
    </w:p>
    <w:p w14:paraId="443618A2" w14:textId="77777777" w:rsidR="00BA7A2C" w:rsidRPr="00BA7A2C" w:rsidRDefault="00BA7A2C" w:rsidP="00BA7A2C">
      <w:pPr>
        <w:rPr>
          <w:rFonts w:cs="Arial"/>
          <w:szCs w:val="24"/>
        </w:rPr>
      </w:pPr>
      <w:r w:rsidRPr="00BA7A2C">
        <w:rPr>
          <w:rFonts w:cs="Arial"/>
          <w:szCs w:val="24"/>
        </w:rPr>
        <w:t>5 five-ton trucks</w:t>
      </w:r>
    </w:p>
    <w:p w14:paraId="6A5BD3BE" w14:textId="77777777" w:rsidR="00BA7A2C" w:rsidRPr="00BA7A2C" w:rsidRDefault="00BA7A2C" w:rsidP="00BA7A2C">
      <w:pPr>
        <w:rPr>
          <w:rFonts w:cs="Arial"/>
          <w:szCs w:val="24"/>
        </w:rPr>
      </w:pPr>
      <w:r w:rsidRPr="00BA7A2C">
        <w:rPr>
          <w:rFonts w:cs="Arial"/>
          <w:szCs w:val="24"/>
        </w:rPr>
        <w:t>2 heavy front-end loaders</w:t>
      </w:r>
    </w:p>
    <w:p w14:paraId="5FD71882" w14:textId="77777777" w:rsidR="00BA7A2C" w:rsidRPr="00BA7A2C" w:rsidRDefault="00BA7A2C" w:rsidP="00BA7A2C">
      <w:pPr>
        <w:rPr>
          <w:rFonts w:cs="Arial"/>
          <w:szCs w:val="24"/>
        </w:rPr>
      </w:pPr>
      <w:r w:rsidRPr="00BA7A2C">
        <w:rPr>
          <w:rFonts w:cs="Arial"/>
          <w:szCs w:val="24"/>
        </w:rPr>
        <w:t>1 bulldozer</w:t>
      </w:r>
    </w:p>
    <w:p w14:paraId="59D41010" w14:textId="77777777" w:rsidR="00BA7A2C" w:rsidRPr="00BA7A2C" w:rsidRDefault="00BA7A2C" w:rsidP="00BA7A2C">
      <w:pPr>
        <w:rPr>
          <w:rFonts w:cs="Arial"/>
          <w:szCs w:val="24"/>
        </w:rPr>
      </w:pPr>
      <w:r w:rsidRPr="00BA7A2C">
        <w:rPr>
          <w:rFonts w:cs="Arial"/>
          <w:szCs w:val="24"/>
        </w:rPr>
        <w:t>1 heavy duty crane</w:t>
      </w:r>
    </w:p>
    <w:p w14:paraId="377911AD" w14:textId="77777777" w:rsidR="00BA7A2C" w:rsidRPr="00BA7A2C" w:rsidRDefault="00BA7A2C" w:rsidP="00BA7A2C">
      <w:pPr>
        <w:rPr>
          <w:rFonts w:cs="Arial"/>
          <w:szCs w:val="24"/>
        </w:rPr>
      </w:pPr>
    </w:p>
    <w:p w14:paraId="3AA7E7D9" w14:textId="77777777" w:rsidR="00BA7A2C" w:rsidRPr="00BA7A2C" w:rsidRDefault="00BA7A2C" w:rsidP="00BA7A2C">
      <w:pPr>
        <w:rPr>
          <w:rFonts w:cs="Arial"/>
          <w:szCs w:val="24"/>
        </w:rPr>
      </w:pPr>
      <w:r w:rsidRPr="00BA7A2C">
        <w:rPr>
          <w:rFonts w:cs="Arial"/>
          <w:b/>
          <w:szCs w:val="24"/>
        </w:rPr>
        <w:t>Air Operations:</w:t>
      </w:r>
    </w:p>
    <w:p w14:paraId="56764D0B" w14:textId="77777777" w:rsidR="00BA7A2C" w:rsidRPr="00BA7A2C" w:rsidRDefault="00BA7A2C" w:rsidP="00BA7A2C">
      <w:pPr>
        <w:rPr>
          <w:rFonts w:cs="Arial"/>
          <w:szCs w:val="24"/>
        </w:rPr>
      </w:pPr>
      <w:r w:rsidRPr="00BA7A2C">
        <w:rPr>
          <w:rFonts w:cs="Arial"/>
          <w:szCs w:val="24"/>
        </w:rPr>
        <w:t>2 helicopters and support assets capable of basic medical transport</w:t>
      </w:r>
    </w:p>
    <w:p w14:paraId="13767757" w14:textId="77777777" w:rsidR="00BA7A2C" w:rsidRPr="00BA7A2C" w:rsidRDefault="00BA7A2C" w:rsidP="00BA7A2C">
      <w:pPr>
        <w:rPr>
          <w:rFonts w:cs="Arial"/>
          <w:szCs w:val="24"/>
        </w:rPr>
      </w:pPr>
      <w:r w:rsidRPr="00BA7A2C">
        <w:rPr>
          <w:rFonts w:cs="Arial"/>
          <w:szCs w:val="24"/>
        </w:rPr>
        <w:t>3 State Police helicopters, MEDEVAC equipped</w:t>
      </w:r>
    </w:p>
    <w:p w14:paraId="42CCFE00" w14:textId="77777777" w:rsidR="00BA7A2C" w:rsidRPr="00BA7A2C" w:rsidRDefault="00BA7A2C" w:rsidP="00BA7A2C">
      <w:pPr>
        <w:rPr>
          <w:rFonts w:cs="Arial"/>
          <w:szCs w:val="24"/>
        </w:rPr>
      </w:pPr>
    </w:p>
    <w:p w14:paraId="4D392515" w14:textId="77777777" w:rsidR="00BA7A2C" w:rsidRPr="00BA7A2C" w:rsidRDefault="00BA7A2C" w:rsidP="00BA7A2C">
      <w:pPr>
        <w:rPr>
          <w:rFonts w:cs="Arial"/>
          <w:b/>
          <w:szCs w:val="24"/>
        </w:rPr>
      </w:pPr>
      <w:r w:rsidRPr="00BA7A2C">
        <w:rPr>
          <w:rFonts w:cs="Arial"/>
          <w:b/>
          <w:szCs w:val="24"/>
        </w:rPr>
        <w:t>State Police:</w:t>
      </w:r>
    </w:p>
    <w:p w14:paraId="245083BA" w14:textId="77777777" w:rsidR="00BA7A2C" w:rsidRPr="00BA7A2C" w:rsidRDefault="00BA7A2C" w:rsidP="00BA7A2C">
      <w:pPr>
        <w:rPr>
          <w:rFonts w:cs="Arial"/>
          <w:szCs w:val="24"/>
        </w:rPr>
      </w:pPr>
      <w:r w:rsidRPr="00BA7A2C">
        <w:rPr>
          <w:rFonts w:cs="Arial"/>
          <w:szCs w:val="24"/>
        </w:rPr>
        <w:t>15 marked units</w:t>
      </w:r>
    </w:p>
    <w:p w14:paraId="3FDA3C07" w14:textId="77777777" w:rsidR="00BA7A2C" w:rsidRPr="00BA7A2C" w:rsidRDefault="00BA7A2C" w:rsidP="00BA7A2C">
      <w:pPr>
        <w:rPr>
          <w:rFonts w:cs="Arial"/>
          <w:szCs w:val="24"/>
        </w:rPr>
      </w:pPr>
      <w:r w:rsidRPr="00BA7A2C">
        <w:rPr>
          <w:rFonts w:cs="Arial"/>
          <w:szCs w:val="24"/>
        </w:rPr>
        <w:t>Hazardous Materials Response Team</w:t>
      </w:r>
    </w:p>
    <w:p w14:paraId="323DC0FF" w14:textId="77777777" w:rsidR="00BA7A2C" w:rsidRPr="00BA7A2C" w:rsidRDefault="00BA7A2C" w:rsidP="00BA7A2C">
      <w:pPr>
        <w:rPr>
          <w:rFonts w:cs="Arial"/>
          <w:szCs w:val="24"/>
        </w:rPr>
      </w:pPr>
    </w:p>
    <w:p w14:paraId="0621B20F" w14:textId="77777777" w:rsidR="00BA7A2C" w:rsidRPr="00BA7A2C" w:rsidRDefault="00BA7A2C" w:rsidP="00BA7A2C">
      <w:pPr>
        <w:rPr>
          <w:rFonts w:cs="Arial"/>
          <w:b/>
          <w:bCs/>
          <w:szCs w:val="24"/>
        </w:rPr>
      </w:pPr>
      <w:r w:rsidRPr="00BA7A2C">
        <w:rPr>
          <w:rFonts w:cs="Arial"/>
          <w:b/>
          <w:bCs/>
          <w:szCs w:val="24"/>
        </w:rPr>
        <w:t>Incident Communications</w:t>
      </w:r>
    </w:p>
    <w:p w14:paraId="55B89E7F" w14:textId="77777777" w:rsidR="00BA7A2C" w:rsidRPr="00BA7A2C" w:rsidRDefault="00BA7A2C" w:rsidP="00BA7A2C">
      <w:pPr>
        <w:rPr>
          <w:rFonts w:cs="Arial"/>
          <w:szCs w:val="24"/>
        </w:rPr>
      </w:pPr>
    </w:p>
    <w:p w14:paraId="26A55F0E" w14:textId="77777777" w:rsidR="00BA7A2C" w:rsidRPr="00BA7A2C" w:rsidRDefault="00BA7A2C" w:rsidP="00BA7A2C">
      <w:pPr>
        <w:rPr>
          <w:rFonts w:cs="Arial"/>
          <w:szCs w:val="24"/>
        </w:rPr>
      </w:pPr>
      <w:r w:rsidRPr="00BA7A2C">
        <w:rPr>
          <w:rFonts w:cs="Arial"/>
          <w:szCs w:val="24"/>
        </w:rPr>
        <w:t>Central City and Liberty County have a shared 800-</w:t>
      </w:r>
      <w:proofErr w:type="spellStart"/>
      <w:r w:rsidRPr="00BA7A2C">
        <w:rPr>
          <w:rFonts w:cs="Arial"/>
          <w:szCs w:val="24"/>
        </w:rPr>
        <w:t>mHz</w:t>
      </w:r>
      <w:proofErr w:type="spellEnd"/>
      <w:r w:rsidRPr="00BA7A2C">
        <w:rPr>
          <w:rFonts w:cs="Arial"/>
          <w:szCs w:val="24"/>
        </w:rPr>
        <w:t xml:space="preserve"> radio system.  Talk Groups include:</w:t>
      </w:r>
    </w:p>
    <w:p w14:paraId="75FB087C" w14:textId="77777777" w:rsidR="00BA7A2C" w:rsidRPr="00BA7A2C" w:rsidRDefault="00BA7A2C" w:rsidP="004C36C3">
      <w:pPr>
        <w:pStyle w:val="Bullets"/>
      </w:pPr>
      <w:r w:rsidRPr="00BA7A2C">
        <w:t>Fire:  Talk Groups 1, 2, 3</w:t>
      </w:r>
    </w:p>
    <w:p w14:paraId="3A8171F0" w14:textId="77777777" w:rsidR="00BA7A2C" w:rsidRPr="00BA7A2C" w:rsidRDefault="00BA7A2C" w:rsidP="004C36C3">
      <w:pPr>
        <w:pStyle w:val="Bullets"/>
      </w:pPr>
      <w:r w:rsidRPr="00BA7A2C">
        <w:t>Law Enforcement:  Talk Groups 4, 5, 6</w:t>
      </w:r>
    </w:p>
    <w:p w14:paraId="12FCC574" w14:textId="77777777" w:rsidR="00BA7A2C" w:rsidRPr="00BA7A2C" w:rsidRDefault="00BA7A2C" w:rsidP="004C36C3">
      <w:pPr>
        <w:pStyle w:val="Bullets"/>
      </w:pPr>
      <w:r w:rsidRPr="00BA7A2C">
        <w:t>EMS:  Talk Groups 7, 8</w:t>
      </w:r>
    </w:p>
    <w:p w14:paraId="062FAEA3" w14:textId="77777777" w:rsidR="00BA7A2C" w:rsidRPr="00BA7A2C" w:rsidRDefault="00BA7A2C" w:rsidP="004C36C3">
      <w:pPr>
        <w:pStyle w:val="Bullets"/>
      </w:pPr>
      <w:r w:rsidRPr="00BA7A2C">
        <w:t>Regional Mutual Aid:  Talk Groups 9, 10</w:t>
      </w:r>
    </w:p>
    <w:p w14:paraId="6E4B5F3B" w14:textId="77777777" w:rsidR="00BA7A2C" w:rsidRPr="00BA7A2C" w:rsidRDefault="00BA7A2C" w:rsidP="004C36C3">
      <w:pPr>
        <w:pStyle w:val="Bullets"/>
      </w:pPr>
      <w:r w:rsidRPr="00BA7A2C">
        <w:t>State Mutual Aid:  Talk Group 11</w:t>
      </w:r>
    </w:p>
    <w:p w14:paraId="6760B3ED" w14:textId="35EEEFD5" w:rsidR="00CB7D68" w:rsidRDefault="00CB7D68" w:rsidP="00CB7D68">
      <w:pPr>
        <w:rPr>
          <w:szCs w:val="24"/>
        </w:rPr>
      </w:pPr>
    </w:p>
    <w:p w14:paraId="4A40CB3C" w14:textId="77777777" w:rsidR="00A12F4C" w:rsidRDefault="00A12F4C">
      <w:pPr>
        <w:rPr>
          <w:szCs w:val="24"/>
        </w:rPr>
      </w:pPr>
      <w:r>
        <w:rPr>
          <w:szCs w:val="24"/>
        </w:rPr>
        <w:br w:type="page"/>
      </w:r>
    </w:p>
    <w:p w14:paraId="3EC6D17B" w14:textId="77777777" w:rsidR="00A12F4C" w:rsidRPr="00FE2FA9" w:rsidRDefault="00A12F4C" w:rsidP="00A12F4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45EDF1B5" w14:textId="3E899285" w:rsidR="00A12F4C" w:rsidRDefault="00A12F4C" w:rsidP="00A12F4C">
      <w:pPr>
        <w:rPr>
          <w:szCs w:val="24"/>
        </w:rPr>
      </w:pPr>
      <w:r>
        <w:rPr>
          <w:szCs w:val="24"/>
        </w:rPr>
        <w:br w:type="page"/>
      </w:r>
    </w:p>
    <w:p w14:paraId="48BAF600" w14:textId="51048ADB" w:rsidR="009B78FB" w:rsidRDefault="009B78FB" w:rsidP="008137A9">
      <w:pPr>
        <w:pStyle w:val="Heading1a"/>
      </w:pPr>
      <w:bookmarkStart w:id="186" w:name="_Toc492645333"/>
      <w:bookmarkStart w:id="187" w:name="_Toc492975092"/>
      <w:bookmarkStart w:id="188" w:name="_Toc492979914"/>
      <w:bookmarkStart w:id="189" w:name="_Toc492984874"/>
      <w:bookmarkStart w:id="190" w:name="_Toc492987316"/>
      <w:bookmarkStart w:id="191" w:name="_Toc492987672"/>
      <w:bookmarkStart w:id="192" w:name="_Toc493068002"/>
      <w:bookmarkStart w:id="193" w:name="_Toc500331563"/>
      <w:bookmarkStart w:id="194" w:name="_Toc500331838"/>
      <w:r>
        <w:lastRenderedPageBreak/>
        <w:t>school fire</w:t>
      </w:r>
      <w:r w:rsidRPr="00EA06D2">
        <w:t xml:space="preserve"> SCENARIO</w:t>
      </w:r>
      <w:bookmarkEnd w:id="186"/>
      <w:bookmarkEnd w:id="187"/>
      <w:bookmarkEnd w:id="188"/>
      <w:bookmarkEnd w:id="189"/>
      <w:bookmarkEnd w:id="190"/>
      <w:bookmarkEnd w:id="191"/>
      <w:bookmarkEnd w:id="192"/>
      <w:bookmarkEnd w:id="193"/>
      <w:bookmarkEnd w:id="194"/>
    </w:p>
    <w:p w14:paraId="477C446D" w14:textId="77777777" w:rsidR="009B78FB" w:rsidRDefault="009B78FB" w:rsidP="009B78FB">
      <w:pPr>
        <w:pStyle w:val="Heading2"/>
      </w:pPr>
      <w:bookmarkStart w:id="195" w:name="_Toc511219167"/>
      <w:r w:rsidRPr="00EA06D2">
        <w:t>Un</w:t>
      </w:r>
      <w:r>
        <w:t>i</w:t>
      </w:r>
      <w:r w:rsidRPr="00EA06D2">
        <w:t xml:space="preserve">t </w:t>
      </w:r>
      <w:r>
        <w:t xml:space="preserve">5: Planning Process, </w:t>
      </w:r>
      <w:proofErr w:type="spellStart"/>
      <w:r>
        <w:t>IAP</w:t>
      </w:r>
      <w:proofErr w:type="spellEnd"/>
      <w:r>
        <w:t>, and Operations Brief</w:t>
      </w:r>
      <w:bookmarkEnd w:id="195"/>
    </w:p>
    <w:p w14:paraId="66349D50" w14:textId="77777777" w:rsidR="009B78FB" w:rsidRPr="00E36356" w:rsidRDefault="009B78FB" w:rsidP="009B78FB">
      <w:pPr>
        <w:jc w:val="center"/>
        <w:rPr>
          <w:b/>
          <w:szCs w:val="24"/>
        </w:rPr>
      </w:pPr>
      <w:r w:rsidRPr="00E36356">
        <w:rPr>
          <w:b/>
          <w:szCs w:val="24"/>
        </w:rPr>
        <w:t>Instructor Notes</w:t>
      </w:r>
    </w:p>
    <w:p w14:paraId="77035326" w14:textId="77777777" w:rsidR="001A1C89" w:rsidRPr="00480B41" w:rsidRDefault="001A1C89" w:rsidP="001A1C89">
      <w:pPr>
        <w:pStyle w:val="Heading3"/>
      </w:pPr>
      <w:r w:rsidRPr="00DC53E3">
        <w:t>Objective</w:t>
      </w:r>
      <w:r w:rsidRPr="00480B41">
        <w:t xml:space="preserve">:  </w:t>
      </w:r>
    </w:p>
    <w:p w14:paraId="5599C959" w14:textId="77777777" w:rsidR="001A1C89" w:rsidRDefault="001A1C89" w:rsidP="001A1C89">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07CE2E95" w14:textId="77777777" w:rsidR="001A1C89" w:rsidRPr="004376B1" w:rsidRDefault="001A1C89" w:rsidP="001A1C89">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0BDDB60A" w14:textId="77777777" w:rsidR="001A1C89" w:rsidRPr="00480B41" w:rsidRDefault="001A1C89" w:rsidP="001A1C89">
      <w:pPr>
        <w:pStyle w:val="Heading3"/>
      </w:pPr>
      <w:r w:rsidRPr="00DC53E3">
        <w:t>Instructions</w:t>
      </w:r>
      <w:r>
        <w:t xml:space="preserve"> for Part 1</w:t>
      </w:r>
      <w:r w:rsidRPr="00480B41">
        <w:t>:</w:t>
      </w:r>
    </w:p>
    <w:p w14:paraId="539D620B"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57C7139D" w14:textId="1FA5572D" w:rsidR="001A1C89" w:rsidRPr="004376B1" w:rsidRDefault="001A1C89" w:rsidP="009053D7">
      <w:pPr>
        <w:pStyle w:val="ListParagraph"/>
        <w:numPr>
          <w:ilvl w:val="0"/>
          <w:numId w:val="167"/>
        </w:numPr>
        <w:spacing w:before="120" w:after="120"/>
        <w:rPr>
          <w:noProof/>
          <w:szCs w:val="24"/>
        </w:rPr>
      </w:pPr>
      <w:r w:rsidRPr="004376B1">
        <w:rPr>
          <w:noProof/>
          <w:szCs w:val="24"/>
        </w:rPr>
        <w:t>Prepare an Incident Action Plan, using (at a minimum) ICS Forms 202, 203, 204(s), 205, 206</w:t>
      </w:r>
      <w:r w:rsidR="00FE7A10">
        <w:rPr>
          <w:noProof/>
          <w:szCs w:val="24"/>
        </w:rPr>
        <w:t>, 207, and 208</w:t>
      </w:r>
      <w:r w:rsidRPr="004376B1">
        <w:rPr>
          <w:noProof/>
          <w:szCs w:val="24"/>
        </w:rPr>
        <w:t>.</w:t>
      </w:r>
    </w:p>
    <w:p w14:paraId="0B486327" w14:textId="77777777" w:rsidR="001A1C89" w:rsidRPr="004376B1" w:rsidRDefault="001A1C89" w:rsidP="009053D7">
      <w:pPr>
        <w:numPr>
          <w:ilvl w:val="0"/>
          <w:numId w:val="167"/>
        </w:numPr>
        <w:spacing w:before="120" w:after="120"/>
        <w:rPr>
          <w:szCs w:val="24"/>
        </w:rPr>
      </w:pPr>
      <w:r w:rsidRPr="004376B1">
        <w:rPr>
          <w:noProof/>
          <w:szCs w:val="24"/>
        </w:rPr>
        <w:t>Be prepared to finish in 45 minutes</w:t>
      </w:r>
      <w:r w:rsidRPr="004376B1">
        <w:rPr>
          <w:szCs w:val="24"/>
        </w:rPr>
        <w:t>.</w:t>
      </w:r>
    </w:p>
    <w:p w14:paraId="73107EF8" w14:textId="77777777" w:rsidR="001A1C89" w:rsidRPr="00480B41" w:rsidRDefault="001A1C89" w:rsidP="001A1C89">
      <w:pPr>
        <w:pStyle w:val="Heading3"/>
      </w:pPr>
      <w:r w:rsidRPr="00DC53E3">
        <w:t>Instructions</w:t>
      </w:r>
      <w:r>
        <w:t xml:space="preserve"> for Part 2</w:t>
      </w:r>
      <w:r w:rsidRPr="00480B41">
        <w:t>:</w:t>
      </w:r>
    </w:p>
    <w:p w14:paraId="5AE3EBF3"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74DFACDB" w14:textId="77777777" w:rsidR="001A1C89" w:rsidRPr="00480B41" w:rsidRDefault="001A1C89" w:rsidP="009053D7">
      <w:pPr>
        <w:numPr>
          <w:ilvl w:val="0"/>
          <w:numId w:val="168"/>
        </w:numPr>
        <w:spacing w:before="120" w:after="120"/>
        <w:rPr>
          <w:szCs w:val="24"/>
        </w:rPr>
      </w:pPr>
      <w:r w:rsidRPr="00480B41">
        <w:rPr>
          <w:szCs w:val="24"/>
        </w:rPr>
        <w:t xml:space="preserve">Outline the agenda for the Operations Briefing.  </w:t>
      </w:r>
    </w:p>
    <w:p w14:paraId="43F736C2" w14:textId="77777777" w:rsidR="001A1C89" w:rsidRPr="00480B41" w:rsidRDefault="001A1C89" w:rsidP="009053D7">
      <w:pPr>
        <w:numPr>
          <w:ilvl w:val="0"/>
          <w:numId w:val="168"/>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7DFC8B36" w14:textId="77777777" w:rsidR="001A1C89" w:rsidRPr="00480B41" w:rsidRDefault="001A1C89" w:rsidP="009053D7">
      <w:pPr>
        <w:numPr>
          <w:ilvl w:val="0"/>
          <w:numId w:val="168"/>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5C75958B" w14:textId="77777777" w:rsidR="001A1C89" w:rsidRPr="000B086C" w:rsidRDefault="001A1C89" w:rsidP="001A1C89">
      <w:pPr>
        <w:pStyle w:val="Heading3"/>
        <w:rPr>
          <w:b w:val="0"/>
        </w:rPr>
      </w:pPr>
      <w:r w:rsidRPr="00361198">
        <w:t>Instructor Note</w:t>
      </w:r>
      <w:r w:rsidRPr="000B086C">
        <w:rPr>
          <w:b w:val="0"/>
        </w:rPr>
        <w:t xml:space="preserve">:  Evaluate each group’s completion of the planning cycle through their development of a written </w:t>
      </w:r>
      <w:proofErr w:type="spellStart"/>
      <w:r w:rsidRPr="000B086C">
        <w:rPr>
          <w:b w:val="0"/>
        </w:rPr>
        <w:t>IAP</w:t>
      </w:r>
      <w:proofErr w:type="spellEnd"/>
      <w:r w:rsidRPr="000B086C">
        <w:rPr>
          <w:b w:val="0"/>
        </w:rPr>
        <w:t xml:space="preserve"> and conducting their Operations Briefing for their assigned Applied Activity Scenario. </w:t>
      </w:r>
    </w:p>
    <w:p w14:paraId="25F6EA50" w14:textId="77777777" w:rsidR="001A1C89" w:rsidRPr="000B086C" w:rsidRDefault="001A1C89" w:rsidP="001A1C89">
      <w:pPr>
        <w:pStyle w:val="Heading3"/>
        <w:rPr>
          <w:b w:val="0"/>
        </w:rPr>
      </w:pPr>
      <w:r w:rsidRPr="000B086C">
        <w:rPr>
          <w:b w:val="0"/>
        </w:rPr>
        <w:t xml:space="preserve">Provide students with blank copies of appropriate ICS Forms and remind students of the time constraints.  The instructional team will need to circulate the classroom to keep groups on task and providing assistance as needed.  Remember this </w:t>
      </w:r>
      <w:r>
        <w:rPr>
          <w:b w:val="0"/>
        </w:rPr>
        <w:t xml:space="preserve">activity </w:t>
      </w:r>
      <w:r w:rsidRPr="000B086C">
        <w:rPr>
          <w:b w:val="0"/>
        </w:rPr>
        <w:t xml:space="preserve">is the students first real exposure to the </w:t>
      </w:r>
      <w:proofErr w:type="spellStart"/>
      <w:r w:rsidRPr="000B086C">
        <w:rPr>
          <w:b w:val="0"/>
        </w:rPr>
        <w:t>IAP</w:t>
      </w:r>
      <w:proofErr w:type="spellEnd"/>
      <w:r w:rsidRPr="000B086C">
        <w:rPr>
          <w:b w:val="0"/>
        </w:rPr>
        <w:t xml:space="preserve"> process.  </w:t>
      </w:r>
    </w:p>
    <w:p w14:paraId="0C87B95C" w14:textId="77777777" w:rsidR="001A1C89" w:rsidRDefault="001A1C89" w:rsidP="001A1C89">
      <w:pPr>
        <w:rPr>
          <w:rFonts w:cs="Arial"/>
          <w:b/>
          <w:bCs/>
          <w:szCs w:val="24"/>
        </w:rPr>
      </w:pPr>
      <w:r>
        <w:br w:type="page"/>
      </w:r>
    </w:p>
    <w:p w14:paraId="4DDEBE09" w14:textId="77777777" w:rsidR="001A1C89" w:rsidRPr="00326922" w:rsidRDefault="001A1C89" w:rsidP="001A1C89">
      <w:pPr>
        <w:pStyle w:val="Heading3"/>
      </w:pPr>
      <w:r w:rsidRPr="00326922">
        <w:lastRenderedPageBreak/>
        <w:t>Debrief</w:t>
      </w:r>
      <w:r>
        <w:t xml:space="preserve"> for Part 1</w:t>
      </w:r>
      <w:r w:rsidRPr="00326922">
        <w:t>:</w:t>
      </w:r>
    </w:p>
    <w:p w14:paraId="752D4146" w14:textId="77777777" w:rsidR="001A1C89" w:rsidRPr="000B086C" w:rsidRDefault="001A1C89" w:rsidP="001A1C89">
      <w:pPr>
        <w:pStyle w:val="Heading3"/>
        <w:rPr>
          <w:b w:val="0"/>
        </w:rPr>
      </w:pPr>
      <w:r w:rsidRPr="00361198">
        <w:t>Instructor Evaluation</w:t>
      </w:r>
      <w:r w:rsidRPr="000B086C">
        <w:rPr>
          <w:b w:val="0"/>
        </w:rPr>
        <w:t>:</w:t>
      </w:r>
    </w:p>
    <w:p w14:paraId="642E0ABF" w14:textId="77777777" w:rsidR="001A1C89" w:rsidRPr="000B086C" w:rsidRDefault="001A1C89" w:rsidP="009053D7">
      <w:pPr>
        <w:pStyle w:val="Heading3"/>
        <w:numPr>
          <w:ilvl w:val="0"/>
          <w:numId w:val="169"/>
        </w:numPr>
        <w:rPr>
          <w:b w:val="0"/>
        </w:rPr>
      </w:pPr>
      <w:r w:rsidRPr="000B086C">
        <w:rPr>
          <w:b w:val="0"/>
        </w:rPr>
        <w:t>Applied Activity 5.1 – Part 1:   45</w:t>
      </w:r>
      <w:r>
        <w:rPr>
          <w:b w:val="0"/>
        </w:rPr>
        <w:t>-</w:t>
      </w:r>
      <w:r w:rsidRPr="000B086C">
        <w:rPr>
          <w:b w:val="0"/>
        </w:rPr>
        <w:t>minute prep time.</w:t>
      </w:r>
    </w:p>
    <w:p w14:paraId="555F2604" w14:textId="77777777" w:rsidR="001A1C89" w:rsidRPr="000B086C" w:rsidRDefault="001A1C89" w:rsidP="009053D7">
      <w:pPr>
        <w:pStyle w:val="Heading3"/>
        <w:numPr>
          <w:ilvl w:val="0"/>
          <w:numId w:val="170"/>
        </w:numPr>
        <w:rPr>
          <w:b w:val="0"/>
        </w:rPr>
      </w:pPr>
      <w:r w:rsidRPr="000B086C">
        <w:rPr>
          <w:b w:val="0"/>
        </w:rPr>
        <w:t>Review each group’s completed Incident Action Plan (</w:t>
      </w:r>
      <w:proofErr w:type="spellStart"/>
      <w:r w:rsidRPr="000B086C">
        <w:rPr>
          <w:b w:val="0"/>
        </w:rPr>
        <w:t>IAP</w:t>
      </w:r>
      <w:proofErr w:type="spellEnd"/>
      <w:r w:rsidRPr="000B086C">
        <w:rPr>
          <w:b w:val="0"/>
        </w:rPr>
        <w:t xml:space="preserve">), using at a minimum ICS Forms 202, 203, 204(s), 205, 206, and 208. The ICS Form 207 is optional. Provide each group constructive feedback on their finished </w:t>
      </w:r>
      <w:proofErr w:type="spellStart"/>
      <w:r w:rsidRPr="000B086C">
        <w:rPr>
          <w:b w:val="0"/>
        </w:rPr>
        <w:t>IAP</w:t>
      </w:r>
      <w:proofErr w:type="spellEnd"/>
      <w:r w:rsidRPr="000B086C">
        <w:rPr>
          <w:b w:val="0"/>
        </w:rPr>
        <w:t xml:space="preserve">. </w:t>
      </w:r>
    </w:p>
    <w:p w14:paraId="3E423F1F" w14:textId="77777777" w:rsidR="001A1C89" w:rsidRPr="00361198" w:rsidRDefault="001A1C89" w:rsidP="001A1C89">
      <w:pPr>
        <w:spacing w:after="160" w:line="256" w:lineRule="auto"/>
        <w:rPr>
          <w:rFonts w:cs="Arial"/>
          <w:b/>
          <w:szCs w:val="24"/>
        </w:rPr>
      </w:pPr>
      <w:r w:rsidRPr="00361198">
        <w:rPr>
          <w:rFonts w:cs="Arial"/>
          <w:b/>
          <w:szCs w:val="24"/>
        </w:rPr>
        <w:t xml:space="preserve">Evaluation of </w:t>
      </w:r>
      <w:proofErr w:type="spellStart"/>
      <w:r w:rsidRPr="00361198">
        <w:rPr>
          <w:rFonts w:cs="Arial"/>
          <w:b/>
          <w:szCs w:val="24"/>
        </w:rPr>
        <w:t>IAP</w:t>
      </w:r>
      <w:proofErr w:type="spellEnd"/>
      <w:r w:rsidRPr="00361198">
        <w:rPr>
          <w:rFonts w:cs="Arial"/>
          <w:b/>
          <w:szCs w:val="24"/>
        </w:rPr>
        <w:t xml:space="preserve"> Required ICS Forms: </w:t>
      </w:r>
    </w:p>
    <w:p w14:paraId="0E7C4FAC" w14:textId="77777777" w:rsidR="001A1C89" w:rsidRPr="00361198" w:rsidRDefault="001A1C89" w:rsidP="001A1C89">
      <w:pPr>
        <w:spacing w:after="160" w:line="256" w:lineRule="auto"/>
        <w:rPr>
          <w:rFonts w:cs="Arial"/>
          <w:szCs w:val="24"/>
        </w:rPr>
      </w:pPr>
      <w:r w:rsidRPr="00361198">
        <w:rPr>
          <w:rFonts w:cs="Arial"/>
          <w:szCs w:val="24"/>
        </w:rPr>
        <w:t xml:space="preserve">Use the following as a checklist to review each group’s completed </w:t>
      </w:r>
      <w:proofErr w:type="spellStart"/>
      <w:r w:rsidRPr="00361198">
        <w:rPr>
          <w:rFonts w:cs="Arial"/>
          <w:szCs w:val="24"/>
        </w:rPr>
        <w:t>IAP</w:t>
      </w:r>
      <w:proofErr w:type="spellEnd"/>
      <w:r w:rsidRPr="00361198">
        <w:rPr>
          <w:rFonts w:cs="Arial"/>
          <w:szCs w:val="24"/>
        </w:rPr>
        <w:t>.</w:t>
      </w:r>
    </w:p>
    <w:p w14:paraId="520930EE" w14:textId="77186798" w:rsidR="001A1C89" w:rsidRPr="00361198" w:rsidRDefault="001A1C89" w:rsidP="001A1C89">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45A7042F"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3358643A"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6109E726"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53F59417" w14:textId="1A34145C" w:rsidR="001A1C89" w:rsidRPr="00361198" w:rsidRDefault="001A1C89"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0F3F16CB"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025A1476"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54CF9482" w14:textId="0BCE12E4" w:rsidR="001A1C89" w:rsidRPr="00361198" w:rsidRDefault="001A1C89" w:rsidP="001A1C89">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3A812E6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08DEC4FF" w14:textId="77777777" w:rsidR="001A1C89" w:rsidRPr="00361198" w:rsidRDefault="001A1C89"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6538235B" w14:textId="77777777" w:rsidR="001A1C89" w:rsidRPr="00361198" w:rsidRDefault="001A1C89"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35B14728" w14:textId="77777777" w:rsidR="001A1C89" w:rsidRPr="00361198" w:rsidRDefault="001A1C89"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6D038EFD" w14:textId="77777777" w:rsidR="001A1C89" w:rsidRPr="00361198" w:rsidRDefault="001A1C89"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3C91685C" w14:textId="77777777" w:rsidR="001A1C89" w:rsidRPr="00361198" w:rsidRDefault="001A1C89"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315D735B" w14:textId="77777777" w:rsidR="001A1C89" w:rsidRPr="00361198" w:rsidRDefault="001A1C89"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691F2D0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6C0FE7AB" w14:textId="2B8648F5"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393781CF"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17BB140"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214BAFEE"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6FA90278"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Operations personnel names and contact information to include unit identifier, leader’s name, and total number of assigned persons.  Must include leader in the total.</w:t>
      </w:r>
    </w:p>
    <w:p w14:paraId="41D09A99"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7AC7B3B9" w14:textId="77777777" w:rsidR="001A1C89" w:rsidRPr="00361198" w:rsidRDefault="001A1C89"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5A46BFBC"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67366F21"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specific communications information.</w:t>
      </w:r>
    </w:p>
    <w:p w14:paraId="2E522B0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214A079C" w14:textId="596D27E8" w:rsidR="001A1C89" w:rsidRPr="00361198" w:rsidRDefault="001A1C89" w:rsidP="001A1C89">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3012B182"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83086CA" w14:textId="77777777" w:rsidR="001A1C89" w:rsidRPr="00361198" w:rsidRDefault="001A1C89"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58AFE6EC"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6F3AC904" w14:textId="4EEA0F64" w:rsidR="001A1C89" w:rsidRPr="00361198" w:rsidRDefault="001A1C89" w:rsidP="001A1C89">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3D3EA420"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72B3B44"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Medical Aid Stations.</w:t>
      </w:r>
    </w:p>
    <w:p w14:paraId="408D58C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air and ground EMS transportation.</w:t>
      </w:r>
    </w:p>
    <w:p w14:paraId="099473B0"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1F26D7CB"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30314AB5"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Safety Officer signature.</w:t>
      </w:r>
    </w:p>
    <w:p w14:paraId="6E0BD1ED" w14:textId="77777777" w:rsidR="001A1C89" w:rsidRDefault="001A1C89" w:rsidP="001A1C89">
      <w:pPr>
        <w:rPr>
          <w:rFonts w:cs="Arial"/>
          <w:b/>
          <w:szCs w:val="24"/>
          <w:u w:val="single"/>
        </w:rPr>
      </w:pPr>
      <w:r>
        <w:rPr>
          <w:rFonts w:cs="Arial"/>
          <w:b/>
          <w:szCs w:val="24"/>
          <w:u w:val="single"/>
        </w:rPr>
        <w:br w:type="page"/>
      </w:r>
    </w:p>
    <w:p w14:paraId="56815893" w14:textId="4B895144"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3B2FD366"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34CDBB49" w14:textId="447E9BFE" w:rsidR="001A1C89" w:rsidRPr="00361198" w:rsidRDefault="001A1C89"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5396A115"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54AE79FF" w14:textId="42ABB16D" w:rsidR="001A1C89" w:rsidRPr="00361198" w:rsidRDefault="001A1C89" w:rsidP="001A1C89">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448AFD8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32D38B4" w14:textId="2F6D89F4" w:rsidR="001A1C89" w:rsidRPr="00361198" w:rsidRDefault="001A1C89"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18E51341" w14:textId="0DFD3265" w:rsidR="001A1C89" w:rsidRPr="00361198" w:rsidRDefault="001A1C89"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2720717E" w14:textId="77777777" w:rsidR="001A1C89" w:rsidRPr="00361198" w:rsidRDefault="001A1C89"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22AEB030" w14:textId="77777777" w:rsidR="001A1C89" w:rsidRPr="00361198" w:rsidRDefault="001A1C89"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22A9EADF" w14:textId="77777777" w:rsidR="001A1C89" w:rsidRDefault="001A1C89" w:rsidP="001A1C89">
      <w:pPr>
        <w:rPr>
          <w:szCs w:val="24"/>
        </w:rPr>
      </w:pPr>
    </w:p>
    <w:p w14:paraId="6BA420C9" w14:textId="77777777" w:rsidR="001A1C89" w:rsidRDefault="001A1C89" w:rsidP="001A1C89">
      <w:pPr>
        <w:rPr>
          <w:rFonts w:cs="Arial"/>
          <w:b/>
          <w:bCs/>
          <w:szCs w:val="24"/>
        </w:rPr>
      </w:pPr>
      <w:r>
        <w:br w:type="page"/>
      </w:r>
    </w:p>
    <w:p w14:paraId="128AAC91" w14:textId="77777777" w:rsidR="001A1C89" w:rsidRPr="00326922" w:rsidRDefault="001A1C89" w:rsidP="001A1C89">
      <w:pPr>
        <w:pStyle w:val="Heading3"/>
      </w:pPr>
      <w:r w:rsidRPr="00326922">
        <w:lastRenderedPageBreak/>
        <w:t>Debrief</w:t>
      </w:r>
      <w:r>
        <w:t xml:space="preserve"> for Part 2</w:t>
      </w:r>
      <w:r w:rsidRPr="00326922">
        <w:t>:</w:t>
      </w:r>
    </w:p>
    <w:p w14:paraId="6D0AFFBA" w14:textId="77777777" w:rsidR="001A1C89" w:rsidRPr="000B086C" w:rsidRDefault="001A1C89" w:rsidP="001A1C89">
      <w:pPr>
        <w:pStyle w:val="Heading3"/>
        <w:rPr>
          <w:b w:val="0"/>
        </w:rPr>
      </w:pPr>
      <w:r w:rsidRPr="00361198">
        <w:t>Instructor Evaluation</w:t>
      </w:r>
      <w:r w:rsidRPr="000B086C">
        <w:rPr>
          <w:b w:val="0"/>
        </w:rPr>
        <w:t>:</w:t>
      </w:r>
    </w:p>
    <w:p w14:paraId="5A018698" w14:textId="77777777" w:rsidR="001A1C89" w:rsidRPr="000B086C" w:rsidRDefault="001A1C89" w:rsidP="009053D7">
      <w:pPr>
        <w:pStyle w:val="Heading3"/>
        <w:numPr>
          <w:ilvl w:val="0"/>
          <w:numId w:val="171"/>
        </w:numPr>
        <w:rPr>
          <w:b w:val="0"/>
        </w:rPr>
      </w:pPr>
      <w:r w:rsidRPr="000B086C">
        <w:rPr>
          <w:b w:val="0"/>
        </w:rPr>
        <w:t>Applied Activity 5.1 – Part 2:  15</w:t>
      </w:r>
      <w:r>
        <w:rPr>
          <w:b w:val="0"/>
        </w:rPr>
        <w:t>-</w:t>
      </w:r>
      <w:r w:rsidRPr="000B086C">
        <w:rPr>
          <w:b w:val="0"/>
        </w:rPr>
        <w:t>minute prep time.</w:t>
      </w:r>
    </w:p>
    <w:p w14:paraId="07955129" w14:textId="77777777" w:rsidR="001A1C89" w:rsidRPr="000B086C" w:rsidRDefault="001A1C89" w:rsidP="009053D7">
      <w:pPr>
        <w:pStyle w:val="Heading3"/>
        <w:numPr>
          <w:ilvl w:val="0"/>
          <w:numId w:val="172"/>
        </w:numPr>
        <w:rPr>
          <w:b w:val="0"/>
        </w:rPr>
      </w:pPr>
      <w:r w:rsidRPr="000B086C">
        <w:rPr>
          <w:b w:val="0"/>
        </w:rPr>
        <w:t xml:space="preserve">Review each group’s completed Operations Briefing Agenda.  </w:t>
      </w:r>
    </w:p>
    <w:p w14:paraId="06574081" w14:textId="77777777" w:rsidR="001A1C89" w:rsidRPr="000B086C" w:rsidRDefault="001A1C89" w:rsidP="009053D7">
      <w:pPr>
        <w:pStyle w:val="Heading3"/>
        <w:numPr>
          <w:ilvl w:val="0"/>
          <w:numId w:val="172"/>
        </w:numPr>
        <w:rPr>
          <w:b w:val="0"/>
        </w:rPr>
      </w:pPr>
      <w:r w:rsidRPr="000B086C">
        <w:rPr>
          <w:b w:val="0"/>
        </w:rPr>
        <w:t>Provide constructive feedback on each group’s 5 to 10</w:t>
      </w:r>
      <w:r>
        <w:rPr>
          <w:b w:val="0"/>
        </w:rPr>
        <w:t>-</w:t>
      </w:r>
      <w:r w:rsidRPr="000B086C">
        <w:rPr>
          <w:b w:val="0"/>
        </w:rPr>
        <w:t xml:space="preserve">minute Operations Briefing presentation of their completed </w:t>
      </w:r>
      <w:proofErr w:type="spellStart"/>
      <w:r w:rsidRPr="000B086C">
        <w:rPr>
          <w:b w:val="0"/>
        </w:rPr>
        <w:t>IAP</w:t>
      </w:r>
      <w:proofErr w:type="spellEnd"/>
      <w:r w:rsidRPr="000B086C">
        <w:rPr>
          <w:b w:val="0"/>
        </w:rPr>
        <w:t>.</w:t>
      </w:r>
    </w:p>
    <w:p w14:paraId="5C524797" w14:textId="77777777" w:rsidR="001A1C89" w:rsidRDefault="001A1C89" w:rsidP="001A1C89">
      <w:pPr>
        <w:spacing w:after="120"/>
        <w:rPr>
          <w:rFonts w:cs="Arial"/>
          <w:b/>
          <w:szCs w:val="24"/>
        </w:rPr>
      </w:pPr>
      <w:r>
        <w:rPr>
          <w:rFonts w:cs="Arial"/>
          <w:b/>
          <w:szCs w:val="24"/>
        </w:rPr>
        <w:t xml:space="preserve">Evaluation of Operations Briefing Agenda and Briefing: </w:t>
      </w:r>
    </w:p>
    <w:p w14:paraId="5B914492" w14:textId="77777777" w:rsidR="001A1C89" w:rsidRDefault="001A1C89" w:rsidP="001A1C89">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6F007146"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7F067B45"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36B3F530"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30D1F44D"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0195FADA" w14:textId="40DA4BB6" w:rsidR="001A1C89" w:rsidRDefault="001A1C89"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EC4FD1">
        <w:rPr>
          <w:rFonts w:cs="Arial"/>
          <w:noProof/>
          <w:szCs w:val="24"/>
        </w:rPr>
        <w:t>ICS Form 2</w:t>
      </w:r>
      <w:r>
        <w:rPr>
          <w:rFonts w:cs="Arial"/>
          <w:noProof/>
          <w:szCs w:val="24"/>
        </w:rPr>
        <w:t>15).</w:t>
      </w:r>
    </w:p>
    <w:p w14:paraId="71C53E9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36FFB01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0A13BB20"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31FE80C2"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0B9E6CE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57C53010" w14:textId="77C6874D" w:rsidR="001A1C89" w:rsidRDefault="001A1C89"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EC4FD1">
        <w:rPr>
          <w:rFonts w:cs="Arial"/>
          <w:noProof/>
          <w:szCs w:val="24"/>
        </w:rPr>
        <w:t>ICS Form 2</w:t>
      </w:r>
      <w:r>
        <w:rPr>
          <w:rFonts w:cs="Arial"/>
          <w:noProof/>
          <w:szCs w:val="24"/>
        </w:rPr>
        <w:t>15A) discusses hazards/risks, and mitigation measures employed to mitigate and manage risks.</w:t>
      </w:r>
    </w:p>
    <w:p w14:paraId="42D1B499"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020A22C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59E60EC7"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lastRenderedPageBreak/>
        <w:t>Incident Commander/Unified Command</w:t>
      </w:r>
      <w:r>
        <w:rPr>
          <w:rFonts w:cs="Arial"/>
          <w:noProof/>
          <w:szCs w:val="24"/>
        </w:rPr>
        <w:t xml:space="preserve"> - Provides any final or closing comments.</w:t>
      </w:r>
    </w:p>
    <w:p w14:paraId="69D1CF3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31088465" w14:textId="77777777" w:rsidR="001A1C89" w:rsidRPr="00991753" w:rsidRDefault="001A1C89"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2ECBEEBC" w14:textId="77777777" w:rsidR="001A1C89" w:rsidRDefault="001A1C89" w:rsidP="001A1C89">
      <w:pPr>
        <w:rPr>
          <w:rFonts w:eastAsia="Times New Roman" w:cs="Arial"/>
          <w:b/>
          <w:caps/>
          <w:szCs w:val="24"/>
          <w:shd w:val="clear" w:color="auto" w:fill="FFFFFF"/>
        </w:rPr>
      </w:pPr>
      <w:r>
        <w:br w:type="page"/>
      </w:r>
    </w:p>
    <w:p w14:paraId="42BCCBB4" w14:textId="71E02D65" w:rsidR="009B78FB" w:rsidRDefault="009B78FB" w:rsidP="008137A9">
      <w:pPr>
        <w:pStyle w:val="Heading1a"/>
      </w:pPr>
      <w:bookmarkStart w:id="196" w:name="_Toc492645335"/>
      <w:bookmarkStart w:id="197" w:name="_Toc492975094"/>
      <w:bookmarkStart w:id="198" w:name="_Toc492979916"/>
      <w:bookmarkStart w:id="199" w:name="_Toc492984876"/>
      <w:bookmarkStart w:id="200" w:name="_Toc492987318"/>
      <w:bookmarkStart w:id="201" w:name="_Toc492987674"/>
      <w:bookmarkStart w:id="202" w:name="_Toc493068004"/>
      <w:bookmarkStart w:id="203" w:name="_Toc500331565"/>
      <w:bookmarkStart w:id="204" w:name="_Toc500331840"/>
      <w:r>
        <w:lastRenderedPageBreak/>
        <w:t>school fire</w:t>
      </w:r>
      <w:r w:rsidRPr="00EA06D2">
        <w:t xml:space="preserve"> SCENARIO</w:t>
      </w:r>
      <w:bookmarkEnd w:id="196"/>
      <w:bookmarkEnd w:id="197"/>
      <w:bookmarkEnd w:id="198"/>
      <w:bookmarkEnd w:id="199"/>
      <w:bookmarkEnd w:id="200"/>
      <w:bookmarkEnd w:id="201"/>
      <w:bookmarkEnd w:id="202"/>
      <w:bookmarkEnd w:id="203"/>
      <w:bookmarkEnd w:id="204"/>
    </w:p>
    <w:p w14:paraId="5FDF9C7E" w14:textId="77777777" w:rsidR="009B78FB" w:rsidRDefault="009B78FB" w:rsidP="009B78FB">
      <w:pPr>
        <w:pStyle w:val="Heading2"/>
      </w:pPr>
      <w:bookmarkStart w:id="205" w:name="_Toc511219168"/>
      <w:r w:rsidRPr="00EA06D2">
        <w:t xml:space="preserve">Unit </w:t>
      </w:r>
      <w:r>
        <w:t>6: Incident Resource Management</w:t>
      </w:r>
      <w:bookmarkEnd w:id="205"/>
    </w:p>
    <w:p w14:paraId="70079737" w14:textId="77777777" w:rsidR="009B78FB" w:rsidRDefault="009B78FB" w:rsidP="009B78FB">
      <w:pPr>
        <w:jc w:val="center"/>
        <w:rPr>
          <w:b/>
          <w:szCs w:val="24"/>
        </w:rPr>
      </w:pPr>
      <w:r w:rsidRPr="00E36356">
        <w:rPr>
          <w:b/>
          <w:szCs w:val="24"/>
        </w:rPr>
        <w:t>Instructor Notes</w:t>
      </w:r>
    </w:p>
    <w:p w14:paraId="6E411A87" w14:textId="77777777" w:rsidR="009B78FB" w:rsidRPr="00480B41" w:rsidRDefault="009B78FB" w:rsidP="00050803">
      <w:pPr>
        <w:pStyle w:val="Heading3"/>
      </w:pPr>
      <w:r w:rsidRPr="006B65B7">
        <w:t>Objective</w:t>
      </w:r>
      <w:r w:rsidRPr="00480B41">
        <w:t xml:space="preserve">:  </w:t>
      </w:r>
    </w:p>
    <w:p w14:paraId="6C9057C0" w14:textId="77777777" w:rsidR="009B78FB" w:rsidRDefault="009B78FB" w:rsidP="009B78FB">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62DDA5CD" w14:textId="77777777" w:rsidR="009B78FB" w:rsidRPr="00480B41" w:rsidRDefault="009B78FB" w:rsidP="00050803">
      <w:pPr>
        <w:pStyle w:val="Heading3"/>
      </w:pPr>
      <w:r w:rsidRPr="006B65B7">
        <w:t>Instructions</w:t>
      </w:r>
      <w:r w:rsidRPr="00480B41">
        <w:t>:</w:t>
      </w:r>
    </w:p>
    <w:p w14:paraId="548F2AC3" w14:textId="77777777" w:rsidR="009B78FB" w:rsidRPr="00480B41" w:rsidRDefault="009B78FB" w:rsidP="009B78FB">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662F270D" w14:textId="59A92D65" w:rsidR="009B78FB" w:rsidRPr="003D3783" w:rsidRDefault="009B78FB" w:rsidP="009053D7">
      <w:pPr>
        <w:pStyle w:val="ListParagraph"/>
        <w:numPr>
          <w:ilvl w:val="0"/>
          <w:numId w:val="54"/>
        </w:numPr>
        <w:spacing w:before="120" w:after="120"/>
        <w:rPr>
          <w:szCs w:val="24"/>
        </w:rPr>
      </w:pPr>
      <w:r w:rsidRPr="003D3783">
        <w:rPr>
          <w:szCs w:val="24"/>
        </w:rPr>
        <w:t xml:space="preserve">Review the Operational Planning Worksheet (ICS Form 215) and Safety Analysis (ICS Form </w:t>
      </w:r>
      <w:proofErr w:type="spellStart"/>
      <w:r w:rsidRPr="003D3783">
        <w:rPr>
          <w:szCs w:val="24"/>
        </w:rPr>
        <w:t>215A</w:t>
      </w:r>
      <w:proofErr w:type="spellEnd"/>
      <w:r w:rsidRPr="003D3783">
        <w:rPr>
          <w:szCs w:val="24"/>
        </w:rPr>
        <w:t>) completed in the previous unit.</w:t>
      </w:r>
      <w:r w:rsidRPr="003D3783">
        <w:rPr>
          <w:szCs w:val="24"/>
        </w:rPr>
        <w:br/>
        <w:t>Describe how resources will be ordered (single point or multipoint) for this incident, from what sources resources will be acquired, and how long they will need to be deployed.</w:t>
      </w:r>
    </w:p>
    <w:p w14:paraId="49D6D03A" w14:textId="77777777" w:rsidR="009B78FB" w:rsidRPr="009A29E9" w:rsidRDefault="009B78FB" w:rsidP="009053D7">
      <w:pPr>
        <w:pStyle w:val="ListParagraph"/>
        <w:numPr>
          <w:ilvl w:val="0"/>
          <w:numId w:val="54"/>
        </w:numPr>
        <w:spacing w:before="120" w:after="120"/>
        <w:rPr>
          <w:szCs w:val="24"/>
        </w:rPr>
      </w:pPr>
      <w:r w:rsidRPr="009A29E9">
        <w:rPr>
          <w:szCs w:val="24"/>
        </w:rPr>
        <w:t>Identify the top challenges and strategies for managing resources during this incident.</w:t>
      </w:r>
    </w:p>
    <w:p w14:paraId="6889ADDA" w14:textId="77777777" w:rsidR="009B78FB" w:rsidRPr="009A29E9" w:rsidRDefault="009B78FB" w:rsidP="009053D7">
      <w:pPr>
        <w:pStyle w:val="ListParagraph"/>
        <w:numPr>
          <w:ilvl w:val="0"/>
          <w:numId w:val="54"/>
        </w:numPr>
        <w:spacing w:before="120" w:after="120"/>
        <w:rPr>
          <w:szCs w:val="24"/>
        </w:rPr>
      </w:pPr>
      <w:r w:rsidRPr="009A29E9">
        <w:rPr>
          <w:szCs w:val="24"/>
        </w:rPr>
        <w:t>Describe the method for evaluating resource effectiveness.</w:t>
      </w:r>
    </w:p>
    <w:p w14:paraId="0E0C6D0C" w14:textId="77777777" w:rsidR="009B78FB" w:rsidRPr="009A29E9" w:rsidRDefault="009B78FB" w:rsidP="009053D7">
      <w:pPr>
        <w:pStyle w:val="ListParagraph"/>
        <w:numPr>
          <w:ilvl w:val="0"/>
          <w:numId w:val="54"/>
        </w:numPr>
        <w:spacing w:before="120" w:after="120"/>
        <w:rPr>
          <w:szCs w:val="24"/>
        </w:rPr>
      </w:pPr>
      <w:r w:rsidRPr="009A29E9">
        <w:rPr>
          <w:szCs w:val="24"/>
        </w:rPr>
        <w:t>Select a spokesperson and be prepared to present your work in 30 minutes.</w:t>
      </w:r>
    </w:p>
    <w:p w14:paraId="3A5B86FA" w14:textId="77777777" w:rsidR="0030796D" w:rsidRDefault="0030796D">
      <w:pPr>
        <w:rPr>
          <w:b/>
          <w:szCs w:val="24"/>
        </w:rPr>
      </w:pPr>
      <w:r>
        <w:rPr>
          <w:b/>
          <w:szCs w:val="24"/>
        </w:rPr>
        <w:br w:type="page"/>
      </w:r>
    </w:p>
    <w:p w14:paraId="2EFF5FC5" w14:textId="1D64AD5D" w:rsidR="009B78FB" w:rsidRPr="00245BFF" w:rsidRDefault="009B78FB" w:rsidP="00050803">
      <w:pPr>
        <w:pStyle w:val="Heading3"/>
      </w:pPr>
      <w:r w:rsidRPr="00245BFF">
        <w:lastRenderedPageBreak/>
        <w:t>Debrief:</w:t>
      </w:r>
    </w:p>
    <w:p w14:paraId="12459838" w14:textId="2B6CFA05" w:rsidR="009B78FB" w:rsidRPr="00480B41" w:rsidRDefault="009B78FB" w:rsidP="009B78FB">
      <w:pPr>
        <w:autoSpaceDE w:val="0"/>
        <w:autoSpaceDN w:val="0"/>
        <w:adjustRightInd w:val="0"/>
        <w:rPr>
          <w:rFonts w:cs="Arial"/>
          <w:szCs w:val="24"/>
        </w:rPr>
      </w:pPr>
      <w:r w:rsidRPr="00480B41">
        <w:rPr>
          <w:rFonts w:cs="Arial"/>
          <w:szCs w:val="24"/>
        </w:rPr>
        <w:t xml:space="preserve">Monitor the time.  After </w:t>
      </w:r>
      <w:r>
        <w:rPr>
          <w:rFonts w:cs="Arial"/>
          <w:szCs w:val="24"/>
        </w:rPr>
        <w:t>3</w:t>
      </w:r>
      <w:r w:rsidRPr="00480B41">
        <w:rPr>
          <w:rFonts w:cs="Arial"/>
          <w:szCs w:val="24"/>
        </w:rPr>
        <w:t>0 minutes, call time.  Then conduct debrief as follows:</w:t>
      </w:r>
    </w:p>
    <w:p w14:paraId="3480C3F2" w14:textId="77777777" w:rsidR="009B78FB" w:rsidRPr="009A29E9" w:rsidRDefault="009B78FB" w:rsidP="009053D7">
      <w:pPr>
        <w:pStyle w:val="ListParagraph"/>
        <w:numPr>
          <w:ilvl w:val="0"/>
          <w:numId w:val="55"/>
        </w:numPr>
        <w:spacing w:before="120" w:after="120"/>
        <w:rPr>
          <w:szCs w:val="24"/>
        </w:rPr>
      </w:pPr>
      <w:r w:rsidRPr="009A29E9">
        <w:rPr>
          <w:szCs w:val="24"/>
        </w:rPr>
        <w:t xml:space="preserve">Emphasize that there is NO one correct solution. </w:t>
      </w:r>
    </w:p>
    <w:p w14:paraId="0B28EFC2" w14:textId="77777777" w:rsidR="009B78FB" w:rsidRPr="009A29E9" w:rsidRDefault="009B78FB" w:rsidP="009053D7">
      <w:pPr>
        <w:pStyle w:val="ListParagraph"/>
        <w:numPr>
          <w:ilvl w:val="0"/>
          <w:numId w:val="55"/>
        </w:numPr>
        <w:spacing w:before="120" w:after="120"/>
        <w:rPr>
          <w:szCs w:val="24"/>
        </w:rPr>
      </w:pPr>
      <w:r w:rsidRPr="009A29E9">
        <w:rPr>
          <w:szCs w:val="24"/>
        </w:rPr>
        <w:t xml:space="preserve">Ask the group spokesperson to present its group solutions.  </w:t>
      </w:r>
    </w:p>
    <w:p w14:paraId="76D6F578" w14:textId="77777777" w:rsidR="009B78FB" w:rsidRPr="009A29E9" w:rsidRDefault="009B78FB" w:rsidP="009053D7">
      <w:pPr>
        <w:pStyle w:val="ListParagraph"/>
        <w:numPr>
          <w:ilvl w:val="0"/>
          <w:numId w:val="55"/>
        </w:numPr>
        <w:spacing w:before="120" w:after="120"/>
        <w:rPr>
          <w:szCs w:val="24"/>
        </w:rPr>
      </w:pPr>
      <w:r w:rsidRPr="009A29E9">
        <w:rPr>
          <w:szCs w:val="24"/>
        </w:rPr>
        <w:t>Discuss the similarities and differences among the group responses and rationales for their answers.</w:t>
      </w:r>
    </w:p>
    <w:p w14:paraId="2F93EB6A" w14:textId="77777777" w:rsidR="009B78FB" w:rsidRPr="00480B41" w:rsidRDefault="009B78FB" w:rsidP="009B78FB">
      <w:pPr>
        <w:rPr>
          <w:rFonts w:eastAsia="Times New Roman" w:cs="Arial"/>
          <w:b/>
          <w:caps/>
          <w:szCs w:val="24"/>
          <w:shd w:val="clear" w:color="auto" w:fill="FFFFFF"/>
        </w:rPr>
      </w:pPr>
      <w:r w:rsidRPr="00480B41">
        <w:rPr>
          <w:szCs w:val="24"/>
        </w:rPr>
        <w:br w:type="page"/>
      </w:r>
    </w:p>
    <w:p w14:paraId="3ED2466F" w14:textId="7212B975" w:rsidR="009B78FB" w:rsidRDefault="009B78FB" w:rsidP="00870202">
      <w:pPr>
        <w:pStyle w:val="Heading1a"/>
      </w:pPr>
      <w:bookmarkStart w:id="206" w:name="_Toc492645337"/>
      <w:bookmarkStart w:id="207" w:name="_Toc492975096"/>
      <w:bookmarkStart w:id="208" w:name="_Toc492979918"/>
      <w:bookmarkStart w:id="209" w:name="_Toc492984878"/>
      <w:bookmarkStart w:id="210" w:name="_Toc492987320"/>
      <w:bookmarkStart w:id="211" w:name="_Toc492987676"/>
      <w:bookmarkStart w:id="212" w:name="_Toc493068006"/>
      <w:bookmarkStart w:id="213" w:name="_Toc500331567"/>
      <w:bookmarkStart w:id="214" w:name="_Toc500331842"/>
      <w:r>
        <w:lastRenderedPageBreak/>
        <w:t>school fire</w:t>
      </w:r>
      <w:r w:rsidRPr="00EA06D2">
        <w:t xml:space="preserve"> SCENARIO</w:t>
      </w:r>
      <w:bookmarkEnd w:id="206"/>
      <w:bookmarkEnd w:id="207"/>
      <w:bookmarkEnd w:id="208"/>
      <w:bookmarkEnd w:id="209"/>
      <w:bookmarkEnd w:id="210"/>
      <w:bookmarkEnd w:id="211"/>
      <w:bookmarkEnd w:id="212"/>
      <w:bookmarkEnd w:id="213"/>
      <w:bookmarkEnd w:id="214"/>
    </w:p>
    <w:p w14:paraId="23E4E7D8" w14:textId="072F8B4C" w:rsidR="009B78FB" w:rsidRDefault="009B78FB" w:rsidP="009B78FB">
      <w:pPr>
        <w:pStyle w:val="Heading2"/>
      </w:pPr>
      <w:bookmarkStart w:id="215" w:name="_Toc511219169"/>
      <w:r w:rsidRPr="00EA06D2">
        <w:t xml:space="preserve">Unit </w:t>
      </w:r>
      <w:r>
        <w:t xml:space="preserve">7: </w:t>
      </w:r>
      <w:r w:rsidR="00677629">
        <w:t>Demobilization, Transfer of Command, Closeout, &amp; Transition to Recovery</w:t>
      </w:r>
      <w:bookmarkEnd w:id="215"/>
    </w:p>
    <w:p w14:paraId="3240973E" w14:textId="77777777" w:rsidR="009B78FB" w:rsidRPr="006E6A4D" w:rsidRDefault="009B78FB" w:rsidP="009B78FB">
      <w:pPr>
        <w:jc w:val="center"/>
        <w:rPr>
          <w:b/>
          <w:szCs w:val="24"/>
        </w:rPr>
      </w:pPr>
      <w:r w:rsidRPr="006E6A4D">
        <w:rPr>
          <w:b/>
          <w:szCs w:val="24"/>
        </w:rPr>
        <w:t>Instructor Notes</w:t>
      </w:r>
    </w:p>
    <w:p w14:paraId="05344C8D" w14:textId="77777777" w:rsidR="009B78FB" w:rsidRPr="0082131D" w:rsidRDefault="009B78FB" w:rsidP="00050803">
      <w:pPr>
        <w:pStyle w:val="Heading3"/>
      </w:pPr>
      <w:r w:rsidRPr="0082131D">
        <w:t xml:space="preserve">Objective:  </w:t>
      </w:r>
    </w:p>
    <w:p w14:paraId="63BEC18F" w14:textId="77777777" w:rsidR="009B78FB" w:rsidRDefault="009B78FB" w:rsidP="009B78FB">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31EFA51B" w14:textId="77777777" w:rsidR="009B78FB" w:rsidRPr="00480B41" w:rsidRDefault="009B78FB" w:rsidP="00050803">
      <w:pPr>
        <w:pStyle w:val="Heading3"/>
      </w:pPr>
      <w:r w:rsidRPr="0082131D">
        <w:t>Instructions</w:t>
      </w:r>
      <w:r w:rsidRPr="00480B41">
        <w:t xml:space="preserve">: </w:t>
      </w:r>
    </w:p>
    <w:p w14:paraId="2F856CE0" w14:textId="77777777" w:rsidR="009B78FB" w:rsidRPr="00480B41" w:rsidRDefault="009B78FB" w:rsidP="009B78FB">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3FEDA1B6" w14:textId="7E34302D" w:rsidR="009B78FB" w:rsidRPr="00480B41" w:rsidRDefault="009B78FB" w:rsidP="009053D7">
      <w:pPr>
        <w:pStyle w:val="ListParagraph"/>
        <w:numPr>
          <w:ilvl w:val="0"/>
          <w:numId w:val="56"/>
        </w:numPr>
        <w:spacing w:before="120" w:after="120"/>
        <w:rPr>
          <w:szCs w:val="24"/>
        </w:rPr>
      </w:pPr>
      <w:r w:rsidRPr="00480B41">
        <w:rPr>
          <w:szCs w:val="24"/>
        </w:rPr>
        <w:t>Review the information you developed in the previous activities, the scenario update</w:t>
      </w:r>
      <w:r w:rsidR="00E756AE">
        <w:rPr>
          <w:szCs w:val="24"/>
        </w:rPr>
        <w:t>,</w:t>
      </w:r>
      <w:r w:rsidRPr="00480B41">
        <w:rPr>
          <w:szCs w:val="24"/>
        </w:rPr>
        <w:t xml:space="preserve"> and the 5 elements of a Demobilization Plan.</w:t>
      </w:r>
    </w:p>
    <w:p w14:paraId="2A87DA71" w14:textId="77777777" w:rsidR="009B78FB" w:rsidRPr="00480B41" w:rsidRDefault="009B78FB" w:rsidP="009053D7">
      <w:pPr>
        <w:pStyle w:val="ListParagraph"/>
        <w:numPr>
          <w:ilvl w:val="0"/>
          <w:numId w:val="56"/>
        </w:numPr>
        <w:spacing w:before="120" w:after="120"/>
        <w:rPr>
          <w:szCs w:val="24"/>
        </w:rPr>
      </w:pPr>
      <w:r w:rsidRPr="00480B41">
        <w:rPr>
          <w:szCs w:val="24"/>
        </w:rPr>
        <w:t>Write 5 considerations for demobilization for your scenario on an easel chart.</w:t>
      </w:r>
    </w:p>
    <w:p w14:paraId="3398392E" w14:textId="77777777" w:rsidR="009B78FB" w:rsidRPr="00480B41" w:rsidRDefault="009B78FB" w:rsidP="009053D7">
      <w:pPr>
        <w:pStyle w:val="ListParagraph"/>
        <w:numPr>
          <w:ilvl w:val="0"/>
          <w:numId w:val="56"/>
        </w:numPr>
        <w:spacing w:before="120" w:after="120"/>
        <w:rPr>
          <w:szCs w:val="24"/>
        </w:rPr>
      </w:pPr>
      <w:r w:rsidRPr="00480B41">
        <w:rPr>
          <w:szCs w:val="24"/>
        </w:rPr>
        <w:t>Based on your scenario, are there any unique demobilization release priorities?</w:t>
      </w:r>
    </w:p>
    <w:p w14:paraId="372A9E5C" w14:textId="77777777" w:rsidR="00E756AE" w:rsidRPr="00E756AE" w:rsidRDefault="00E756AE" w:rsidP="009053D7">
      <w:pPr>
        <w:pStyle w:val="ListParagraph"/>
        <w:numPr>
          <w:ilvl w:val="0"/>
          <w:numId w:val="56"/>
        </w:numPr>
        <w:spacing w:before="120" w:after="120"/>
        <w:rPr>
          <w:szCs w:val="24"/>
        </w:rPr>
      </w:pPr>
      <w:r w:rsidRPr="00245BFF">
        <w:rPr>
          <w:szCs w:val="24"/>
        </w:rPr>
        <w:t>Develop a detailed agenda for a closeout briefing to be presented to the Mayor of Central City and the Principal of Central City Junior High</w:t>
      </w:r>
      <w:r w:rsidRPr="00E756AE">
        <w:rPr>
          <w:szCs w:val="24"/>
        </w:rPr>
        <w:t xml:space="preserve"> </w:t>
      </w:r>
    </w:p>
    <w:p w14:paraId="47DFDF24" w14:textId="4F497A55" w:rsidR="009B78FB" w:rsidRPr="00480B41" w:rsidRDefault="009B78FB" w:rsidP="009053D7">
      <w:pPr>
        <w:pStyle w:val="ListParagraph"/>
        <w:numPr>
          <w:ilvl w:val="0"/>
          <w:numId w:val="56"/>
        </w:numPr>
        <w:spacing w:before="120" w:after="120"/>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3D062AB3" w14:textId="77777777" w:rsidR="009B78FB" w:rsidRPr="00245BFF" w:rsidRDefault="009B78FB" w:rsidP="00050803">
      <w:pPr>
        <w:pStyle w:val="Heading3"/>
      </w:pPr>
      <w:r w:rsidRPr="00245BFF">
        <w:t>Debrief:</w:t>
      </w:r>
    </w:p>
    <w:p w14:paraId="282995A2" w14:textId="52417605" w:rsidR="009B78FB" w:rsidRPr="00480B41" w:rsidRDefault="009B78FB" w:rsidP="009053D7">
      <w:pPr>
        <w:pStyle w:val="ListParagraph"/>
        <w:numPr>
          <w:ilvl w:val="0"/>
          <w:numId w:val="57"/>
        </w:numPr>
        <w:spacing w:before="120" w:after="120"/>
        <w:rPr>
          <w:szCs w:val="24"/>
        </w:rPr>
      </w:pPr>
      <w:r w:rsidRPr="00480B41">
        <w:rPr>
          <w:szCs w:val="24"/>
        </w:rPr>
        <w:t>Ask one group to present their list.</w:t>
      </w:r>
    </w:p>
    <w:p w14:paraId="5F72C756" w14:textId="2FBBB9A4" w:rsidR="009B78FB" w:rsidRPr="00480B41" w:rsidRDefault="009B78FB" w:rsidP="009053D7">
      <w:pPr>
        <w:pStyle w:val="ListParagraph"/>
        <w:numPr>
          <w:ilvl w:val="0"/>
          <w:numId w:val="57"/>
        </w:numPr>
        <w:spacing w:before="120" w:after="120"/>
        <w:rPr>
          <w:szCs w:val="24"/>
        </w:rPr>
      </w:pPr>
      <w:r w:rsidRPr="00480B41">
        <w:rPr>
          <w:szCs w:val="24"/>
        </w:rPr>
        <w:t>Ask the remainder of the class to provide feedback.</w:t>
      </w:r>
    </w:p>
    <w:p w14:paraId="6DE54F43" w14:textId="65DA4616" w:rsidR="009B78FB" w:rsidRPr="00480B41" w:rsidRDefault="009B78FB" w:rsidP="009053D7">
      <w:pPr>
        <w:pStyle w:val="ListParagraph"/>
        <w:numPr>
          <w:ilvl w:val="0"/>
          <w:numId w:val="57"/>
        </w:numPr>
        <w:spacing w:before="120" w:after="120"/>
        <w:rPr>
          <w:szCs w:val="24"/>
        </w:rPr>
      </w:pPr>
      <w:r w:rsidRPr="00480B41">
        <w:rPr>
          <w:szCs w:val="24"/>
        </w:rPr>
        <w:t>Provide any additional feedback based on the list below.</w:t>
      </w:r>
    </w:p>
    <w:p w14:paraId="6171A53A" w14:textId="77777777" w:rsidR="009B78FB" w:rsidRPr="00480B41" w:rsidRDefault="009B78FB" w:rsidP="00FE7A10">
      <w:pPr>
        <w:pStyle w:val="Heading3"/>
      </w:pPr>
      <w:r w:rsidRPr="00480B41">
        <w:t xml:space="preserve">Demobilization </w:t>
      </w:r>
      <w:r>
        <w:t>C</w:t>
      </w:r>
      <w:r w:rsidRPr="00480B41">
        <w:t>onsiderations:</w:t>
      </w:r>
    </w:p>
    <w:p w14:paraId="5FDC8C78" w14:textId="77777777" w:rsidR="009B78FB" w:rsidRPr="0082131D" w:rsidRDefault="009B78FB" w:rsidP="004C36C3">
      <w:pPr>
        <w:pStyle w:val="Bullets"/>
      </w:pPr>
      <w:r w:rsidRPr="0082131D">
        <w:t>No personnel or equipment are to be released without specific instructions.</w:t>
      </w:r>
    </w:p>
    <w:p w14:paraId="2B05AEBD" w14:textId="77777777" w:rsidR="009B78FB" w:rsidRPr="0082131D" w:rsidRDefault="009B78FB" w:rsidP="004C36C3">
      <w:pPr>
        <w:pStyle w:val="Bullets"/>
      </w:pPr>
      <w:r w:rsidRPr="0082131D">
        <w:t>Logistics will manage transport of personnel/equipment.</w:t>
      </w:r>
    </w:p>
    <w:p w14:paraId="140D45A8" w14:textId="77777777" w:rsidR="009B78FB" w:rsidRPr="0082131D" w:rsidRDefault="009B78FB" w:rsidP="004C36C3">
      <w:pPr>
        <w:pStyle w:val="Bullets"/>
      </w:pPr>
      <w:r w:rsidRPr="0082131D">
        <w:t>Criteria for safe release of personnel, including medical issues, must be included.</w:t>
      </w:r>
    </w:p>
    <w:p w14:paraId="5C35EBF6" w14:textId="77777777" w:rsidR="009B78FB" w:rsidRPr="0082131D" w:rsidRDefault="009B78FB" w:rsidP="004C36C3">
      <w:pPr>
        <w:pStyle w:val="Bullets"/>
      </w:pPr>
      <w:r w:rsidRPr="0082131D">
        <w:t>Reporting criteria to Demobilization Unit Leader must be included.</w:t>
      </w:r>
    </w:p>
    <w:p w14:paraId="1BAA2379" w14:textId="77777777" w:rsidR="009B78FB" w:rsidRPr="0082131D" w:rsidRDefault="009B78FB" w:rsidP="004C36C3">
      <w:pPr>
        <w:pStyle w:val="Bullets"/>
      </w:pPr>
      <w:r w:rsidRPr="0082131D">
        <w:t>Travel parameters, notification upon arrival, and timeframes must be included.</w:t>
      </w:r>
    </w:p>
    <w:p w14:paraId="691F8A08" w14:textId="77777777" w:rsidR="009B78FB" w:rsidRPr="0082131D" w:rsidRDefault="009B78FB" w:rsidP="004C36C3">
      <w:pPr>
        <w:pStyle w:val="Bullets"/>
      </w:pPr>
      <w:r w:rsidRPr="0082131D">
        <w:t>Release priorities must be determined.</w:t>
      </w:r>
    </w:p>
    <w:p w14:paraId="79FF5422" w14:textId="77777777" w:rsidR="009B78FB" w:rsidRPr="0082131D" w:rsidRDefault="009B78FB" w:rsidP="004C36C3">
      <w:pPr>
        <w:pStyle w:val="Bullets"/>
      </w:pPr>
      <w:r w:rsidRPr="0082131D">
        <w:t>Release procedures must be determined.</w:t>
      </w:r>
    </w:p>
    <w:p w14:paraId="534B8686" w14:textId="77777777" w:rsidR="009B78FB" w:rsidRPr="0082131D" w:rsidRDefault="009B78FB" w:rsidP="004C36C3">
      <w:pPr>
        <w:pStyle w:val="Bullets"/>
      </w:pPr>
      <w:r w:rsidRPr="0082131D">
        <w:t>Agency policy is that the Command and General Staff will demobilize as a group after the final transfer of command to the cleanup company and agency closeout.</w:t>
      </w:r>
    </w:p>
    <w:p w14:paraId="7DDE9261" w14:textId="1B3E4956" w:rsidR="009B78FB" w:rsidRPr="00245BFF" w:rsidRDefault="009B78FB" w:rsidP="009053D7">
      <w:pPr>
        <w:pStyle w:val="ListParagraph"/>
        <w:numPr>
          <w:ilvl w:val="0"/>
          <w:numId w:val="57"/>
        </w:numPr>
        <w:spacing w:before="120" w:after="120"/>
        <w:rPr>
          <w:szCs w:val="24"/>
        </w:rPr>
      </w:pPr>
      <w:r w:rsidRPr="00480B41">
        <w:rPr>
          <w:szCs w:val="24"/>
        </w:rPr>
        <w:t>Continue with this process until all groups have presented.</w:t>
      </w:r>
      <w:r w:rsidRPr="00245BFF" w:rsidDel="00382D59">
        <w:rPr>
          <w:szCs w:val="24"/>
        </w:rPr>
        <w:t xml:space="preserve"> </w:t>
      </w:r>
    </w:p>
    <w:p w14:paraId="5201F43E" w14:textId="77777777" w:rsidR="00BC3928" w:rsidRDefault="00BC3928">
      <w:pPr>
        <w:rPr>
          <w:rFonts w:cs="Arial"/>
          <w:b/>
          <w:bCs/>
          <w:szCs w:val="24"/>
        </w:rPr>
      </w:pPr>
      <w:r>
        <w:br w:type="page"/>
      </w:r>
    </w:p>
    <w:p w14:paraId="7B054D40" w14:textId="4F38D2F6" w:rsidR="00E756AE" w:rsidRPr="00E756AE" w:rsidRDefault="00E756AE" w:rsidP="00050803">
      <w:pPr>
        <w:pStyle w:val="Heading3"/>
      </w:pPr>
      <w:r w:rsidRPr="00E756AE">
        <w:lastRenderedPageBreak/>
        <w:t>Scenario Update:</w:t>
      </w:r>
    </w:p>
    <w:p w14:paraId="3DB1A711" w14:textId="77777777" w:rsidR="00E756AE" w:rsidRPr="00E756AE" w:rsidRDefault="00E756AE" w:rsidP="00E756AE">
      <w:pPr>
        <w:rPr>
          <w:rFonts w:cs="Arial"/>
          <w:bCs/>
          <w:szCs w:val="24"/>
        </w:rPr>
      </w:pPr>
      <w:r w:rsidRPr="00E756AE">
        <w:rPr>
          <w:rFonts w:cs="Arial"/>
          <w:bCs/>
          <w:szCs w:val="24"/>
        </w:rPr>
        <w:t xml:space="preserve">It is now 12:00 noon on Tuesday.  Search and rescue efforts have been completed.  The Central City building inspectors are inspecting the two-story brick structure to assess the structural integrity.  Grief counseling is being provided in the remaining two Central City middle schools and in neighboring Apple Valley. </w:t>
      </w:r>
    </w:p>
    <w:p w14:paraId="6362F98F" w14:textId="77777777" w:rsidR="00E756AE" w:rsidRPr="00E756AE" w:rsidRDefault="00E756AE" w:rsidP="00E756AE">
      <w:pPr>
        <w:rPr>
          <w:rFonts w:cs="Arial"/>
          <w:bCs/>
          <w:szCs w:val="24"/>
        </w:rPr>
      </w:pPr>
    </w:p>
    <w:p w14:paraId="670CE09A" w14:textId="77777777" w:rsidR="00E756AE" w:rsidRPr="00E756AE" w:rsidRDefault="00E756AE" w:rsidP="00E756AE">
      <w:pPr>
        <w:rPr>
          <w:rFonts w:cs="Arial"/>
          <w:bCs/>
          <w:szCs w:val="24"/>
        </w:rPr>
      </w:pPr>
      <w:r w:rsidRPr="00E756AE">
        <w:rPr>
          <w:rFonts w:cs="Arial"/>
          <w:bCs/>
          <w:szCs w:val="24"/>
        </w:rPr>
        <w:t xml:space="preserve">At this time, all students and staff have been accounted for.  There was a final death total of 15.  Twenty-three students suffered minor injuries and two students and three faculty remain in serious condition in the burn ward.  Plans are underway to divert students into the two remaining middle schools after the Thanksgiving holiday break. </w:t>
      </w:r>
    </w:p>
    <w:p w14:paraId="7411653C" w14:textId="77777777" w:rsidR="00E756AE" w:rsidRPr="00E756AE" w:rsidRDefault="00E756AE" w:rsidP="00E756AE">
      <w:pPr>
        <w:rPr>
          <w:rFonts w:cs="Arial"/>
          <w:bCs/>
          <w:szCs w:val="24"/>
        </w:rPr>
      </w:pPr>
    </w:p>
    <w:p w14:paraId="5A65A136" w14:textId="77777777" w:rsidR="00E756AE" w:rsidRPr="00E756AE" w:rsidRDefault="00E756AE" w:rsidP="00E756AE">
      <w:pPr>
        <w:rPr>
          <w:rFonts w:cs="Arial"/>
          <w:bCs/>
          <w:szCs w:val="24"/>
        </w:rPr>
      </w:pPr>
      <w:r w:rsidRPr="00E756AE">
        <w:rPr>
          <w:rFonts w:cs="Arial"/>
          <w:bCs/>
          <w:szCs w:val="24"/>
        </w:rPr>
        <w:t>Long-term recovery plans are being developed in cooperation with local clergy and the Liberty County Health Department.  Several local hospitals have volunteered mental health staff to assist with this.</w:t>
      </w:r>
    </w:p>
    <w:p w14:paraId="07E67C8C" w14:textId="77777777" w:rsidR="00E756AE" w:rsidRPr="00E756AE" w:rsidRDefault="00E756AE" w:rsidP="00E756AE">
      <w:pPr>
        <w:rPr>
          <w:rFonts w:cs="Arial"/>
          <w:bCs/>
          <w:szCs w:val="24"/>
        </w:rPr>
      </w:pPr>
    </w:p>
    <w:p w14:paraId="3044B7DD" w14:textId="77777777" w:rsidR="00E756AE" w:rsidRPr="00E756AE" w:rsidRDefault="00E756AE" w:rsidP="00E756AE">
      <w:pPr>
        <w:rPr>
          <w:rFonts w:cs="Arial"/>
          <w:bCs/>
          <w:szCs w:val="24"/>
        </w:rPr>
      </w:pPr>
      <w:r w:rsidRPr="00E756AE">
        <w:rPr>
          <w:rFonts w:cs="Arial"/>
          <w:bCs/>
          <w:szCs w:val="24"/>
        </w:rPr>
        <w:t xml:space="preserve">An After-Action Review will be scheduled in the near future.  Ms. </w:t>
      </w:r>
      <w:proofErr w:type="spellStart"/>
      <w:r w:rsidRPr="00E756AE">
        <w:rPr>
          <w:rFonts w:cs="Arial"/>
          <w:bCs/>
          <w:szCs w:val="24"/>
        </w:rPr>
        <w:t>Gulbright</w:t>
      </w:r>
      <w:proofErr w:type="spellEnd"/>
      <w:r w:rsidRPr="00E756AE">
        <w:rPr>
          <w:rFonts w:cs="Arial"/>
          <w:bCs/>
          <w:szCs w:val="24"/>
        </w:rPr>
        <w:t xml:space="preserve">, Central City Emergency Management Director, has agreed to facilitate the After-Action Review and will prepare a Corrective Action Plan with Ms. Walters for review by Mr. </w:t>
      </w:r>
      <w:proofErr w:type="spellStart"/>
      <w:r w:rsidRPr="00E756AE">
        <w:rPr>
          <w:rFonts w:cs="Arial"/>
          <w:bCs/>
          <w:szCs w:val="24"/>
        </w:rPr>
        <w:t>Brickheart</w:t>
      </w:r>
      <w:proofErr w:type="spellEnd"/>
      <w:r w:rsidRPr="00E756AE">
        <w:rPr>
          <w:rFonts w:cs="Arial"/>
          <w:bCs/>
          <w:szCs w:val="24"/>
        </w:rPr>
        <w:t xml:space="preserve"> and the Liberty County School Board.</w:t>
      </w:r>
    </w:p>
    <w:p w14:paraId="3C639E82" w14:textId="77777777" w:rsidR="00603CA8" w:rsidRDefault="00603CA8" w:rsidP="009B78FB">
      <w:pPr>
        <w:rPr>
          <w:szCs w:val="24"/>
          <w:u w:val="single"/>
        </w:rPr>
        <w:sectPr w:rsidR="00603CA8" w:rsidSect="00077DEE">
          <w:headerReference w:type="default" r:id="rId41"/>
          <w:footerReference w:type="default" r:id="rId42"/>
          <w:headerReference w:type="first" r:id="rId43"/>
          <w:footerReference w:type="first" r:id="rId44"/>
          <w:pgSz w:w="12240" w:h="15840" w:code="1"/>
          <w:pgMar w:top="1440" w:right="1440" w:bottom="1440" w:left="1440" w:header="720" w:footer="675" w:gutter="0"/>
          <w:cols w:space="720"/>
          <w:titlePg/>
          <w:docGrid w:linePitch="360"/>
        </w:sectPr>
      </w:pPr>
    </w:p>
    <w:p w14:paraId="3CFE07ED" w14:textId="2389588B" w:rsidR="009112E2" w:rsidRPr="00EA06D2" w:rsidRDefault="00E91C41" w:rsidP="009112E2">
      <w:pPr>
        <w:pStyle w:val="Heading1"/>
        <w:jc w:val="left"/>
      </w:pPr>
      <w:bookmarkStart w:id="216" w:name="_Toc511219170"/>
      <w:r>
        <w:lastRenderedPageBreak/>
        <w:t>ROARING RIVER WILDFIRE</w:t>
      </w:r>
      <w:r w:rsidR="009112E2" w:rsidRPr="00EA06D2">
        <w:t xml:space="preserve"> SCENARIO</w:t>
      </w:r>
      <w:bookmarkEnd w:id="216"/>
    </w:p>
    <w:p w14:paraId="7882E1BE" w14:textId="77777777" w:rsidR="009112E2" w:rsidRPr="00E36356" w:rsidRDefault="009112E2" w:rsidP="009112E2">
      <w:pPr>
        <w:pStyle w:val="Heading2"/>
      </w:pPr>
      <w:bookmarkStart w:id="217" w:name="_Toc511219171"/>
      <w:r w:rsidRPr="00E36356">
        <w:t>Unit 2: ICS Fundamentals Review</w:t>
      </w:r>
      <w:bookmarkEnd w:id="217"/>
    </w:p>
    <w:p w14:paraId="3B3EEBF5" w14:textId="77777777" w:rsidR="009112E2" w:rsidRPr="00E36356" w:rsidRDefault="009112E2" w:rsidP="009112E2">
      <w:pPr>
        <w:jc w:val="center"/>
        <w:rPr>
          <w:b/>
          <w:szCs w:val="24"/>
        </w:rPr>
      </w:pPr>
      <w:r w:rsidRPr="00E36356">
        <w:rPr>
          <w:b/>
          <w:szCs w:val="24"/>
        </w:rPr>
        <w:t>Instructor Notes</w:t>
      </w:r>
    </w:p>
    <w:p w14:paraId="3E5C8EC4" w14:textId="77777777" w:rsidR="00E44B74" w:rsidRDefault="00E44B74" w:rsidP="00050803">
      <w:pPr>
        <w:pStyle w:val="Heading3"/>
      </w:pPr>
      <w:r w:rsidRPr="00480B41">
        <w:t>Objective:</w:t>
      </w:r>
      <w:r>
        <w:t xml:space="preserve"> </w:t>
      </w:r>
    </w:p>
    <w:p w14:paraId="7A401778" w14:textId="77777777" w:rsidR="00E44B74" w:rsidRPr="00480B41" w:rsidRDefault="00E44B74" w:rsidP="00E44B74">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02D3BAB1" w14:textId="77777777" w:rsidR="00E44B74" w:rsidRPr="00480B41" w:rsidRDefault="00E44B74" w:rsidP="00050803">
      <w:pPr>
        <w:pStyle w:val="Heading3"/>
      </w:pPr>
      <w:r w:rsidRPr="00480B41">
        <w:t>Instructions:</w:t>
      </w:r>
    </w:p>
    <w:p w14:paraId="1841908D" w14:textId="77777777" w:rsidR="00E44B74" w:rsidRPr="00480B41" w:rsidRDefault="00E44B74" w:rsidP="00E44B74">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26531F9B" w14:textId="77777777" w:rsidR="00E44B74" w:rsidRPr="00C04CED" w:rsidRDefault="00E44B74" w:rsidP="009053D7">
      <w:pPr>
        <w:pStyle w:val="ListParagraph"/>
        <w:numPr>
          <w:ilvl w:val="0"/>
          <w:numId w:val="58"/>
        </w:numPr>
        <w:spacing w:before="120" w:after="120"/>
        <w:ind w:left="360"/>
        <w:rPr>
          <w:szCs w:val="24"/>
        </w:rPr>
      </w:pPr>
      <w:r w:rsidRPr="00C04CED">
        <w:rPr>
          <w:szCs w:val="24"/>
        </w:rPr>
        <w:t>Review the following:</w:t>
      </w:r>
    </w:p>
    <w:p w14:paraId="5DF0417E" w14:textId="77777777" w:rsidR="00E44B74" w:rsidRDefault="00E44B74" w:rsidP="004C36C3">
      <w:pPr>
        <w:pStyle w:val="Bullets"/>
      </w:pPr>
      <w:r>
        <w:t>S</w:t>
      </w:r>
      <w:r w:rsidRPr="00480B41">
        <w:t>cenario</w:t>
      </w:r>
    </w:p>
    <w:p w14:paraId="650D63DA" w14:textId="736DBE8D" w:rsidR="00E44B74" w:rsidRDefault="00E44B74" w:rsidP="004C36C3">
      <w:pPr>
        <w:pStyle w:val="Bullets"/>
      </w:pPr>
      <w:r>
        <w:t>Available Resources</w:t>
      </w:r>
    </w:p>
    <w:p w14:paraId="532014BE" w14:textId="77777777" w:rsidR="00E44B74" w:rsidRDefault="00E44B74" w:rsidP="004C36C3">
      <w:pPr>
        <w:pStyle w:val="Bullets"/>
      </w:pPr>
      <w:r>
        <w:t>Map</w:t>
      </w:r>
    </w:p>
    <w:p w14:paraId="7B3F0338" w14:textId="77777777" w:rsidR="00E44B74" w:rsidRDefault="00E44B74" w:rsidP="004C36C3">
      <w:pPr>
        <w:pStyle w:val="Bullets"/>
      </w:pPr>
      <w:r>
        <w:t>Scenario Update</w:t>
      </w:r>
    </w:p>
    <w:p w14:paraId="3B6B7E52" w14:textId="77777777" w:rsidR="00E44B74" w:rsidRDefault="00E44B74" w:rsidP="004C36C3">
      <w:pPr>
        <w:pStyle w:val="Bullets"/>
      </w:pPr>
      <w:r w:rsidRPr="008F146C">
        <w:t>Critical Issues</w:t>
      </w:r>
    </w:p>
    <w:p w14:paraId="1F4348E5" w14:textId="77777777" w:rsidR="00FF4694" w:rsidRPr="00480B41" w:rsidRDefault="00FF4694" w:rsidP="009053D7">
      <w:pPr>
        <w:numPr>
          <w:ilvl w:val="0"/>
          <w:numId w:val="58"/>
        </w:numPr>
        <w:autoSpaceDE w:val="0"/>
        <w:autoSpaceDN w:val="0"/>
        <w:adjustRightInd w:val="0"/>
        <w:spacing w:before="120" w:after="120"/>
        <w:ind w:left="360"/>
        <w:rPr>
          <w:rFonts w:cs="Arial"/>
          <w:szCs w:val="24"/>
        </w:rPr>
      </w:pPr>
      <w:r w:rsidRPr="00480B41">
        <w:rPr>
          <w:rFonts w:cs="Arial"/>
          <w:szCs w:val="24"/>
        </w:rPr>
        <w:t>Complete the following steps:</w:t>
      </w:r>
    </w:p>
    <w:p w14:paraId="73504996" w14:textId="77777777" w:rsidR="00FF4694" w:rsidRDefault="00FF4694" w:rsidP="009053D7">
      <w:pPr>
        <w:numPr>
          <w:ilvl w:val="0"/>
          <w:numId w:val="85"/>
        </w:numPr>
        <w:autoSpaceDE w:val="0"/>
        <w:autoSpaceDN w:val="0"/>
        <w:adjustRightInd w:val="0"/>
        <w:contextualSpacing/>
        <w:rPr>
          <w:rFonts w:cs="Arial"/>
          <w:szCs w:val="24"/>
        </w:rPr>
      </w:pPr>
      <w:r>
        <w:rPr>
          <w:rFonts w:cs="Arial"/>
          <w:szCs w:val="24"/>
        </w:rPr>
        <w:t>Who has a stake in the incident?</w:t>
      </w:r>
    </w:p>
    <w:p w14:paraId="6A23FBDF" w14:textId="77777777" w:rsidR="00FF4694" w:rsidRPr="00480B41" w:rsidRDefault="00FF4694" w:rsidP="009053D7">
      <w:pPr>
        <w:numPr>
          <w:ilvl w:val="0"/>
          <w:numId w:val="85"/>
        </w:numPr>
        <w:autoSpaceDE w:val="0"/>
        <w:autoSpaceDN w:val="0"/>
        <w:adjustRightInd w:val="0"/>
        <w:contextualSpacing/>
        <w:rPr>
          <w:rFonts w:cs="Arial"/>
          <w:szCs w:val="24"/>
        </w:rPr>
      </w:pPr>
      <w:r w:rsidRPr="00480B41">
        <w:rPr>
          <w:rFonts w:cs="Arial"/>
          <w:szCs w:val="24"/>
        </w:rPr>
        <w:t>Who are the assisting and cooperating agencies?</w:t>
      </w:r>
    </w:p>
    <w:p w14:paraId="018287F0" w14:textId="77777777" w:rsidR="00FF4694" w:rsidRPr="00480B41" w:rsidRDefault="00FF4694" w:rsidP="009053D7">
      <w:pPr>
        <w:numPr>
          <w:ilvl w:val="0"/>
          <w:numId w:val="85"/>
        </w:numPr>
        <w:autoSpaceDE w:val="0"/>
        <w:autoSpaceDN w:val="0"/>
        <w:adjustRightInd w:val="0"/>
        <w:contextualSpacing/>
        <w:rPr>
          <w:rFonts w:cs="Arial"/>
          <w:szCs w:val="24"/>
        </w:rPr>
      </w:pPr>
      <w:r w:rsidRPr="00480B41">
        <w:rPr>
          <w:rFonts w:cs="Arial"/>
          <w:szCs w:val="24"/>
        </w:rPr>
        <w:t>Is this a Single or Unified Command managed incident?</w:t>
      </w:r>
    </w:p>
    <w:p w14:paraId="07A5A136" w14:textId="77777777" w:rsidR="00FF4694" w:rsidRPr="00480B41" w:rsidRDefault="00FF4694" w:rsidP="009053D7">
      <w:pPr>
        <w:numPr>
          <w:ilvl w:val="0"/>
          <w:numId w:val="85"/>
        </w:numPr>
        <w:autoSpaceDE w:val="0"/>
        <w:autoSpaceDN w:val="0"/>
        <w:adjustRightInd w:val="0"/>
        <w:contextualSpacing/>
        <w:rPr>
          <w:rFonts w:cs="Arial"/>
          <w:szCs w:val="24"/>
        </w:rPr>
      </w:pPr>
      <w:r w:rsidRPr="00480B41">
        <w:rPr>
          <w:rFonts w:cs="Arial"/>
          <w:szCs w:val="24"/>
        </w:rPr>
        <w:t>If Single Command, who is the Incident Commander and why?</w:t>
      </w:r>
    </w:p>
    <w:p w14:paraId="78264FBC" w14:textId="77777777" w:rsidR="00FF4694" w:rsidRPr="00480B41" w:rsidRDefault="00FF4694" w:rsidP="009053D7">
      <w:pPr>
        <w:numPr>
          <w:ilvl w:val="0"/>
          <w:numId w:val="85"/>
        </w:numPr>
        <w:autoSpaceDE w:val="0"/>
        <w:autoSpaceDN w:val="0"/>
        <w:adjustRightInd w:val="0"/>
        <w:contextualSpacing/>
        <w:rPr>
          <w:rFonts w:cs="Arial"/>
          <w:szCs w:val="24"/>
        </w:rPr>
      </w:pPr>
      <w:r w:rsidRPr="00480B41">
        <w:rPr>
          <w:rFonts w:cs="Arial"/>
          <w:szCs w:val="24"/>
        </w:rPr>
        <w:t>If Unified Command, who are the members and why?</w:t>
      </w:r>
    </w:p>
    <w:p w14:paraId="025B32C6" w14:textId="77777777" w:rsidR="00566EAF" w:rsidRPr="00566EAF" w:rsidRDefault="00566EAF" w:rsidP="009053D7">
      <w:pPr>
        <w:numPr>
          <w:ilvl w:val="0"/>
          <w:numId w:val="58"/>
        </w:numPr>
        <w:autoSpaceDE w:val="0"/>
        <w:autoSpaceDN w:val="0"/>
        <w:adjustRightInd w:val="0"/>
        <w:spacing w:before="120" w:after="120"/>
        <w:ind w:left="360"/>
        <w:rPr>
          <w:rFonts w:cs="Arial"/>
          <w:szCs w:val="24"/>
        </w:rPr>
      </w:pPr>
      <w:r w:rsidRPr="00566EAF">
        <w:rPr>
          <w:rFonts w:cs="Arial"/>
          <w:szCs w:val="24"/>
        </w:rPr>
        <w:t>Draw an Organization Chart for your Incident Command or Unified Command.</w:t>
      </w:r>
    </w:p>
    <w:p w14:paraId="70CDD0B3" w14:textId="77777777" w:rsidR="00FF4694" w:rsidRDefault="00FF4694" w:rsidP="009053D7">
      <w:pPr>
        <w:numPr>
          <w:ilvl w:val="0"/>
          <w:numId w:val="58"/>
        </w:numPr>
        <w:autoSpaceDE w:val="0"/>
        <w:autoSpaceDN w:val="0"/>
        <w:adjustRightInd w:val="0"/>
        <w:spacing w:before="120" w:after="120"/>
        <w:ind w:left="360"/>
        <w:rPr>
          <w:rFonts w:cs="Arial"/>
          <w:szCs w:val="24"/>
        </w:rPr>
      </w:pPr>
      <w:r>
        <w:rPr>
          <w:rFonts w:cs="Arial"/>
          <w:szCs w:val="24"/>
        </w:rPr>
        <w:t>Identify challenges and safety issues.</w:t>
      </w:r>
    </w:p>
    <w:p w14:paraId="22CC4CC1" w14:textId="77777777" w:rsidR="00FF4694" w:rsidRPr="00480B41" w:rsidRDefault="00FF4694" w:rsidP="009053D7">
      <w:pPr>
        <w:numPr>
          <w:ilvl w:val="0"/>
          <w:numId w:val="58"/>
        </w:numPr>
        <w:autoSpaceDE w:val="0"/>
        <w:autoSpaceDN w:val="0"/>
        <w:adjustRightInd w:val="0"/>
        <w:spacing w:before="120" w:after="120"/>
        <w:ind w:left="360"/>
        <w:rPr>
          <w:rFonts w:cs="Arial"/>
          <w:szCs w:val="24"/>
        </w:rPr>
      </w:pPr>
      <w:r w:rsidRPr="00480B41">
        <w:rPr>
          <w:rFonts w:cs="Arial"/>
          <w:szCs w:val="24"/>
        </w:rPr>
        <w:t>Record your results on chart paper that can be seen by the entire class.</w:t>
      </w:r>
    </w:p>
    <w:p w14:paraId="12A946FB" w14:textId="77777777" w:rsidR="00FF4694" w:rsidRPr="00480B41" w:rsidRDefault="00FF4694" w:rsidP="009053D7">
      <w:pPr>
        <w:numPr>
          <w:ilvl w:val="0"/>
          <w:numId w:val="58"/>
        </w:numPr>
        <w:autoSpaceDE w:val="0"/>
        <w:autoSpaceDN w:val="0"/>
        <w:adjustRightInd w:val="0"/>
        <w:spacing w:before="120" w:after="120"/>
        <w:ind w:left="360"/>
        <w:rPr>
          <w:rFonts w:cs="Arial"/>
          <w:szCs w:val="24"/>
        </w:rPr>
      </w:pPr>
      <w:r w:rsidRPr="00480B41">
        <w:rPr>
          <w:rFonts w:cs="Arial"/>
          <w:szCs w:val="24"/>
        </w:rPr>
        <w:t>Select a spokesperson and be prepared to present in 30 minutes.</w:t>
      </w:r>
    </w:p>
    <w:p w14:paraId="0314CDE0" w14:textId="77777777" w:rsidR="00FF4694" w:rsidRPr="00480B41" w:rsidRDefault="00FF4694" w:rsidP="009053D7">
      <w:pPr>
        <w:numPr>
          <w:ilvl w:val="0"/>
          <w:numId w:val="58"/>
        </w:numPr>
        <w:autoSpaceDE w:val="0"/>
        <w:autoSpaceDN w:val="0"/>
        <w:adjustRightInd w:val="0"/>
        <w:spacing w:before="120" w:after="120"/>
        <w:ind w:left="36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0DDCF6AA" w14:textId="77777777" w:rsidR="00FF4694" w:rsidRDefault="00FF4694">
      <w:pPr>
        <w:rPr>
          <w:rFonts w:cs="Arial"/>
          <w:b/>
          <w:bCs/>
          <w:szCs w:val="24"/>
        </w:rPr>
      </w:pPr>
      <w:r>
        <w:rPr>
          <w:rFonts w:cs="Arial"/>
          <w:b/>
          <w:bCs/>
          <w:szCs w:val="24"/>
        </w:rPr>
        <w:br w:type="page"/>
      </w:r>
    </w:p>
    <w:p w14:paraId="10CDFC60" w14:textId="75E28388" w:rsidR="00FF4694" w:rsidRPr="00480B41" w:rsidRDefault="00FF4694" w:rsidP="00050803">
      <w:pPr>
        <w:pStyle w:val="Heading3"/>
      </w:pPr>
      <w:r w:rsidRPr="00120958">
        <w:lastRenderedPageBreak/>
        <w:t>Debrief</w:t>
      </w:r>
      <w:r w:rsidRPr="00480B41">
        <w:t>:</w:t>
      </w:r>
    </w:p>
    <w:p w14:paraId="439735E0" w14:textId="77777777" w:rsidR="00FF4694" w:rsidRPr="00480B41" w:rsidRDefault="00FF4694" w:rsidP="00FF4694">
      <w:pPr>
        <w:autoSpaceDE w:val="0"/>
        <w:autoSpaceDN w:val="0"/>
        <w:adjustRightInd w:val="0"/>
        <w:rPr>
          <w:rFonts w:cs="Arial"/>
          <w:szCs w:val="24"/>
        </w:rPr>
      </w:pPr>
      <w:r w:rsidRPr="00480B41">
        <w:rPr>
          <w:rFonts w:cs="Arial"/>
          <w:szCs w:val="24"/>
        </w:rPr>
        <w:t>Monitor the time.  After 30 minutes, conduct debrief as follows:</w:t>
      </w:r>
    </w:p>
    <w:p w14:paraId="1AFA9DE8" w14:textId="77777777" w:rsidR="00FF4694" w:rsidRPr="00326922" w:rsidRDefault="00FF4694" w:rsidP="009053D7">
      <w:pPr>
        <w:numPr>
          <w:ilvl w:val="0"/>
          <w:numId w:val="86"/>
        </w:numPr>
        <w:spacing w:before="120" w:after="120"/>
        <w:rPr>
          <w:szCs w:val="24"/>
        </w:rPr>
      </w:pPr>
      <w:r w:rsidRPr="00326922">
        <w:rPr>
          <w:szCs w:val="24"/>
        </w:rPr>
        <w:t>Ask one group to present which command structure and make up of that command structure.</w:t>
      </w:r>
    </w:p>
    <w:p w14:paraId="1B88845B" w14:textId="77777777" w:rsidR="00FF4694" w:rsidRPr="00326922" w:rsidRDefault="00FF4694" w:rsidP="009053D7">
      <w:pPr>
        <w:numPr>
          <w:ilvl w:val="0"/>
          <w:numId w:val="86"/>
        </w:numPr>
        <w:spacing w:before="120" w:after="120"/>
        <w:rPr>
          <w:szCs w:val="24"/>
        </w:rPr>
      </w:pPr>
      <w:r w:rsidRPr="00326922">
        <w:rPr>
          <w:szCs w:val="24"/>
        </w:rPr>
        <w:t>Ask the other groups if they had different responses.  Compare the similarities and differences among the groups.  There is no one correct answer.</w:t>
      </w:r>
    </w:p>
    <w:p w14:paraId="5F4A5DF0" w14:textId="77777777" w:rsidR="00FF4694" w:rsidRDefault="00FF4694" w:rsidP="009053D7">
      <w:pPr>
        <w:numPr>
          <w:ilvl w:val="0"/>
          <w:numId w:val="86"/>
        </w:numPr>
        <w:spacing w:before="120" w:after="120"/>
        <w:rPr>
          <w:szCs w:val="24"/>
        </w:rPr>
      </w:pPr>
      <w:r>
        <w:rPr>
          <w:szCs w:val="24"/>
        </w:rPr>
        <w:t>Next, ask a different group to present challenges and strategies. Ask other groups if they identified different challenges and strategies.</w:t>
      </w:r>
    </w:p>
    <w:p w14:paraId="4302B9F2" w14:textId="77777777" w:rsidR="00FF4694" w:rsidRPr="00326922" w:rsidRDefault="00FF4694" w:rsidP="009053D7">
      <w:pPr>
        <w:numPr>
          <w:ilvl w:val="0"/>
          <w:numId w:val="86"/>
        </w:numPr>
        <w:spacing w:before="120" w:after="120"/>
        <w:rPr>
          <w:szCs w:val="24"/>
        </w:rPr>
      </w:pPr>
      <w:r w:rsidRPr="00326922">
        <w:rPr>
          <w:szCs w:val="24"/>
        </w:rPr>
        <w:t>Summarize the key learning points.</w:t>
      </w:r>
    </w:p>
    <w:p w14:paraId="7C89FE0D" w14:textId="77777777" w:rsidR="00E44B74" w:rsidRDefault="00E44B74" w:rsidP="00E44B74">
      <w:pPr>
        <w:ind w:left="360"/>
        <w:contextualSpacing/>
        <w:rPr>
          <w:rFonts w:cs="Arial"/>
          <w:szCs w:val="24"/>
        </w:rPr>
      </w:pPr>
      <w:r w:rsidRPr="00480B41">
        <w:rPr>
          <w:rFonts w:cs="Arial"/>
          <w:b/>
          <w:szCs w:val="24"/>
        </w:rPr>
        <w:t xml:space="preserve">Instructor Note:  </w:t>
      </w:r>
      <w:r w:rsidRPr="00480B41">
        <w:rPr>
          <w:rFonts w:cs="Arial"/>
          <w:szCs w:val="24"/>
        </w:rPr>
        <w:t xml:space="preserve">There is not enough tactical information provided to develop specific tactical assignments.  Keep the </w:t>
      </w:r>
      <w:r>
        <w:rPr>
          <w:rFonts w:cs="Arial"/>
          <w:szCs w:val="24"/>
        </w:rPr>
        <w:t>students</w:t>
      </w:r>
      <w:r w:rsidRPr="00480B41">
        <w:rPr>
          <w:rFonts w:cs="Arial"/>
          <w:szCs w:val="24"/>
        </w:rPr>
        <w:t xml:space="preserve"> focused on the issues associated with the establishment of Unified Command.</w:t>
      </w:r>
    </w:p>
    <w:p w14:paraId="23C9A2F9" w14:textId="77777777" w:rsidR="00FF4694" w:rsidRDefault="00FF4694">
      <w:pPr>
        <w:rPr>
          <w:rFonts w:cs="Arial"/>
          <w:b/>
          <w:szCs w:val="24"/>
        </w:rPr>
      </w:pPr>
      <w:r>
        <w:rPr>
          <w:rFonts w:cs="Arial"/>
          <w:b/>
          <w:szCs w:val="24"/>
        </w:rPr>
        <w:br w:type="page"/>
      </w:r>
    </w:p>
    <w:p w14:paraId="5CD21D36" w14:textId="5B81F610" w:rsidR="00E44B74" w:rsidRPr="00E44B74" w:rsidRDefault="00E44B74" w:rsidP="00050803">
      <w:pPr>
        <w:pStyle w:val="Heading3"/>
      </w:pPr>
      <w:r w:rsidRPr="00E44B74">
        <w:lastRenderedPageBreak/>
        <w:t>Scenario:</w:t>
      </w:r>
    </w:p>
    <w:p w14:paraId="33E9C942" w14:textId="77777777" w:rsidR="00E44B74" w:rsidRPr="00E44B74" w:rsidRDefault="00E44B74" w:rsidP="00E44B74">
      <w:pPr>
        <w:autoSpaceDE w:val="0"/>
        <w:autoSpaceDN w:val="0"/>
        <w:adjustRightInd w:val="0"/>
        <w:rPr>
          <w:rFonts w:cs="Arial"/>
          <w:bCs/>
          <w:szCs w:val="24"/>
        </w:rPr>
      </w:pPr>
      <w:r w:rsidRPr="00E44B74">
        <w:rPr>
          <w:rFonts w:cs="Arial"/>
          <w:bCs/>
          <w:szCs w:val="24"/>
        </w:rPr>
        <w:t xml:space="preserve">After an early snowmelt, the residents of Liberty County have been enjoying unseasonably warm and dry weather for the past 2 weeks.  Because of the warm dry weather, the vegetation is very dry and fire conditions for all of Liberty County and neighboring counties have been at “High” for over a week. </w:t>
      </w:r>
    </w:p>
    <w:p w14:paraId="2ADAC238" w14:textId="77777777" w:rsidR="00E44B74" w:rsidRPr="00E44B74" w:rsidRDefault="00E44B74" w:rsidP="00E44B74">
      <w:pPr>
        <w:autoSpaceDE w:val="0"/>
        <w:autoSpaceDN w:val="0"/>
        <w:adjustRightInd w:val="0"/>
        <w:rPr>
          <w:rFonts w:cs="Arial"/>
          <w:bCs/>
          <w:szCs w:val="24"/>
        </w:rPr>
      </w:pPr>
    </w:p>
    <w:p w14:paraId="25599EA2" w14:textId="77777777" w:rsidR="00E44B74" w:rsidRPr="00E44B74" w:rsidRDefault="00E44B74" w:rsidP="00E44B74">
      <w:pPr>
        <w:autoSpaceDE w:val="0"/>
        <w:autoSpaceDN w:val="0"/>
        <w:adjustRightInd w:val="0"/>
        <w:rPr>
          <w:rFonts w:cs="Arial"/>
          <w:bCs/>
          <w:szCs w:val="24"/>
        </w:rPr>
      </w:pPr>
      <w:r w:rsidRPr="00E44B74">
        <w:rPr>
          <w:rFonts w:cs="Arial"/>
          <w:bCs/>
          <w:szCs w:val="24"/>
        </w:rPr>
        <w:t>In the early morning hours of September 31</w:t>
      </w:r>
      <w:r w:rsidRPr="00E44B74">
        <w:rPr>
          <w:rFonts w:cs="Arial"/>
          <w:bCs/>
          <w:szCs w:val="24"/>
          <w:vertAlign w:val="superscript"/>
        </w:rPr>
        <w:t>st</w:t>
      </w:r>
      <w:r w:rsidRPr="00E44B74">
        <w:rPr>
          <w:rFonts w:cs="Arial"/>
          <w:bCs/>
          <w:szCs w:val="24"/>
        </w:rPr>
        <w:t xml:space="preserve">, a thunderstorm with heavy lightning passed over the county, igniting several brush fires.  The fires were reported to be in an area approximately one-half mile south of Kingston and one mile north of Jasper, east of Hwy 69 and south of the interchange with Interstate 102. </w:t>
      </w:r>
    </w:p>
    <w:p w14:paraId="7A2780D8" w14:textId="77777777" w:rsidR="00E44B74" w:rsidRPr="00E44B74" w:rsidRDefault="00E44B74" w:rsidP="00E44B74">
      <w:pPr>
        <w:autoSpaceDE w:val="0"/>
        <w:autoSpaceDN w:val="0"/>
        <w:adjustRightInd w:val="0"/>
        <w:rPr>
          <w:rFonts w:cs="Arial"/>
          <w:bCs/>
          <w:szCs w:val="24"/>
        </w:rPr>
      </w:pPr>
    </w:p>
    <w:p w14:paraId="5886D00F" w14:textId="77777777" w:rsidR="00E44B74" w:rsidRPr="00E44B74" w:rsidRDefault="00E44B74" w:rsidP="00E44B74">
      <w:pPr>
        <w:autoSpaceDE w:val="0"/>
        <w:autoSpaceDN w:val="0"/>
        <w:adjustRightInd w:val="0"/>
        <w:rPr>
          <w:rFonts w:cs="Arial"/>
          <w:bCs/>
          <w:szCs w:val="24"/>
        </w:rPr>
      </w:pPr>
      <w:r w:rsidRPr="00E44B74">
        <w:rPr>
          <w:rFonts w:cs="Arial"/>
          <w:bCs/>
          <w:szCs w:val="24"/>
        </w:rPr>
        <w:t xml:space="preserve">The fires are in the Kingston Fire District.  Fire crews from Kingston were dispatched to the fires and requested mutual aid from Jasper.  A total of four engines, two water tenders, two brush trucks and an ambulance were dispatched.  The fires are currently in a wooded area and are being fought by the two neighboring departments. </w:t>
      </w:r>
    </w:p>
    <w:p w14:paraId="46E8B760" w14:textId="77777777" w:rsidR="00E44B74" w:rsidRPr="00E44B74" w:rsidRDefault="00E44B74" w:rsidP="00E44B74">
      <w:pPr>
        <w:autoSpaceDE w:val="0"/>
        <w:autoSpaceDN w:val="0"/>
        <w:adjustRightInd w:val="0"/>
        <w:rPr>
          <w:rFonts w:cs="Arial"/>
          <w:bCs/>
          <w:szCs w:val="24"/>
        </w:rPr>
      </w:pPr>
    </w:p>
    <w:p w14:paraId="68CFB53D" w14:textId="079373C2" w:rsidR="00E44B74" w:rsidRPr="00E44B74" w:rsidRDefault="00E44B74" w:rsidP="00E44B74">
      <w:pPr>
        <w:autoSpaceDE w:val="0"/>
        <w:autoSpaceDN w:val="0"/>
        <w:adjustRightInd w:val="0"/>
        <w:rPr>
          <w:rFonts w:cs="Arial"/>
          <w:bCs/>
          <w:szCs w:val="24"/>
        </w:rPr>
      </w:pPr>
      <w:r w:rsidRPr="00E44B74">
        <w:rPr>
          <w:rFonts w:cs="Arial"/>
          <w:bCs/>
          <w:szCs w:val="24"/>
        </w:rPr>
        <w:t xml:space="preserve">The weather forecast for today includes temperatures predicted to be in the high </w:t>
      </w:r>
      <w:proofErr w:type="spellStart"/>
      <w:r w:rsidRPr="00E44B74">
        <w:rPr>
          <w:rFonts w:cs="Arial"/>
          <w:bCs/>
          <w:szCs w:val="24"/>
        </w:rPr>
        <w:t>70’s</w:t>
      </w:r>
      <w:proofErr w:type="spellEnd"/>
      <w:r w:rsidRPr="00E44B74">
        <w:rPr>
          <w:rFonts w:cs="Arial"/>
          <w:bCs/>
          <w:szCs w:val="24"/>
        </w:rPr>
        <w:t xml:space="preserve"> to </w:t>
      </w:r>
      <w:r w:rsidRPr="00E44B74">
        <w:rPr>
          <w:rFonts w:cs="Arial"/>
          <w:bCs/>
          <w:szCs w:val="24"/>
        </w:rPr>
        <w:br/>
        <w:t>mid-</w:t>
      </w:r>
      <w:proofErr w:type="spellStart"/>
      <w:r w:rsidRPr="00E44B74">
        <w:rPr>
          <w:rFonts w:cs="Arial"/>
          <w:bCs/>
          <w:szCs w:val="24"/>
        </w:rPr>
        <w:t>80’s</w:t>
      </w:r>
      <w:proofErr w:type="spellEnd"/>
      <w:r w:rsidRPr="00E44B74">
        <w:rPr>
          <w:rFonts w:cs="Arial"/>
          <w:bCs/>
          <w:szCs w:val="24"/>
        </w:rPr>
        <w:t xml:space="preserve"> with winds out of the southwest at 6 </w:t>
      </w:r>
      <w:proofErr w:type="spellStart"/>
      <w:r w:rsidRPr="00E44B74">
        <w:rPr>
          <w:rFonts w:cs="Arial"/>
          <w:bCs/>
          <w:szCs w:val="24"/>
        </w:rPr>
        <w:t>to10</w:t>
      </w:r>
      <w:proofErr w:type="spellEnd"/>
      <w:r w:rsidRPr="00E44B74">
        <w:rPr>
          <w:rFonts w:cs="Arial"/>
          <w:bCs/>
          <w:szCs w:val="24"/>
        </w:rPr>
        <w:t xml:space="preserve"> miles per hour.  Smoke from the fires has begun to drift toward Interstate 102, causing some early morning traffic to slow down.  In some cases, bystanders are parking to watch the fires, further slowing traffic on the Interstate.  Fire units have requested law enforcement units for traffic control.  </w:t>
      </w:r>
    </w:p>
    <w:p w14:paraId="3CC1737C" w14:textId="77777777" w:rsidR="00E44B74" w:rsidRPr="00E44B74" w:rsidRDefault="00E44B74" w:rsidP="00050803">
      <w:pPr>
        <w:pStyle w:val="Heading3"/>
      </w:pPr>
      <w:r w:rsidRPr="00E44B74">
        <w:t>Available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107"/>
        <w:gridCol w:w="3746"/>
      </w:tblGrid>
      <w:tr w:rsidR="00E44B74" w:rsidRPr="00BE21BD" w14:paraId="15C6E406" w14:textId="77777777" w:rsidTr="00A849E4">
        <w:trPr>
          <w:trHeight w:hRule="exact" w:val="288"/>
          <w:jc w:val="center"/>
        </w:trPr>
        <w:tc>
          <w:tcPr>
            <w:tcW w:w="9350" w:type="dxa"/>
            <w:gridSpan w:val="3"/>
            <w:shd w:val="clear" w:color="auto" w:fill="D1EBD3"/>
          </w:tcPr>
          <w:p w14:paraId="70C6CD82" w14:textId="77777777" w:rsidR="00E44B74" w:rsidRPr="00E44B74" w:rsidRDefault="00E44B74" w:rsidP="00245408">
            <w:pPr>
              <w:pStyle w:val="TableHeading-GreenRows"/>
              <w:rPr>
                <w:rFonts w:cs="Arial"/>
                <w:color w:val="FFFFFF"/>
                <w:sz w:val="24"/>
              </w:rPr>
            </w:pPr>
            <w:r w:rsidRPr="00E44B74">
              <w:rPr>
                <w:rFonts w:cs="Arial"/>
                <w:sz w:val="24"/>
              </w:rPr>
              <w:t>Jasper Units On Scene</w:t>
            </w:r>
          </w:p>
        </w:tc>
      </w:tr>
      <w:tr w:rsidR="00E44B74" w:rsidRPr="00BE21BD" w14:paraId="5D41E0C4" w14:textId="77777777" w:rsidTr="00245408">
        <w:trPr>
          <w:trHeight w:hRule="exact" w:val="288"/>
          <w:jc w:val="center"/>
        </w:trPr>
        <w:tc>
          <w:tcPr>
            <w:tcW w:w="4497" w:type="dxa"/>
          </w:tcPr>
          <w:p w14:paraId="0A266DF5" w14:textId="77777777" w:rsidR="00E44B74" w:rsidRPr="00E44B74" w:rsidRDefault="00E44B74" w:rsidP="00245408">
            <w:pPr>
              <w:rPr>
                <w:rStyle w:val="TableText"/>
                <w:rFonts w:cs="Arial"/>
                <w:sz w:val="24"/>
                <w:szCs w:val="24"/>
              </w:rPr>
            </w:pPr>
            <w:r w:rsidRPr="00E44B74">
              <w:rPr>
                <w:rStyle w:val="TableText"/>
                <w:rFonts w:cs="Arial"/>
                <w:sz w:val="24"/>
                <w:szCs w:val="24"/>
              </w:rPr>
              <w:t>Engine 81</w:t>
            </w:r>
          </w:p>
        </w:tc>
        <w:tc>
          <w:tcPr>
            <w:tcW w:w="0" w:type="auto"/>
          </w:tcPr>
          <w:p w14:paraId="7F55172F"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1250 </w:t>
            </w:r>
            <w:proofErr w:type="spellStart"/>
            <w:r w:rsidRPr="00E44B74">
              <w:rPr>
                <w:rStyle w:val="TableText"/>
                <w:rFonts w:cs="Arial"/>
                <w:sz w:val="24"/>
                <w:szCs w:val="24"/>
              </w:rPr>
              <w:t>GPM</w:t>
            </w:r>
            <w:proofErr w:type="spellEnd"/>
          </w:p>
        </w:tc>
        <w:tc>
          <w:tcPr>
            <w:tcW w:w="3746" w:type="dxa"/>
          </w:tcPr>
          <w:p w14:paraId="7E675557" w14:textId="77777777" w:rsidR="00E44B74" w:rsidRPr="00E44B74" w:rsidRDefault="00E44B74" w:rsidP="00245408">
            <w:pPr>
              <w:rPr>
                <w:rStyle w:val="TableText"/>
                <w:rFonts w:cs="Arial"/>
                <w:sz w:val="24"/>
                <w:szCs w:val="24"/>
              </w:rPr>
            </w:pPr>
            <w:r w:rsidRPr="00E44B74">
              <w:rPr>
                <w:rStyle w:val="TableText"/>
                <w:rFonts w:cs="Arial"/>
                <w:sz w:val="24"/>
                <w:szCs w:val="24"/>
              </w:rPr>
              <w:t>Triple Combination Pumper</w:t>
            </w:r>
          </w:p>
        </w:tc>
      </w:tr>
      <w:tr w:rsidR="00E44B74" w:rsidRPr="00BE21BD" w14:paraId="7D19DF73" w14:textId="77777777" w:rsidTr="00245408">
        <w:trPr>
          <w:trHeight w:hRule="exact" w:val="288"/>
          <w:jc w:val="center"/>
        </w:trPr>
        <w:tc>
          <w:tcPr>
            <w:tcW w:w="4497" w:type="dxa"/>
          </w:tcPr>
          <w:p w14:paraId="4358AA47" w14:textId="77777777" w:rsidR="00E44B74" w:rsidRPr="00E44B74" w:rsidRDefault="00E44B74" w:rsidP="00245408">
            <w:pPr>
              <w:rPr>
                <w:rStyle w:val="TableText"/>
                <w:rFonts w:cs="Arial"/>
                <w:sz w:val="24"/>
                <w:szCs w:val="24"/>
              </w:rPr>
            </w:pPr>
            <w:r w:rsidRPr="00E44B74">
              <w:rPr>
                <w:rStyle w:val="TableText"/>
                <w:rFonts w:cs="Arial"/>
                <w:sz w:val="24"/>
                <w:szCs w:val="24"/>
              </w:rPr>
              <w:t>Engine 181 (Reserve)</w:t>
            </w:r>
          </w:p>
        </w:tc>
        <w:tc>
          <w:tcPr>
            <w:tcW w:w="0" w:type="auto"/>
          </w:tcPr>
          <w:p w14:paraId="3B892EEC" w14:textId="77777777" w:rsidR="00E44B74" w:rsidRPr="00E44B74" w:rsidRDefault="00E44B74" w:rsidP="00245408">
            <w:pPr>
              <w:rPr>
                <w:rStyle w:val="TableText"/>
                <w:rFonts w:cs="Arial"/>
                <w:sz w:val="24"/>
                <w:szCs w:val="24"/>
              </w:rPr>
            </w:pPr>
          </w:p>
        </w:tc>
        <w:tc>
          <w:tcPr>
            <w:tcW w:w="3746" w:type="dxa"/>
          </w:tcPr>
          <w:p w14:paraId="18D9F85E" w14:textId="77777777" w:rsidR="00E44B74" w:rsidRPr="00E44B74" w:rsidRDefault="00E44B74" w:rsidP="00245408">
            <w:pPr>
              <w:rPr>
                <w:rStyle w:val="TableText"/>
                <w:rFonts w:cs="Arial"/>
                <w:sz w:val="24"/>
                <w:szCs w:val="24"/>
              </w:rPr>
            </w:pPr>
          </w:p>
        </w:tc>
      </w:tr>
      <w:tr w:rsidR="00E44B74" w:rsidRPr="00BE21BD" w14:paraId="5E4AE683" w14:textId="77777777" w:rsidTr="00245408">
        <w:trPr>
          <w:trHeight w:hRule="exact" w:val="288"/>
          <w:jc w:val="center"/>
        </w:trPr>
        <w:tc>
          <w:tcPr>
            <w:tcW w:w="4497" w:type="dxa"/>
          </w:tcPr>
          <w:p w14:paraId="649E2C8C" w14:textId="77777777" w:rsidR="00E44B74" w:rsidRPr="00E44B74" w:rsidRDefault="00E44B74" w:rsidP="00245408">
            <w:pPr>
              <w:rPr>
                <w:rStyle w:val="TableText"/>
                <w:rFonts w:cs="Arial"/>
                <w:sz w:val="24"/>
                <w:szCs w:val="24"/>
              </w:rPr>
            </w:pPr>
            <w:r w:rsidRPr="00E44B74">
              <w:rPr>
                <w:rStyle w:val="TableText"/>
                <w:rFonts w:cs="Arial"/>
                <w:sz w:val="24"/>
                <w:szCs w:val="24"/>
              </w:rPr>
              <w:t>Brush 81</w:t>
            </w:r>
          </w:p>
        </w:tc>
        <w:tc>
          <w:tcPr>
            <w:tcW w:w="0" w:type="auto"/>
          </w:tcPr>
          <w:p w14:paraId="231FD4BF"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1250 </w:t>
            </w:r>
            <w:proofErr w:type="spellStart"/>
            <w:r w:rsidRPr="00E44B74">
              <w:rPr>
                <w:rStyle w:val="TableText"/>
                <w:rFonts w:cs="Arial"/>
                <w:sz w:val="24"/>
                <w:szCs w:val="24"/>
              </w:rPr>
              <w:t>GPM</w:t>
            </w:r>
            <w:proofErr w:type="spellEnd"/>
          </w:p>
        </w:tc>
        <w:tc>
          <w:tcPr>
            <w:tcW w:w="3746" w:type="dxa"/>
          </w:tcPr>
          <w:p w14:paraId="17316DB8" w14:textId="77777777" w:rsidR="00E44B74" w:rsidRPr="00E44B74" w:rsidRDefault="00E44B74" w:rsidP="00245408">
            <w:pPr>
              <w:rPr>
                <w:rStyle w:val="TableText"/>
                <w:rFonts w:cs="Arial"/>
                <w:sz w:val="24"/>
                <w:szCs w:val="24"/>
              </w:rPr>
            </w:pPr>
            <w:r w:rsidRPr="00E44B74">
              <w:rPr>
                <w:rStyle w:val="TableText"/>
                <w:rFonts w:cs="Arial"/>
                <w:sz w:val="24"/>
                <w:szCs w:val="24"/>
              </w:rPr>
              <w:t>Triple Combination Pumper</w:t>
            </w:r>
          </w:p>
        </w:tc>
      </w:tr>
      <w:tr w:rsidR="00E44B74" w:rsidRPr="00BE21BD" w14:paraId="7AE241EF" w14:textId="77777777" w:rsidTr="00245408">
        <w:trPr>
          <w:trHeight w:hRule="exact" w:val="288"/>
          <w:jc w:val="center"/>
        </w:trPr>
        <w:tc>
          <w:tcPr>
            <w:tcW w:w="4497" w:type="dxa"/>
          </w:tcPr>
          <w:p w14:paraId="7A7A120B" w14:textId="77777777" w:rsidR="00E44B74" w:rsidRPr="00E44B74" w:rsidRDefault="00E44B74" w:rsidP="00245408">
            <w:pPr>
              <w:rPr>
                <w:rStyle w:val="TableText"/>
                <w:rFonts w:cs="Arial"/>
                <w:sz w:val="24"/>
                <w:szCs w:val="24"/>
              </w:rPr>
            </w:pPr>
            <w:r w:rsidRPr="00E44B74">
              <w:rPr>
                <w:rStyle w:val="TableText"/>
                <w:rFonts w:cs="Arial"/>
                <w:sz w:val="24"/>
                <w:szCs w:val="24"/>
              </w:rPr>
              <w:t>Tender 41</w:t>
            </w:r>
          </w:p>
        </w:tc>
        <w:tc>
          <w:tcPr>
            <w:tcW w:w="0" w:type="auto"/>
          </w:tcPr>
          <w:p w14:paraId="381323C3" w14:textId="77777777" w:rsidR="00E44B74" w:rsidRPr="00E44B74" w:rsidRDefault="00E44B74" w:rsidP="00245408">
            <w:pPr>
              <w:rPr>
                <w:rStyle w:val="TableText"/>
                <w:rFonts w:cs="Arial"/>
                <w:sz w:val="24"/>
                <w:szCs w:val="24"/>
              </w:rPr>
            </w:pPr>
          </w:p>
        </w:tc>
        <w:tc>
          <w:tcPr>
            <w:tcW w:w="3746" w:type="dxa"/>
          </w:tcPr>
          <w:p w14:paraId="514FBBBE" w14:textId="77777777" w:rsidR="00E44B74" w:rsidRPr="00E44B74" w:rsidRDefault="00E44B74" w:rsidP="00245408">
            <w:pPr>
              <w:rPr>
                <w:rStyle w:val="TableText"/>
                <w:rFonts w:cs="Arial"/>
                <w:sz w:val="24"/>
                <w:szCs w:val="24"/>
              </w:rPr>
            </w:pPr>
            <w:r w:rsidRPr="00E44B74">
              <w:rPr>
                <w:rStyle w:val="TableText"/>
                <w:rFonts w:cs="Arial"/>
                <w:sz w:val="24"/>
                <w:szCs w:val="24"/>
              </w:rPr>
              <w:t>2,000 gallons</w:t>
            </w:r>
          </w:p>
        </w:tc>
      </w:tr>
      <w:tr w:rsidR="00E44B74" w:rsidRPr="00BE21BD" w14:paraId="52934062" w14:textId="77777777" w:rsidTr="00245408">
        <w:trPr>
          <w:trHeight w:hRule="exact" w:val="288"/>
          <w:jc w:val="center"/>
        </w:trPr>
        <w:tc>
          <w:tcPr>
            <w:tcW w:w="4497" w:type="dxa"/>
          </w:tcPr>
          <w:p w14:paraId="55086CD4" w14:textId="77777777" w:rsidR="00E44B74" w:rsidRPr="00E44B74" w:rsidRDefault="00E44B74" w:rsidP="00245408">
            <w:pPr>
              <w:rPr>
                <w:rStyle w:val="TableText"/>
                <w:rFonts w:cs="Arial"/>
                <w:sz w:val="24"/>
                <w:szCs w:val="24"/>
              </w:rPr>
            </w:pPr>
            <w:r w:rsidRPr="00E44B74">
              <w:rPr>
                <w:rStyle w:val="TableText"/>
                <w:rFonts w:cs="Arial"/>
                <w:sz w:val="24"/>
                <w:szCs w:val="24"/>
              </w:rPr>
              <w:t>Squad 41</w:t>
            </w:r>
          </w:p>
        </w:tc>
        <w:tc>
          <w:tcPr>
            <w:tcW w:w="0" w:type="auto"/>
          </w:tcPr>
          <w:p w14:paraId="3F43D65C" w14:textId="77777777" w:rsidR="00E44B74" w:rsidRPr="00E44B74" w:rsidRDefault="00E44B74" w:rsidP="00245408">
            <w:pPr>
              <w:rPr>
                <w:rStyle w:val="TableText"/>
                <w:rFonts w:cs="Arial"/>
                <w:sz w:val="24"/>
                <w:szCs w:val="24"/>
              </w:rPr>
            </w:pPr>
          </w:p>
        </w:tc>
        <w:tc>
          <w:tcPr>
            <w:tcW w:w="3746" w:type="dxa"/>
          </w:tcPr>
          <w:p w14:paraId="28835CFE" w14:textId="77777777" w:rsidR="00E44B74" w:rsidRPr="00E44B74" w:rsidRDefault="00E44B74" w:rsidP="00245408">
            <w:pPr>
              <w:rPr>
                <w:rStyle w:val="TableText"/>
                <w:rFonts w:cs="Arial"/>
                <w:sz w:val="24"/>
                <w:szCs w:val="24"/>
              </w:rPr>
            </w:pPr>
          </w:p>
        </w:tc>
      </w:tr>
      <w:tr w:rsidR="00E44B74" w:rsidRPr="00BE21BD" w14:paraId="56F59E5A" w14:textId="77777777" w:rsidTr="00A849E4">
        <w:trPr>
          <w:trHeight w:hRule="exact" w:val="288"/>
          <w:jc w:val="center"/>
        </w:trPr>
        <w:tc>
          <w:tcPr>
            <w:tcW w:w="9350" w:type="dxa"/>
            <w:gridSpan w:val="3"/>
            <w:shd w:val="clear" w:color="auto" w:fill="D1EBD3"/>
          </w:tcPr>
          <w:p w14:paraId="7619CDB5" w14:textId="77777777" w:rsidR="00E44B74" w:rsidRPr="00E44B74" w:rsidRDefault="00E44B74" w:rsidP="00245408">
            <w:pPr>
              <w:pStyle w:val="TableHeading-GreenRows"/>
              <w:rPr>
                <w:rFonts w:cs="Arial"/>
                <w:color w:val="FFFFFF"/>
                <w:sz w:val="24"/>
              </w:rPr>
            </w:pPr>
            <w:r w:rsidRPr="00E44B74">
              <w:rPr>
                <w:rFonts w:cs="Arial"/>
                <w:sz w:val="24"/>
              </w:rPr>
              <w:t>Kingston Units On Scene</w:t>
            </w:r>
          </w:p>
        </w:tc>
      </w:tr>
      <w:tr w:rsidR="00E44B74" w:rsidRPr="00BE21BD" w14:paraId="6109A47C" w14:textId="77777777" w:rsidTr="00245408">
        <w:trPr>
          <w:trHeight w:hRule="exact" w:val="288"/>
          <w:jc w:val="center"/>
        </w:trPr>
        <w:tc>
          <w:tcPr>
            <w:tcW w:w="4497" w:type="dxa"/>
          </w:tcPr>
          <w:p w14:paraId="27C8B771" w14:textId="77777777" w:rsidR="00E44B74" w:rsidRPr="00E44B74" w:rsidRDefault="00E44B74" w:rsidP="00245408">
            <w:pPr>
              <w:rPr>
                <w:rStyle w:val="TableText"/>
                <w:rFonts w:cs="Arial"/>
                <w:sz w:val="24"/>
                <w:szCs w:val="24"/>
              </w:rPr>
            </w:pPr>
            <w:r w:rsidRPr="00E44B74">
              <w:rPr>
                <w:rStyle w:val="TableText"/>
                <w:rFonts w:cs="Arial"/>
                <w:sz w:val="24"/>
                <w:szCs w:val="24"/>
              </w:rPr>
              <w:t>Engine 41</w:t>
            </w:r>
          </w:p>
        </w:tc>
        <w:tc>
          <w:tcPr>
            <w:tcW w:w="0" w:type="auto"/>
          </w:tcPr>
          <w:p w14:paraId="5A322E3C"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1500 </w:t>
            </w:r>
            <w:proofErr w:type="spellStart"/>
            <w:r w:rsidRPr="00E44B74">
              <w:rPr>
                <w:rStyle w:val="TableText"/>
                <w:rFonts w:cs="Arial"/>
                <w:sz w:val="24"/>
                <w:szCs w:val="24"/>
              </w:rPr>
              <w:t>GPM</w:t>
            </w:r>
            <w:proofErr w:type="spellEnd"/>
          </w:p>
        </w:tc>
        <w:tc>
          <w:tcPr>
            <w:tcW w:w="3746" w:type="dxa"/>
          </w:tcPr>
          <w:p w14:paraId="522498E0" w14:textId="77777777" w:rsidR="00E44B74" w:rsidRPr="00E44B74" w:rsidRDefault="00E44B74" w:rsidP="00245408">
            <w:pPr>
              <w:rPr>
                <w:rStyle w:val="TableText"/>
                <w:rFonts w:cs="Arial"/>
                <w:sz w:val="24"/>
                <w:szCs w:val="24"/>
              </w:rPr>
            </w:pPr>
            <w:r w:rsidRPr="00E44B74">
              <w:rPr>
                <w:rStyle w:val="TableText"/>
                <w:rFonts w:cs="Arial"/>
                <w:sz w:val="24"/>
                <w:szCs w:val="24"/>
              </w:rPr>
              <w:t>Triple Combination Pumper</w:t>
            </w:r>
          </w:p>
        </w:tc>
      </w:tr>
      <w:tr w:rsidR="00E44B74" w:rsidRPr="00BE21BD" w14:paraId="54EBFCDF" w14:textId="77777777" w:rsidTr="00245408">
        <w:trPr>
          <w:trHeight w:hRule="exact" w:val="288"/>
          <w:jc w:val="center"/>
        </w:trPr>
        <w:tc>
          <w:tcPr>
            <w:tcW w:w="4497" w:type="dxa"/>
          </w:tcPr>
          <w:p w14:paraId="49F82474" w14:textId="77777777" w:rsidR="00E44B74" w:rsidRPr="00E44B74" w:rsidRDefault="00E44B74" w:rsidP="00245408">
            <w:pPr>
              <w:rPr>
                <w:rStyle w:val="TableText"/>
                <w:rFonts w:cs="Arial"/>
                <w:sz w:val="24"/>
                <w:szCs w:val="24"/>
              </w:rPr>
            </w:pPr>
            <w:r w:rsidRPr="00E44B74">
              <w:rPr>
                <w:rStyle w:val="TableText"/>
                <w:rFonts w:cs="Arial"/>
                <w:sz w:val="24"/>
                <w:szCs w:val="24"/>
              </w:rPr>
              <w:t>Squirt 41</w:t>
            </w:r>
          </w:p>
        </w:tc>
        <w:tc>
          <w:tcPr>
            <w:tcW w:w="0" w:type="auto"/>
          </w:tcPr>
          <w:p w14:paraId="4F9B5633"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1250 </w:t>
            </w:r>
            <w:proofErr w:type="spellStart"/>
            <w:r w:rsidRPr="00E44B74">
              <w:rPr>
                <w:rStyle w:val="TableText"/>
                <w:rFonts w:cs="Arial"/>
                <w:sz w:val="24"/>
                <w:szCs w:val="24"/>
              </w:rPr>
              <w:t>GPM</w:t>
            </w:r>
            <w:proofErr w:type="spellEnd"/>
          </w:p>
        </w:tc>
        <w:tc>
          <w:tcPr>
            <w:tcW w:w="3746" w:type="dxa"/>
          </w:tcPr>
          <w:p w14:paraId="1546B720" w14:textId="77777777" w:rsidR="00E44B74" w:rsidRPr="00E44B74" w:rsidRDefault="00E44B74" w:rsidP="00245408">
            <w:pPr>
              <w:rPr>
                <w:rStyle w:val="TableText"/>
                <w:rFonts w:cs="Arial"/>
                <w:sz w:val="24"/>
                <w:szCs w:val="24"/>
              </w:rPr>
            </w:pPr>
            <w:r w:rsidRPr="00E44B74">
              <w:rPr>
                <w:rStyle w:val="TableText"/>
                <w:rFonts w:cs="Arial"/>
                <w:sz w:val="24"/>
                <w:szCs w:val="24"/>
              </w:rPr>
              <w:t>Triple Combination Pumper</w:t>
            </w:r>
          </w:p>
        </w:tc>
      </w:tr>
      <w:tr w:rsidR="00E44B74" w:rsidRPr="00BE21BD" w14:paraId="1C20D452" w14:textId="77777777" w:rsidTr="00245408">
        <w:trPr>
          <w:trHeight w:hRule="exact" w:val="288"/>
          <w:jc w:val="center"/>
        </w:trPr>
        <w:tc>
          <w:tcPr>
            <w:tcW w:w="4497" w:type="dxa"/>
          </w:tcPr>
          <w:p w14:paraId="7C50E454" w14:textId="77777777" w:rsidR="00E44B74" w:rsidRPr="00E44B74" w:rsidRDefault="00E44B74" w:rsidP="00245408">
            <w:pPr>
              <w:rPr>
                <w:rStyle w:val="TableText"/>
                <w:rFonts w:cs="Arial"/>
                <w:sz w:val="24"/>
                <w:szCs w:val="24"/>
              </w:rPr>
            </w:pPr>
            <w:r w:rsidRPr="00E44B74">
              <w:rPr>
                <w:rStyle w:val="TableText"/>
                <w:rFonts w:cs="Arial"/>
                <w:sz w:val="24"/>
                <w:szCs w:val="24"/>
              </w:rPr>
              <w:t>Brush 41</w:t>
            </w:r>
          </w:p>
        </w:tc>
        <w:tc>
          <w:tcPr>
            <w:tcW w:w="0" w:type="auto"/>
          </w:tcPr>
          <w:p w14:paraId="46546B3E" w14:textId="77777777" w:rsidR="00E44B74" w:rsidRPr="00E44B74" w:rsidRDefault="00E44B74" w:rsidP="00245408">
            <w:pPr>
              <w:rPr>
                <w:rStyle w:val="TableText"/>
                <w:rFonts w:cs="Arial"/>
                <w:sz w:val="24"/>
                <w:szCs w:val="24"/>
              </w:rPr>
            </w:pPr>
          </w:p>
        </w:tc>
        <w:tc>
          <w:tcPr>
            <w:tcW w:w="3746" w:type="dxa"/>
          </w:tcPr>
          <w:p w14:paraId="2FA305C3" w14:textId="77777777" w:rsidR="00E44B74" w:rsidRPr="00E44B74" w:rsidRDefault="00E44B74" w:rsidP="00245408">
            <w:pPr>
              <w:rPr>
                <w:rStyle w:val="TableText"/>
                <w:rFonts w:cs="Arial"/>
                <w:sz w:val="24"/>
                <w:szCs w:val="24"/>
              </w:rPr>
            </w:pPr>
          </w:p>
        </w:tc>
      </w:tr>
      <w:tr w:rsidR="00E44B74" w:rsidRPr="00BE21BD" w14:paraId="20BCBB1C" w14:textId="77777777" w:rsidTr="00245408">
        <w:trPr>
          <w:trHeight w:hRule="exact" w:val="288"/>
          <w:jc w:val="center"/>
        </w:trPr>
        <w:tc>
          <w:tcPr>
            <w:tcW w:w="4497" w:type="dxa"/>
          </w:tcPr>
          <w:p w14:paraId="327E1665" w14:textId="77777777" w:rsidR="00E44B74" w:rsidRPr="00E44B74" w:rsidRDefault="00E44B74" w:rsidP="00245408">
            <w:pPr>
              <w:rPr>
                <w:rStyle w:val="TableText"/>
                <w:rFonts w:cs="Arial"/>
                <w:sz w:val="24"/>
                <w:szCs w:val="24"/>
              </w:rPr>
            </w:pPr>
            <w:r w:rsidRPr="00E44B74">
              <w:rPr>
                <w:rStyle w:val="TableText"/>
                <w:rFonts w:cs="Arial"/>
                <w:sz w:val="24"/>
                <w:szCs w:val="24"/>
              </w:rPr>
              <w:t>Ambulance K2 - BLS</w:t>
            </w:r>
          </w:p>
        </w:tc>
        <w:tc>
          <w:tcPr>
            <w:tcW w:w="0" w:type="auto"/>
          </w:tcPr>
          <w:p w14:paraId="2A2DFAE8" w14:textId="77777777" w:rsidR="00E44B74" w:rsidRPr="00E44B74" w:rsidRDefault="00E44B74" w:rsidP="00245408">
            <w:pPr>
              <w:rPr>
                <w:rStyle w:val="TableText"/>
                <w:rFonts w:cs="Arial"/>
                <w:sz w:val="24"/>
                <w:szCs w:val="24"/>
              </w:rPr>
            </w:pPr>
          </w:p>
        </w:tc>
        <w:tc>
          <w:tcPr>
            <w:tcW w:w="3746" w:type="dxa"/>
          </w:tcPr>
          <w:p w14:paraId="40FF646F" w14:textId="77777777" w:rsidR="00E44B74" w:rsidRPr="00E44B74" w:rsidRDefault="00E44B74" w:rsidP="00245408">
            <w:pPr>
              <w:rPr>
                <w:rStyle w:val="TableText"/>
                <w:rFonts w:cs="Arial"/>
                <w:sz w:val="24"/>
                <w:szCs w:val="24"/>
              </w:rPr>
            </w:pPr>
          </w:p>
        </w:tc>
      </w:tr>
      <w:tr w:rsidR="00E44B74" w:rsidRPr="00BE21BD" w14:paraId="15EEC04D" w14:textId="77777777" w:rsidTr="00245408">
        <w:trPr>
          <w:trHeight w:hRule="exact" w:val="288"/>
          <w:jc w:val="center"/>
        </w:trPr>
        <w:tc>
          <w:tcPr>
            <w:tcW w:w="4497" w:type="dxa"/>
          </w:tcPr>
          <w:p w14:paraId="0362F146" w14:textId="77777777" w:rsidR="00E44B74" w:rsidRPr="00E44B74" w:rsidRDefault="00E44B74" w:rsidP="00245408">
            <w:pPr>
              <w:rPr>
                <w:rStyle w:val="TableText"/>
                <w:rFonts w:cs="Arial"/>
                <w:sz w:val="24"/>
                <w:szCs w:val="24"/>
              </w:rPr>
            </w:pPr>
            <w:r w:rsidRPr="00E44B74">
              <w:rPr>
                <w:rStyle w:val="TableText"/>
                <w:rFonts w:cs="Arial"/>
                <w:sz w:val="24"/>
                <w:szCs w:val="24"/>
              </w:rPr>
              <w:t>Harvest Junction Tender 32</w:t>
            </w:r>
          </w:p>
        </w:tc>
        <w:tc>
          <w:tcPr>
            <w:tcW w:w="0" w:type="auto"/>
          </w:tcPr>
          <w:p w14:paraId="05CEC494" w14:textId="77777777" w:rsidR="00E44B74" w:rsidRPr="00E44B74" w:rsidRDefault="00E44B74" w:rsidP="00245408">
            <w:pPr>
              <w:rPr>
                <w:rStyle w:val="TableText"/>
                <w:rFonts w:cs="Arial"/>
                <w:sz w:val="24"/>
                <w:szCs w:val="24"/>
              </w:rPr>
            </w:pPr>
          </w:p>
        </w:tc>
        <w:tc>
          <w:tcPr>
            <w:tcW w:w="3746" w:type="dxa"/>
          </w:tcPr>
          <w:p w14:paraId="68581371" w14:textId="77777777" w:rsidR="00E44B74" w:rsidRPr="00E44B74" w:rsidRDefault="00E44B74" w:rsidP="00245408">
            <w:pPr>
              <w:rPr>
                <w:rStyle w:val="TableText"/>
                <w:rFonts w:cs="Arial"/>
                <w:sz w:val="24"/>
                <w:szCs w:val="24"/>
              </w:rPr>
            </w:pPr>
            <w:r w:rsidRPr="00E44B74">
              <w:rPr>
                <w:rStyle w:val="TableText"/>
                <w:rFonts w:cs="Arial"/>
                <w:sz w:val="24"/>
                <w:szCs w:val="24"/>
              </w:rPr>
              <w:t>2,000 gallons</w:t>
            </w:r>
          </w:p>
        </w:tc>
      </w:tr>
      <w:tr w:rsidR="00E44B74" w:rsidRPr="00BE21BD" w14:paraId="4B7090F2" w14:textId="77777777" w:rsidTr="00A849E4">
        <w:trPr>
          <w:trHeight w:hRule="exact" w:val="288"/>
          <w:jc w:val="center"/>
        </w:trPr>
        <w:tc>
          <w:tcPr>
            <w:tcW w:w="9350" w:type="dxa"/>
            <w:gridSpan w:val="3"/>
            <w:shd w:val="clear" w:color="auto" w:fill="D1EBD3"/>
          </w:tcPr>
          <w:p w14:paraId="0354132E" w14:textId="77777777" w:rsidR="00E44B74" w:rsidRPr="00E44B74" w:rsidRDefault="00E44B74" w:rsidP="00245408">
            <w:pPr>
              <w:pStyle w:val="TableHeading-GreenRows"/>
              <w:rPr>
                <w:rFonts w:cs="Arial"/>
                <w:sz w:val="24"/>
              </w:rPr>
            </w:pPr>
            <w:r w:rsidRPr="00E44B74">
              <w:rPr>
                <w:rFonts w:cs="Arial"/>
                <w:sz w:val="24"/>
              </w:rPr>
              <w:t>Columbia State Police Units On Scene</w:t>
            </w:r>
          </w:p>
        </w:tc>
      </w:tr>
      <w:tr w:rsidR="00E44B74" w:rsidRPr="00BE21BD" w14:paraId="59B0D3C5" w14:textId="77777777" w:rsidTr="00245408">
        <w:trPr>
          <w:trHeight w:hRule="exact" w:val="288"/>
          <w:jc w:val="center"/>
        </w:trPr>
        <w:tc>
          <w:tcPr>
            <w:tcW w:w="4497" w:type="dxa"/>
          </w:tcPr>
          <w:p w14:paraId="38756776"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SP </w:t>
            </w:r>
            <w:proofErr w:type="spellStart"/>
            <w:r w:rsidRPr="00E44B74">
              <w:rPr>
                <w:rStyle w:val="TableText"/>
                <w:rFonts w:cs="Arial"/>
                <w:sz w:val="24"/>
                <w:szCs w:val="24"/>
              </w:rPr>
              <w:t>2T</w:t>
            </w:r>
            <w:proofErr w:type="spellEnd"/>
            <w:r w:rsidRPr="00E44B74">
              <w:rPr>
                <w:rStyle w:val="TableText"/>
                <w:rFonts w:cs="Arial"/>
                <w:sz w:val="24"/>
                <w:szCs w:val="24"/>
              </w:rPr>
              <w:t xml:space="preserve"> 23</w:t>
            </w:r>
          </w:p>
        </w:tc>
        <w:tc>
          <w:tcPr>
            <w:tcW w:w="0" w:type="auto"/>
          </w:tcPr>
          <w:p w14:paraId="0B0EF8A8" w14:textId="77777777" w:rsidR="00E44B74" w:rsidRPr="00E44B74" w:rsidRDefault="00E44B74" w:rsidP="00245408">
            <w:pPr>
              <w:rPr>
                <w:rStyle w:val="TableText"/>
                <w:rFonts w:cs="Arial"/>
                <w:sz w:val="24"/>
                <w:szCs w:val="24"/>
              </w:rPr>
            </w:pPr>
          </w:p>
        </w:tc>
        <w:tc>
          <w:tcPr>
            <w:tcW w:w="3746" w:type="dxa"/>
          </w:tcPr>
          <w:p w14:paraId="5865EFE4" w14:textId="77777777" w:rsidR="00E44B74" w:rsidRPr="00E44B74" w:rsidRDefault="00E44B74" w:rsidP="00245408">
            <w:pPr>
              <w:rPr>
                <w:rStyle w:val="TableText"/>
                <w:rFonts w:cs="Arial"/>
                <w:sz w:val="24"/>
                <w:szCs w:val="24"/>
              </w:rPr>
            </w:pPr>
            <w:r w:rsidRPr="00E44B74">
              <w:rPr>
                <w:rStyle w:val="TableText"/>
                <w:rFonts w:cs="Arial"/>
                <w:sz w:val="24"/>
                <w:szCs w:val="24"/>
              </w:rPr>
              <w:t>Trooper</w:t>
            </w:r>
          </w:p>
        </w:tc>
      </w:tr>
      <w:tr w:rsidR="00E44B74" w:rsidRPr="00BE21BD" w14:paraId="7AB14EFC" w14:textId="77777777" w:rsidTr="00245408">
        <w:trPr>
          <w:trHeight w:hRule="exact" w:val="288"/>
          <w:jc w:val="center"/>
        </w:trPr>
        <w:tc>
          <w:tcPr>
            <w:tcW w:w="4497" w:type="dxa"/>
          </w:tcPr>
          <w:p w14:paraId="6FB91384" w14:textId="77777777" w:rsidR="00E44B74" w:rsidRPr="00E44B74" w:rsidRDefault="00E44B74" w:rsidP="00245408">
            <w:pPr>
              <w:rPr>
                <w:rStyle w:val="TableText"/>
                <w:rFonts w:cs="Arial"/>
                <w:sz w:val="24"/>
                <w:szCs w:val="24"/>
              </w:rPr>
            </w:pPr>
            <w:r w:rsidRPr="00E44B74">
              <w:rPr>
                <w:rStyle w:val="TableText"/>
                <w:rFonts w:cs="Arial"/>
                <w:sz w:val="24"/>
                <w:szCs w:val="24"/>
              </w:rPr>
              <w:t xml:space="preserve">SP </w:t>
            </w:r>
            <w:proofErr w:type="spellStart"/>
            <w:r w:rsidRPr="00E44B74">
              <w:rPr>
                <w:rStyle w:val="TableText"/>
                <w:rFonts w:cs="Arial"/>
                <w:sz w:val="24"/>
                <w:szCs w:val="24"/>
              </w:rPr>
              <w:t>2T</w:t>
            </w:r>
            <w:proofErr w:type="spellEnd"/>
            <w:r w:rsidRPr="00E44B74">
              <w:rPr>
                <w:rStyle w:val="TableText"/>
                <w:rFonts w:cs="Arial"/>
                <w:sz w:val="24"/>
                <w:szCs w:val="24"/>
              </w:rPr>
              <w:t xml:space="preserve"> 24</w:t>
            </w:r>
          </w:p>
        </w:tc>
        <w:tc>
          <w:tcPr>
            <w:tcW w:w="0" w:type="auto"/>
          </w:tcPr>
          <w:p w14:paraId="2A2E9ED3" w14:textId="77777777" w:rsidR="00E44B74" w:rsidRPr="00E44B74" w:rsidRDefault="00E44B74" w:rsidP="00245408">
            <w:pPr>
              <w:rPr>
                <w:rStyle w:val="TableText"/>
                <w:rFonts w:cs="Arial"/>
                <w:sz w:val="24"/>
                <w:szCs w:val="24"/>
              </w:rPr>
            </w:pPr>
          </w:p>
        </w:tc>
        <w:tc>
          <w:tcPr>
            <w:tcW w:w="3746" w:type="dxa"/>
          </w:tcPr>
          <w:p w14:paraId="598FBF78" w14:textId="77777777" w:rsidR="00E44B74" w:rsidRPr="00E44B74" w:rsidRDefault="00E44B74" w:rsidP="00245408">
            <w:pPr>
              <w:rPr>
                <w:rStyle w:val="TableText"/>
                <w:rFonts w:cs="Arial"/>
                <w:sz w:val="24"/>
                <w:szCs w:val="24"/>
              </w:rPr>
            </w:pPr>
            <w:r w:rsidRPr="00E44B74">
              <w:rPr>
                <w:rStyle w:val="TableText"/>
                <w:rFonts w:cs="Arial"/>
                <w:sz w:val="24"/>
                <w:szCs w:val="24"/>
              </w:rPr>
              <w:t>Trooper</w:t>
            </w:r>
          </w:p>
        </w:tc>
      </w:tr>
      <w:tr w:rsidR="00E44B74" w:rsidRPr="00BE21BD" w14:paraId="7F7E8E38" w14:textId="77777777" w:rsidTr="00245408">
        <w:trPr>
          <w:trHeight w:hRule="exact" w:val="288"/>
          <w:jc w:val="center"/>
        </w:trPr>
        <w:tc>
          <w:tcPr>
            <w:tcW w:w="4497" w:type="dxa"/>
          </w:tcPr>
          <w:p w14:paraId="7F300511" w14:textId="77777777" w:rsidR="00E44B74" w:rsidRPr="00E44B74" w:rsidRDefault="00E44B74" w:rsidP="00245408">
            <w:pPr>
              <w:rPr>
                <w:rStyle w:val="TableText"/>
                <w:rFonts w:cs="Arial"/>
                <w:sz w:val="24"/>
                <w:szCs w:val="24"/>
              </w:rPr>
            </w:pPr>
            <w:r w:rsidRPr="00E44B74">
              <w:rPr>
                <w:rStyle w:val="TableText"/>
                <w:rFonts w:cs="Arial"/>
                <w:sz w:val="24"/>
                <w:szCs w:val="24"/>
              </w:rPr>
              <w:t>SP 2S 20</w:t>
            </w:r>
          </w:p>
        </w:tc>
        <w:tc>
          <w:tcPr>
            <w:tcW w:w="0" w:type="auto"/>
          </w:tcPr>
          <w:p w14:paraId="703F5030" w14:textId="77777777" w:rsidR="00E44B74" w:rsidRPr="00E44B74" w:rsidRDefault="00E44B74" w:rsidP="00245408">
            <w:pPr>
              <w:rPr>
                <w:rStyle w:val="TableText"/>
                <w:rFonts w:cs="Arial"/>
                <w:sz w:val="24"/>
                <w:szCs w:val="24"/>
              </w:rPr>
            </w:pPr>
          </w:p>
        </w:tc>
        <w:tc>
          <w:tcPr>
            <w:tcW w:w="3746" w:type="dxa"/>
          </w:tcPr>
          <w:p w14:paraId="47F43ABF" w14:textId="77777777" w:rsidR="00E44B74" w:rsidRPr="00E44B74" w:rsidRDefault="00E44B74" w:rsidP="00245408">
            <w:pPr>
              <w:rPr>
                <w:rStyle w:val="TableText"/>
                <w:rFonts w:cs="Arial"/>
                <w:sz w:val="24"/>
                <w:szCs w:val="24"/>
              </w:rPr>
            </w:pPr>
            <w:r w:rsidRPr="00E44B74">
              <w:rPr>
                <w:rStyle w:val="TableText"/>
                <w:rFonts w:cs="Arial"/>
                <w:sz w:val="24"/>
                <w:szCs w:val="24"/>
              </w:rPr>
              <w:t>Sergeant</w:t>
            </w:r>
          </w:p>
        </w:tc>
      </w:tr>
    </w:tbl>
    <w:p w14:paraId="1A403B31" w14:textId="723CC394" w:rsidR="00E44B74" w:rsidRDefault="00E44B74" w:rsidP="00E44B74">
      <w:pPr>
        <w:rPr>
          <w:rFonts w:cs="Arial"/>
          <w:b/>
          <w:szCs w:val="22"/>
        </w:rPr>
      </w:pPr>
      <w:r>
        <w:rPr>
          <w:rFonts w:cs="Arial"/>
          <w:szCs w:val="22"/>
        </w:rPr>
        <w:br w:type="page"/>
      </w:r>
      <w:r w:rsidRPr="00BC3928">
        <w:rPr>
          <w:rStyle w:val="Heading3Char"/>
        </w:rPr>
        <w:lastRenderedPageBreak/>
        <w:t>Map</w:t>
      </w:r>
      <w:r w:rsidRPr="00A21340">
        <w:rPr>
          <w:rFonts w:cs="Arial"/>
          <w:b/>
          <w:szCs w:val="22"/>
        </w:rPr>
        <w:t>:</w:t>
      </w:r>
    </w:p>
    <w:p w14:paraId="76E1C702" w14:textId="791BA889" w:rsidR="00C277F3" w:rsidRPr="00C277F3" w:rsidRDefault="005C35CB" w:rsidP="005C35CB">
      <w:pPr>
        <w:pStyle w:val="Heading3"/>
        <w:jc w:val="center"/>
        <w:rPr>
          <w:b w:val="0"/>
        </w:rPr>
      </w:pPr>
      <w:r w:rsidRPr="00BC3928">
        <w:rPr>
          <w:rStyle w:val="Heading3Char"/>
          <w:noProof/>
        </w:rPr>
        <mc:AlternateContent>
          <mc:Choice Requires="wpg">
            <w:drawing>
              <wp:anchor distT="0" distB="0" distL="114300" distR="114300" simplePos="0" relativeHeight="251665407" behindDoc="0" locked="0" layoutInCell="1" allowOverlap="1" wp14:anchorId="7A96C996" wp14:editId="523E930C">
                <wp:simplePos x="0" y="0"/>
                <wp:positionH relativeFrom="column">
                  <wp:posOffset>4171950</wp:posOffset>
                </wp:positionH>
                <wp:positionV relativeFrom="paragraph">
                  <wp:posOffset>5765800</wp:posOffset>
                </wp:positionV>
                <wp:extent cx="525780" cy="200025"/>
                <wp:effectExtent l="19050" t="38100" r="7620" b="66675"/>
                <wp:wrapNone/>
                <wp:docPr id="42" name="Group 60" descr="icon for fir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 cy="200025"/>
                          <a:chOff x="9435" y="14025"/>
                          <a:chExt cx="828" cy="315"/>
                        </a:xfrm>
                      </wpg:grpSpPr>
                      <wps:wsp>
                        <wps:cNvPr id="43" name="Text Box 25"/>
                        <wps:cNvSpPr txBox="1">
                          <a:spLocks noChangeArrowheads="1"/>
                        </wps:cNvSpPr>
                        <wps:spPr bwMode="auto">
                          <a:xfrm>
                            <a:off x="9570" y="14066"/>
                            <a:ext cx="693" cy="2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EA59F1" w14:textId="77777777" w:rsidR="002C1268" w:rsidRPr="00A925F4" w:rsidRDefault="002C1268" w:rsidP="00E44B74">
                              <w:pPr>
                                <w:rPr>
                                  <w:sz w:val="12"/>
                                  <w:szCs w:val="12"/>
                                </w:rPr>
                              </w:pPr>
                              <w:r w:rsidRPr="00A925F4">
                                <w:rPr>
                                  <w:sz w:val="12"/>
                                  <w:szCs w:val="12"/>
                                </w:rPr>
                                <w:t>FIRE</w:t>
                              </w:r>
                            </w:p>
                          </w:txbxContent>
                        </wps:txbx>
                        <wps:bodyPr rot="0" vert="horz" wrap="square" lIns="91440" tIns="45720" rIns="91440" bIns="45720" anchor="t" anchorCtr="0" upright="1">
                          <a:noAutofit/>
                        </wps:bodyPr>
                      </wps:wsp>
                      <wps:wsp>
                        <wps:cNvPr id="44" name="AutoShape 24"/>
                        <wps:cNvSpPr>
                          <a:spLocks noChangeArrowheads="1"/>
                        </wps:cNvSpPr>
                        <wps:spPr bwMode="auto">
                          <a:xfrm>
                            <a:off x="9435" y="14025"/>
                            <a:ext cx="240" cy="315"/>
                          </a:xfrm>
                          <a:prstGeom prst="irregularSeal2">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6C996" id="Group 60" o:spid="_x0000_s1051" alt="icon for fire" style="position:absolute;left:0;text-align:left;margin-left:328.5pt;margin-top:454pt;width:41.4pt;height:15.75pt;z-index:251665407;mso-position-horizontal-relative:text;mso-position-vertical-relative:text" coordorigin="9435,14025" coordsize="828,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">
                <v:shapetype id="_x0000_t202" coordsize="21600,21600" o:spt="202" path="m,l,21600r21600,l21600,xe">
                  <v:stroke joinstyle="miter"/>
                  <v:path gradientshapeok="t" o:connecttype="rect"/>
                </v:shapetype>
                <v:shape id="Text Box 25" o:spid="_x0000_s1052" type="#_x0000_t202" style="position:absolute;left:9570;top:14066;width:693;height: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KF8EA&#10;AADbAAAADwAAAGRycy9kb3ducmV2LnhtbESP3YrCMBSE7wXfIRzBG1lT/3e7RlFB8dafBzg2x7bY&#10;nJQm2vr2RhC8HGbmG2a+bEwhHlS53LKCQT8CQZxYnXOq4Hza/vyCcB5ZY2GZFDzJwXLRbs0x1rbm&#10;Az2OPhUBwi5GBZn3ZSylSzIy6Pq2JA7e1VYGfZBVKnWFdYCbQg6jaCoN5hwWMixpk1FyO96Nguu+&#10;7k3+6svOn2eH8XSN+exin0p1O83qH4Snxn/Dn/ZeKxiP4P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AShfBAAAA2wAAAA8AAAAAAAAAAAAAAAAAmAIAAGRycy9kb3du&#10;cmV2LnhtbFBLBQYAAAAABAAEAPUAAACGAwAAAAA=&#10;" stroked="f">
                  <v:textbox>
                    <w:txbxContent>
                      <w:p w14:paraId="0EEA59F1" w14:textId="77777777" w:rsidR="002C1268" w:rsidRPr="00A925F4" w:rsidRDefault="002C1268" w:rsidP="00E44B74">
                        <w:pPr>
                          <w:rPr>
                            <w:sz w:val="12"/>
                            <w:szCs w:val="12"/>
                          </w:rPr>
                        </w:pPr>
                        <w:r w:rsidRPr="00A925F4">
                          <w:rPr>
                            <w:sz w:val="12"/>
                            <w:szCs w:val="12"/>
                          </w:rPr>
                          <w:t>FIRE</w:t>
                        </w:r>
                      </w:p>
                    </w:txbxContent>
                  </v:textbox>
                </v:shape>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AutoShape 24" o:spid="_x0000_s1053" type="#_x0000_t72" style="position:absolute;left:9435;top:14025;width:240;height: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FD78MA&#10;AADbAAAADwAAAGRycy9kb3ducmV2LnhtbESP0WrCQBRE34X+w3ILfasbRUob3QRbLFhB2kY/4JK9&#10;JsHs3SW7ifHv3ULBx2FmzjCrfDStGKjzjWUFs2kCgri0uuFKwfHw+fwKwgdkja1lUnAlD3n2MFlh&#10;qu2Ff2koQiUihH2KCuoQXCqlL2sy6KfWEUfvZDuDIcqukrrDS4SbVs6T5EUabDgu1Ojoo6byXPQm&#10;Uty5N0Plvoqf/Xf/9u43er9LlHp6HNdLEIHGcA//t7dawWIBf1/iD5D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FD78MAAADbAAAADwAAAAAAAAAAAAAAAACYAgAAZHJzL2Rv&#10;d25yZXYueG1sUEsFBgAAAAAEAAQA9QAAAIgDAAAAAA==&#10;" fillcolor="red"/>
              </v:group>
            </w:pict>
          </mc:Fallback>
        </mc:AlternateContent>
      </w:r>
      <w:r w:rsidR="00C277F3" w:rsidRPr="005F6E6C">
        <w:rPr>
          <w:b w:val="0"/>
          <w:noProof/>
          <w:szCs w:val="22"/>
        </w:rPr>
        <w:drawing>
          <wp:inline distT="0" distB="0" distL="0" distR="0" wp14:anchorId="5DC4F256" wp14:editId="6157E2A9">
            <wp:extent cx="5224444" cy="6988810"/>
            <wp:effectExtent l="0" t="0" r="0" b="2540"/>
            <wp:docPr id="3033" name="Picture 3033" descr="An image of a map of Liberty County oriented to True North along the Atlantic Coast. The map depicts marshes, lakes, airports, interstates, state routes, rivers, railroads, parks, and city boundaries. Central City is the main city which is intersected by interstates, railroads, and ri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26525" cy="6991594"/>
                    </a:xfrm>
                    <a:prstGeom prst="rect">
                      <a:avLst/>
                    </a:prstGeom>
                    <a:noFill/>
                    <a:ln>
                      <a:noFill/>
                    </a:ln>
                  </pic:spPr>
                </pic:pic>
              </a:graphicData>
            </a:graphic>
          </wp:inline>
        </w:drawing>
      </w:r>
    </w:p>
    <w:p w14:paraId="32AC3DA6" w14:textId="77777777" w:rsidR="005C35CB" w:rsidRDefault="005C35CB">
      <w:pPr>
        <w:rPr>
          <w:rFonts w:cs="Arial"/>
          <w:b/>
          <w:bCs/>
          <w:szCs w:val="24"/>
        </w:rPr>
      </w:pPr>
      <w:r>
        <w:br w:type="page"/>
      </w:r>
    </w:p>
    <w:p w14:paraId="74D774F2" w14:textId="7153B0A2" w:rsidR="00E44B74" w:rsidRPr="00E44B74" w:rsidRDefault="00E44B74" w:rsidP="00050803">
      <w:pPr>
        <w:pStyle w:val="Heading3"/>
      </w:pPr>
      <w:r w:rsidRPr="00E44B74">
        <w:lastRenderedPageBreak/>
        <w:t>Scenario Update:</w:t>
      </w:r>
    </w:p>
    <w:p w14:paraId="242DEC0C" w14:textId="247B6B96" w:rsidR="00E44B74" w:rsidRPr="00E44B74" w:rsidRDefault="00E44B74" w:rsidP="00E44B74">
      <w:pPr>
        <w:rPr>
          <w:rFonts w:cs="Arial"/>
          <w:szCs w:val="24"/>
        </w:rPr>
      </w:pPr>
      <w:r w:rsidRPr="00E44B74">
        <w:rPr>
          <w:rFonts w:cs="Arial"/>
          <w:szCs w:val="24"/>
        </w:rPr>
        <w:t>It is now 0830.  The outside temperature has risen to 76</w:t>
      </w:r>
      <w:r w:rsidRPr="00E44B74">
        <w:rPr>
          <w:rFonts w:cs="Arial"/>
          <w:szCs w:val="24"/>
        </w:rPr>
        <w:sym w:font="Symbol" w:char="F0B0"/>
      </w:r>
      <w:r w:rsidRPr="00E44B74">
        <w:rPr>
          <w:rFonts w:cs="Arial"/>
          <w:szCs w:val="24"/>
        </w:rPr>
        <w:t xml:space="preserve"> with a forecast in the high </w:t>
      </w:r>
      <w:proofErr w:type="spellStart"/>
      <w:r w:rsidRPr="00E44B74">
        <w:rPr>
          <w:rFonts w:cs="Arial"/>
          <w:szCs w:val="24"/>
        </w:rPr>
        <w:t>70’s</w:t>
      </w:r>
      <w:proofErr w:type="spellEnd"/>
      <w:r w:rsidRPr="00E44B74">
        <w:rPr>
          <w:rFonts w:cs="Arial"/>
          <w:szCs w:val="24"/>
        </w:rPr>
        <w:t xml:space="preserve"> to low </w:t>
      </w:r>
      <w:proofErr w:type="spellStart"/>
      <w:r w:rsidRPr="00E44B74">
        <w:rPr>
          <w:rFonts w:cs="Arial"/>
          <w:szCs w:val="24"/>
        </w:rPr>
        <w:t>80’s</w:t>
      </w:r>
      <w:proofErr w:type="spellEnd"/>
      <w:r w:rsidRPr="00E44B74">
        <w:rPr>
          <w:rFonts w:cs="Arial"/>
          <w:szCs w:val="24"/>
        </w:rPr>
        <w:t xml:space="preserve">.  The wind has shifted and is now out of the southwest at 15 mph.  High winds and dry fuel are pushing the fire to the northeast in the direction of Kingston.  Fire crews have been unable to contain the fire and it is now threatening houses on the outskirts of Kingston.  Additional fire units are being requested from Liberty and Green Counties. </w:t>
      </w:r>
    </w:p>
    <w:p w14:paraId="10C546B4" w14:textId="77777777" w:rsidR="00E44B74" w:rsidRPr="00E44B74" w:rsidRDefault="00E44B74" w:rsidP="00E44B74">
      <w:pPr>
        <w:rPr>
          <w:rFonts w:cs="Arial"/>
          <w:szCs w:val="24"/>
        </w:rPr>
      </w:pPr>
    </w:p>
    <w:p w14:paraId="7B361FA9" w14:textId="77777777" w:rsidR="00E44B74" w:rsidRPr="00E44B74" w:rsidRDefault="00E44B74" w:rsidP="00E44B74">
      <w:pPr>
        <w:rPr>
          <w:rFonts w:cs="Arial"/>
          <w:szCs w:val="24"/>
        </w:rPr>
      </w:pPr>
      <w:r w:rsidRPr="00E44B74">
        <w:rPr>
          <w:rFonts w:cs="Arial"/>
          <w:szCs w:val="24"/>
        </w:rPr>
        <w:t xml:space="preserve">Traffic on Interstate 102 and Hwy 69 has slowed due to the smoke and law enforcement units are working to keep traffic moving and attempting to establish alternate routes. </w:t>
      </w:r>
    </w:p>
    <w:p w14:paraId="6669800B" w14:textId="77777777" w:rsidR="00E44B74" w:rsidRPr="00E44B74" w:rsidRDefault="00E44B74" w:rsidP="00E44B74">
      <w:pPr>
        <w:rPr>
          <w:rFonts w:cs="Arial"/>
          <w:szCs w:val="24"/>
        </w:rPr>
      </w:pPr>
    </w:p>
    <w:p w14:paraId="78620454" w14:textId="77777777" w:rsidR="00E44B74" w:rsidRPr="00E44B74" w:rsidRDefault="00E44B74" w:rsidP="00E44B74">
      <w:pPr>
        <w:rPr>
          <w:rFonts w:cs="Arial"/>
          <w:szCs w:val="24"/>
        </w:rPr>
      </w:pPr>
      <w:r w:rsidRPr="00E44B74">
        <w:rPr>
          <w:rFonts w:cs="Arial"/>
          <w:szCs w:val="24"/>
        </w:rPr>
        <w:t>The Mayor of Kingston is considering an evacuation of the southwest portion of Kingston.  Liberty County Emergency Management is requesting the American Red Cross to open shelters to the south and west of the fire area and to coordinate with the local Salvation Army to provide food and water for the responders.</w:t>
      </w:r>
    </w:p>
    <w:p w14:paraId="09FA4312" w14:textId="77777777" w:rsidR="00A849E4" w:rsidRPr="00A849E4" w:rsidRDefault="00E44B74" w:rsidP="00A849E4">
      <w:pPr>
        <w:pStyle w:val="Heading3"/>
        <w:rPr>
          <w:b w:val="0"/>
        </w:rPr>
      </w:pPr>
      <w:r w:rsidRPr="00A849E4">
        <w:rPr>
          <w:rStyle w:val="Heading3Char"/>
          <w:b/>
        </w:rPr>
        <w:t>Resources</w:t>
      </w:r>
      <w:r w:rsidRPr="00A849E4">
        <w:rPr>
          <w:b w:val="0"/>
        </w:rPr>
        <w:t xml:space="preserve">: </w:t>
      </w:r>
    </w:p>
    <w:p w14:paraId="6B40F6AF" w14:textId="36C7D5C0" w:rsidR="00E44B74" w:rsidRDefault="00E44B74" w:rsidP="00E44B74">
      <w:pPr>
        <w:rPr>
          <w:rFonts w:cs="Arial"/>
          <w:szCs w:val="24"/>
        </w:rPr>
      </w:pPr>
      <w:r w:rsidRPr="00E44B74">
        <w:rPr>
          <w:rFonts w:cs="Arial"/>
          <w:szCs w:val="24"/>
        </w:rPr>
        <w:t>(in addition to those listed above)</w:t>
      </w:r>
    </w:p>
    <w:p w14:paraId="2B5FE7B7" w14:textId="77777777" w:rsidR="004C1073" w:rsidRPr="00E44B74" w:rsidRDefault="004C1073" w:rsidP="00E44B74">
      <w:pPr>
        <w:rPr>
          <w:rFonts w:cs="Arial"/>
          <w:szCs w:val="24"/>
        </w:rPr>
      </w:pP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4"/>
        <w:gridCol w:w="2271"/>
        <w:gridCol w:w="4495"/>
      </w:tblGrid>
      <w:tr w:rsidR="00E44B74" w:rsidRPr="004C1073" w14:paraId="5E2AE664" w14:textId="77777777" w:rsidTr="004C1073">
        <w:trPr>
          <w:cantSplit/>
        </w:trPr>
        <w:tc>
          <w:tcPr>
            <w:tcW w:w="2684" w:type="dxa"/>
          </w:tcPr>
          <w:p w14:paraId="7FFB44FC" w14:textId="77777777" w:rsidR="00E44B74" w:rsidRPr="004C1073" w:rsidRDefault="00E44B74" w:rsidP="00245408">
            <w:pPr>
              <w:jc w:val="center"/>
              <w:rPr>
                <w:rFonts w:cs="Arial"/>
                <w:b/>
                <w:sz w:val="18"/>
                <w:szCs w:val="18"/>
              </w:rPr>
            </w:pPr>
            <w:r w:rsidRPr="004C1073">
              <w:rPr>
                <w:rFonts w:cs="Arial"/>
                <w:b/>
                <w:sz w:val="18"/>
                <w:szCs w:val="18"/>
              </w:rPr>
              <w:t>Resource</w:t>
            </w:r>
          </w:p>
        </w:tc>
        <w:tc>
          <w:tcPr>
            <w:tcW w:w="2271" w:type="dxa"/>
          </w:tcPr>
          <w:p w14:paraId="65927C05" w14:textId="77777777" w:rsidR="00E44B74" w:rsidRPr="004C1073" w:rsidRDefault="00E44B74" w:rsidP="00245408">
            <w:pPr>
              <w:jc w:val="center"/>
              <w:rPr>
                <w:rFonts w:cs="Arial"/>
                <w:b/>
                <w:sz w:val="18"/>
                <w:szCs w:val="18"/>
              </w:rPr>
            </w:pPr>
            <w:r w:rsidRPr="004C1073">
              <w:rPr>
                <w:rFonts w:cs="Arial"/>
                <w:b/>
                <w:sz w:val="18"/>
                <w:szCs w:val="18"/>
              </w:rPr>
              <w:t>Kind</w:t>
            </w:r>
          </w:p>
        </w:tc>
        <w:tc>
          <w:tcPr>
            <w:tcW w:w="4495" w:type="dxa"/>
          </w:tcPr>
          <w:p w14:paraId="3FACAB0D" w14:textId="77777777" w:rsidR="00E44B74" w:rsidRPr="004C1073" w:rsidRDefault="00E44B74" w:rsidP="00245408">
            <w:pPr>
              <w:jc w:val="center"/>
              <w:rPr>
                <w:rFonts w:cs="Arial"/>
                <w:b/>
                <w:sz w:val="18"/>
                <w:szCs w:val="18"/>
              </w:rPr>
            </w:pPr>
            <w:r w:rsidRPr="004C1073">
              <w:rPr>
                <w:rFonts w:cs="Arial"/>
                <w:b/>
                <w:sz w:val="18"/>
                <w:szCs w:val="18"/>
              </w:rPr>
              <w:t>Number &amp; Type</w:t>
            </w:r>
          </w:p>
        </w:tc>
      </w:tr>
      <w:tr w:rsidR="00E44B74" w:rsidRPr="004C1073" w14:paraId="36CB82CD" w14:textId="77777777" w:rsidTr="004C1073">
        <w:trPr>
          <w:cantSplit/>
        </w:trPr>
        <w:tc>
          <w:tcPr>
            <w:tcW w:w="2684" w:type="dxa"/>
          </w:tcPr>
          <w:p w14:paraId="2ED56DE9" w14:textId="77777777" w:rsidR="00E44B74" w:rsidRPr="004C1073" w:rsidRDefault="00E44B74" w:rsidP="00245408">
            <w:pPr>
              <w:rPr>
                <w:rFonts w:cs="Arial"/>
                <w:sz w:val="18"/>
                <w:szCs w:val="18"/>
              </w:rPr>
            </w:pPr>
            <w:r w:rsidRPr="004C1073">
              <w:rPr>
                <w:rFonts w:cs="Arial"/>
                <w:sz w:val="18"/>
                <w:szCs w:val="18"/>
              </w:rPr>
              <w:t>Central City Police</w:t>
            </w:r>
          </w:p>
        </w:tc>
        <w:tc>
          <w:tcPr>
            <w:tcW w:w="2271" w:type="dxa"/>
          </w:tcPr>
          <w:p w14:paraId="4CE6467B" w14:textId="77777777" w:rsidR="00E44B74" w:rsidRPr="004C1073" w:rsidRDefault="00E44B74" w:rsidP="00245408">
            <w:pPr>
              <w:rPr>
                <w:rFonts w:cs="Arial"/>
                <w:sz w:val="18"/>
                <w:szCs w:val="18"/>
              </w:rPr>
            </w:pPr>
            <w:r w:rsidRPr="004C1073">
              <w:rPr>
                <w:rFonts w:cs="Arial"/>
                <w:sz w:val="18"/>
                <w:szCs w:val="18"/>
              </w:rPr>
              <w:t>Patrol Car</w:t>
            </w:r>
          </w:p>
        </w:tc>
        <w:tc>
          <w:tcPr>
            <w:tcW w:w="4495" w:type="dxa"/>
          </w:tcPr>
          <w:p w14:paraId="392AB76C" w14:textId="77777777" w:rsidR="00E44B74" w:rsidRPr="004C1073" w:rsidRDefault="00E44B74" w:rsidP="00245408">
            <w:pPr>
              <w:rPr>
                <w:rFonts w:cs="Arial"/>
                <w:sz w:val="18"/>
                <w:szCs w:val="18"/>
              </w:rPr>
            </w:pPr>
            <w:r w:rsidRPr="004C1073">
              <w:rPr>
                <w:rFonts w:cs="Arial"/>
                <w:sz w:val="18"/>
                <w:szCs w:val="18"/>
              </w:rPr>
              <w:t>4 marked units:  M-1, M-2, M-3, and M-4</w:t>
            </w:r>
          </w:p>
        </w:tc>
      </w:tr>
      <w:tr w:rsidR="00E44B74" w:rsidRPr="004C1073" w14:paraId="55E2BD55" w14:textId="77777777" w:rsidTr="004C1073">
        <w:trPr>
          <w:cantSplit/>
        </w:trPr>
        <w:tc>
          <w:tcPr>
            <w:tcW w:w="2684" w:type="dxa"/>
          </w:tcPr>
          <w:p w14:paraId="32A13EA7" w14:textId="06634947" w:rsidR="00E44B74" w:rsidRPr="004C1073" w:rsidRDefault="00E44B74" w:rsidP="00245408">
            <w:pPr>
              <w:rPr>
                <w:rFonts w:cs="Arial"/>
                <w:sz w:val="18"/>
                <w:szCs w:val="18"/>
              </w:rPr>
            </w:pPr>
            <w:r w:rsidRPr="004C1073">
              <w:rPr>
                <w:rFonts w:cs="Arial"/>
                <w:sz w:val="18"/>
                <w:szCs w:val="18"/>
              </w:rPr>
              <w:t>Liberty County Sheriff</w:t>
            </w:r>
          </w:p>
        </w:tc>
        <w:tc>
          <w:tcPr>
            <w:tcW w:w="2271" w:type="dxa"/>
          </w:tcPr>
          <w:p w14:paraId="6EED5486" w14:textId="77777777" w:rsidR="00E44B74" w:rsidRPr="004C1073" w:rsidRDefault="00E44B74" w:rsidP="00245408">
            <w:pPr>
              <w:rPr>
                <w:rFonts w:cs="Arial"/>
                <w:sz w:val="18"/>
                <w:szCs w:val="18"/>
              </w:rPr>
            </w:pPr>
            <w:r w:rsidRPr="004C1073">
              <w:rPr>
                <w:rFonts w:cs="Arial"/>
                <w:sz w:val="18"/>
                <w:szCs w:val="18"/>
              </w:rPr>
              <w:t>Patrol Car</w:t>
            </w:r>
          </w:p>
        </w:tc>
        <w:tc>
          <w:tcPr>
            <w:tcW w:w="4495" w:type="dxa"/>
          </w:tcPr>
          <w:p w14:paraId="21D079F0" w14:textId="77777777" w:rsidR="00E44B74" w:rsidRPr="004C1073" w:rsidRDefault="00E44B74" w:rsidP="00245408">
            <w:pPr>
              <w:rPr>
                <w:rFonts w:cs="Arial"/>
                <w:sz w:val="18"/>
                <w:szCs w:val="18"/>
              </w:rPr>
            </w:pPr>
            <w:r w:rsidRPr="004C1073">
              <w:rPr>
                <w:rFonts w:cs="Arial"/>
                <w:sz w:val="18"/>
                <w:szCs w:val="18"/>
              </w:rPr>
              <w:t>6 marked units:  O-1, O-2, O-3, O-4, O-5, and O-6</w:t>
            </w:r>
          </w:p>
        </w:tc>
      </w:tr>
      <w:tr w:rsidR="00E44B74" w:rsidRPr="004C1073" w14:paraId="387C5930" w14:textId="77777777" w:rsidTr="004C1073">
        <w:trPr>
          <w:cantSplit/>
        </w:trPr>
        <w:tc>
          <w:tcPr>
            <w:tcW w:w="2684" w:type="dxa"/>
          </w:tcPr>
          <w:p w14:paraId="76865B37" w14:textId="77777777" w:rsidR="00E44B74" w:rsidRPr="004C1073" w:rsidRDefault="00E44B74" w:rsidP="00245408">
            <w:pPr>
              <w:rPr>
                <w:rFonts w:cs="Arial"/>
                <w:sz w:val="18"/>
                <w:szCs w:val="18"/>
              </w:rPr>
            </w:pPr>
            <w:r w:rsidRPr="004C1073">
              <w:rPr>
                <w:rFonts w:cs="Arial"/>
                <w:sz w:val="18"/>
                <w:szCs w:val="18"/>
              </w:rPr>
              <w:t>Central City Fire/Rescue</w:t>
            </w:r>
          </w:p>
        </w:tc>
        <w:tc>
          <w:tcPr>
            <w:tcW w:w="2271" w:type="dxa"/>
          </w:tcPr>
          <w:p w14:paraId="1B66380E" w14:textId="77777777" w:rsidR="00E44B74" w:rsidRPr="004C1073" w:rsidRDefault="00E44B74" w:rsidP="00245408">
            <w:pPr>
              <w:rPr>
                <w:rFonts w:cs="Arial"/>
                <w:sz w:val="18"/>
                <w:szCs w:val="18"/>
              </w:rPr>
            </w:pPr>
            <w:r w:rsidRPr="004C1073">
              <w:rPr>
                <w:rFonts w:cs="Arial"/>
                <w:sz w:val="18"/>
                <w:szCs w:val="18"/>
              </w:rPr>
              <w:t>Engine Company</w:t>
            </w:r>
          </w:p>
          <w:p w14:paraId="3B813A4B" w14:textId="77777777" w:rsidR="00E44B74" w:rsidRPr="004C1073" w:rsidRDefault="00E44B74" w:rsidP="00245408">
            <w:pPr>
              <w:rPr>
                <w:rFonts w:cs="Arial"/>
                <w:sz w:val="18"/>
                <w:szCs w:val="18"/>
              </w:rPr>
            </w:pPr>
          </w:p>
          <w:p w14:paraId="67A6147A" w14:textId="77777777" w:rsidR="00E44B74" w:rsidRPr="004C1073" w:rsidRDefault="00E44B74" w:rsidP="00245408">
            <w:pPr>
              <w:rPr>
                <w:rFonts w:cs="Arial"/>
                <w:sz w:val="18"/>
                <w:szCs w:val="18"/>
              </w:rPr>
            </w:pPr>
            <w:r w:rsidRPr="004C1073">
              <w:rPr>
                <w:rFonts w:cs="Arial"/>
                <w:sz w:val="18"/>
                <w:szCs w:val="18"/>
              </w:rPr>
              <w:t xml:space="preserve">Truck Company </w:t>
            </w:r>
          </w:p>
        </w:tc>
        <w:tc>
          <w:tcPr>
            <w:tcW w:w="4495" w:type="dxa"/>
          </w:tcPr>
          <w:p w14:paraId="696C863A" w14:textId="77777777" w:rsidR="00E44B74" w:rsidRPr="004C1073" w:rsidRDefault="00E44B74" w:rsidP="00245408">
            <w:pPr>
              <w:rPr>
                <w:rFonts w:cs="Arial"/>
                <w:sz w:val="18"/>
                <w:szCs w:val="18"/>
              </w:rPr>
            </w:pPr>
            <w:r w:rsidRPr="004C1073">
              <w:rPr>
                <w:rFonts w:cs="Arial"/>
                <w:sz w:val="18"/>
                <w:szCs w:val="18"/>
              </w:rPr>
              <w:t>3 companies:  ME-1, ME-2, and ME-3</w:t>
            </w:r>
          </w:p>
          <w:p w14:paraId="03664D38" w14:textId="77777777" w:rsidR="00E44B74" w:rsidRPr="004C1073" w:rsidRDefault="00E44B74" w:rsidP="00245408">
            <w:pPr>
              <w:rPr>
                <w:rFonts w:cs="Arial"/>
                <w:sz w:val="18"/>
                <w:szCs w:val="18"/>
              </w:rPr>
            </w:pPr>
            <w:r w:rsidRPr="004C1073">
              <w:rPr>
                <w:rFonts w:cs="Arial"/>
                <w:sz w:val="18"/>
                <w:szCs w:val="18"/>
              </w:rPr>
              <w:t>2 companies:  MT-1 and MT-2</w:t>
            </w:r>
          </w:p>
          <w:p w14:paraId="06AD1146" w14:textId="77777777" w:rsidR="00E44B74" w:rsidRPr="004C1073" w:rsidRDefault="00E44B74" w:rsidP="00245408">
            <w:pPr>
              <w:rPr>
                <w:rFonts w:cs="Arial"/>
                <w:sz w:val="18"/>
                <w:szCs w:val="18"/>
              </w:rPr>
            </w:pPr>
            <w:r w:rsidRPr="004C1073">
              <w:rPr>
                <w:rFonts w:cs="Arial"/>
                <w:sz w:val="18"/>
                <w:szCs w:val="18"/>
              </w:rPr>
              <w:t>1 company:  MR-1</w:t>
            </w:r>
          </w:p>
        </w:tc>
      </w:tr>
      <w:tr w:rsidR="00E44B74" w:rsidRPr="004C1073" w14:paraId="09F7D411" w14:textId="77777777" w:rsidTr="004C1073">
        <w:trPr>
          <w:cantSplit/>
        </w:trPr>
        <w:tc>
          <w:tcPr>
            <w:tcW w:w="2684" w:type="dxa"/>
          </w:tcPr>
          <w:p w14:paraId="1576471B" w14:textId="77777777" w:rsidR="00E44B74" w:rsidRPr="004C1073" w:rsidRDefault="00E44B74" w:rsidP="00245408">
            <w:pPr>
              <w:rPr>
                <w:rFonts w:cs="Arial"/>
                <w:sz w:val="18"/>
                <w:szCs w:val="18"/>
              </w:rPr>
            </w:pPr>
            <w:r w:rsidRPr="004C1073">
              <w:rPr>
                <w:rFonts w:cs="Arial"/>
                <w:sz w:val="18"/>
                <w:szCs w:val="18"/>
              </w:rPr>
              <w:t>Central City EMS</w:t>
            </w:r>
          </w:p>
        </w:tc>
        <w:tc>
          <w:tcPr>
            <w:tcW w:w="2271" w:type="dxa"/>
          </w:tcPr>
          <w:p w14:paraId="759280EA" w14:textId="77777777" w:rsidR="00E44B74" w:rsidRPr="004C1073" w:rsidRDefault="00E44B74" w:rsidP="00245408">
            <w:pPr>
              <w:rPr>
                <w:rFonts w:cs="Arial"/>
                <w:sz w:val="18"/>
                <w:szCs w:val="18"/>
              </w:rPr>
            </w:pPr>
            <w:r w:rsidRPr="004C1073">
              <w:rPr>
                <w:rFonts w:cs="Arial"/>
                <w:sz w:val="18"/>
                <w:szCs w:val="18"/>
              </w:rPr>
              <w:t>BLS</w:t>
            </w:r>
          </w:p>
          <w:p w14:paraId="1068945C" w14:textId="77777777" w:rsidR="00E44B74" w:rsidRPr="004C1073" w:rsidRDefault="00E44B74" w:rsidP="00245408">
            <w:pPr>
              <w:rPr>
                <w:rFonts w:cs="Arial"/>
                <w:sz w:val="18"/>
                <w:szCs w:val="18"/>
              </w:rPr>
            </w:pPr>
            <w:r w:rsidRPr="004C1073">
              <w:rPr>
                <w:rFonts w:cs="Arial"/>
                <w:sz w:val="18"/>
                <w:szCs w:val="18"/>
              </w:rPr>
              <w:t>ALS</w:t>
            </w:r>
          </w:p>
        </w:tc>
        <w:tc>
          <w:tcPr>
            <w:tcW w:w="4495" w:type="dxa"/>
          </w:tcPr>
          <w:p w14:paraId="171050EF" w14:textId="77777777" w:rsidR="00E44B74" w:rsidRPr="004C1073" w:rsidRDefault="00E44B74" w:rsidP="00245408">
            <w:pPr>
              <w:rPr>
                <w:rFonts w:cs="Arial"/>
                <w:sz w:val="18"/>
                <w:szCs w:val="18"/>
              </w:rPr>
            </w:pPr>
            <w:r w:rsidRPr="004C1073">
              <w:rPr>
                <w:rFonts w:cs="Arial"/>
                <w:sz w:val="18"/>
                <w:szCs w:val="18"/>
              </w:rPr>
              <w:t xml:space="preserve">2 units:  </w:t>
            </w:r>
            <w:proofErr w:type="spellStart"/>
            <w:r w:rsidRPr="004C1073">
              <w:rPr>
                <w:rFonts w:cs="Arial"/>
                <w:sz w:val="18"/>
                <w:szCs w:val="18"/>
              </w:rPr>
              <w:t>MBLS</w:t>
            </w:r>
            <w:proofErr w:type="spellEnd"/>
            <w:r w:rsidRPr="004C1073">
              <w:rPr>
                <w:rFonts w:cs="Arial"/>
                <w:sz w:val="18"/>
                <w:szCs w:val="18"/>
              </w:rPr>
              <w:t xml:space="preserve">-1, and </w:t>
            </w:r>
            <w:proofErr w:type="spellStart"/>
            <w:r w:rsidRPr="004C1073">
              <w:rPr>
                <w:rFonts w:cs="Arial"/>
                <w:sz w:val="18"/>
                <w:szCs w:val="18"/>
              </w:rPr>
              <w:t>MBLS</w:t>
            </w:r>
            <w:proofErr w:type="spellEnd"/>
            <w:r w:rsidRPr="004C1073">
              <w:rPr>
                <w:rFonts w:cs="Arial"/>
                <w:sz w:val="18"/>
                <w:szCs w:val="18"/>
              </w:rPr>
              <w:t>-2</w:t>
            </w:r>
          </w:p>
          <w:p w14:paraId="67FDAD8C" w14:textId="77777777" w:rsidR="00E44B74" w:rsidRPr="004C1073" w:rsidRDefault="00E44B74" w:rsidP="00245408">
            <w:pPr>
              <w:rPr>
                <w:rFonts w:cs="Arial"/>
                <w:sz w:val="18"/>
                <w:szCs w:val="18"/>
              </w:rPr>
            </w:pPr>
            <w:r w:rsidRPr="004C1073">
              <w:rPr>
                <w:rFonts w:cs="Arial"/>
                <w:sz w:val="18"/>
                <w:szCs w:val="18"/>
              </w:rPr>
              <w:t xml:space="preserve">2 units:  </w:t>
            </w:r>
            <w:proofErr w:type="spellStart"/>
            <w:r w:rsidRPr="004C1073">
              <w:rPr>
                <w:rFonts w:cs="Arial"/>
                <w:sz w:val="18"/>
                <w:szCs w:val="18"/>
              </w:rPr>
              <w:t>MALS</w:t>
            </w:r>
            <w:proofErr w:type="spellEnd"/>
            <w:r w:rsidRPr="004C1073">
              <w:rPr>
                <w:rFonts w:cs="Arial"/>
                <w:sz w:val="18"/>
                <w:szCs w:val="18"/>
              </w:rPr>
              <w:t xml:space="preserve">-1 and </w:t>
            </w:r>
            <w:proofErr w:type="spellStart"/>
            <w:r w:rsidRPr="004C1073">
              <w:rPr>
                <w:rFonts w:cs="Arial"/>
                <w:sz w:val="18"/>
                <w:szCs w:val="18"/>
              </w:rPr>
              <w:t>MALS</w:t>
            </w:r>
            <w:proofErr w:type="spellEnd"/>
            <w:r w:rsidRPr="004C1073">
              <w:rPr>
                <w:rFonts w:cs="Arial"/>
                <w:sz w:val="18"/>
                <w:szCs w:val="18"/>
              </w:rPr>
              <w:t>-2</w:t>
            </w:r>
          </w:p>
        </w:tc>
      </w:tr>
      <w:tr w:rsidR="00E44B74" w:rsidRPr="004C1073" w14:paraId="6DA3BDCE" w14:textId="77777777" w:rsidTr="004C1073">
        <w:trPr>
          <w:cantSplit/>
        </w:trPr>
        <w:tc>
          <w:tcPr>
            <w:tcW w:w="2684" w:type="dxa"/>
          </w:tcPr>
          <w:p w14:paraId="038F3B7D" w14:textId="77777777" w:rsidR="00E44B74" w:rsidRPr="004C1073" w:rsidRDefault="00E44B74" w:rsidP="00245408">
            <w:pPr>
              <w:rPr>
                <w:rFonts w:cs="Arial"/>
                <w:sz w:val="18"/>
                <w:szCs w:val="18"/>
              </w:rPr>
            </w:pPr>
            <w:r w:rsidRPr="004C1073">
              <w:rPr>
                <w:rFonts w:cs="Arial"/>
                <w:sz w:val="18"/>
                <w:szCs w:val="18"/>
              </w:rPr>
              <w:t>Central City Public Works</w:t>
            </w:r>
          </w:p>
        </w:tc>
        <w:tc>
          <w:tcPr>
            <w:tcW w:w="2271" w:type="dxa"/>
          </w:tcPr>
          <w:p w14:paraId="28E9DD70" w14:textId="77777777" w:rsidR="00E44B74" w:rsidRPr="004C1073" w:rsidRDefault="00E44B74" w:rsidP="00245408">
            <w:pPr>
              <w:rPr>
                <w:rFonts w:cs="Arial"/>
                <w:sz w:val="18"/>
                <w:szCs w:val="18"/>
              </w:rPr>
            </w:pPr>
            <w:r w:rsidRPr="004C1073">
              <w:rPr>
                <w:rFonts w:cs="Arial"/>
                <w:sz w:val="18"/>
                <w:szCs w:val="18"/>
              </w:rPr>
              <w:t>Front-End Loaders</w:t>
            </w:r>
          </w:p>
          <w:p w14:paraId="2EE0DFEA" w14:textId="77777777" w:rsidR="00E44B74" w:rsidRPr="004C1073" w:rsidRDefault="00E44B74" w:rsidP="00245408">
            <w:pPr>
              <w:rPr>
                <w:rFonts w:cs="Arial"/>
                <w:sz w:val="18"/>
                <w:szCs w:val="18"/>
              </w:rPr>
            </w:pPr>
            <w:r w:rsidRPr="004C1073">
              <w:rPr>
                <w:rFonts w:cs="Arial"/>
                <w:sz w:val="18"/>
                <w:szCs w:val="18"/>
              </w:rPr>
              <w:t>Dump Trucks</w:t>
            </w:r>
          </w:p>
        </w:tc>
        <w:tc>
          <w:tcPr>
            <w:tcW w:w="4495" w:type="dxa"/>
          </w:tcPr>
          <w:p w14:paraId="03FADFC4" w14:textId="77777777" w:rsidR="00E44B74" w:rsidRPr="004C1073" w:rsidRDefault="00E44B74" w:rsidP="00245408">
            <w:pPr>
              <w:rPr>
                <w:rFonts w:cs="Arial"/>
                <w:sz w:val="18"/>
                <w:szCs w:val="18"/>
              </w:rPr>
            </w:pPr>
            <w:r w:rsidRPr="004C1073">
              <w:rPr>
                <w:rFonts w:cs="Arial"/>
                <w:sz w:val="18"/>
                <w:szCs w:val="18"/>
              </w:rPr>
              <w:t>3</w:t>
            </w:r>
          </w:p>
          <w:p w14:paraId="4A6707D1" w14:textId="77777777" w:rsidR="00E44B74" w:rsidRPr="004C1073" w:rsidRDefault="00E44B74" w:rsidP="00245408">
            <w:pPr>
              <w:rPr>
                <w:rFonts w:cs="Arial"/>
                <w:sz w:val="18"/>
                <w:szCs w:val="18"/>
              </w:rPr>
            </w:pPr>
            <w:r w:rsidRPr="004C1073">
              <w:rPr>
                <w:rFonts w:cs="Arial"/>
                <w:sz w:val="18"/>
                <w:szCs w:val="18"/>
              </w:rPr>
              <w:t>4</w:t>
            </w:r>
          </w:p>
        </w:tc>
      </w:tr>
    </w:tbl>
    <w:p w14:paraId="6ABA607C" w14:textId="77777777" w:rsidR="00E44B74" w:rsidRPr="00E44B74" w:rsidRDefault="00E44B74" w:rsidP="00050803">
      <w:pPr>
        <w:pStyle w:val="Heading3"/>
      </w:pPr>
      <w:r w:rsidRPr="00E44B74">
        <w:t>Critical Issues:</w:t>
      </w:r>
    </w:p>
    <w:p w14:paraId="2AEE6968" w14:textId="77777777" w:rsidR="00E44B74" w:rsidRPr="00E44B74" w:rsidRDefault="00E44B74" w:rsidP="004C36C3">
      <w:pPr>
        <w:pStyle w:val="Bullets"/>
      </w:pPr>
      <w:r w:rsidRPr="00E44B74">
        <w:t>Deploy sufficient fire units to contain and control the fire before it reaches Kingston.</w:t>
      </w:r>
    </w:p>
    <w:p w14:paraId="174E83B0" w14:textId="77777777" w:rsidR="00E44B74" w:rsidRPr="00E44B74" w:rsidRDefault="00E44B74" w:rsidP="004C36C3">
      <w:pPr>
        <w:pStyle w:val="Bullets"/>
      </w:pPr>
      <w:r w:rsidRPr="00E44B74">
        <w:t>Safely maintain traffic flow on Hwy 69 and Interstate 102.</w:t>
      </w:r>
    </w:p>
    <w:p w14:paraId="3A1EC6A9" w14:textId="77777777" w:rsidR="00E44B74" w:rsidRPr="00E44B74" w:rsidRDefault="00E44B74" w:rsidP="004C36C3">
      <w:pPr>
        <w:pStyle w:val="Bullets"/>
      </w:pPr>
      <w:r w:rsidRPr="00E44B74">
        <w:t>Evacuate and shelter residents of Kingston in the affected area.</w:t>
      </w:r>
    </w:p>
    <w:p w14:paraId="49B8256C" w14:textId="77777777" w:rsidR="00E44B74" w:rsidRPr="00E44B74" w:rsidRDefault="00E44B74" w:rsidP="004C36C3">
      <w:pPr>
        <w:pStyle w:val="Bullets"/>
      </w:pPr>
      <w:r w:rsidRPr="00E44B74">
        <w:t>Protect the houses on the outskirts of Kingston that may be in the path of the fire.</w:t>
      </w:r>
    </w:p>
    <w:p w14:paraId="38808CE2" w14:textId="77777777" w:rsidR="00E44B74" w:rsidRPr="00E44B74" w:rsidRDefault="00E44B74" w:rsidP="004C36C3">
      <w:pPr>
        <w:pStyle w:val="Bullets"/>
      </w:pPr>
      <w:r w:rsidRPr="00E44B74">
        <w:t>Ensure safe fire ground operations throughout the duration of the fire.</w:t>
      </w:r>
    </w:p>
    <w:p w14:paraId="66DEAA56" w14:textId="77777777" w:rsidR="00E44B74" w:rsidRDefault="00E44B74">
      <w:pPr>
        <w:rPr>
          <w:rFonts w:cs="Arial"/>
          <w:szCs w:val="22"/>
        </w:rPr>
      </w:pPr>
      <w:r>
        <w:rPr>
          <w:rFonts w:cs="Arial"/>
          <w:szCs w:val="22"/>
        </w:rPr>
        <w:br w:type="page"/>
      </w:r>
    </w:p>
    <w:p w14:paraId="757724A9" w14:textId="77777777" w:rsidR="0030796D" w:rsidRPr="00FE2FA9" w:rsidRDefault="0030796D" w:rsidP="0030796D">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5D981163" w14:textId="2C02760A" w:rsidR="00E44B74" w:rsidRDefault="00E44B74" w:rsidP="0030796D">
      <w:pPr>
        <w:spacing w:before="5000"/>
        <w:rPr>
          <w:rFonts w:cs="Arial"/>
          <w:szCs w:val="22"/>
        </w:rPr>
      </w:pPr>
      <w:r>
        <w:rPr>
          <w:rFonts w:cs="Arial"/>
          <w:szCs w:val="22"/>
        </w:rPr>
        <w:br w:type="page"/>
      </w:r>
    </w:p>
    <w:p w14:paraId="0748B1BD" w14:textId="1F87DA1C" w:rsidR="00E44B74" w:rsidRDefault="00E91C41" w:rsidP="008137A9">
      <w:pPr>
        <w:pStyle w:val="Heading1a"/>
      </w:pPr>
      <w:bookmarkStart w:id="218" w:name="_Toc492975100"/>
      <w:bookmarkStart w:id="219" w:name="_Toc492979922"/>
      <w:bookmarkStart w:id="220" w:name="_Toc492984882"/>
      <w:bookmarkStart w:id="221" w:name="_Toc492987324"/>
      <w:bookmarkStart w:id="222" w:name="_Toc492987680"/>
      <w:bookmarkStart w:id="223" w:name="_Toc493068010"/>
      <w:bookmarkStart w:id="224" w:name="_Toc500331571"/>
      <w:bookmarkStart w:id="225" w:name="_Toc500331846"/>
      <w:r>
        <w:lastRenderedPageBreak/>
        <w:t>ROARING RIVER WILDFIRE</w:t>
      </w:r>
      <w:r w:rsidR="00E44B74" w:rsidRPr="00EA06D2">
        <w:t xml:space="preserve"> SCENARIO</w:t>
      </w:r>
      <w:bookmarkEnd w:id="218"/>
      <w:bookmarkEnd w:id="219"/>
      <w:bookmarkEnd w:id="220"/>
      <w:bookmarkEnd w:id="221"/>
      <w:bookmarkEnd w:id="222"/>
      <w:bookmarkEnd w:id="223"/>
      <w:bookmarkEnd w:id="224"/>
      <w:bookmarkEnd w:id="225"/>
    </w:p>
    <w:p w14:paraId="0AD75C0E" w14:textId="77777777" w:rsidR="00E44B74" w:rsidRPr="00E36356" w:rsidRDefault="00E44B74" w:rsidP="00E44B74">
      <w:pPr>
        <w:pStyle w:val="Heading2"/>
      </w:pPr>
      <w:bookmarkStart w:id="226" w:name="_Toc511219172"/>
      <w:r w:rsidRPr="00E36356">
        <w:t>Unit 3: Initial Actions for Unified Command</w:t>
      </w:r>
      <w:bookmarkEnd w:id="226"/>
    </w:p>
    <w:p w14:paraId="4A1DE358" w14:textId="77777777" w:rsidR="00E44B74" w:rsidRPr="00E36356" w:rsidRDefault="00E44B74" w:rsidP="00E44B74">
      <w:pPr>
        <w:jc w:val="center"/>
        <w:rPr>
          <w:b/>
          <w:szCs w:val="24"/>
        </w:rPr>
      </w:pPr>
      <w:r w:rsidRPr="00E36356">
        <w:rPr>
          <w:b/>
          <w:szCs w:val="24"/>
        </w:rPr>
        <w:t>Instructor Notes</w:t>
      </w:r>
    </w:p>
    <w:p w14:paraId="6F36772F" w14:textId="77777777" w:rsidR="00E44B74" w:rsidRPr="00480B41" w:rsidRDefault="00E44B74" w:rsidP="00050803">
      <w:pPr>
        <w:pStyle w:val="Heading3"/>
      </w:pPr>
      <w:r w:rsidRPr="00EA06D2">
        <w:t>Objective</w:t>
      </w:r>
      <w:r w:rsidRPr="00480B41">
        <w:t xml:space="preserve">:  </w:t>
      </w:r>
    </w:p>
    <w:p w14:paraId="38AEC56D" w14:textId="77777777" w:rsidR="00E44B74" w:rsidRPr="00480B41" w:rsidRDefault="00E44B74" w:rsidP="00E44B74">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496A67C1" w14:textId="77777777" w:rsidR="00E44B74" w:rsidRPr="00480B41" w:rsidRDefault="00E44B74" w:rsidP="00050803">
      <w:pPr>
        <w:pStyle w:val="Heading3"/>
      </w:pPr>
      <w:r w:rsidRPr="00EA06D2">
        <w:t>Instructions</w:t>
      </w:r>
      <w:r w:rsidRPr="00480B41">
        <w:t xml:space="preserve">:  </w:t>
      </w:r>
    </w:p>
    <w:p w14:paraId="366E869E" w14:textId="77777777" w:rsidR="00E44B74" w:rsidRPr="00480B41" w:rsidRDefault="00E44B74" w:rsidP="00E44B74">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3242A088" w14:textId="77777777" w:rsidR="00E44B74" w:rsidRPr="00480B41" w:rsidRDefault="00E44B74" w:rsidP="009053D7">
      <w:pPr>
        <w:pStyle w:val="ListParagraph"/>
        <w:numPr>
          <w:ilvl w:val="0"/>
          <w:numId w:val="59"/>
        </w:numPr>
        <w:spacing w:before="120" w:after="120"/>
        <w:rPr>
          <w:szCs w:val="24"/>
        </w:rPr>
      </w:pPr>
      <w:r w:rsidRPr="00480B41">
        <w:rPr>
          <w:szCs w:val="24"/>
        </w:rPr>
        <w:t xml:space="preserve">Given a partially completed ICS Form 201 and the scenario information, complete the missing elements on the ICS Form 201. </w:t>
      </w:r>
    </w:p>
    <w:p w14:paraId="41155CF8" w14:textId="77777777" w:rsidR="00E44B74" w:rsidRPr="00480B41" w:rsidRDefault="00E44B74" w:rsidP="009053D7">
      <w:pPr>
        <w:pStyle w:val="ListParagraph"/>
        <w:numPr>
          <w:ilvl w:val="0"/>
          <w:numId w:val="59"/>
        </w:numPr>
        <w:spacing w:before="120" w:after="120"/>
        <w:rPr>
          <w:szCs w:val="24"/>
        </w:rPr>
      </w:pPr>
      <w:r w:rsidRPr="00480B41">
        <w:rPr>
          <w:szCs w:val="24"/>
        </w:rPr>
        <w:t>Determine what Command and General positions will be staffed and depict on an organizational chart and be prepared to describe and explain.</w:t>
      </w:r>
      <w:r w:rsidRPr="00480B41" w:rsidDel="00426440">
        <w:rPr>
          <w:szCs w:val="24"/>
        </w:rPr>
        <w:t xml:space="preserve"> </w:t>
      </w:r>
    </w:p>
    <w:p w14:paraId="6B9C6E95" w14:textId="77777777" w:rsidR="00E44B74" w:rsidRPr="00480B41" w:rsidRDefault="00E44B74" w:rsidP="009053D7">
      <w:pPr>
        <w:pStyle w:val="ListParagraph"/>
        <w:numPr>
          <w:ilvl w:val="0"/>
          <w:numId w:val="59"/>
        </w:numPr>
        <w:spacing w:before="120" w:after="120"/>
        <w:rPr>
          <w:szCs w:val="24"/>
        </w:rPr>
      </w:pPr>
      <w:r w:rsidRPr="00480B41">
        <w:rPr>
          <w:szCs w:val="24"/>
        </w:rPr>
        <w:t xml:space="preserve">Using the initial objectives from the ICS Form 201, develop incident objectives for the next Operational Period.  </w:t>
      </w:r>
    </w:p>
    <w:p w14:paraId="6B4B37D2" w14:textId="77777777" w:rsidR="00E44B74" w:rsidRPr="00480B41" w:rsidRDefault="00E44B74" w:rsidP="009053D7">
      <w:pPr>
        <w:pStyle w:val="ListParagraph"/>
        <w:numPr>
          <w:ilvl w:val="0"/>
          <w:numId w:val="59"/>
        </w:numPr>
        <w:spacing w:before="120" w:after="120"/>
        <w:rPr>
          <w:szCs w:val="24"/>
        </w:rPr>
      </w:pPr>
      <w:r w:rsidRPr="00480B41">
        <w:rPr>
          <w:szCs w:val="24"/>
        </w:rPr>
        <w:t xml:space="preserve">Document your objectives and organization on chart paper.  Make sure your objectives are </w:t>
      </w:r>
      <w:r w:rsidRPr="00B13F07">
        <w:rPr>
          <w:szCs w:val="24"/>
        </w:rPr>
        <w:t>SMART!</w:t>
      </w:r>
    </w:p>
    <w:p w14:paraId="3FA9707F" w14:textId="77777777" w:rsidR="00E44B74" w:rsidRPr="00480B41" w:rsidRDefault="00E44B74" w:rsidP="009053D7">
      <w:pPr>
        <w:pStyle w:val="ListParagraph"/>
        <w:numPr>
          <w:ilvl w:val="0"/>
          <w:numId w:val="59"/>
        </w:numPr>
        <w:spacing w:before="120" w:after="120"/>
        <w:rPr>
          <w:szCs w:val="24"/>
        </w:rPr>
      </w:pPr>
      <w:r w:rsidRPr="00480B41">
        <w:rPr>
          <w:szCs w:val="24"/>
        </w:rPr>
        <w:t>Select a spokesperson and be prepared to describe and explain the rationale for your objectives and organization in 30 minutes.</w:t>
      </w:r>
    </w:p>
    <w:p w14:paraId="57351175" w14:textId="77777777" w:rsidR="00357BB9" w:rsidRDefault="00357BB9">
      <w:pPr>
        <w:rPr>
          <w:szCs w:val="24"/>
        </w:rPr>
      </w:pPr>
    </w:p>
    <w:p w14:paraId="56D39EE1" w14:textId="6C3E5A17" w:rsidR="00357BB9" w:rsidRDefault="00357BB9" w:rsidP="00357BB9">
      <w:pPr>
        <w:pStyle w:val="ICSForms-Title"/>
      </w:pPr>
      <w:r>
        <w:t>Incident Briefing (</w:t>
      </w:r>
      <w:r w:rsidR="00EC4FD1">
        <w:t>ICS Form 2</w:t>
      </w:r>
      <w:r>
        <w:t>01)</w:t>
      </w:r>
    </w:p>
    <w:p w14:paraId="0F831148" w14:textId="77777777" w:rsidR="00357BB9" w:rsidRDefault="00357BB9" w:rsidP="00357BB9"/>
    <w:p w14:paraId="49BE6A57" w14:textId="601BBBA6" w:rsidR="00917DCD" w:rsidRDefault="00917DCD" w:rsidP="00917DCD">
      <w:pPr>
        <w:rPr>
          <w:rFonts w:cs="Arial"/>
          <w:b/>
        </w:rPr>
      </w:pPr>
      <w:r w:rsidRPr="00E5192C">
        <w:rPr>
          <w:rFonts w:cs="Arial"/>
          <w:b/>
        </w:rPr>
        <w:t>Partially Completed ICS Form 201 for Student Activity</w:t>
      </w:r>
      <w:r>
        <w:rPr>
          <w:rFonts w:cs="Arial"/>
          <w:b/>
        </w:rPr>
        <w:t xml:space="preserve"> – </w:t>
      </w:r>
      <w:r w:rsidRPr="00906F2F">
        <w:rPr>
          <w:rFonts w:cs="Arial"/>
        </w:rPr>
        <w:t>Refer to ICS_300_AAM_</w:t>
      </w:r>
      <w:r>
        <w:rPr>
          <w:rFonts w:cs="Arial"/>
        </w:rPr>
        <w:t>RRWS</w:t>
      </w:r>
      <w:r w:rsidRPr="00906F2F">
        <w:rPr>
          <w:rFonts w:cs="Arial"/>
        </w:rPr>
        <w:t>_ICS_Form_201_STUDENT</w:t>
      </w:r>
      <w:r>
        <w:rPr>
          <w:rFonts w:cs="Arial"/>
        </w:rPr>
        <w:t>.pdf</w:t>
      </w:r>
    </w:p>
    <w:p w14:paraId="29025F14" w14:textId="77777777" w:rsidR="00917DCD" w:rsidRDefault="00917DCD" w:rsidP="00917DCD"/>
    <w:p w14:paraId="5B064314" w14:textId="77777777" w:rsidR="00917DCD" w:rsidRDefault="00917DCD" w:rsidP="00917DCD"/>
    <w:p w14:paraId="4DB94F87" w14:textId="033F233E" w:rsidR="00917DCD" w:rsidRDefault="00917DCD" w:rsidP="00917DCD">
      <w:r w:rsidRPr="00E5192C">
        <w:rPr>
          <w:rFonts w:cs="Arial"/>
          <w:b/>
        </w:rPr>
        <w:t>Completed ICS Form 201 for Instructor Reference</w:t>
      </w:r>
      <w:r>
        <w:t xml:space="preserve"> - Refer to ICS_300_AAM_RRWS_ICS_Form_201.pdf</w:t>
      </w:r>
    </w:p>
    <w:p w14:paraId="27D75C70" w14:textId="77777777" w:rsidR="00917DCD" w:rsidRDefault="00917DCD" w:rsidP="00357BB9"/>
    <w:p w14:paraId="323AAE14" w14:textId="729B607E" w:rsidR="00357BB9" w:rsidRPr="00A4221C" w:rsidRDefault="00357BB9" w:rsidP="00357BB9">
      <w:r>
        <w:br w:type="page"/>
      </w:r>
    </w:p>
    <w:p w14:paraId="5228950C" w14:textId="3CB958B4" w:rsidR="00E44B74" w:rsidRPr="00480B41" w:rsidRDefault="00E44B74" w:rsidP="00050803">
      <w:pPr>
        <w:pStyle w:val="Heading3"/>
      </w:pPr>
      <w:r w:rsidRPr="00EA06D2">
        <w:lastRenderedPageBreak/>
        <w:t>Debrief</w:t>
      </w:r>
      <w:r w:rsidRPr="00480B41">
        <w:t xml:space="preserve">: </w:t>
      </w:r>
    </w:p>
    <w:p w14:paraId="400DF402" w14:textId="27AE3ED8" w:rsidR="00E44B74" w:rsidRPr="00480B41" w:rsidRDefault="00E44B74" w:rsidP="00E44B74">
      <w:pPr>
        <w:rPr>
          <w:szCs w:val="24"/>
        </w:rPr>
      </w:pPr>
      <w:r w:rsidRPr="00480B41">
        <w:rPr>
          <w:szCs w:val="24"/>
        </w:rPr>
        <w:t>Monitor the time.  After 30 minutes, conduct debrief as follows:</w:t>
      </w:r>
    </w:p>
    <w:p w14:paraId="06D3EC48" w14:textId="77777777" w:rsidR="00E44B74" w:rsidRPr="00480B41" w:rsidRDefault="00E44B74" w:rsidP="009053D7">
      <w:pPr>
        <w:pStyle w:val="ListParagraph"/>
        <w:numPr>
          <w:ilvl w:val="0"/>
          <w:numId w:val="60"/>
        </w:numPr>
        <w:spacing w:before="120" w:after="120"/>
        <w:rPr>
          <w:szCs w:val="24"/>
        </w:rPr>
      </w:pPr>
      <w:r w:rsidRPr="00480B41">
        <w:rPr>
          <w:szCs w:val="24"/>
        </w:rPr>
        <w:t xml:space="preserve">Ask the </w:t>
      </w:r>
      <w:r>
        <w:rPr>
          <w:szCs w:val="24"/>
        </w:rPr>
        <w:t>group</w:t>
      </w:r>
      <w:r w:rsidRPr="00480B41">
        <w:rPr>
          <w:szCs w:val="24"/>
        </w:rPr>
        <w:t>s to hang the chart paper with their incident objectives and Command and General staff organization.</w:t>
      </w:r>
    </w:p>
    <w:p w14:paraId="0B1C4420" w14:textId="77777777" w:rsidR="00E44B74" w:rsidRPr="00480B41" w:rsidRDefault="00E44B74" w:rsidP="009053D7">
      <w:pPr>
        <w:pStyle w:val="ListParagraph"/>
        <w:numPr>
          <w:ilvl w:val="0"/>
          <w:numId w:val="60"/>
        </w:numPr>
        <w:spacing w:before="120" w:after="120"/>
        <w:rPr>
          <w:szCs w:val="24"/>
        </w:rPr>
      </w:pPr>
      <w:r w:rsidRPr="00480B41">
        <w:rPr>
          <w:szCs w:val="24"/>
        </w:rPr>
        <w:t xml:space="preserve">Select a </w:t>
      </w:r>
      <w:r>
        <w:rPr>
          <w:szCs w:val="24"/>
        </w:rPr>
        <w:t>group</w:t>
      </w:r>
      <w:r w:rsidRPr="00480B41">
        <w:rPr>
          <w:szCs w:val="24"/>
        </w:rPr>
        <w:t xml:space="preserve"> to present their incident objectives, Command and General staff organization, and the additional elements added to their ICS Form 201. </w:t>
      </w:r>
    </w:p>
    <w:p w14:paraId="566E3B6B" w14:textId="77777777" w:rsidR="00E44B74" w:rsidRDefault="00E44B74" w:rsidP="009053D7">
      <w:pPr>
        <w:pStyle w:val="ListParagraph"/>
        <w:numPr>
          <w:ilvl w:val="0"/>
          <w:numId w:val="60"/>
        </w:numPr>
        <w:spacing w:before="120" w:after="120"/>
        <w:rPr>
          <w:szCs w:val="24"/>
        </w:rPr>
      </w:pPr>
      <w:r w:rsidRPr="00480B41">
        <w:rPr>
          <w:szCs w:val="24"/>
        </w:rPr>
        <w:t xml:space="preserve">Compare the </w:t>
      </w:r>
      <w:r>
        <w:rPr>
          <w:szCs w:val="24"/>
        </w:rPr>
        <w:t>group</w:t>
      </w:r>
      <w:r w:rsidRPr="00480B41">
        <w:rPr>
          <w:szCs w:val="24"/>
        </w:rPr>
        <w:t xml:space="preserve">’s proposed incident objectives, Command and General staff organization, and the additional elements added to their ICS Form 201 to those proposed by the other groups.  Emphasize that there is NO one correct solution.  Point out the similarities and differences.  Where there are different solutions, ask the </w:t>
      </w:r>
      <w:r>
        <w:rPr>
          <w:szCs w:val="24"/>
        </w:rPr>
        <w:t>group</w:t>
      </w:r>
      <w:r w:rsidRPr="00480B41">
        <w:rPr>
          <w:szCs w:val="24"/>
        </w:rPr>
        <w:t xml:space="preserve"> spokesperson to present the reasons why the </w:t>
      </w:r>
      <w:r>
        <w:rPr>
          <w:szCs w:val="24"/>
        </w:rPr>
        <w:t>group</w:t>
      </w:r>
      <w:r w:rsidRPr="00480B41">
        <w:rPr>
          <w:szCs w:val="24"/>
        </w:rPr>
        <w:t xml:space="preserve"> chose a different objective or organizational structure.  Continue this process until all the potential objectives have been discussed.</w:t>
      </w:r>
    </w:p>
    <w:p w14:paraId="6B8A0C63" w14:textId="77777777" w:rsidR="00E9145C" w:rsidRDefault="00E9145C" w:rsidP="00E9145C">
      <w:pPr>
        <w:numPr>
          <w:ilvl w:val="0"/>
          <w:numId w:val="60"/>
        </w:numPr>
        <w:spacing w:before="120" w:after="120"/>
        <w:rPr>
          <w:szCs w:val="24"/>
        </w:rPr>
      </w:pPr>
      <w:r w:rsidRPr="00E9145C">
        <w:rPr>
          <w:szCs w:val="24"/>
        </w:rPr>
        <w:t>Optional (may significantly prolong the time required for the activity).</w:t>
      </w:r>
    </w:p>
    <w:p w14:paraId="2A0A2CED" w14:textId="77777777" w:rsidR="00E9145C" w:rsidRPr="00EA06D2" w:rsidRDefault="00E9145C" w:rsidP="00E9145C">
      <w:pPr>
        <w:spacing w:before="120" w:after="120"/>
        <w:ind w:left="720"/>
        <w:rPr>
          <w:szCs w:val="24"/>
        </w:rPr>
      </w:pPr>
      <w:r w:rsidRPr="00EA06D2">
        <w:rPr>
          <w:szCs w:val="24"/>
        </w:rPr>
        <w:t>Next</w:t>
      </w:r>
      <w:r>
        <w:rPr>
          <w:szCs w:val="24"/>
        </w:rPr>
        <w:t>,</w:t>
      </w:r>
      <w:r w:rsidRPr="00EA06D2">
        <w:rPr>
          <w:szCs w:val="24"/>
        </w:rPr>
        <w:t xml:space="preserve"> ask the Public Information Officer from the first group to identify an issue related to public information on this incident.</w:t>
      </w:r>
    </w:p>
    <w:p w14:paraId="636A366B" w14:textId="77777777" w:rsidR="00E9145C" w:rsidRPr="00EA06D2" w:rsidRDefault="00E9145C" w:rsidP="00E9145C">
      <w:pPr>
        <w:numPr>
          <w:ilvl w:val="0"/>
          <w:numId w:val="60"/>
        </w:numPr>
        <w:spacing w:before="120" w:after="120"/>
        <w:rPr>
          <w:szCs w:val="24"/>
        </w:rPr>
      </w:pPr>
      <w:r w:rsidRPr="00EA06D2">
        <w:rPr>
          <w:szCs w:val="24"/>
        </w:rPr>
        <w:t>Ask the Public Information Officer from the second group to identify another issue.  Repeat until all groups have reported and no more issues are identified.</w:t>
      </w:r>
    </w:p>
    <w:p w14:paraId="7CB69B28" w14:textId="77777777" w:rsidR="00E9145C" w:rsidRDefault="00E9145C" w:rsidP="00E9145C">
      <w:pPr>
        <w:numPr>
          <w:ilvl w:val="0"/>
          <w:numId w:val="60"/>
        </w:numPr>
        <w:spacing w:before="120" w:after="120"/>
        <w:rPr>
          <w:szCs w:val="24"/>
        </w:rPr>
      </w:pPr>
      <w:r w:rsidRPr="00E9145C">
        <w:rPr>
          <w:szCs w:val="24"/>
        </w:rPr>
        <w:t xml:space="preserve">Repeat steps 4 and 5 for each member of the Command and General Staff. Have the Incident Commanders report last. Ask the Incident Commanders if they have confidence that the Command and General Staff have addressed all the issues related to the incident. </w:t>
      </w:r>
    </w:p>
    <w:p w14:paraId="046B4A24" w14:textId="77777777" w:rsidR="00E9145C" w:rsidRPr="00480B41" w:rsidRDefault="00E9145C" w:rsidP="00E9145C">
      <w:pPr>
        <w:numPr>
          <w:ilvl w:val="0"/>
          <w:numId w:val="60"/>
        </w:numPr>
        <w:spacing w:before="120" w:after="120"/>
        <w:rPr>
          <w:szCs w:val="24"/>
        </w:rPr>
      </w:pPr>
      <w:r w:rsidRPr="00E9145C">
        <w:rPr>
          <w:szCs w:val="24"/>
        </w:rPr>
        <w:t>Optional - Identify individuals from the class with significant experience in an ICS position and ask them to comment on additional considerations based on their experienc</w:t>
      </w:r>
      <w:r>
        <w:rPr>
          <w:szCs w:val="24"/>
        </w:rPr>
        <w:t>e</w:t>
      </w:r>
      <w:r w:rsidRPr="00EA06D2">
        <w:rPr>
          <w:szCs w:val="24"/>
        </w:rPr>
        <w:t>.</w:t>
      </w:r>
    </w:p>
    <w:p w14:paraId="35CE1CCB" w14:textId="30DDAA41" w:rsidR="00CD11EE" w:rsidRDefault="00CD11EE">
      <w:pPr>
        <w:rPr>
          <w:szCs w:val="24"/>
        </w:rPr>
      </w:pPr>
      <w:r>
        <w:rPr>
          <w:szCs w:val="24"/>
        </w:rPr>
        <w:br w:type="page"/>
      </w:r>
    </w:p>
    <w:p w14:paraId="4DF53D53" w14:textId="77777777" w:rsidR="00CD11EE" w:rsidRPr="00CD11EE" w:rsidRDefault="00CD11EE" w:rsidP="00050803">
      <w:pPr>
        <w:pStyle w:val="Heading3"/>
      </w:pPr>
      <w:r w:rsidRPr="00CD11EE">
        <w:lastRenderedPageBreak/>
        <w:t>Scenario Update:</w:t>
      </w:r>
    </w:p>
    <w:p w14:paraId="7AF3AA43" w14:textId="77777777" w:rsidR="00CD11EE" w:rsidRPr="00CD11EE" w:rsidRDefault="00CD11EE" w:rsidP="00CD11EE">
      <w:pPr>
        <w:rPr>
          <w:rFonts w:cs="Arial"/>
          <w:szCs w:val="24"/>
        </w:rPr>
      </w:pPr>
      <w:r w:rsidRPr="00CD11EE">
        <w:rPr>
          <w:rFonts w:cs="Arial"/>
          <w:szCs w:val="24"/>
        </w:rPr>
        <w:t>Wind speeds have increased and fire crews are unable to slow the progress of the fire.  Fire crews are reorganizing in an attempt to protect homes in Kingston.  The rapid increase in size may also threaten the airport, which is located just east of Kingston on Aviation Road.  Besides the airplanes on the ground, the airport stores large quantities of aviation fuel in above-ground storage tanks on the airport property.  Additional fire crews have been ordered, along with additional law enforcement for traffic control and to assist with evacuation in Kingston.</w:t>
      </w:r>
    </w:p>
    <w:p w14:paraId="70D7BCE1" w14:textId="77777777" w:rsidR="00CD11EE" w:rsidRPr="00CD11EE" w:rsidRDefault="00CD11EE" w:rsidP="00CD11EE">
      <w:pPr>
        <w:rPr>
          <w:rFonts w:cs="Arial"/>
          <w:szCs w:val="24"/>
        </w:rPr>
      </w:pPr>
    </w:p>
    <w:p w14:paraId="1F75FD59" w14:textId="77777777" w:rsidR="00CD11EE" w:rsidRPr="00CD11EE" w:rsidRDefault="00CD11EE" w:rsidP="00CD11EE">
      <w:pPr>
        <w:rPr>
          <w:rFonts w:cs="Arial"/>
          <w:szCs w:val="24"/>
        </w:rPr>
      </w:pPr>
      <w:r w:rsidRPr="00CD11EE">
        <w:rPr>
          <w:rFonts w:cs="Arial"/>
          <w:szCs w:val="24"/>
        </w:rPr>
        <w:t>Several neighbors in the area of the fire origin reported seeing what looked like a possible drinking party in the woods with a campfire the night before the fire.  Law enforcement is investigating.</w:t>
      </w:r>
    </w:p>
    <w:p w14:paraId="0C8511AF" w14:textId="77777777" w:rsidR="00CD11EE" w:rsidRPr="00CD11EE" w:rsidRDefault="00CD11EE" w:rsidP="00CD11EE">
      <w:pPr>
        <w:rPr>
          <w:rFonts w:cs="Arial"/>
          <w:szCs w:val="24"/>
        </w:rPr>
      </w:pPr>
    </w:p>
    <w:p w14:paraId="42D94C57" w14:textId="377D6FE9" w:rsidR="00426A7B" w:rsidRDefault="00CD11EE" w:rsidP="00CD11EE">
      <w:pPr>
        <w:rPr>
          <w:rFonts w:cs="Arial"/>
          <w:szCs w:val="24"/>
        </w:rPr>
      </w:pPr>
      <w:r w:rsidRPr="00CD11EE">
        <w:rPr>
          <w:rFonts w:cs="Arial"/>
          <w:szCs w:val="24"/>
        </w:rPr>
        <w:t>Liberty County and the American Red Cross are opening shelters for those who may be displaced by the fire.  The Unified Command is preparing for a much-needed shift change later this evening and are ordering additional resources in the event of a prolonged incident.</w:t>
      </w:r>
    </w:p>
    <w:p w14:paraId="623B1994" w14:textId="6D620B04" w:rsidR="00CD11EE" w:rsidRDefault="00CD11EE">
      <w:pPr>
        <w:rPr>
          <w:rFonts w:cs="Arial"/>
          <w:szCs w:val="24"/>
        </w:rPr>
      </w:pPr>
      <w:r>
        <w:rPr>
          <w:rFonts w:cs="Arial"/>
          <w:szCs w:val="24"/>
        </w:rPr>
        <w:br w:type="page"/>
      </w:r>
    </w:p>
    <w:p w14:paraId="7E891DCA" w14:textId="39F676A4" w:rsidR="00052A97" w:rsidRPr="00052A97" w:rsidRDefault="00052A97" w:rsidP="00050803">
      <w:pPr>
        <w:pStyle w:val="Heading3"/>
      </w:pPr>
      <w:bookmarkStart w:id="227" w:name="_Toc492975103"/>
      <w:bookmarkStart w:id="228" w:name="_Toc492979924"/>
      <w:bookmarkStart w:id="229" w:name="_Toc492984884"/>
      <w:bookmarkStart w:id="230" w:name="_Toc492987326"/>
      <w:bookmarkStart w:id="231" w:name="_Toc492987682"/>
      <w:r w:rsidRPr="00052A97">
        <w:lastRenderedPageBreak/>
        <w:t xml:space="preserve">Good Objectives for Day Shift </w:t>
      </w:r>
      <w:r>
        <w:t>October 1</w:t>
      </w:r>
    </w:p>
    <w:p w14:paraId="6D48BA6D" w14:textId="5699E21F" w:rsidR="00052A97" w:rsidRPr="00052A97" w:rsidRDefault="00052A97" w:rsidP="009053D7">
      <w:pPr>
        <w:pStyle w:val="ListParagraph"/>
        <w:numPr>
          <w:ilvl w:val="0"/>
          <w:numId w:val="93"/>
        </w:numPr>
        <w:spacing w:before="120" w:after="120"/>
        <w:jc w:val="both"/>
        <w:rPr>
          <w:szCs w:val="24"/>
        </w:rPr>
      </w:pPr>
      <w:r w:rsidRPr="00052A97">
        <w:rPr>
          <w:szCs w:val="24"/>
        </w:rPr>
        <w:t xml:space="preserve">Utilize Risk Management to provide for safety of emergency responders and public throughout the duration of the incident.  </w:t>
      </w:r>
    </w:p>
    <w:p w14:paraId="1A24E51B" w14:textId="77777777" w:rsidR="00052A97" w:rsidRPr="00052A97" w:rsidRDefault="00052A97" w:rsidP="009053D7">
      <w:pPr>
        <w:pStyle w:val="ListParagraph"/>
        <w:numPr>
          <w:ilvl w:val="0"/>
          <w:numId w:val="93"/>
        </w:numPr>
        <w:spacing w:before="120" w:after="120"/>
        <w:jc w:val="both"/>
        <w:rPr>
          <w:szCs w:val="24"/>
        </w:rPr>
      </w:pPr>
      <w:r w:rsidRPr="00052A97">
        <w:rPr>
          <w:szCs w:val="24"/>
        </w:rPr>
        <w:t>Keep fire south of Kingston, and South of Kingston Airport throughout day and night shift October 1 and October 2.</w:t>
      </w:r>
    </w:p>
    <w:p w14:paraId="1475F9E1" w14:textId="77777777" w:rsidR="00052A97" w:rsidRPr="00052A97" w:rsidRDefault="00052A97" w:rsidP="009053D7">
      <w:pPr>
        <w:pStyle w:val="ListParagraph"/>
        <w:numPr>
          <w:ilvl w:val="0"/>
          <w:numId w:val="93"/>
        </w:numPr>
        <w:spacing w:before="120" w:after="120"/>
        <w:jc w:val="both"/>
        <w:rPr>
          <w:szCs w:val="24"/>
        </w:rPr>
      </w:pPr>
      <w:r w:rsidRPr="00052A97">
        <w:rPr>
          <w:szCs w:val="24"/>
        </w:rPr>
        <w:t xml:space="preserve">Contain Fire by end of Day Shift October 3. </w:t>
      </w:r>
    </w:p>
    <w:p w14:paraId="0CFFE1A4" w14:textId="77777777" w:rsidR="00052A97" w:rsidRPr="00052A97" w:rsidRDefault="00052A97" w:rsidP="009053D7">
      <w:pPr>
        <w:pStyle w:val="ListParagraph"/>
        <w:numPr>
          <w:ilvl w:val="0"/>
          <w:numId w:val="93"/>
        </w:numPr>
        <w:spacing w:before="120" w:after="120"/>
        <w:jc w:val="both"/>
        <w:rPr>
          <w:szCs w:val="24"/>
        </w:rPr>
      </w:pPr>
      <w:r w:rsidRPr="00052A97">
        <w:rPr>
          <w:szCs w:val="24"/>
        </w:rPr>
        <w:t xml:space="preserve">County Sheriff to evaluate and implement evacuation of effected areas of Kingston by 1600 on October 1. </w:t>
      </w:r>
    </w:p>
    <w:p w14:paraId="4F800D32" w14:textId="77777777" w:rsidR="00052A97" w:rsidRPr="00052A97" w:rsidRDefault="00052A97" w:rsidP="009053D7">
      <w:pPr>
        <w:pStyle w:val="ListParagraph"/>
        <w:numPr>
          <w:ilvl w:val="0"/>
          <w:numId w:val="93"/>
        </w:numPr>
        <w:spacing w:before="120" w:after="120"/>
        <w:jc w:val="both"/>
        <w:rPr>
          <w:szCs w:val="24"/>
        </w:rPr>
      </w:pPr>
      <w:r w:rsidRPr="00052A97">
        <w:rPr>
          <w:szCs w:val="24"/>
        </w:rPr>
        <w:t>Utilize available resources for structure protection in Kingston and Airport during October 1 and October 2 day and night shifts.</w:t>
      </w:r>
    </w:p>
    <w:p w14:paraId="7E870EFA" w14:textId="77777777" w:rsidR="00052A97" w:rsidRPr="00052A97" w:rsidRDefault="00052A97" w:rsidP="009053D7">
      <w:pPr>
        <w:pStyle w:val="ListParagraph"/>
        <w:numPr>
          <w:ilvl w:val="0"/>
          <w:numId w:val="93"/>
        </w:numPr>
        <w:spacing w:before="120" w:after="120"/>
        <w:jc w:val="both"/>
        <w:rPr>
          <w:szCs w:val="24"/>
        </w:rPr>
      </w:pPr>
      <w:r w:rsidRPr="00052A97">
        <w:rPr>
          <w:szCs w:val="24"/>
        </w:rPr>
        <w:t>Have State Patrol provide traffic control on Hwy 69. DOT will close I-102 and prepare for possible road closures on Hwy 69. Have DOT establish alternative routes.</w:t>
      </w:r>
    </w:p>
    <w:p w14:paraId="1E568888" w14:textId="77777777" w:rsidR="00052A97" w:rsidRPr="00052A97" w:rsidRDefault="00052A97" w:rsidP="009053D7">
      <w:pPr>
        <w:pStyle w:val="ListParagraph"/>
        <w:numPr>
          <w:ilvl w:val="0"/>
          <w:numId w:val="93"/>
        </w:numPr>
        <w:spacing w:before="120" w:after="120"/>
        <w:jc w:val="both"/>
        <w:rPr>
          <w:szCs w:val="24"/>
        </w:rPr>
      </w:pPr>
      <w:r w:rsidRPr="00052A97">
        <w:rPr>
          <w:szCs w:val="24"/>
        </w:rPr>
        <w:t>Keep public informed via radio and social media throughout life of Incident.</w:t>
      </w:r>
    </w:p>
    <w:p w14:paraId="78C078AF" w14:textId="77777777" w:rsidR="00052A97" w:rsidRPr="00052A97" w:rsidRDefault="00052A97" w:rsidP="009053D7">
      <w:pPr>
        <w:pStyle w:val="ListParagraph"/>
        <w:numPr>
          <w:ilvl w:val="0"/>
          <w:numId w:val="93"/>
        </w:numPr>
        <w:spacing w:before="120" w:after="120"/>
        <w:jc w:val="both"/>
        <w:rPr>
          <w:szCs w:val="24"/>
        </w:rPr>
      </w:pPr>
      <w:r w:rsidRPr="00052A97">
        <w:rPr>
          <w:szCs w:val="24"/>
        </w:rPr>
        <w:t xml:space="preserve">Type 3 Incident Management Team to assume command by 1800 </w:t>
      </w:r>
      <w:proofErr w:type="spellStart"/>
      <w:r w:rsidRPr="00052A97">
        <w:rPr>
          <w:szCs w:val="24"/>
        </w:rPr>
        <w:t>Oct.1</w:t>
      </w:r>
      <w:proofErr w:type="spellEnd"/>
      <w:r w:rsidRPr="00052A97">
        <w:rPr>
          <w:szCs w:val="24"/>
        </w:rPr>
        <w:t xml:space="preserve"> </w:t>
      </w:r>
    </w:p>
    <w:p w14:paraId="0AE2C305" w14:textId="77777777" w:rsidR="00052A97" w:rsidRPr="00052A97" w:rsidRDefault="00052A97" w:rsidP="009053D7">
      <w:pPr>
        <w:pStyle w:val="ListParagraph"/>
        <w:numPr>
          <w:ilvl w:val="0"/>
          <w:numId w:val="93"/>
        </w:numPr>
        <w:spacing w:before="120" w:after="120"/>
        <w:jc w:val="both"/>
        <w:rPr>
          <w:szCs w:val="24"/>
        </w:rPr>
      </w:pPr>
      <w:r w:rsidRPr="00052A97">
        <w:rPr>
          <w:szCs w:val="24"/>
        </w:rPr>
        <w:t xml:space="preserve">Have </w:t>
      </w:r>
      <w:proofErr w:type="spellStart"/>
      <w:r w:rsidRPr="00052A97">
        <w:rPr>
          <w:szCs w:val="24"/>
        </w:rPr>
        <w:t>DEQ</w:t>
      </w:r>
      <w:proofErr w:type="spellEnd"/>
      <w:r w:rsidRPr="00052A97">
        <w:rPr>
          <w:szCs w:val="24"/>
        </w:rPr>
        <w:t xml:space="preserve"> monitor smoke impacts throughout duration of incident.</w:t>
      </w:r>
    </w:p>
    <w:p w14:paraId="38604A98" w14:textId="3002B886" w:rsidR="00052A97" w:rsidRDefault="00052A97" w:rsidP="009053D7">
      <w:pPr>
        <w:pStyle w:val="ListParagraph"/>
        <w:numPr>
          <w:ilvl w:val="0"/>
          <w:numId w:val="93"/>
        </w:numPr>
        <w:spacing w:before="120" w:after="120"/>
        <w:jc w:val="both"/>
        <w:rPr>
          <w:szCs w:val="24"/>
        </w:rPr>
      </w:pPr>
      <w:r w:rsidRPr="00052A97">
        <w:rPr>
          <w:szCs w:val="24"/>
        </w:rPr>
        <w:t>Order State Fire Marshals Incident Management Team for deployment no later than night Shift October 1.</w:t>
      </w:r>
    </w:p>
    <w:p w14:paraId="7B482040" w14:textId="77777777" w:rsidR="00BC3928" w:rsidRDefault="00BC3928">
      <w:pPr>
        <w:rPr>
          <w:rFonts w:cs="Arial"/>
          <w:b/>
          <w:bCs/>
          <w:szCs w:val="24"/>
        </w:rPr>
      </w:pPr>
      <w:r>
        <w:rPr>
          <w:rFonts w:cs="Arial"/>
          <w:b/>
          <w:bCs/>
          <w:szCs w:val="24"/>
        </w:rPr>
        <w:br w:type="page"/>
      </w:r>
    </w:p>
    <w:p w14:paraId="55A5FF56" w14:textId="46D5A7EF" w:rsidR="00C30247" w:rsidRDefault="00E91C41" w:rsidP="008137A9">
      <w:pPr>
        <w:pStyle w:val="Heading1a"/>
      </w:pPr>
      <w:bookmarkStart w:id="232" w:name="_Toc493068012"/>
      <w:bookmarkStart w:id="233" w:name="_Toc500331573"/>
      <w:bookmarkStart w:id="234" w:name="_Toc500331848"/>
      <w:r>
        <w:lastRenderedPageBreak/>
        <w:t>ROARING RIVER WILDFIRE</w:t>
      </w:r>
      <w:r w:rsidR="00C30247" w:rsidRPr="00EA06D2">
        <w:t xml:space="preserve"> SCENARIO</w:t>
      </w:r>
      <w:bookmarkEnd w:id="227"/>
      <w:bookmarkEnd w:id="228"/>
      <w:bookmarkEnd w:id="229"/>
      <w:bookmarkEnd w:id="230"/>
      <w:bookmarkEnd w:id="231"/>
      <w:bookmarkEnd w:id="232"/>
      <w:bookmarkEnd w:id="233"/>
      <w:bookmarkEnd w:id="234"/>
    </w:p>
    <w:p w14:paraId="5C41622E" w14:textId="77777777" w:rsidR="00C30247" w:rsidRDefault="00C30247" w:rsidP="00C30247">
      <w:pPr>
        <w:pStyle w:val="Heading2"/>
      </w:pPr>
      <w:bookmarkStart w:id="235" w:name="_Toc511219173"/>
      <w:r w:rsidRPr="00EA06D2">
        <w:t xml:space="preserve">Unit </w:t>
      </w:r>
      <w:r>
        <w:t>4: Implementing an Operational Planning Process</w:t>
      </w:r>
      <w:bookmarkEnd w:id="235"/>
    </w:p>
    <w:p w14:paraId="3177134D" w14:textId="77777777" w:rsidR="00C30247" w:rsidRPr="00E36356" w:rsidRDefault="00C30247" w:rsidP="00C30247">
      <w:pPr>
        <w:jc w:val="center"/>
        <w:rPr>
          <w:b/>
          <w:szCs w:val="24"/>
        </w:rPr>
      </w:pPr>
      <w:r w:rsidRPr="00E36356">
        <w:rPr>
          <w:b/>
          <w:szCs w:val="24"/>
        </w:rPr>
        <w:t>Instructor Notes</w:t>
      </w:r>
    </w:p>
    <w:p w14:paraId="7E13C12C" w14:textId="77777777" w:rsidR="00C30247" w:rsidRPr="00480B41" w:rsidRDefault="00C30247" w:rsidP="00050803">
      <w:pPr>
        <w:pStyle w:val="Heading3"/>
      </w:pPr>
      <w:r w:rsidRPr="00217F78">
        <w:t>Objective</w:t>
      </w:r>
      <w:r w:rsidRPr="00480B41">
        <w:t xml:space="preserve">:  </w:t>
      </w:r>
    </w:p>
    <w:p w14:paraId="69747EC5" w14:textId="25A17624" w:rsidR="00C30247" w:rsidRPr="00480B41" w:rsidRDefault="00FA6298" w:rsidP="00C30247">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C30247" w:rsidRPr="00480B41">
        <w:rPr>
          <w:rFonts w:cs="Arial"/>
          <w:bCs/>
          <w:szCs w:val="24"/>
        </w:rPr>
        <w:t>.</w:t>
      </w:r>
    </w:p>
    <w:p w14:paraId="153CDFC1" w14:textId="77777777" w:rsidR="00C30247" w:rsidRPr="00480B41" w:rsidRDefault="00C30247" w:rsidP="00050803">
      <w:pPr>
        <w:pStyle w:val="Heading3"/>
      </w:pPr>
      <w:r w:rsidRPr="00217F78">
        <w:t>Instructions</w:t>
      </w:r>
      <w:r w:rsidRPr="00480B41">
        <w:t>:</w:t>
      </w:r>
    </w:p>
    <w:p w14:paraId="27FF0D5D" w14:textId="77777777" w:rsidR="00C30247" w:rsidRPr="00480B41" w:rsidRDefault="00C30247" w:rsidP="00C30247">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7EB06014" w14:textId="77777777" w:rsidR="00C30247" w:rsidRPr="00480B41" w:rsidRDefault="00C30247" w:rsidP="009053D7">
      <w:pPr>
        <w:pStyle w:val="ListParagraph"/>
        <w:numPr>
          <w:ilvl w:val="0"/>
          <w:numId w:val="61"/>
        </w:numPr>
        <w:spacing w:before="120" w:after="120"/>
        <w:rPr>
          <w:szCs w:val="24"/>
        </w:rPr>
      </w:pPr>
      <w:r w:rsidRPr="00480B41">
        <w:rPr>
          <w:szCs w:val="24"/>
        </w:rPr>
        <w:t>Review the following in your handouts:</w:t>
      </w:r>
    </w:p>
    <w:p w14:paraId="4F62E16A" w14:textId="77777777" w:rsidR="00C30247" w:rsidRPr="00480B41" w:rsidRDefault="00C30247" w:rsidP="004C36C3">
      <w:pPr>
        <w:pStyle w:val="Bullets"/>
      </w:pPr>
      <w:r w:rsidRPr="00480B41">
        <w:t>Scenario Update</w:t>
      </w:r>
    </w:p>
    <w:p w14:paraId="1F6E8CFB" w14:textId="77777777" w:rsidR="00C30247" w:rsidRPr="00480B41" w:rsidRDefault="00C30247" w:rsidP="004C36C3">
      <w:pPr>
        <w:pStyle w:val="Bullets"/>
      </w:pPr>
      <w:r>
        <w:t>Critical Issues</w:t>
      </w:r>
    </w:p>
    <w:p w14:paraId="359FE81C" w14:textId="664FE165" w:rsidR="00C30247" w:rsidRDefault="00C30247" w:rsidP="004C36C3">
      <w:pPr>
        <w:pStyle w:val="Bullets"/>
      </w:pPr>
      <w:r>
        <w:t>Additional Available Resources</w:t>
      </w:r>
    </w:p>
    <w:p w14:paraId="7035E43B" w14:textId="323ACE88" w:rsidR="00C30247" w:rsidRDefault="00C30247" w:rsidP="004C36C3">
      <w:pPr>
        <w:pStyle w:val="Bullets"/>
      </w:pPr>
      <w:r>
        <w:t>Incident Communications</w:t>
      </w:r>
    </w:p>
    <w:p w14:paraId="039FE807" w14:textId="77777777" w:rsidR="00B90CF7" w:rsidRPr="00480B41" w:rsidRDefault="00B90CF7" w:rsidP="004C36C3">
      <w:pPr>
        <w:pStyle w:val="Bullets"/>
      </w:pPr>
      <w:r>
        <w:t>Operations Organization Chart</w:t>
      </w:r>
    </w:p>
    <w:p w14:paraId="5298378A" w14:textId="10BE50FE" w:rsidR="00C30247" w:rsidRDefault="00C30247" w:rsidP="004C36C3">
      <w:pPr>
        <w:pStyle w:val="Bullets"/>
      </w:pPr>
      <w:r w:rsidRPr="00480B41">
        <w:t>Partially completed ICS Form 215</w:t>
      </w:r>
    </w:p>
    <w:p w14:paraId="349779E8" w14:textId="77777777" w:rsidR="00C30247" w:rsidRPr="00A816BD" w:rsidRDefault="00C30247" w:rsidP="004C36C3">
      <w:pPr>
        <w:pStyle w:val="Bullets"/>
      </w:pPr>
      <w:r>
        <w:t xml:space="preserve">Blank ICS Form </w:t>
      </w:r>
      <w:proofErr w:type="spellStart"/>
      <w:r>
        <w:t>215A</w:t>
      </w:r>
      <w:proofErr w:type="spellEnd"/>
    </w:p>
    <w:p w14:paraId="322C8BC7" w14:textId="77777777" w:rsidR="00C30247" w:rsidRDefault="00C30247" w:rsidP="009053D7">
      <w:pPr>
        <w:pStyle w:val="ListParagraph"/>
        <w:numPr>
          <w:ilvl w:val="0"/>
          <w:numId w:val="61"/>
        </w:numPr>
        <w:spacing w:before="120" w:after="120"/>
        <w:rPr>
          <w:szCs w:val="24"/>
        </w:rPr>
      </w:pPr>
      <w:r w:rsidRPr="00480B41">
        <w:rPr>
          <w:szCs w:val="24"/>
        </w:rPr>
        <w:t>Complete the ICS Form 215 using the available information.</w:t>
      </w:r>
    </w:p>
    <w:p w14:paraId="71FB2A9B" w14:textId="77777777" w:rsidR="00C30247" w:rsidRPr="00480B41" w:rsidRDefault="00C30247" w:rsidP="00F237B6">
      <w:pPr>
        <w:pStyle w:val="ListParagraph"/>
        <w:spacing w:before="120" w:after="12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xml:space="preserve">.  </w:t>
      </w:r>
    </w:p>
    <w:p w14:paraId="4B9E69EE" w14:textId="77777777" w:rsidR="00C30247" w:rsidRDefault="00C30247" w:rsidP="009053D7">
      <w:pPr>
        <w:pStyle w:val="ListParagraph"/>
        <w:numPr>
          <w:ilvl w:val="0"/>
          <w:numId w:val="61"/>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17529F6A" w14:textId="77777777" w:rsidR="00C30247" w:rsidRPr="00480B41" w:rsidRDefault="00C30247" w:rsidP="009053D7">
      <w:pPr>
        <w:pStyle w:val="ListParagraph"/>
        <w:numPr>
          <w:ilvl w:val="0"/>
          <w:numId w:val="61"/>
        </w:numPr>
        <w:spacing w:before="120" w:after="120"/>
        <w:rPr>
          <w:szCs w:val="24"/>
        </w:rPr>
      </w:pPr>
      <w:r>
        <w:rPr>
          <w:szCs w:val="24"/>
        </w:rPr>
        <w:t>Be prepared to present in 60 minutes.</w:t>
      </w:r>
    </w:p>
    <w:p w14:paraId="21DDB9C4" w14:textId="77777777" w:rsidR="00C30247" w:rsidRPr="00480B41" w:rsidRDefault="00C30247" w:rsidP="00050803">
      <w:pPr>
        <w:pStyle w:val="Heading3"/>
      </w:pPr>
      <w:r w:rsidRPr="00217F78">
        <w:t>Debrief</w:t>
      </w:r>
      <w:r w:rsidRPr="00480B41">
        <w:t>:</w:t>
      </w:r>
    </w:p>
    <w:p w14:paraId="522C5757" w14:textId="77777777" w:rsidR="00C30247" w:rsidRDefault="00C30247" w:rsidP="00F237B6">
      <w:pPr>
        <w:pStyle w:val="ListParagraph"/>
        <w:spacing w:before="120" w:after="120"/>
        <w:rPr>
          <w:szCs w:val="24"/>
        </w:rPr>
      </w:pPr>
      <w:r w:rsidRPr="00480B41">
        <w:rPr>
          <w:szCs w:val="24"/>
        </w:rPr>
        <w:t xml:space="preserve">Monitor the time. </w:t>
      </w:r>
      <w:r>
        <w:rPr>
          <w:szCs w:val="24"/>
        </w:rPr>
        <w:t xml:space="preserve"> After 60 minutes, or w</w:t>
      </w:r>
      <w:r w:rsidRPr="00480B41">
        <w:rPr>
          <w:szCs w:val="24"/>
        </w:rPr>
        <w:t xml:space="preserve">hen each group completes the ICS Form 215 and ICS Form </w:t>
      </w:r>
      <w:proofErr w:type="spellStart"/>
      <w:r w:rsidRPr="00480B41">
        <w:rPr>
          <w:szCs w:val="24"/>
        </w:rPr>
        <w:t>215A</w:t>
      </w:r>
      <w:proofErr w:type="spellEnd"/>
      <w:r w:rsidRPr="00480B41">
        <w:rPr>
          <w:szCs w:val="24"/>
        </w:rPr>
        <w:t xml:space="preserve">, review the work and provide individual feedback to the </w:t>
      </w:r>
      <w:r>
        <w:rPr>
          <w:szCs w:val="24"/>
        </w:rPr>
        <w:t>group</w:t>
      </w:r>
      <w:r w:rsidRPr="00480B41">
        <w:rPr>
          <w:szCs w:val="24"/>
        </w:rPr>
        <w:t xml:space="preserve"> members.</w:t>
      </w:r>
    </w:p>
    <w:p w14:paraId="0A1F74DB" w14:textId="77777777" w:rsidR="00C30247" w:rsidRPr="00480B41" w:rsidRDefault="00C30247" w:rsidP="00F237B6">
      <w:pPr>
        <w:pStyle w:val="ListParagraph"/>
        <w:spacing w:before="120" w:after="120"/>
        <w:rPr>
          <w:szCs w:val="24"/>
        </w:rPr>
      </w:pPr>
      <w:r w:rsidRPr="00480B41">
        <w:rPr>
          <w:szCs w:val="24"/>
        </w:rPr>
        <w:t xml:space="preserve">Allow the </w:t>
      </w:r>
      <w:r>
        <w:rPr>
          <w:szCs w:val="24"/>
        </w:rPr>
        <w:t>group</w:t>
      </w:r>
      <w:r w:rsidRPr="00480B41">
        <w:rPr>
          <w:szCs w:val="24"/>
        </w:rPr>
        <w:t xml:space="preserve">s to work at their own pace.  </w:t>
      </w:r>
      <w:r>
        <w:rPr>
          <w:szCs w:val="24"/>
        </w:rPr>
        <w:t>However, i</w:t>
      </w:r>
      <w:r w:rsidRPr="00480B41">
        <w:rPr>
          <w:szCs w:val="24"/>
        </w:rPr>
        <w:t xml:space="preserve">f one </w:t>
      </w:r>
      <w:r>
        <w:rPr>
          <w:szCs w:val="24"/>
        </w:rPr>
        <w:t>group</w:t>
      </w:r>
      <w:r w:rsidRPr="00480B41">
        <w:rPr>
          <w:szCs w:val="24"/>
        </w:rPr>
        <w:t xml:space="preserve"> is </w:t>
      </w:r>
      <w:r>
        <w:rPr>
          <w:szCs w:val="24"/>
        </w:rPr>
        <w:t>slower</w:t>
      </w:r>
      <w:r w:rsidRPr="00480B41">
        <w:rPr>
          <w:szCs w:val="24"/>
        </w:rPr>
        <w:t>, provide assistance to keep the activity moving within the overall timeframes allocated.</w:t>
      </w:r>
    </w:p>
    <w:p w14:paraId="73D2BDA3" w14:textId="77777777" w:rsidR="00C30247" w:rsidRDefault="00C30247" w:rsidP="00F237B6">
      <w:pPr>
        <w:pStyle w:val="ListParagraph"/>
        <w:spacing w:before="120" w:after="120"/>
        <w:rPr>
          <w:szCs w:val="24"/>
        </w:rPr>
      </w:pPr>
      <w:r>
        <w:rPr>
          <w:szCs w:val="24"/>
        </w:rPr>
        <w:t>Debrief should take 30 minutes in total.</w:t>
      </w:r>
    </w:p>
    <w:p w14:paraId="0D61A9F3" w14:textId="77777777" w:rsidR="00C30247" w:rsidRDefault="00C30247" w:rsidP="00C30247">
      <w:pPr>
        <w:rPr>
          <w:b/>
          <w:szCs w:val="24"/>
        </w:rPr>
      </w:pPr>
      <w:r>
        <w:rPr>
          <w:szCs w:val="24"/>
        </w:rPr>
        <w:br w:type="page"/>
      </w:r>
    </w:p>
    <w:p w14:paraId="79011988" w14:textId="77777777" w:rsidR="0030796D" w:rsidRPr="00FE2FA9" w:rsidRDefault="0030796D" w:rsidP="0030796D">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7C039247" w14:textId="6ACE2300" w:rsidR="00C30247" w:rsidRPr="00E7435F" w:rsidRDefault="00C30247" w:rsidP="0030796D">
      <w:pPr>
        <w:spacing w:before="5000"/>
        <w:rPr>
          <w:rFonts w:eastAsia="Times New Roman" w:cs="Arial"/>
          <w:b/>
          <w:caps/>
          <w:szCs w:val="24"/>
          <w:shd w:val="clear" w:color="auto" w:fill="FFFFFF"/>
        </w:rPr>
      </w:pPr>
      <w:r w:rsidRPr="00E7435F">
        <w:rPr>
          <w:szCs w:val="24"/>
        </w:rPr>
        <w:br w:type="page"/>
      </w:r>
    </w:p>
    <w:p w14:paraId="24EFB6BD" w14:textId="77777777" w:rsidR="00C30247" w:rsidRPr="00C30247" w:rsidRDefault="00C30247" w:rsidP="00050803">
      <w:pPr>
        <w:pStyle w:val="Heading3"/>
      </w:pPr>
      <w:r w:rsidRPr="00C30247">
        <w:lastRenderedPageBreak/>
        <w:t>Scenario Update:</w:t>
      </w:r>
    </w:p>
    <w:p w14:paraId="547F583B" w14:textId="77777777" w:rsidR="00C30247" w:rsidRPr="00C30247" w:rsidRDefault="00C30247" w:rsidP="00C30247">
      <w:pPr>
        <w:rPr>
          <w:rFonts w:cs="Arial"/>
          <w:szCs w:val="24"/>
        </w:rPr>
      </w:pPr>
      <w:r w:rsidRPr="00C30247">
        <w:rPr>
          <w:rFonts w:cs="Arial"/>
          <w:szCs w:val="24"/>
        </w:rPr>
        <w:t>It’s 1330 on April 1</w:t>
      </w:r>
      <w:r w:rsidRPr="00C30247">
        <w:rPr>
          <w:rFonts w:cs="Arial"/>
          <w:szCs w:val="24"/>
          <w:vertAlign w:val="superscript"/>
        </w:rPr>
        <w:t>st</w:t>
      </w:r>
      <w:r w:rsidRPr="00C30247">
        <w:rPr>
          <w:rFonts w:cs="Arial"/>
          <w:szCs w:val="24"/>
        </w:rPr>
        <w:t xml:space="preserve">.  The fire has reached the southern edge of Kingston and has ignited numerous homes.  Jasper Fire, Division A has been reinforced with several Engine companies from Central City and is attempting to extinguish structure fires in Kingston.  Division B is being assisted by Airport Fire, which is supplying an Engine and a Tender.  In addition, Airport Fire has staged Crash Trucks </w:t>
      </w:r>
      <w:proofErr w:type="spellStart"/>
      <w:r w:rsidRPr="00C30247">
        <w:rPr>
          <w:rFonts w:cs="Arial"/>
          <w:szCs w:val="24"/>
        </w:rPr>
        <w:t>12A</w:t>
      </w:r>
      <w:proofErr w:type="spellEnd"/>
      <w:r w:rsidRPr="00C30247">
        <w:rPr>
          <w:rFonts w:cs="Arial"/>
          <w:szCs w:val="24"/>
        </w:rPr>
        <w:t xml:space="preserve"> and </w:t>
      </w:r>
      <w:proofErr w:type="spellStart"/>
      <w:r w:rsidRPr="00C30247">
        <w:rPr>
          <w:rFonts w:cs="Arial"/>
          <w:szCs w:val="24"/>
        </w:rPr>
        <w:t>12B</w:t>
      </w:r>
      <w:proofErr w:type="spellEnd"/>
      <w:r w:rsidRPr="00C30247">
        <w:rPr>
          <w:rFonts w:cs="Arial"/>
          <w:szCs w:val="24"/>
        </w:rPr>
        <w:t xml:space="preserve"> along with Foam 12 near the fuel storage tanks to protect them from impingement.</w:t>
      </w:r>
    </w:p>
    <w:p w14:paraId="3468A514" w14:textId="77777777" w:rsidR="00C30247" w:rsidRPr="00C30247" w:rsidRDefault="00C30247" w:rsidP="00C30247">
      <w:pPr>
        <w:rPr>
          <w:rFonts w:cs="Arial"/>
          <w:szCs w:val="24"/>
        </w:rPr>
      </w:pPr>
    </w:p>
    <w:p w14:paraId="2D91BB58" w14:textId="77777777" w:rsidR="00C30247" w:rsidRPr="00C30247" w:rsidRDefault="00C30247" w:rsidP="00C30247">
      <w:pPr>
        <w:rPr>
          <w:rFonts w:cs="Arial"/>
          <w:szCs w:val="24"/>
        </w:rPr>
      </w:pPr>
      <w:r w:rsidRPr="00C30247">
        <w:rPr>
          <w:rFonts w:cs="Arial"/>
          <w:szCs w:val="24"/>
        </w:rPr>
        <w:t xml:space="preserve">Unified Command has requested additional fire units from Gold Mine and Big Rock, on the Roaring River Reservation, the State Forestry Division, and Central City.  Mutual aid units from Apple Valley, Deep River, and </w:t>
      </w:r>
      <w:proofErr w:type="spellStart"/>
      <w:r w:rsidRPr="00C30247">
        <w:rPr>
          <w:rFonts w:cs="Arial"/>
          <w:szCs w:val="24"/>
        </w:rPr>
        <w:t>Fisherville</w:t>
      </w:r>
      <w:proofErr w:type="spellEnd"/>
      <w:r w:rsidRPr="00C30247">
        <w:rPr>
          <w:rFonts w:cs="Arial"/>
          <w:szCs w:val="24"/>
        </w:rPr>
        <w:t xml:space="preserve"> have been put on standby for future deployment.  The Central City Incident Management Team has arrived.</w:t>
      </w:r>
    </w:p>
    <w:p w14:paraId="4ACCF8F5" w14:textId="77777777" w:rsidR="00C30247" w:rsidRPr="00C30247" w:rsidRDefault="00C30247" w:rsidP="00C30247">
      <w:pPr>
        <w:rPr>
          <w:rFonts w:cs="Arial"/>
          <w:szCs w:val="24"/>
        </w:rPr>
      </w:pPr>
    </w:p>
    <w:p w14:paraId="3477AE9D" w14:textId="77777777" w:rsidR="00C30247" w:rsidRPr="00C30247" w:rsidRDefault="00C30247" w:rsidP="00C30247">
      <w:pPr>
        <w:rPr>
          <w:rFonts w:cs="Arial"/>
          <w:szCs w:val="24"/>
        </w:rPr>
      </w:pPr>
      <w:r w:rsidRPr="00C30247">
        <w:rPr>
          <w:rFonts w:cs="Arial"/>
          <w:szCs w:val="24"/>
        </w:rPr>
        <w:t>Additional Central City Police units have arrived and are assisting the Columbia State Police in controlling traffic and providing alternate routes.  Central City Police, Liberty County Sheriff’s Department, and Columbia State Police have formed a strike team of detectives to investigate possible causes for the fire.</w:t>
      </w:r>
    </w:p>
    <w:p w14:paraId="6E728E2E" w14:textId="77777777" w:rsidR="00C30247" w:rsidRPr="00C30247" w:rsidRDefault="00C30247" w:rsidP="00C30247">
      <w:pPr>
        <w:rPr>
          <w:rFonts w:cs="Arial"/>
          <w:szCs w:val="24"/>
        </w:rPr>
      </w:pPr>
    </w:p>
    <w:p w14:paraId="3BC5700D" w14:textId="77777777" w:rsidR="00C30247" w:rsidRPr="00C30247" w:rsidRDefault="00C30247" w:rsidP="00C30247">
      <w:pPr>
        <w:rPr>
          <w:rFonts w:cs="Arial"/>
          <w:szCs w:val="24"/>
        </w:rPr>
      </w:pPr>
      <w:r w:rsidRPr="00C30247">
        <w:rPr>
          <w:rFonts w:cs="Arial"/>
          <w:szCs w:val="24"/>
        </w:rPr>
        <w:t>Liberty County Emergency Management, working with the American Red Cross and Salvation Army, is continuing with shelter activities and is opening additional shelters in anticipation of an even larger evacuation area.  Liberty County has activated its Emergency Operations Center and is requesting an Incident Action Plan be developed for the operational period of 1800 to 0600.</w:t>
      </w:r>
    </w:p>
    <w:p w14:paraId="20686796" w14:textId="77777777" w:rsidR="00C30247" w:rsidRPr="00C30247" w:rsidRDefault="00C30247" w:rsidP="00C30247">
      <w:pPr>
        <w:rPr>
          <w:rFonts w:cs="Arial"/>
          <w:szCs w:val="24"/>
        </w:rPr>
      </w:pPr>
    </w:p>
    <w:p w14:paraId="605A9632" w14:textId="77777777" w:rsidR="00C30247" w:rsidRPr="00C30247" w:rsidRDefault="00C30247" w:rsidP="00C30247">
      <w:pPr>
        <w:rPr>
          <w:rFonts w:cs="Arial"/>
          <w:szCs w:val="24"/>
        </w:rPr>
      </w:pPr>
      <w:r w:rsidRPr="00C30247">
        <w:rPr>
          <w:rFonts w:cs="Arial"/>
          <w:szCs w:val="24"/>
        </w:rPr>
        <w:t xml:space="preserve">The weather forecast for tonight is for temperatures in the low </w:t>
      </w:r>
      <w:proofErr w:type="spellStart"/>
      <w:r w:rsidRPr="00C30247">
        <w:rPr>
          <w:rFonts w:cs="Arial"/>
          <w:szCs w:val="24"/>
        </w:rPr>
        <w:t>60’s</w:t>
      </w:r>
      <w:proofErr w:type="spellEnd"/>
      <w:r w:rsidRPr="00C30247">
        <w:rPr>
          <w:rFonts w:cs="Arial"/>
          <w:szCs w:val="24"/>
        </w:rPr>
        <w:t xml:space="preserve">, with winds out of the southwest at 3 to 5 miles per hour.  Tomorrow’s forecast calls for 80° temperatures with strong winds expected to be 20 mph with gusts to 25. </w:t>
      </w:r>
    </w:p>
    <w:p w14:paraId="0E40D88E" w14:textId="77777777" w:rsidR="00C30247" w:rsidRPr="00C30247" w:rsidRDefault="00C30247" w:rsidP="00C30247">
      <w:pPr>
        <w:pStyle w:val="FootnoteText"/>
        <w:ind w:right="-900"/>
        <w:rPr>
          <w:rFonts w:cs="Arial"/>
          <w:sz w:val="24"/>
          <w:szCs w:val="24"/>
        </w:rPr>
      </w:pPr>
    </w:p>
    <w:p w14:paraId="68C071A3" w14:textId="77777777" w:rsidR="00C30247" w:rsidRPr="00C30247" w:rsidRDefault="00C30247" w:rsidP="00C30247">
      <w:pPr>
        <w:autoSpaceDE w:val="0"/>
        <w:autoSpaceDN w:val="0"/>
        <w:adjustRightInd w:val="0"/>
        <w:rPr>
          <w:rFonts w:cs="Arial"/>
          <w:szCs w:val="24"/>
        </w:rPr>
      </w:pPr>
      <w:r w:rsidRPr="00C30247">
        <w:rPr>
          <w:rFonts w:cs="Arial"/>
          <w:szCs w:val="24"/>
        </w:rPr>
        <w:t xml:space="preserve">The next operational period will begin at 1800 tonight and end at 0600.  </w:t>
      </w:r>
    </w:p>
    <w:p w14:paraId="2397D884" w14:textId="77777777" w:rsidR="00C30247" w:rsidRPr="00C30247" w:rsidRDefault="00C30247" w:rsidP="00050803">
      <w:pPr>
        <w:pStyle w:val="Heading3"/>
      </w:pPr>
      <w:r w:rsidRPr="00C30247">
        <w:t xml:space="preserve">Critical Issues: </w:t>
      </w:r>
    </w:p>
    <w:p w14:paraId="7FCDB2BF" w14:textId="77777777" w:rsidR="00C30247" w:rsidRPr="00C30247" w:rsidRDefault="00C30247" w:rsidP="004C36C3">
      <w:pPr>
        <w:pStyle w:val="Bullets"/>
      </w:pPr>
      <w:r w:rsidRPr="00C30247">
        <w:t>Extinguish structure fires in the City of Kingston.</w:t>
      </w:r>
    </w:p>
    <w:p w14:paraId="114F4399" w14:textId="77777777" w:rsidR="00C30247" w:rsidRPr="00C30247" w:rsidRDefault="00C30247" w:rsidP="004C36C3">
      <w:pPr>
        <w:pStyle w:val="Bullets"/>
      </w:pPr>
      <w:r w:rsidRPr="00C30247">
        <w:t>Protect the fuel storage tanks at the Kingston Airport from impingement.</w:t>
      </w:r>
    </w:p>
    <w:p w14:paraId="28E101F3" w14:textId="77777777" w:rsidR="00C30247" w:rsidRPr="00C30247" w:rsidRDefault="00C30247" w:rsidP="004C36C3">
      <w:pPr>
        <w:pStyle w:val="Bullets"/>
      </w:pPr>
      <w:r w:rsidRPr="00C30247">
        <w:t>Continue the investigation into the probable origin of the fire.</w:t>
      </w:r>
    </w:p>
    <w:p w14:paraId="5B14980C" w14:textId="77777777" w:rsidR="00C30247" w:rsidRPr="00C30247" w:rsidRDefault="00C30247" w:rsidP="004C36C3">
      <w:pPr>
        <w:pStyle w:val="Bullets"/>
      </w:pPr>
      <w:r w:rsidRPr="00C30247">
        <w:t>Ensure the safety of the public, the responders, and the media.</w:t>
      </w:r>
    </w:p>
    <w:p w14:paraId="4019FD38" w14:textId="77777777" w:rsidR="00C30247" w:rsidRPr="00C30247" w:rsidRDefault="00C30247" w:rsidP="004C36C3">
      <w:pPr>
        <w:pStyle w:val="Bullets"/>
      </w:pPr>
      <w:r w:rsidRPr="00C30247">
        <w:t>Construct the fire breaks necessary to gain control of the fire.</w:t>
      </w:r>
    </w:p>
    <w:p w14:paraId="401426A9" w14:textId="77777777" w:rsidR="00C30247" w:rsidRPr="00C30247" w:rsidRDefault="00C30247" w:rsidP="00050803">
      <w:pPr>
        <w:pStyle w:val="Heading3"/>
      </w:pPr>
      <w:r w:rsidRPr="00C30247">
        <w:rPr>
          <w:u w:val="single"/>
        </w:rPr>
        <w:br w:type="page"/>
      </w:r>
      <w:r w:rsidRPr="00C30247">
        <w:lastRenderedPageBreak/>
        <w:t xml:space="preserve">Additional Available Resources: </w:t>
      </w:r>
    </w:p>
    <w:p w14:paraId="29B91E8B" w14:textId="77777777" w:rsidR="00C30247" w:rsidRPr="00C30247" w:rsidRDefault="00C30247" w:rsidP="00C30247">
      <w:pPr>
        <w:rPr>
          <w:rFonts w:cs="Arial"/>
          <w:b/>
          <w:szCs w:val="24"/>
        </w:rPr>
      </w:pPr>
      <w:r w:rsidRPr="00C30247">
        <w:rPr>
          <w:rFonts w:cs="Arial"/>
          <w:b/>
          <w:szCs w:val="24"/>
        </w:rPr>
        <w:t>National Guard:</w:t>
      </w:r>
    </w:p>
    <w:p w14:paraId="3DD58619" w14:textId="77777777" w:rsidR="00C30247" w:rsidRPr="00C30247" w:rsidRDefault="00C30247" w:rsidP="00C30247">
      <w:pPr>
        <w:rPr>
          <w:rFonts w:cs="Arial"/>
          <w:szCs w:val="24"/>
        </w:rPr>
      </w:pPr>
      <w:r w:rsidRPr="00C30247">
        <w:rPr>
          <w:rFonts w:cs="Arial"/>
          <w:szCs w:val="24"/>
        </w:rPr>
        <w:t>80 personnel</w:t>
      </w:r>
    </w:p>
    <w:p w14:paraId="4386517C" w14:textId="77777777" w:rsidR="00C30247" w:rsidRPr="00C30247" w:rsidRDefault="00C30247" w:rsidP="00C30247">
      <w:pPr>
        <w:rPr>
          <w:rFonts w:cs="Arial"/>
          <w:szCs w:val="24"/>
        </w:rPr>
      </w:pPr>
      <w:r w:rsidRPr="00C30247">
        <w:rPr>
          <w:rFonts w:cs="Arial"/>
          <w:szCs w:val="24"/>
        </w:rPr>
        <w:t>5 five-ton trucks</w:t>
      </w:r>
    </w:p>
    <w:p w14:paraId="12F0EB2D" w14:textId="77777777" w:rsidR="00C30247" w:rsidRPr="00C30247" w:rsidRDefault="00C30247" w:rsidP="00C30247">
      <w:pPr>
        <w:rPr>
          <w:rFonts w:cs="Arial"/>
          <w:szCs w:val="24"/>
        </w:rPr>
      </w:pPr>
      <w:r w:rsidRPr="00C30247">
        <w:rPr>
          <w:rFonts w:cs="Arial"/>
          <w:szCs w:val="24"/>
        </w:rPr>
        <w:t>1 engineer unit with 8 personnel</w:t>
      </w:r>
    </w:p>
    <w:p w14:paraId="3F7ACAC1" w14:textId="77777777" w:rsidR="00C30247" w:rsidRPr="00C30247" w:rsidRDefault="00C30247" w:rsidP="00C30247">
      <w:pPr>
        <w:rPr>
          <w:rFonts w:cs="Arial"/>
          <w:szCs w:val="24"/>
        </w:rPr>
      </w:pPr>
      <w:r w:rsidRPr="00C30247">
        <w:rPr>
          <w:rFonts w:cs="Arial"/>
          <w:szCs w:val="24"/>
        </w:rPr>
        <w:t>2 heavy front-end loaders</w:t>
      </w:r>
    </w:p>
    <w:p w14:paraId="64C12ACC" w14:textId="77777777" w:rsidR="00C30247" w:rsidRPr="00C30247" w:rsidRDefault="00C30247" w:rsidP="00C30247">
      <w:pPr>
        <w:rPr>
          <w:rFonts w:cs="Arial"/>
          <w:szCs w:val="24"/>
        </w:rPr>
      </w:pPr>
      <w:r w:rsidRPr="00C30247">
        <w:rPr>
          <w:rFonts w:cs="Arial"/>
          <w:szCs w:val="24"/>
        </w:rPr>
        <w:t>1 bulldozer</w:t>
      </w:r>
    </w:p>
    <w:p w14:paraId="6193C865" w14:textId="77777777" w:rsidR="00C30247" w:rsidRPr="00C30247" w:rsidRDefault="00C30247" w:rsidP="00C30247">
      <w:pPr>
        <w:rPr>
          <w:rFonts w:cs="Arial"/>
          <w:szCs w:val="24"/>
        </w:rPr>
      </w:pPr>
    </w:p>
    <w:p w14:paraId="7D7BC74B" w14:textId="77777777" w:rsidR="00C30247" w:rsidRPr="00C30247" w:rsidRDefault="00C30247" w:rsidP="00C30247">
      <w:pPr>
        <w:rPr>
          <w:rFonts w:cs="Arial"/>
          <w:szCs w:val="24"/>
        </w:rPr>
      </w:pPr>
      <w:r w:rsidRPr="00C30247">
        <w:rPr>
          <w:rFonts w:cs="Arial"/>
          <w:b/>
          <w:szCs w:val="24"/>
        </w:rPr>
        <w:t>Air Operations:</w:t>
      </w:r>
    </w:p>
    <w:p w14:paraId="10998B13" w14:textId="77777777" w:rsidR="00C30247" w:rsidRPr="00C30247" w:rsidRDefault="00C30247" w:rsidP="00C30247">
      <w:pPr>
        <w:rPr>
          <w:rFonts w:cs="Arial"/>
          <w:szCs w:val="24"/>
        </w:rPr>
      </w:pPr>
      <w:r w:rsidRPr="00C30247">
        <w:rPr>
          <w:rFonts w:cs="Arial"/>
          <w:szCs w:val="24"/>
        </w:rPr>
        <w:t>2 helicopters and support assets capable of basic medical transport</w:t>
      </w:r>
    </w:p>
    <w:p w14:paraId="6D791112" w14:textId="77777777" w:rsidR="00C30247" w:rsidRPr="00C30247" w:rsidRDefault="00C30247" w:rsidP="00C30247">
      <w:pPr>
        <w:rPr>
          <w:rFonts w:cs="Arial"/>
          <w:szCs w:val="24"/>
        </w:rPr>
      </w:pPr>
      <w:r w:rsidRPr="00C30247">
        <w:rPr>
          <w:rFonts w:cs="Arial"/>
          <w:szCs w:val="24"/>
        </w:rPr>
        <w:t>3 State Police helicopters, MEDEVAC equipped</w:t>
      </w:r>
    </w:p>
    <w:p w14:paraId="5890D015" w14:textId="77777777" w:rsidR="00C30247" w:rsidRPr="00C30247" w:rsidRDefault="00C30247" w:rsidP="00C30247">
      <w:pPr>
        <w:rPr>
          <w:rFonts w:cs="Arial"/>
          <w:szCs w:val="24"/>
        </w:rPr>
      </w:pPr>
    </w:p>
    <w:p w14:paraId="468B88E0" w14:textId="77777777" w:rsidR="00C30247" w:rsidRPr="00C30247" w:rsidRDefault="00C30247" w:rsidP="00C30247">
      <w:pPr>
        <w:rPr>
          <w:rFonts w:cs="Arial"/>
          <w:b/>
          <w:szCs w:val="24"/>
        </w:rPr>
      </w:pPr>
      <w:r w:rsidRPr="00C30247">
        <w:rPr>
          <w:rFonts w:cs="Arial"/>
          <w:b/>
          <w:szCs w:val="24"/>
        </w:rPr>
        <w:t>State Police:</w:t>
      </w:r>
    </w:p>
    <w:p w14:paraId="720ECBA5" w14:textId="77777777" w:rsidR="00C30247" w:rsidRPr="00C30247" w:rsidRDefault="00C30247" w:rsidP="00C30247">
      <w:pPr>
        <w:rPr>
          <w:rFonts w:cs="Arial"/>
          <w:szCs w:val="24"/>
        </w:rPr>
      </w:pPr>
      <w:r w:rsidRPr="00C30247">
        <w:rPr>
          <w:rFonts w:cs="Arial"/>
          <w:szCs w:val="24"/>
        </w:rPr>
        <w:t>15 marked units</w:t>
      </w:r>
    </w:p>
    <w:p w14:paraId="3CA763B7" w14:textId="77777777" w:rsidR="00C30247" w:rsidRPr="00C30247" w:rsidRDefault="00C30247" w:rsidP="00C30247">
      <w:pPr>
        <w:rPr>
          <w:rFonts w:cs="Arial"/>
          <w:szCs w:val="24"/>
        </w:rPr>
      </w:pPr>
      <w:r w:rsidRPr="00C30247">
        <w:rPr>
          <w:rFonts w:cs="Arial"/>
          <w:szCs w:val="24"/>
        </w:rPr>
        <w:t>Hazardous Materials Response Team</w:t>
      </w:r>
    </w:p>
    <w:p w14:paraId="7CA9372C" w14:textId="77777777" w:rsidR="00C30247" w:rsidRPr="00C30247" w:rsidRDefault="00C30247" w:rsidP="00C30247">
      <w:pPr>
        <w:rPr>
          <w:rFonts w:cs="Arial"/>
          <w:szCs w:val="24"/>
        </w:rPr>
      </w:pPr>
    </w:p>
    <w:p w14:paraId="02B68F12" w14:textId="77777777" w:rsidR="00C30247" w:rsidRPr="00C30247" w:rsidRDefault="00C30247" w:rsidP="00C30247">
      <w:pPr>
        <w:rPr>
          <w:rFonts w:cs="Arial"/>
          <w:b/>
          <w:bCs/>
          <w:szCs w:val="24"/>
        </w:rPr>
      </w:pPr>
      <w:r w:rsidRPr="00C30247">
        <w:rPr>
          <w:rFonts w:cs="Arial"/>
          <w:b/>
          <w:bCs/>
          <w:szCs w:val="24"/>
        </w:rPr>
        <w:t>Incident Communications:</w:t>
      </w:r>
    </w:p>
    <w:p w14:paraId="309B5139" w14:textId="77777777" w:rsidR="00C30247" w:rsidRPr="00C30247" w:rsidRDefault="00C30247" w:rsidP="00C30247">
      <w:pPr>
        <w:rPr>
          <w:rFonts w:cs="Arial"/>
          <w:szCs w:val="24"/>
        </w:rPr>
      </w:pPr>
    </w:p>
    <w:p w14:paraId="5187CD94" w14:textId="77777777" w:rsidR="00C30247" w:rsidRPr="00C30247" w:rsidRDefault="00C30247" w:rsidP="00C30247">
      <w:pPr>
        <w:rPr>
          <w:rFonts w:cs="Arial"/>
          <w:szCs w:val="24"/>
        </w:rPr>
      </w:pPr>
      <w:r w:rsidRPr="00C30247">
        <w:rPr>
          <w:rFonts w:cs="Arial"/>
          <w:szCs w:val="24"/>
        </w:rPr>
        <w:t>Central City and Liberty County have a shared 800-</w:t>
      </w:r>
      <w:proofErr w:type="spellStart"/>
      <w:r w:rsidRPr="00C30247">
        <w:rPr>
          <w:rFonts w:cs="Arial"/>
          <w:szCs w:val="24"/>
        </w:rPr>
        <w:t>mHz</w:t>
      </w:r>
      <w:proofErr w:type="spellEnd"/>
      <w:r w:rsidRPr="00C30247">
        <w:rPr>
          <w:rFonts w:cs="Arial"/>
          <w:szCs w:val="24"/>
        </w:rPr>
        <w:t xml:space="preserve"> radio system.  Talk Groups include:</w:t>
      </w:r>
    </w:p>
    <w:p w14:paraId="617EFBE3" w14:textId="77777777" w:rsidR="00C30247" w:rsidRPr="00C30247" w:rsidRDefault="00C30247" w:rsidP="004C36C3">
      <w:pPr>
        <w:pStyle w:val="Bullets"/>
      </w:pPr>
      <w:r w:rsidRPr="00C30247">
        <w:t>Fire:  Talk Groups 1, 2, 3</w:t>
      </w:r>
    </w:p>
    <w:p w14:paraId="5F921505" w14:textId="77777777" w:rsidR="00C30247" w:rsidRPr="00C30247" w:rsidRDefault="00C30247" w:rsidP="004C36C3">
      <w:pPr>
        <w:pStyle w:val="Bullets"/>
      </w:pPr>
      <w:r w:rsidRPr="00C30247">
        <w:t>Law Enforcement:  Talk Groups 4, 5, 6</w:t>
      </w:r>
    </w:p>
    <w:p w14:paraId="023D4DB1" w14:textId="77777777" w:rsidR="00C30247" w:rsidRPr="00C30247" w:rsidRDefault="00C30247" w:rsidP="004C36C3">
      <w:pPr>
        <w:pStyle w:val="Bullets"/>
      </w:pPr>
      <w:r w:rsidRPr="00C30247">
        <w:t>EMS:  Talk Groups 7, 8</w:t>
      </w:r>
    </w:p>
    <w:p w14:paraId="04DA2FDC" w14:textId="77777777" w:rsidR="00C30247" w:rsidRPr="00C30247" w:rsidRDefault="00C30247" w:rsidP="004C36C3">
      <w:pPr>
        <w:pStyle w:val="Bullets"/>
      </w:pPr>
      <w:r w:rsidRPr="00C30247">
        <w:t>Regional Mutual Aid:  Talk Groups 9, 10</w:t>
      </w:r>
    </w:p>
    <w:p w14:paraId="416AB303" w14:textId="77777777" w:rsidR="00C30247" w:rsidRPr="00C30247" w:rsidRDefault="00C30247" w:rsidP="004C36C3">
      <w:pPr>
        <w:pStyle w:val="Bullets"/>
      </w:pPr>
      <w:r w:rsidRPr="00C30247">
        <w:t>State Mutual Aid:  Talk Group 11</w:t>
      </w:r>
    </w:p>
    <w:p w14:paraId="0724A4EF" w14:textId="356A1DA4" w:rsidR="00813B40" w:rsidRDefault="00813B40">
      <w:pPr>
        <w:rPr>
          <w:szCs w:val="24"/>
        </w:rPr>
      </w:pPr>
      <w:r>
        <w:rPr>
          <w:szCs w:val="24"/>
        </w:rPr>
        <w:br w:type="page"/>
      </w:r>
    </w:p>
    <w:p w14:paraId="72E18690" w14:textId="1303D6C2" w:rsidR="004526BC" w:rsidRDefault="004526BC" w:rsidP="004526BC">
      <w:pPr>
        <w:keepNext/>
        <w:widowControl w:val="0"/>
        <w:autoSpaceDE w:val="0"/>
        <w:autoSpaceDN w:val="0"/>
        <w:adjustRightInd w:val="0"/>
        <w:spacing w:after="60"/>
        <w:jc w:val="center"/>
        <w:outlineLvl w:val="1"/>
        <w:rPr>
          <w:rFonts w:ascii="Arial Bold" w:eastAsia="Times New Roman" w:hAnsi="Arial Bold"/>
          <w:b/>
          <w:caps/>
          <w:sz w:val="28"/>
          <w:szCs w:val="24"/>
        </w:rPr>
      </w:pPr>
      <w:r w:rsidRPr="004E737D">
        <w:rPr>
          <w:rFonts w:ascii="Arial Bold" w:eastAsia="Times New Roman" w:hAnsi="Arial Bold"/>
          <w:b/>
          <w:caps/>
          <w:sz w:val="28"/>
          <w:szCs w:val="24"/>
        </w:rPr>
        <w:lastRenderedPageBreak/>
        <w:t>Incident Action Plan Safety Analysis (</w:t>
      </w:r>
      <w:r w:rsidR="004A4A22">
        <w:rPr>
          <w:rFonts w:ascii="Arial Bold" w:eastAsia="Times New Roman" w:hAnsi="Arial Bold"/>
          <w:b/>
          <w:caps/>
          <w:sz w:val="28"/>
          <w:szCs w:val="24"/>
        </w:rPr>
        <w:t xml:space="preserve">ICS Form </w:t>
      </w:r>
      <w:proofErr w:type="spellStart"/>
      <w:r w:rsidR="004A4A22">
        <w:rPr>
          <w:rFonts w:ascii="Arial Bold" w:eastAsia="Times New Roman" w:hAnsi="Arial Bold"/>
          <w:b/>
          <w:caps/>
          <w:sz w:val="28"/>
          <w:szCs w:val="24"/>
        </w:rPr>
        <w:t>2</w:t>
      </w:r>
      <w:r w:rsidRPr="004E737D">
        <w:rPr>
          <w:rFonts w:ascii="Arial Bold" w:eastAsia="Times New Roman" w:hAnsi="Arial Bold"/>
          <w:b/>
          <w:caps/>
          <w:sz w:val="28"/>
          <w:szCs w:val="24"/>
        </w:rPr>
        <w:t>15A</w:t>
      </w:r>
      <w:proofErr w:type="spellEnd"/>
      <w:r w:rsidRPr="004E737D">
        <w:rPr>
          <w:rFonts w:ascii="Arial Bold" w:eastAsia="Times New Roman" w:hAnsi="Arial Bold"/>
          <w:b/>
          <w:caps/>
          <w:sz w:val="28"/>
          <w:szCs w:val="24"/>
        </w:rPr>
        <w:t>)</w:t>
      </w:r>
    </w:p>
    <w:p w14:paraId="6782CA8B" w14:textId="77777777" w:rsidR="004526BC" w:rsidRDefault="004526BC" w:rsidP="00050803">
      <w:pPr>
        <w:pStyle w:val="Heading3"/>
      </w:pPr>
    </w:p>
    <w:p w14:paraId="5ADCAA95" w14:textId="14770421" w:rsidR="00541521" w:rsidRDefault="004526BC" w:rsidP="00050803">
      <w:pPr>
        <w:pStyle w:val="Heading3"/>
      </w:pPr>
      <w:r>
        <w:t xml:space="preserve">Partially Completed </w:t>
      </w:r>
      <w:r w:rsidR="003B75EC" w:rsidRPr="003B75EC">
        <w:t>ICS Form 215</w:t>
      </w:r>
    </w:p>
    <w:p w14:paraId="19FCCFAD" w14:textId="50D107DE" w:rsidR="003B75EC" w:rsidRPr="00C82585" w:rsidRDefault="00EB5544" w:rsidP="00C82585">
      <w:r>
        <w:t xml:space="preserve">Refer to </w:t>
      </w:r>
      <w:r w:rsidR="002A03D2">
        <w:t>ICS_300</w:t>
      </w:r>
      <w:r>
        <w:t>_AAM_RRWS_ICS_Form_215.pdf</w:t>
      </w:r>
    </w:p>
    <w:p w14:paraId="5C025D6F" w14:textId="34E61C64" w:rsidR="00C82585" w:rsidRDefault="00C82585">
      <w:pPr>
        <w:rPr>
          <w:szCs w:val="24"/>
        </w:rPr>
      </w:pPr>
    </w:p>
    <w:p w14:paraId="1BBBFEE3" w14:textId="77777777" w:rsidR="003B75EC" w:rsidRPr="008009A6" w:rsidRDefault="003B75EC" w:rsidP="00050803">
      <w:pPr>
        <w:pStyle w:val="Heading3"/>
      </w:pPr>
      <w:r>
        <w:t>Blank</w:t>
      </w:r>
      <w:r w:rsidRPr="008009A6">
        <w:t xml:space="preserve"> ICS Form </w:t>
      </w:r>
      <w:proofErr w:type="spellStart"/>
      <w:r w:rsidRPr="008009A6">
        <w:t>215</w:t>
      </w:r>
      <w:r>
        <w:t>A</w:t>
      </w:r>
      <w:proofErr w:type="spellEnd"/>
      <w:r>
        <w:t>:</w:t>
      </w:r>
    </w:p>
    <w:p w14:paraId="2A345182" w14:textId="77777777" w:rsidR="00C82585" w:rsidRDefault="00C82585" w:rsidP="00B828B5"/>
    <w:p w14:paraId="1E6E978C" w14:textId="539DC692" w:rsidR="00C82585" w:rsidRPr="00C82585" w:rsidRDefault="00C82585" w:rsidP="00C82585">
      <w:r>
        <w:t xml:space="preserve">Refer to </w:t>
      </w:r>
      <w:r w:rsidR="002A03D2">
        <w:t>ICS_300</w:t>
      </w:r>
      <w:r>
        <w:t>_AAM_RRWS_ICS_Form_215A.pdf</w:t>
      </w:r>
    </w:p>
    <w:p w14:paraId="0DD4B6E6" w14:textId="77777777" w:rsidR="00C82585" w:rsidRDefault="00C82585">
      <w:pPr>
        <w:rPr>
          <w:rFonts w:cs="Arial"/>
          <w:b/>
          <w:bCs/>
          <w:szCs w:val="24"/>
        </w:rPr>
      </w:pPr>
      <w:r>
        <w:rPr>
          <w:rFonts w:cs="Arial"/>
          <w:b/>
          <w:bCs/>
          <w:szCs w:val="24"/>
        </w:rPr>
        <w:br w:type="page"/>
      </w:r>
    </w:p>
    <w:p w14:paraId="60BDBF9B" w14:textId="74557775" w:rsidR="00725CAE" w:rsidRPr="00FE2FA9" w:rsidRDefault="00725CAE" w:rsidP="00725CAE">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35468C76" w14:textId="539B9D93" w:rsidR="003B75EC" w:rsidRPr="00E7435F" w:rsidRDefault="003B75EC" w:rsidP="00725CAE">
      <w:pPr>
        <w:spacing w:before="5000"/>
        <w:rPr>
          <w:rFonts w:eastAsia="Times New Roman" w:cs="Arial"/>
          <w:b/>
          <w:caps/>
          <w:szCs w:val="24"/>
          <w:shd w:val="clear" w:color="auto" w:fill="FFFFFF"/>
        </w:rPr>
      </w:pPr>
      <w:r w:rsidRPr="00E7435F">
        <w:rPr>
          <w:szCs w:val="24"/>
        </w:rPr>
        <w:br w:type="page"/>
      </w:r>
    </w:p>
    <w:p w14:paraId="041838E9" w14:textId="46304B33" w:rsidR="007173D8" w:rsidRDefault="00E91C41" w:rsidP="008137A9">
      <w:pPr>
        <w:pStyle w:val="Heading1a"/>
      </w:pPr>
      <w:bookmarkStart w:id="236" w:name="_Toc492975105"/>
      <w:bookmarkStart w:id="237" w:name="_Toc492979926"/>
      <w:bookmarkStart w:id="238" w:name="_Toc492984886"/>
      <w:bookmarkStart w:id="239" w:name="_Toc492987328"/>
      <w:bookmarkStart w:id="240" w:name="_Toc492987684"/>
      <w:bookmarkStart w:id="241" w:name="_Toc493068014"/>
      <w:bookmarkStart w:id="242" w:name="_Toc500331575"/>
      <w:bookmarkStart w:id="243" w:name="_Toc500331850"/>
      <w:r>
        <w:lastRenderedPageBreak/>
        <w:t>Roaring River Wildfire</w:t>
      </w:r>
      <w:r w:rsidR="007173D8" w:rsidRPr="00EA06D2">
        <w:t xml:space="preserve"> SCENARIO</w:t>
      </w:r>
      <w:bookmarkEnd w:id="236"/>
      <w:bookmarkEnd w:id="237"/>
      <w:bookmarkEnd w:id="238"/>
      <w:bookmarkEnd w:id="239"/>
      <w:bookmarkEnd w:id="240"/>
      <w:bookmarkEnd w:id="241"/>
      <w:bookmarkEnd w:id="242"/>
      <w:bookmarkEnd w:id="243"/>
    </w:p>
    <w:p w14:paraId="304C039C" w14:textId="77777777" w:rsidR="007173D8" w:rsidRDefault="007173D8" w:rsidP="007173D8">
      <w:pPr>
        <w:pStyle w:val="Heading2"/>
      </w:pPr>
      <w:bookmarkStart w:id="244" w:name="_Toc511219174"/>
      <w:r w:rsidRPr="00EA06D2">
        <w:t>Un</w:t>
      </w:r>
      <w:r>
        <w:t>i</w:t>
      </w:r>
      <w:r w:rsidRPr="00EA06D2">
        <w:t xml:space="preserve">t </w:t>
      </w:r>
      <w:r>
        <w:t xml:space="preserve">5: Planning Process, </w:t>
      </w:r>
      <w:proofErr w:type="spellStart"/>
      <w:r>
        <w:t>IAP</w:t>
      </w:r>
      <w:proofErr w:type="spellEnd"/>
      <w:r>
        <w:t>, and Operations Brief</w:t>
      </w:r>
      <w:bookmarkEnd w:id="244"/>
    </w:p>
    <w:p w14:paraId="1BD12289" w14:textId="77777777" w:rsidR="007173D8" w:rsidRPr="00E36356" w:rsidRDefault="007173D8" w:rsidP="007173D8">
      <w:pPr>
        <w:jc w:val="center"/>
        <w:rPr>
          <w:b/>
          <w:szCs w:val="24"/>
        </w:rPr>
      </w:pPr>
      <w:r w:rsidRPr="00E36356">
        <w:rPr>
          <w:b/>
          <w:szCs w:val="24"/>
        </w:rPr>
        <w:t>Instructor Notes</w:t>
      </w:r>
    </w:p>
    <w:p w14:paraId="6092662E" w14:textId="77777777" w:rsidR="001A1C89" w:rsidRPr="00480B41" w:rsidRDefault="001A1C89" w:rsidP="001A1C89">
      <w:pPr>
        <w:pStyle w:val="Heading3"/>
      </w:pPr>
      <w:bookmarkStart w:id="245" w:name="_Toc492975107"/>
      <w:bookmarkStart w:id="246" w:name="_Toc492979928"/>
      <w:bookmarkStart w:id="247" w:name="_Toc492984888"/>
      <w:bookmarkStart w:id="248" w:name="_Toc492987330"/>
      <w:bookmarkStart w:id="249" w:name="_Toc492987686"/>
      <w:bookmarkStart w:id="250" w:name="_Toc493068016"/>
      <w:bookmarkStart w:id="251" w:name="_Toc500331577"/>
      <w:bookmarkStart w:id="252" w:name="_Toc500331852"/>
      <w:r w:rsidRPr="00DC53E3">
        <w:t>Objective</w:t>
      </w:r>
      <w:r w:rsidRPr="00480B41">
        <w:t xml:space="preserve">:  </w:t>
      </w:r>
    </w:p>
    <w:p w14:paraId="6B66E247" w14:textId="77777777" w:rsidR="001A1C89" w:rsidRDefault="001A1C89" w:rsidP="001A1C89">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6503A963" w14:textId="77777777" w:rsidR="001A1C89" w:rsidRPr="004376B1" w:rsidRDefault="001A1C89" w:rsidP="001A1C89">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588634DF" w14:textId="77777777" w:rsidR="001A1C89" w:rsidRPr="00480B41" w:rsidRDefault="001A1C89" w:rsidP="001A1C89">
      <w:pPr>
        <w:pStyle w:val="Heading3"/>
      </w:pPr>
      <w:r w:rsidRPr="00DC53E3">
        <w:t>Instructions</w:t>
      </w:r>
      <w:r>
        <w:t xml:space="preserve"> for Part 1</w:t>
      </w:r>
      <w:r w:rsidRPr="00480B41">
        <w:t>:</w:t>
      </w:r>
    </w:p>
    <w:p w14:paraId="2FA73D28"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3DE201D2" w14:textId="7F3D335F" w:rsidR="001A1C89" w:rsidRPr="004376B1" w:rsidRDefault="001A1C89" w:rsidP="009053D7">
      <w:pPr>
        <w:pStyle w:val="ListParagraph"/>
        <w:numPr>
          <w:ilvl w:val="0"/>
          <w:numId w:val="173"/>
        </w:numPr>
        <w:spacing w:before="120" w:after="120"/>
        <w:rPr>
          <w:noProof/>
          <w:szCs w:val="24"/>
        </w:rPr>
      </w:pPr>
      <w:r w:rsidRPr="004376B1">
        <w:rPr>
          <w:noProof/>
          <w:szCs w:val="24"/>
        </w:rPr>
        <w:t>Prepare an Incident Action Plan, using (at a minimum) ICS Forms 202, 203, 204(s), 205, 206</w:t>
      </w:r>
      <w:r w:rsidR="00156941">
        <w:rPr>
          <w:noProof/>
          <w:szCs w:val="24"/>
        </w:rPr>
        <w:t>, 207, and 208</w:t>
      </w:r>
      <w:r w:rsidRPr="004376B1">
        <w:rPr>
          <w:noProof/>
          <w:szCs w:val="24"/>
        </w:rPr>
        <w:t>.</w:t>
      </w:r>
    </w:p>
    <w:p w14:paraId="226CAA69" w14:textId="77777777" w:rsidR="001A1C89" w:rsidRPr="004376B1" w:rsidRDefault="001A1C89" w:rsidP="009053D7">
      <w:pPr>
        <w:numPr>
          <w:ilvl w:val="0"/>
          <w:numId w:val="173"/>
        </w:numPr>
        <w:spacing w:before="120" w:after="120"/>
        <w:rPr>
          <w:szCs w:val="24"/>
        </w:rPr>
      </w:pPr>
      <w:r w:rsidRPr="004376B1">
        <w:rPr>
          <w:noProof/>
          <w:szCs w:val="24"/>
        </w:rPr>
        <w:t>Be prepared to finish in 45 minutes</w:t>
      </w:r>
      <w:r w:rsidRPr="004376B1">
        <w:rPr>
          <w:szCs w:val="24"/>
        </w:rPr>
        <w:t>.</w:t>
      </w:r>
    </w:p>
    <w:p w14:paraId="3DD23ECF" w14:textId="77777777" w:rsidR="001A1C89" w:rsidRPr="00480B41" w:rsidRDefault="001A1C89" w:rsidP="001A1C89">
      <w:pPr>
        <w:pStyle w:val="Heading3"/>
      </w:pPr>
      <w:r w:rsidRPr="00DC53E3">
        <w:t>Instructions</w:t>
      </w:r>
      <w:r>
        <w:t xml:space="preserve"> for Part 2</w:t>
      </w:r>
      <w:r w:rsidRPr="00480B41">
        <w:t>:</w:t>
      </w:r>
    </w:p>
    <w:p w14:paraId="45C05BAC"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7F89B278" w14:textId="77777777" w:rsidR="001A1C89" w:rsidRPr="00480B41" w:rsidRDefault="001A1C89" w:rsidP="009053D7">
      <w:pPr>
        <w:numPr>
          <w:ilvl w:val="0"/>
          <w:numId w:val="174"/>
        </w:numPr>
        <w:spacing w:before="120" w:after="120"/>
        <w:rPr>
          <w:szCs w:val="24"/>
        </w:rPr>
      </w:pPr>
      <w:r w:rsidRPr="00480B41">
        <w:rPr>
          <w:szCs w:val="24"/>
        </w:rPr>
        <w:t xml:space="preserve">Outline the agenda for the Operations Briefing.  </w:t>
      </w:r>
    </w:p>
    <w:p w14:paraId="60908F64" w14:textId="77777777" w:rsidR="001A1C89" w:rsidRPr="00480B41" w:rsidRDefault="001A1C89" w:rsidP="009053D7">
      <w:pPr>
        <w:numPr>
          <w:ilvl w:val="0"/>
          <w:numId w:val="174"/>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24D9DB74" w14:textId="77777777" w:rsidR="001A1C89" w:rsidRPr="00480B41" w:rsidRDefault="001A1C89" w:rsidP="009053D7">
      <w:pPr>
        <w:numPr>
          <w:ilvl w:val="0"/>
          <w:numId w:val="174"/>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54C4A8BD" w14:textId="77777777" w:rsidR="001A1C89" w:rsidRPr="000B086C" w:rsidRDefault="001A1C89" w:rsidP="001A1C89">
      <w:pPr>
        <w:pStyle w:val="Heading3"/>
        <w:rPr>
          <w:b w:val="0"/>
        </w:rPr>
      </w:pPr>
      <w:r w:rsidRPr="00361198">
        <w:t>Instructor Note</w:t>
      </w:r>
      <w:r w:rsidRPr="000B086C">
        <w:rPr>
          <w:b w:val="0"/>
        </w:rPr>
        <w:t xml:space="preserve">:  Evaluate each group’s completion of the planning cycle through their development of a written </w:t>
      </w:r>
      <w:proofErr w:type="spellStart"/>
      <w:r w:rsidRPr="000B086C">
        <w:rPr>
          <w:b w:val="0"/>
        </w:rPr>
        <w:t>IAP</w:t>
      </w:r>
      <w:proofErr w:type="spellEnd"/>
      <w:r w:rsidRPr="000B086C">
        <w:rPr>
          <w:b w:val="0"/>
        </w:rPr>
        <w:t xml:space="preserve"> and conducting their Operations Briefing for their assigned Applied Activity Scenario. </w:t>
      </w:r>
    </w:p>
    <w:p w14:paraId="178A2BF6" w14:textId="77777777" w:rsidR="001A1C89" w:rsidRPr="000B086C" w:rsidRDefault="001A1C89" w:rsidP="001A1C89">
      <w:pPr>
        <w:pStyle w:val="Heading3"/>
        <w:rPr>
          <w:b w:val="0"/>
        </w:rPr>
      </w:pPr>
      <w:r w:rsidRPr="000B086C">
        <w:rPr>
          <w:b w:val="0"/>
        </w:rPr>
        <w:t xml:space="preserve">Provide students with blank copies of appropriate ICS Forms and remind students of the time constraints.  The instructional team will need to circulate the classroom to keep groups on task and providing assistance as needed.  Remember this </w:t>
      </w:r>
      <w:r>
        <w:rPr>
          <w:b w:val="0"/>
        </w:rPr>
        <w:t xml:space="preserve">activity </w:t>
      </w:r>
      <w:r w:rsidRPr="000B086C">
        <w:rPr>
          <w:b w:val="0"/>
        </w:rPr>
        <w:t xml:space="preserve">is the students first real exposure to the </w:t>
      </w:r>
      <w:proofErr w:type="spellStart"/>
      <w:r w:rsidRPr="000B086C">
        <w:rPr>
          <w:b w:val="0"/>
        </w:rPr>
        <w:t>IAP</w:t>
      </w:r>
      <w:proofErr w:type="spellEnd"/>
      <w:r w:rsidRPr="000B086C">
        <w:rPr>
          <w:b w:val="0"/>
        </w:rPr>
        <w:t xml:space="preserve"> process.  </w:t>
      </w:r>
    </w:p>
    <w:p w14:paraId="2AC532EB" w14:textId="77777777" w:rsidR="001A1C89" w:rsidRDefault="001A1C89" w:rsidP="001A1C89">
      <w:pPr>
        <w:rPr>
          <w:rFonts w:cs="Arial"/>
          <w:b/>
          <w:bCs/>
          <w:szCs w:val="24"/>
        </w:rPr>
      </w:pPr>
      <w:r>
        <w:br w:type="page"/>
      </w:r>
    </w:p>
    <w:p w14:paraId="6A3F1DD6" w14:textId="77777777" w:rsidR="001A1C89" w:rsidRPr="00326922" w:rsidRDefault="001A1C89" w:rsidP="001A1C89">
      <w:pPr>
        <w:pStyle w:val="Heading3"/>
      </w:pPr>
      <w:r w:rsidRPr="00326922">
        <w:lastRenderedPageBreak/>
        <w:t>Debrief</w:t>
      </w:r>
      <w:r>
        <w:t xml:space="preserve"> for Part 1</w:t>
      </w:r>
      <w:r w:rsidRPr="00326922">
        <w:t>:</w:t>
      </w:r>
    </w:p>
    <w:p w14:paraId="12688AFD" w14:textId="77777777" w:rsidR="001A1C89" w:rsidRPr="000B086C" w:rsidRDefault="001A1C89" w:rsidP="001A1C89">
      <w:pPr>
        <w:pStyle w:val="Heading3"/>
        <w:rPr>
          <w:b w:val="0"/>
        </w:rPr>
      </w:pPr>
      <w:r w:rsidRPr="00361198">
        <w:t>Instructor Evaluation</w:t>
      </w:r>
      <w:r w:rsidRPr="000B086C">
        <w:rPr>
          <w:b w:val="0"/>
        </w:rPr>
        <w:t>:</w:t>
      </w:r>
    </w:p>
    <w:p w14:paraId="4FA8C322" w14:textId="77777777" w:rsidR="001A1C89" w:rsidRPr="000B086C" w:rsidRDefault="001A1C89" w:rsidP="009053D7">
      <w:pPr>
        <w:pStyle w:val="Heading3"/>
        <w:numPr>
          <w:ilvl w:val="0"/>
          <w:numId w:val="175"/>
        </w:numPr>
        <w:rPr>
          <w:b w:val="0"/>
        </w:rPr>
      </w:pPr>
      <w:r w:rsidRPr="000B086C">
        <w:rPr>
          <w:b w:val="0"/>
        </w:rPr>
        <w:t>Applied Activity 5.1 – Part 1:   45</w:t>
      </w:r>
      <w:r>
        <w:rPr>
          <w:b w:val="0"/>
        </w:rPr>
        <w:t>-</w:t>
      </w:r>
      <w:r w:rsidRPr="000B086C">
        <w:rPr>
          <w:b w:val="0"/>
        </w:rPr>
        <w:t>minute prep time.</w:t>
      </w:r>
    </w:p>
    <w:p w14:paraId="1852C42C" w14:textId="77777777" w:rsidR="001A1C89" w:rsidRPr="000B086C" w:rsidRDefault="001A1C89" w:rsidP="009053D7">
      <w:pPr>
        <w:pStyle w:val="Heading3"/>
        <w:numPr>
          <w:ilvl w:val="0"/>
          <w:numId w:val="176"/>
        </w:numPr>
        <w:rPr>
          <w:b w:val="0"/>
        </w:rPr>
      </w:pPr>
      <w:r w:rsidRPr="000B086C">
        <w:rPr>
          <w:b w:val="0"/>
        </w:rPr>
        <w:t>Review each group’s completed Incident Action Plan (</w:t>
      </w:r>
      <w:proofErr w:type="spellStart"/>
      <w:r w:rsidRPr="000B086C">
        <w:rPr>
          <w:b w:val="0"/>
        </w:rPr>
        <w:t>IAP</w:t>
      </w:r>
      <w:proofErr w:type="spellEnd"/>
      <w:r w:rsidRPr="000B086C">
        <w:rPr>
          <w:b w:val="0"/>
        </w:rPr>
        <w:t xml:space="preserve">), using at a minimum ICS Forms 202, 203, 204(s), 205, 206, and 208. The ICS Form 207 is optional. Provide each group constructive feedback on their finished </w:t>
      </w:r>
      <w:proofErr w:type="spellStart"/>
      <w:r w:rsidRPr="000B086C">
        <w:rPr>
          <w:b w:val="0"/>
        </w:rPr>
        <w:t>IAP</w:t>
      </w:r>
      <w:proofErr w:type="spellEnd"/>
      <w:r w:rsidRPr="000B086C">
        <w:rPr>
          <w:b w:val="0"/>
        </w:rPr>
        <w:t xml:space="preserve">. </w:t>
      </w:r>
    </w:p>
    <w:p w14:paraId="3A3C9723" w14:textId="77777777" w:rsidR="001A1C89" w:rsidRPr="00361198" w:rsidRDefault="001A1C89" w:rsidP="001A1C89">
      <w:pPr>
        <w:spacing w:after="160" w:line="256" w:lineRule="auto"/>
        <w:rPr>
          <w:rFonts w:cs="Arial"/>
          <w:b/>
          <w:szCs w:val="24"/>
        </w:rPr>
      </w:pPr>
      <w:r w:rsidRPr="00361198">
        <w:rPr>
          <w:rFonts w:cs="Arial"/>
          <w:b/>
          <w:szCs w:val="24"/>
        </w:rPr>
        <w:t xml:space="preserve">Evaluation of </w:t>
      </w:r>
      <w:proofErr w:type="spellStart"/>
      <w:r w:rsidRPr="00361198">
        <w:rPr>
          <w:rFonts w:cs="Arial"/>
          <w:b/>
          <w:szCs w:val="24"/>
        </w:rPr>
        <w:t>IAP</w:t>
      </w:r>
      <w:proofErr w:type="spellEnd"/>
      <w:r w:rsidRPr="00361198">
        <w:rPr>
          <w:rFonts w:cs="Arial"/>
          <w:b/>
          <w:szCs w:val="24"/>
        </w:rPr>
        <w:t xml:space="preserve"> Required ICS Forms: </w:t>
      </w:r>
    </w:p>
    <w:p w14:paraId="417EFAAC" w14:textId="77777777" w:rsidR="001A1C89" w:rsidRPr="00361198" w:rsidRDefault="001A1C89" w:rsidP="001A1C89">
      <w:pPr>
        <w:spacing w:after="160" w:line="256" w:lineRule="auto"/>
        <w:rPr>
          <w:rFonts w:cs="Arial"/>
          <w:szCs w:val="24"/>
        </w:rPr>
      </w:pPr>
      <w:r w:rsidRPr="00361198">
        <w:rPr>
          <w:rFonts w:cs="Arial"/>
          <w:szCs w:val="24"/>
        </w:rPr>
        <w:t xml:space="preserve">Use the following as a checklist to review each group’s completed </w:t>
      </w:r>
      <w:proofErr w:type="spellStart"/>
      <w:r w:rsidRPr="00361198">
        <w:rPr>
          <w:rFonts w:cs="Arial"/>
          <w:szCs w:val="24"/>
        </w:rPr>
        <w:t>IAP</w:t>
      </w:r>
      <w:proofErr w:type="spellEnd"/>
      <w:r w:rsidRPr="00361198">
        <w:rPr>
          <w:rFonts w:cs="Arial"/>
          <w:szCs w:val="24"/>
        </w:rPr>
        <w:t>.</w:t>
      </w:r>
    </w:p>
    <w:p w14:paraId="3F6373F9" w14:textId="5E9938F9" w:rsidR="001A1C89" w:rsidRPr="00361198" w:rsidRDefault="001A1C89" w:rsidP="001A1C89">
      <w:pPr>
        <w:spacing w:before="120" w:after="120"/>
        <w:rPr>
          <w:rFonts w:cs="Arial"/>
          <w:b/>
          <w:szCs w:val="24"/>
          <w:u w:val="single"/>
        </w:rPr>
      </w:pPr>
      <w:r w:rsidRPr="00361198">
        <w:rPr>
          <w:rFonts w:cs="Arial"/>
          <w:b/>
          <w:szCs w:val="24"/>
          <w:u w:val="single"/>
        </w:rPr>
        <w:t>Incident Objectives (</w:t>
      </w:r>
      <w:r w:rsidR="004A4A22">
        <w:rPr>
          <w:rFonts w:cs="Arial"/>
          <w:b/>
          <w:szCs w:val="24"/>
          <w:u w:val="single"/>
        </w:rPr>
        <w:t>ICS Form 2</w:t>
      </w:r>
      <w:r w:rsidRPr="00361198">
        <w:rPr>
          <w:rFonts w:cs="Arial"/>
          <w:b/>
          <w:szCs w:val="24"/>
          <w:u w:val="single"/>
        </w:rPr>
        <w:t xml:space="preserve">02) </w:t>
      </w:r>
    </w:p>
    <w:p w14:paraId="6564E8FA"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6B4AB0A2"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2B6733AF"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31368BBB" w14:textId="71AA46EC" w:rsidR="001A1C89" w:rsidRPr="00361198" w:rsidRDefault="001A1C89"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4A4A22">
        <w:rPr>
          <w:rFonts w:cs="Arial"/>
          <w:szCs w:val="24"/>
        </w:rPr>
        <w:t>ICS Form 2</w:t>
      </w:r>
      <w:r w:rsidRPr="00361198">
        <w:rPr>
          <w:rFonts w:cs="Arial"/>
          <w:szCs w:val="24"/>
        </w:rPr>
        <w:t>08).  Checked if Site Safety Plan is required and plan location provided.</w:t>
      </w:r>
    </w:p>
    <w:p w14:paraId="149B3F88"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22E0F988"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2BD1A7EE" w14:textId="52E96374" w:rsidR="001A1C89" w:rsidRPr="00361198" w:rsidRDefault="001A1C89" w:rsidP="001A1C89">
      <w:pPr>
        <w:spacing w:before="120" w:after="120"/>
        <w:rPr>
          <w:rFonts w:cs="Arial"/>
          <w:b/>
          <w:szCs w:val="24"/>
          <w:u w:val="single"/>
        </w:rPr>
      </w:pPr>
      <w:r w:rsidRPr="00361198">
        <w:rPr>
          <w:rFonts w:cs="Arial"/>
          <w:b/>
          <w:szCs w:val="24"/>
          <w:u w:val="single"/>
        </w:rPr>
        <w:t>Organization Assignment List (</w:t>
      </w:r>
      <w:r w:rsidR="004A4A22">
        <w:rPr>
          <w:rFonts w:cs="Arial"/>
          <w:b/>
          <w:szCs w:val="24"/>
          <w:u w:val="single"/>
        </w:rPr>
        <w:t>ICS Form 2</w:t>
      </w:r>
      <w:r w:rsidRPr="00361198">
        <w:rPr>
          <w:rFonts w:cs="Arial"/>
          <w:b/>
          <w:szCs w:val="24"/>
          <w:u w:val="single"/>
        </w:rPr>
        <w:t xml:space="preserve">03) </w:t>
      </w:r>
    </w:p>
    <w:p w14:paraId="252420EA"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60F8779" w14:textId="77777777" w:rsidR="001A1C89" w:rsidRPr="00361198" w:rsidRDefault="001A1C89"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4CCD1E53" w14:textId="77777777" w:rsidR="001A1C89" w:rsidRPr="00361198" w:rsidRDefault="001A1C89"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7411293F" w14:textId="77777777" w:rsidR="001A1C89" w:rsidRPr="00361198" w:rsidRDefault="001A1C89"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51684095" w14:textId="77777777" w:rsidR="001A1C89" w:rsidRPr="00361198" w:rsidRDefault="001A1C89"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27828725" w14:textId="77777777" w:rsidR="001A1C89" w:rsidRPr="00361198" w:rsidRDefault="001A1C89"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55876950" w14:textId="77777777" w:rsidR="001A1C89" w:rsidRPr="00361198" w:rsidRDefault="001A1C89"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46DFF7D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19346593" w14:textId="28D01CB0" w:rsidR="001A1C89" w:rsidRPr="00361198" w:rsidRDefault="001A1C89" w:rsidP="001A1C89">
      <w:pPr>
        <w:spacing w:before="120" w:after="120"/>
        <w:rPr>
          <w:rFonts w:cs="Arial"/>
          <w:b/>
          <w:szCs w:val="24"/>
          <w:u w:val="single"/>
        </w:rPr>
      </w:pPr>
      <w:r w:rsidRPr="00361198">
        <w:rPr>
          <w:rFonts w:cs="Arial"/>
          <w:b/>
          <w:szCs w:val="24"/>
          <w:u w:val="single"/>
        </w:rPr>
        <w:lastRenderedPageBreak/>
        <w:t>Unit Assignment List (</w:t>
      </w:r>
      <w:r w:rsidR="004A4A22">
        <w:rPr>
          <w:rFonts w:cs="Arial"/>
          <w:b/>
          <w:szCs w:val="24"/>
          <w:u w:val="single"/>
        </w:rPr>
        <w:t>ICS Form 2</w:t>
      </w:r>
      <w:r w:rsidRPr="00361198">
        <w:rPr>
          <w:rFonts w:cs="Arial"/>
          <w:b/>
          <w:szCs w:val="24"/>
          <w:u w:val="single"/>
        </w:rPr>
        <w:t xml:space="preserve">04(s)) </w:t>
      </w:r>
    </w:p>
    <w:p w14:paraId="0A298A27"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6A5B429"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4DFD795D"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1025B0FE"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Operations personnel names and contact information to include unit identifier, leader’s name, and total number of assigned persons.  Must include leader in the total.</w:t>
      </w:r>
    </w:p>
    <w:p w14:paraId="1103A956"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54841066" w14:textId="77777777" w:rsidR="001A1C89" w:rsidRPr="00361198" w:rsidRDefault="001A1C89"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6975EFD2"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6C7E322A"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specific communications information.</w:t>
      </w:r>
    </w:p>
    <w:p w14:paraId="40575E28"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72C409C2" w14:textId="70F78C94" w:rsidR="001A1C89" w:rsidRPr="00361198" w:rsidRDefault="001A1C89" w:rsidP="001A1C89">
      <w:pPr>
        <w:spacing w:before="120" w:after="120"/>
        <w:rPr>
          <w:rFonts w:cs="Arial"/>
          <w:b/>
          <w:szCs w:val="24"/>
          <w:u w:val="single"/>
        </w:rPr>
      </w:pPr>
      <w:r w:rsidRPr="00361198">
        <w:rPr>
          <w:rFonts w:cs="Arial"/>
          <w:b/>
          <w:szCs w:val="24"/>
          <w:u w:val="single"/>
        </w:rPr>
        <w:t>Communications List (</w:t>
      </w:r>
      <w:r w:rsidR="004A4A22">
        <w:rPr>
          <w:rFonts w:cs="Arial"/>
          <w:b/>
          <w:szCs w:val="24"/>
          <w:u w:val="single"/>
        </w:rPr>
        <w:t>ICS Form 2</w:t>
      </w:r>
      <w:r w:rsidRPr="00361198">
        <w:rPr>
          <w:rFonts w:cs="Arial"/>
          <w:b/>
          <w:szCs w:val="24"/>
          <w:u w:val="single"/>
        </w:rPr>
        <w:t xml:space="preserve">05 or </w:t>
      </w:r>
      <w:proofErr w:type="spellStart"/>
      <w:r w:rsidRPr="00361198">
        <w:rPr>
          <w:rFonts w:cs="Arial"/>
          <w:b/>
          <w:szCs w:val="24"/>
          <w:u w:val="single"/>
        </w:rPr>
        <w:t>205A</w:t>
      </w:r>
      <w:proofErr w:type="spellEnd"/>
      <w:r w:rsidRPr="00361198">
        <w:rPr>
          <w:rFonts w:cs="Arial"/>
          <w:b/>
          <w:szCs w:val="24"/>
          <w:u w:val="single"/>
        </w:rPr>
        <w:t xml:space="preserve">) </w:t>
      </w:r>
    </w:p>
    <w:p w14:paraId="65B74086"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23347FF" w14:textId="77777777" w:rsidR="001A1C89" w:rsidRPr="00361198" w:rsidRDefault="001A1C89"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445DCA04"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5D1BE720" w14:textId="0F14B77E" w:rsidR="001A1C89" w:rsidRPr="00361198" w:rsidRDefault="001A1C89" w:rsidP="001A1C89">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127E9124"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1C92D5BE"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Medical Aid Stations.</w:t>
      </w:r>
    </w:p>
    <w:p w14:paraId="481E8E53"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air and ground EMS transportation.</w:t>
      </w:r>
    </w:p>
    <w:p w14:paraId="5746D7C0"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53CFB32C"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62197154"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Safety Officer signature.</w:t>
      </w:r>
    </w:p>
    <w:p w14:paraId="051D9543" w14:textId="77777777" w:rsidR="001A1C89" w:rsidRDefault="001A1C89" w:rsidP="001A1C89">
      <w:pPr>
        <w:rPr>
          <w:rFonts w:cs="Arial"/>
          <w:b/>
          <w:szCs w:val="24"/>
          <w:u w:val="single"/>
        </w:rPr>
      </w:pPr>
      <w:r>
        <w:rPr>
          <w:rFonts w:cs="Arial"/>
          <w:b/>
          <w:szCs w:val="24"/>
          <w:u w:val="single"/>
        </w:rPr>
        <w:br w:type="page"/>
      </w:r>
    </w:p>
    <w:p w14:paraId="5AF3D479" w14:textId="5C6F7D7D"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572B1B72"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BC8B710" w14:textId="0B12836C" w:rsidR="001A1C89" w:rsidRPr="00361198" w:rsidRDefault="001A1C89" w:rsidP="009053D7">
      <w:pPr>
        <w:numPr>
          <w:ilvl w:val="0"/>
          <w:numId w:val="159"/>
        </w:numPr>
        <w:spacing w:before="60" w:after="60"/>
        <w:rPr>
          <w:rFonts w:cs="Arial"/>
          <w:szCs w:val="24"/>
        </w:rPr>
      </w:pPr>
      <w:r w:rsidRPr="00361198">
        <w:rPr>
          <w:rFonts w:cs="Arial"/>
          <w:szCs w:val="24"/>
        </w:rPr>
        <w:t>Completed incident organization chart consistent with the provided Organization Assignment List (</w:t>
      </w:r>
      <w:r w:rsidR="00EC4FD1">
        <w:rPr>
          <w:rFonts w:cs="Arial"/>
          <w:szCs w:val="24"/>
        </w:rPr>
        <w:t>ICS Form 2</w:t>
      </w:r>
      <w:r w:rsidRPr="00361198">
        <w:rPr>
          <w:rFonts w:cs="Arial"/>
          <w:szCs w:val="24"/>
        </w:rPr>
        <w:t>03 Form).</w:t>
      </w:r>
    </w:p>
    <w:p w14:paraId="4E23A1B3"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47FF3568" w14:textId="5AB35660" w:rsidR="001A1C89" w:rsidRPr="00361198" w:rsidRDefault="001A1C89" w:rsidP="001A1C89">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24B0A768"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8130558" w14:textId="206DDBE4" w:rsidR="001A1C89" w:rsidRPr="00361198" w:rsidRDefault="001A1C89"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7CC0BC29" w14:textId="590FA532" w:rsidR="001A1C89" w:rsidRPr="00361198" w:rsidRDefault="001A1C89"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08FF5DC5" w14:textId="77777777" w:rsidR="001A1C89" w:rsidRPr="00361198" w:rsidRDefault="001A1C89"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47BCFF32" w14:textId="77777777" w:rsidR="001A1C89" w:rsidRPr="00361198" w:rsidRDefault="001A1C89"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3896F695" w14:textId="77777777" w:rsidR="001A1C89" w:rsidRDefault="001A1C89" w:rsidP="001A1C89">
      <w:pPr>
        <w:rPr>
          <w:szCs w:val="24"/>
        </w:rPr>
      </w:pPr>
    </w:p>
    <w:p w14:paraId="127E8EAB" w14:textId="77777777" w:rsidR="001A1C89" w:rsidRDefault="001A1C89" w:rsidP="001A1C89">
      <w:pPr>
        <w:rPr>
          <w:rFonts w:cs="Arial"/>
          <w:b/>
          <w:bCs/>
          <w:szCs w:val="24"/>
        </w:rPr>
      </w:pPr>
      <w:r>
        <w:br w:type="page"/>
      </w:r>
    </w:p>
    <w:p w14:paraId="1C33F61D" w14:textId="77777777" w:rsidR="001A1C89" w:rsidRPr="00326922" w:rsidRDefault="001A1C89" w:rsidP="001A1C89">
      <w:pPr>
        <w:pStyle w:val="Heading3"/>
      </w:pPr>
      <w:r w:rsidRPr="00326922">
        <w:lastRenderedPageBreak/>
        <w:t>Debrief</w:t>
      </w:r>
      <w:r>
        <w:t xml:space="preserve"> for Part 2</w:t>
      </w:r>
      <w:r w:rsidRPr="00326922">
        <w:t>:</w:t>
      </w:r>
    </w:p>
    <w:p w14:paraId="10756EA9" w14:textId="77777777" w:rsidR="001A1C89" w:rsidRPr="000B086C" w:rsidRDefault="001A1C89" w:rsidP="001A1C89">
      <w:pPr>
        <w:pStyle w:val="Heading3"/>
        <w:rPr>
          <w:b w:val="0"/>
        </w:rPr>
      </w:pPr>
      <w:r w:rsidRPr="00361198">
        <w:t>Instructor Evaluation</w:t>
      </w:r>
      <w:r w:rsidRPr="000B086C">
        <w:rPr>
          <w:b w:val="0"/>
        </w:rPr>
        <w:t>:</w:t>
      </w:r>
    </w:p>
    <w:p w14:paraId="0422FEBF" w14:textId="77777777" w:rsidR="001A1C89" w:rsidRPr="000B086C" w:rsidRDefault="001A1C89" w:rsidP="009053D7">
      <w:pPr>
        <w:pStyle w:val="Heading3"/>
        <w:numPr>
          <w:ilvl w:val="0"/>
          <w:numId w:val="177"/>
        </w:numPr>
        <w:rPr>
          <w:b w:val="0"/>
        </w:rPr>
      </w:pPr>
      <w:r w:rsidRPr="000B086C">
        <w:rPr>
          <w:b w:val="0"/>
        </w:rPr>
        <w:t>Applied Activity 5.1 – Part 2:  15</w:t>
      </w:r>
      <w:r>
        <w:rPr>
          <w:b w:val="0"/>
        </w:rPr>
        <w:t>-</w:t>
      </w:r>
      <w:r w:rsidRPr="000B086C">
        <w:rPr>
          <w:b w:val="0"/>
        </w:rPr>
        <w:t>minute prep time.</w:t>
      </w:r>
    </w:p>
    <w:p w14:paraId="4D93A573" w14:textId="77777777" w:rsidR="001A1C89" w:rsidRPr="000B086C" w:rsidRDefault="001A1C89" w:rsidP="009053D7">
      <w:pPr>
        <w:pStyle w:val="Heading3"/>
        <w:numPr>
          <w:ilvl w:val="0"/>
          <w:numId w:val="178"/>
        </w:numPr>
        <w:rPr>
          <w:b w:val="0"/>
        </w:rPr>
      </w:pPr>
      <w:r w:rsidRPr="000B086C">
        <w:rPr>
          <w:b w:val="0"/>
        </w:rPr>
        <w:t xml:space="preserve">Review each group’s completed Operations Briefing Agenda.  </w:t>
      </w:r>
    </w:p>
    <w:p w14:paraId="343F123B" w14:textId="77777777" w:rsidR="001A1C89" w:rsidRPr="000B086C" w:rsidRDefault="001A1C89" w:rsidP="009053D7">
      <w:pPr>
        <w:pStyle w:val="Heading3"/>
        <w:numPr>
          <w:ilvl w:val="0"/>
          <w:numId w:val="178"/>
        </w:numPr>
        <w:rPr>
          <w:b w:val="0"/>
        </w:rPr>
      </w:pPr>
      <w:r w:rsidRPr="000B086C">
        <w:rPr>
          <w:b w:val="0"/>
        </w:rPr>
        <w:t>Provide constructive feedback on each group’s 5 to 10</w:t>
      </w:r>
      <w:r>
        <w:rPr>
          <w:b w:val="0"/>
        </w:rPr>
        <w:t>-</w:t>
      </w:r>
      <w:r w:rsidRPr="000B086C">
        <w:rPr>
          <w:b w:val="0"/>
        </w:rPr>
        <w:t xml:space="preserve">minute Operations Briefing presentation of their completed </w:t>
      </w:r>
      <w:proofErr w:type="spellStart"/>
      <w:r w:rsidRPr="000B086C">
        <w:rPr>
          <w:b w:val="0"/>
        </w:rPr>
        <w:t>IAP</w:t>
      </w:r>
      <w:proofErr w:type="spellEnd"/>
      <w:r w:rsidRPr="000B086C">
        <w:rPr>
          <w:b w:val="0"/>
        </w:rPr>
        <w:t>.</w:t>
      </w:r>
    </w:p>
    <w:p w14:paraId="72AB3906" w14:textId="77777777" w:rsidR="001A1C89" w:rsidRDefault="001A1C89" w:rsidP="001A1C89">
      <w:pPr>
        <w:spacing w:after="120"/>
        <w:rPr>
          <w:rFonts w:cs="Arial"/>
          <w:b/>
          <w:szCs w:val="24"/>
        </w:rPr>
      </w:pPr>
      <w:r>
        <w:rPr>
          <w:rFonts w:cs="Arial"/>
          <w:b/>
          <w:szCs w:val="24"/>
        </w:rPr>
        <w:t xml:space="preserve">Evaluation of Operations Briefing Agenda and Briefing: </w:t>
      </w:r>
    </w:p>
    <w:p w14:paraId="2DB781FC" w14:textId="77777777" w:rsidR="001A1C89" w:rsidRDefault="001A1C89" w:rsidP="001A1C89">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74025C1D"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1994ADE3"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77DF9FEC"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5907255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02310162" w14:textId="49F065BC" w:rsidR="001A1C89" w:rsidRDefault="001A1C89"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2D0EC09A"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29FFB009"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51111CD0"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188B45B6"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31FE0B0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79FA7A1D" w14:textId="71C35BAE" w:rsidR="001A1C89" w:rsidRDefault="001A1C89"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192B9190"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377C11DC"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2DC608E1"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lastRenderedPageBreak/>
        <w:t>Incident Commander/Unified Command</w:t>
      </w:r>
      <w:r>
        <w:rPr>
          <w:rFonts w:cs="Arial"/>
          <w:noProof/>
          <w:szCs w:val="24"/>
        </w:rPr>
        <w:t xml:space="preserve"> - Provides any final or closing comments.</w:t>
      </w:r>
    </w:p>
    <w:p w14:paraId="214F5F0E"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7CFE6237" w14:textId="77777777" w:rsidR="001A1C89" w:rsidRPr="00991753" w:rsidRDefault="001A1C89"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460AD8C8" w14:textId="77777777" w:rsidR="001A1C89" w:rsidRDefault="001A1C89" w:rsidP="001A1C89">
      <w:pPr>
        <w:rPr>
          <w:rFonts w:eastAsia="Times New Roman" w:cs="Arial"/>
          <w:b/>
          <w:caps/>
          <w:szCs w:val="24"/>
          <w:shd w:val="clear" w:color="auto" w:fill="FFFFFF"/>
        </w:rPr>
      </w:pPr>
      <w:r>
        <w:br w:type="page"/>
      </w:r>
    </w:p>
    <w:p w14:paraId="29E32C88" w14:textId="73B7FAD8" w:rsidR="007173D8" w:rsidRDefault="00E91C41" w:rsidP="008137A9">
      <w:pPr>
        <w:pStyle w:val="Heading1a"/>
      </w:pPr>
      <w:r>
        <w:lastRenderedPageBreak/>
        <w:t>Roaring River Wildfire</w:t>
      </w:r>
      <w:r w:rsidR="007173D8" w:rsidRPr="00EA06D2">
        <w:t xml:space="preserve"> SCENARIO</w:t>
      </w:r>
      <w:bookmarkEnd w:id="245"/>
      <w:bookmarkEnd w:id="246"/>
      <w:bookmarkEnd w:id="247"/>
      <w:bookmarkEnd w:id="248"/>
      <w:bookmarkEnd w:id="249"/>
      <w:bookmarkEnd w:id="250"/>
      <w:bookmarkEnd w:id="251"/>
      <w:bookmarkEnd w:id="252"/>
    </w:p>
    <w:p w14:paraId="0B30226B" w14:textId="77777777" w:rsidR="007173D8" w:rsidRDefault="007173D8" w:rsidP="007173D8">
      <w:pPr>
        <w:pStyle w:val="Heading2"/>
      </w:pPr>
      <w:bookmarkStart w:id="253" w:name="_Toc511219175"/>
      <w:r w:rsidRPr="00EA06D2">
        <w:t xml:space="preserve">Unit </w:t>
      </w:r>
      <w:r>
        <w:t>6: Incident Resource Management</w:t>
      </w:r>
      <w:bookmarkEnd w:id="253"/>
    </w:p>
    <w:p w14:paraId="6A0372BB" w14:textId="77777777" w:rsidR="007173D8" w:rsidRDefault="007173D8" w:rsidP="007173D8">
      <w:pPr>
        <w:jc w:val="center"/>
        <w:rPr>
          <w:b/>
          <w:szCs w:val="24"/>
        </w:rPr>
      </w:pPr>
      <w:r w:rsidRPr="00E36356">
        <w:rPr>
          <w:b/>
          <w:szCs w:val="24"/>
        </w:rPr>
        <w:t>Instructor Notes</w:t>
      </w:r>
    </w:p>
    <w:p w14:paraId="21556F77" w14:textId="77777777" w:rsidR="007173D8" w:rsidRPr="00480B41" w:rsidRDefault="007173D8" w:rsidP="00050803">
      <w:pPr>
        <w:pStyle w:val="Heading3"/>
      </w:pPr>
      <w:r w:rsidRPr="006B65B7">
        <w:t>Objective</w:t>
      </w:r>
      <w:r w:rsidRPr="00480B41">
        <w:t xml:space="preserve">:  </w:t>
      </w:r>
    </w:p>
    <w:p w14:paraId="0E56B657" w14:textId="77777777" w:rsidR="007173D8" w:rsidRDefault="007173D8" w:rsidP="007173D8">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596B5DF3" w14:textId="77777777" w:rsidR="007173D8" w:rsidRPr="00480B41" w:rsidRDefault="007173D8" w:rsidP="00050803">
      <w:pPr>
        <w:pStyle w:val="Heading3"/>
      </w:pPr>
      <w:r w:rsidRPr="006B65B7">
        <w:t>Instructions</w:t>
      </w:r>
      <w:r w:rsidRPr="00480B41">
        <w:t>:</w:t>
      </w:r>
    </w:p>
    <w:p w14:paraId="2ABBAA46" w14:textId="77777777" w:rsidR="007173D8" w:rsidRPr="00480B41" w:rsidRDefault="007173D8" w:rsidP="007173D8">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43F5F7CF" w14:textId="77777777" w:rsidR="00B13F07" w:rsidRDefault="007173D8" w:rsidP="009053D7">
      <w:pPr>
        <w:pStyle w:val="ListParagraph"/>
        <w:numPr>
          <w:ilvl w:val="0"/>
          <w:numId w:val="62"/>
        </w:numPr>
        <w:spacing w:before="120" w:after="120"/>
        <w:rPr>
          <w:szCs w:val="24"/>
        </w:rPr>
      </w:pPr>
      <w:r w:rsidRPr="00B13F07">
        <w:rPr>
          <w:szCs w:val="24"/>
        </w:rPr>
        <w:t xml:space="preserve">Review the Operational Planning Worksheet (ICS Form 215) and Safety Analysis (ICS Form </w:t>
      </w:r>
      <w:proofErr w:type="spellStart"/>
      <w:r w:rsidRPr="00B13F07">
        <w:rPr>
          <w:szCs w:val="24"/>
        </w:rPr>
        <w:t>215A</w:t>
      </w:r>
      <w:proofErr w:type="spellEnd"/>
      <w:r w:rsidRPr="00B13F07">
        <w:rPr>
          <w:szCs w:val="24"/>
        </w:rPr>
        <w:t xml:space="preserve">) </w:t>
      </w:r>
      <w:r w:rsidR="00B13F07">
        <w:rPr>
          <w:szCs w:val="24"/>
        </w:rPr>
        <w:t>completed in the previous unit.</w:t>
      </w:r>
    </w:p>
    <w:p w14:paraId="2371ADA4" w14:textId="34372E3F" w:rsidR="007173D8" w:rsidRPr="00B13F07" w:rsidRDefault="007173D8" w:rsidP="009053D7">
      <w:pPr>
        <w:pStyle w:val="ListParagraph"/>
        <w:numPr>
          <w:ilvl w:val="0"/>
          <w:numId w:val="62"/>
        </w:numPr>
        <w:spacing w:before="120" w:after="120"/>
        <w:rPr>
          <w:szCs w:val="24"/>
        </w:rPr>
      </w:pPr>
      <w:r w:rsidRPr="00B13F07">
        <w:rPr>
          <w:szCs w:val="24"/>
        </w:rPr>
        <w:t>Describe how resources will be ordered (single point or multipoint) for this incident, from what sources resources will be acquired, and how long they will need to be deployed.</w:t>
      </w:r>
    </w:p>
    <w:p w14:paraId="543D2956" w14:textId="77777777" w:rsidR="007173D8" w:rsidRPr="00480B41" w:rsidRDefault="007173D8" w:rsidP="009053D7">
      <w:pPr>
        <w:pStyle w:val="ListParagraph"/>
        <w:numPr>
          <w:ilvl w:val="0"/>
          <w:numId w:val="62"/>
        </w:numPr>
        <w:spacing w:before="120" w:after="120"/>
        <w:rPr>
          <w:szCs w:val="24"/>
        </w:rPr>
      </w:pPr>
      <w:r w:rsidRPr="00480B41">
        <w:rPr>
          <w:szCs w:val="24"/>
        </w:rPr>
        <w:t>Identify the top challenges and strategies for managing resources during this incident.</w:t>
      </w:r>
    </w:p>
    <w:p w14:paraId="26A53E1B" w14:textId="77777777" w:rsidR="007173D8" w:rsidRPr="00480B41" w:rsidRDefault="007173D8" w:rsidP="009053D7">
      <w:pPr>
        <w:pStyle w:val="ListParagraph"/>
        <w:numPr>
          <w:ilvl w:val="0"/>
          <w:numId w:val="62"/>
        </w:numPr>
        <w:spacing w:before="120" w:after="120"/>
        <w:rPr>
          <w:szCs w:val="24"/>
        </w:rPr>
      </w:pPr>
      <w:r w:rsidRPr="00480B41">
        <w:rPr>
          <w:szCs w:val="24"/>
        </w:rPr>
        <w:t>Describe the method for evaluating resource effectiveness.</w:t>
      </w:r>
    </w:p>
    <w:p w14:paraId="089FC9F1" w14:textId="77777777" w:rsidR="007173D8" w:rsidRPr="00480B41" w:rsidRDefault="007173D8" w:rsidP="009053D7">
      <w:pPr>
        <w:pStyle w:val="ListParagraph"/>
        <w:numPr>
          <w:ilvl w:val="0"/>
          <w:numId w:val="62"/>
        </w:numPr>
        <w:spacing w:before="120" w:after="120"/>
        <w:rPr>
          <w:szCs w:val="24"/>
        </w:rPr>
      </w:pPr>
      <w:r w:rsidRPr="00480B41">
        <w:rPr>
          <w:szCs w:val="24"/>
        </w:rPr>
        <w:t xml:space="preserve">Select a spokesperson and be prepared to present your work in </w:t>
      </w:r>
      <w:r>
        <w:rPr>
          <w:szCs w:val="24"/>
        </w:rPr>
        <w:t>3</w:t>
      </w:r>
      <w:r w:rsidRPr="00480B41">
        <w:rPr>
          <w:szCs w:val="24"/>
        </w:rPr>
        <w:t>0 minutes.</w:t>
      </w:r>
    </w:p>
    <w:p w14:paraId="62859D14" w14:textId="77777777" w:rsidR="007173D8" w:rsidRPr="00725CAE" w:rsidRDefault="007173D8" w:rsidP="00050803">
      <w:pPr>
        <w:pStyle w:val="Heading3"/>
      </w:pPr>
      <w:r w:rsidRPr="00725CAE">
        <w:t>Debrief:</w:t>
      </w:r>
    </w:p>
    <w:p w14:paraId="6FA2D768" w14:textId="3D177DA2" w:rsidR="007173D8" w:rsidRPr="00480B41" w:rsidRDefault="007173D8" w:rsidP="007173D8">
      <w:pPr>
        <w:autoSpaceDE w:val="0"/>
        <w:autoSpaceDN w:val="0"/>
        <w:adjustRightInd w:val="0"/>
        <w:rPr>
          <w:rFonts w:cs="Arial"/>
          <w:szCs w:val="24"/>
        </w:rPr>
      </w:pPr>
      <w:r w:rsidRPr="00480B41">
        <w:rPr>
          <w:rFonts w:cs="Arial"/>
          <w:szCs w:val="24"/>
        </w:rPr>
        <w:t xml:space="preserve">Monitor the time.  After </w:t>
      </w:r>
      <w:r>
        <w:rPr>
          <w:rFonts w:cs="Arial"/>
          <w:szCs w:val="24"/>
        </w:rPr>
        <w:t>3</w:t>
      </w:r>
      <w:r w:rsidRPr="00480B41">
        <w:rPr>
          <w:rFonts w:cs="Arial"/>
          <w:szCs w:val="24"/>
        </w:rPr>
        <w:t>0 minutes, call time.  Then conduct debrief as follows:</w:t>
      </w:r>
    </w:p>
    <w:p w14:paraId="7788707C" w14:textId="77777777" w:rsidR="007173D8" w:rsidRPr="00B13F07" w:rsidRDefault="007173D8" w:rsidP="009053D7">
      <w:pPr>
        <w:pStyle w:val="ListParagraph"/>
        <w:numPr>
          <w:ilvl w:val="0"/>
          <w:numId w:val="63"/>
        </w:numPr>
        <w:spacing w:before="120" w:after="120"/>
        <w:rPr>
          <w:szCs w:val="24"/>
        </w:rPr>
      </w:pPr>
      <w:r w:rsidRPr="00B13F07">
        <w:rPr>
          <w:szCs w:val="24"/>
        </w:rPr>
        <w:t xml:space="preserve">Emphasize that there is NO one correct solution. </w:t>
      </w:r>
    </w:p>
    <w:p w14:paraId="4AC556B0" w14:textId="77777777" w:rsidR="007173D8" w:rsidRPr="00B13F07" w:rsidRDefault="007173D8" w:rsidP="009053D7">
      <w:pPr>
        <w:pStyle w:val="ListParagraph"/>
        <w:numPr>
          <w:ilvl w:val="0"/>
          <w:numId w:val="63"/>
        </w:numPr>
        <w:spacing w:before="120" w:after="120"/>
        <w:rPr>
          <w:szCs w:val="24"/>
        </w:rPr>
      </w:pPr>
      <w:r w:rsidRPr="00B13F07">
        <w:rPr>
          <w:szCs w:val="24"/>
        </w:rPr>
        <w:t xml:space="preserve">Ask the group spokesperson to present its group solutions.  </w:t>
      </w:r>
    </w:p>
    <w:p w14:paraId="5C0C6AEB" w14:textId="77777777" w:rsidR="007173D8" w:rsidRPr="00B13F07" w:rsidRDefault="007173D8" w:rsidP="009053D7">
      <w:pPr>
        <w:pStyle w:val="ListParagraph"/>
        <w:numPr>
          <w:ilvl w:val="0"/>
          <w:numId w:val="63"/>
        </w:numPr>
        <w:spacing w:before="120" w:after="120"/>
        <w:rPr>
          <w:szCs w:val="24"/>
        </w:rPr>
      </w:pPr>
      <w:r w:rsidRPr="00B13F07">
        <w:rPr>
          <w:szCs w:val="24"/>
        </w:rPr>
        <w:t>Discuss the similarities and differences among the group responses and rationales for their answers.</w:t>
      </w:r>
    </w:p>
    <w:p w14:paraId="636EA02C" w14:textId="77777777" w:rsidR="007173D8" w:rsidRPr="00480B41" w:rsidRDefault="007173D8" w:rsidP="007173D8">
      <w:pPr>
        <w:rPr>
          <w:rFonts w:eastAsia="Times New Roman" w:cs="Arial"/>
          <w:b/>
          <w:caps/>
          <w:szCs w:val="24"/>
          <w:shd w:val="clear" w:color="auto" w:fill="FFFFFF"/>
        </w:rPr>
      </w:pPr>
      <w:r w:rsidRPr="00480B41">
        <w:rPr>
          <w:szCs w:val="24"/>
        </w:rPr>
        <w:br w:type="page"/>
      </w:r>
    </w:p>
    <w:p w14:paraId="38CAC942" w14:textId="77777777" w:rsidR="00725CAE" w:rsidRPr="00FE2FA9" w:rsidRDefault="00725CAE" w:rsidP="00725CAE">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73348F5B" w14:textId="1C0CF975" w:rsidR="007173D8" w:rsidRPr="00E7435F" w:rsidRDefault="007173D8" w:rsidP="00725CAE">
      <w:pPr>
        <w:spacing w:before="5000"/>
        <w:rPr>
          <w:rFonts w:eastAsia="Times New Roman" w:cs="Arial"/>
          <w:b/>
          <w:caps/>
          <w:szCs w:val="24"/>
          <w:shd w:val="clear" w:color="auto" w:fill="FFFFFF"/>
        </w:rPr>
      </w:pPr>
      <w:r w:rsidRPr="00E7435F">
        <w:rPr>
          <w:szCs w:val="24"/>
        </w:rPr>
        <w:br w:type="page"/>
      </w:r>
    </w:p>
    <w:p w14:paraId="426C7EBC" w14:textId="6441A653" w:rsidR="007173D8" w:rsidRDefault="00E91C41" w:rsidP="00870202">
      <w:pPr>
        <w:pStyle w:val="Heading1a"/>
      </w:pPr>
      <w:bookmarkStart w:id="254" w:name="_Toc492975109"/>
      <w:bookmarkStart w:id="255" w:name="_Toc492979930"/>
      <w:bookmarkStart w:id="256" w:name="_Toc492984890"/>
      <w:bookmarkStart w:id="257" w:name="_Toc492987332"/>
      <w:bookmarkStart w:id="258" w:name="_Toc492987688"/>
      <w:bookmarkStart w:id="259" w:name="_Toc493068018"/>
      <w:bookmarkStart w:id="260" w:name="_Toc500331579"/>
      <w:bookmarkStart w:id="261" w:name="_Toc500331854"/>
      <w:r>
        <w:lastRenderedPageBreak/>
        <w:t>Roaring River Wildfire</w:t>
      </w:r>
      <w:r w:rsidR="007173D8" w:rsidRPr="00EA06D2">
        <w:t xml:space="preserve"> SCENARIO</w:t>
      </w:r>
      <w:bookmarkEnd w:id="254"/>
      <w:bookmarkEnd w:id="255"/>
      <w:bookmarkEnd w:id="256"/>
      <w:bookmarkEnd w:id="257"/>
      <w:bookmarkEnd w:id="258"/>
      <w:bookmarkEnd w:id="259"/>
      <w:bookmarkEnd w:id="260"/>
      <w:bookmarkEnd w:id="261"/>
    </w:p>
    <w:p w14:paraId="5746C2B2" w14:textId="7983D7C8" w:rsidR="007173D8" w:rsidRDefault="00C6072F" w:rsidP="007173D8">
      <w:pPr>
        <w:pStyle w:val="Heading2"/>
      </w:pPr>
      <w:bookmarkStart w:id="262" w:name="_Toc511219176"/>
      <w:r>
        <w:t xml:space="preserve">Unit 7: </w:t>
      </w:r>
      <w:r w:rsidR="00677629">
        <w:t>Demobilization, Transfer of Command, Closeout, &amp; Transition to Recovery</w:t>
      </w:r>
      <w:bookmarkEnd w:id="262"/>
    </w:p>
    <w:p w14:paraId="57958D21" w14:textId="77777777" w:rsidR="007173D8" w:rsidRPr="006E6A4D" w:rsidRDefault="007173D8" w:rsidP="007173D8">
      <w:pPr>
        <w:jc w:val="center"/>
        <w:rPr>
          <w:b/>
          <w:szCs w:val="24"/>
        </w:rPr>
      </w:pPr>
      <w:r w:rsidRPr="006E6A4D">
        <w:rPr>
          <w:b/>
          <w:szCs w:val="24"/>
        </w:rPr>
        <w:t>Instructor Notes</w:t>
      </w:r>
    </w:p>
    <w:p w14:paraId="77F90BC7" w14:textId="77777777" w:rsidR="007173D8" w:rsidRPr="0082131D" w:rsidRDefault="007173D8" w:rsidP="00050803">
      <w:pPr>
        <w:pStyle w:val="Heading3"/>
      </w:pPr>
      <w:r w:rsidRPr="0082131D">
        <w:t xml:space="preserve">Objective:  </w:t>
      </w:r>
    </w:p>
    <w:p w14:paraId="1591D434" w14:textId="77777777" w:rsidR="007173D8" w:rsidRDefault="007173D8" w:rsidP="007173D8">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454093E9" w14:textId="77777777" w:rsidR="007173D8" w:rsidRPr="00480B41" w:rsidRDefault="007173D8" w:rsidP="00050803">
      <w:pPr>
        <w:pStyle w:val="Heading3"/>
      </w:pPr>
      <w:r w:rsidRPr="0082131D">
        <w:t>Instructions</w:t>
      </w:r>
      <w:r w:rsidRPr="00480B41">
        <w:t xml:space="preserve">: </w:t>
      </w:r>
    </w:p>
    <w:p w14:paraId="4AF46F6B" w14:textId="77777777" w:rsidR="007173D8" w:rsidRPr="00480B41" w:rsidRDefault="007173D8" w:rsidP="007173D8">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5F5275D0" w14:textId="2D2FDBBF" w:rsidR="007173D8" w:rsidRPr="00480B41" w:rsidRDefault="007173D8" w:rsidP="009053D7">
      <w:pPr>
        <w:pStyle w:val="ListParagraph"/>
        <w:numPr>
          <w:ilvl w:val="0"/>
          <w:numId w:val="64"/>
        </w:numPr>
        <w:spacing w:before="120" w:after="120"/>
        <w:rPr>
          <w:szCs w:val="24"/>
        </w:rPr>
      </w:pPr>
      <w:r w:rsidRPr="00480B41">
        <w:rPr>
          <w:szCs w:val="24"/>
        </w:rPr>
        <w:t>Review the information you developed in the previous activities, the scenario update</w:t>
      </w:r>
      <w:r w:rsidR="00533980">
        <w:rPr>
          <w:szCs w:val="24"/>
        </w:rPr>
        <w:t>,</w:t>
      </w:r>
      <w:r w:rsidRPr="00480B41">
        <w:rPr>
          <w:szCs w:val="24"/>
        </w:rPr>
        <w:t xml:space="preserve"> and the 5 elements of a Demobilization Plan.</w:t>
      </w:r>
    </w:p>
    <w:p w14:paraId="08F0ACD2" w14:textId="77777777" w:rsidR="007173D8" w:rsidRPr="00480B41" w:rsidRDefault="007173D8" w:rsidP="009053D7">
      <w:pPr>
        <w:pStyle w:val="ListParagraph"/>
        <w:numPr>
          <w:ilvl w:val="0"/>
          <w:numId w:val="64"/>
        </w:numPr>
        <w:spacing w:before="120" w:after="120"/>
        <w:rPr>
          <w:szCs w:val="24"/>
        </w:rPr>
      </w:pPr>
      <w:r w:rsidRPr="00480B41">
        <w:rPr>
          <w:szCs w:val="24"/>
        </w:rPr>
        <w:t>Write 5 considerations for demobilization for your scenario on an easel chart.</w:t>
      </w:r>
    </w:p>
    <w:p w14:paraId="138D3938" w14:textId="77777777" w:rsidR="007173D8" w:rsidRPr="00480B41" w:rsidRDefault="007173D8" w:rsidP="009053D7">
      <w:pPr>
        <w:pStyle w:val="ListParagraph"/>
        <w:numPr>
          <w:ilvl w:val="0"/>
          <w:numId w:val="64"/>
        </w:numPr>
        <w:spacing w:before="120" w:after="120"/>
        <w:rPr>
          <w:szCs w:val="24"/>
        </w:rPr>
      </w:pPr>
      <w:r w:rsidRPr="00480B41">
        <w:rPr>
          <w:szCs w:val="24"/>
        </w:rPr>
        <w:t>Based on your scenario, are there any unique demobilization release priorities?</w:t>
      </w:r>
    </w:p>
    <w:p w14:paraId="385B98C5" w14:textId="491A8BDD" w:rsidR="007173D8" w:rsidRPr="00480B41" w:rsidRDefault="007173D8" w:rsidP="009053D7">
      <w:pPr>
        <w:pStyle w:val="numberedtext"/>
        <w:numPr>
          <w:ilvl w:val="0"/>
          <w:numId w:val="64"/>
        </w:numPr>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0AEB4063" w14:textId="77777777" w:rsidR="007173D8" w:rsidRPr="00725CAE" w:rsidRDefault="007173D8" w:rsidP="00050803">
      <w:pPr>
        <w:pStyle w:val="Heading3"/>
      </w:pPr>
      <w:r w:rsidRPr="00725CAE">
        <w:t>Debrief:</w:t>
      </w:r>
    </w:p>
    <w:p w14:paraId="0CF673E1" w14:textId="4D365449" w:rsidR="007173D8" w:rsidRPr="00480B41" w:rsidRDefault="007173D8" w:rsidP="009053D7">
      <w:pPr>
        <w:pStyle w:val="ListParagraph"/>
        <w:numPr>
          <w:ilvl w:val="0"/>
          <w:numId w:val="65"/>
        </w:numPr>
        <w:spacing w:before="120" w:after="120"/>
        <w:rPr>
          <w:szCs w:val="24"/>
        </w:rPr>
      </w:pPr>
      <w:r w:rsidRPr="00480B41">
        <w:rPr>
          <w:szCs w:val="24"/>
        </w:rPr>
        <w:t>Ask one group to present their list.</w:t>
      </w:r>
    </w:p>
    <w:p w14:paraId="4D2CAECA" w14:textId="1335E964" w:rsidR="007173D8" w:rsidRPr="00480B41" w:rsidRDefault="007173D8" w:rsidP="009053D7">
      <w:pPr>
        <w:pStyle w:val="ListParagraph"/>
        <w:numPr>
          <w:ilvl w:val="0"/>
          <w:numId w:val="65"/>
        </w:numPr>
        <w:spacing w:before="120" w:after="120"/>
        <w:rPr>
          <w:szCs w:val="24"/>
        </w:rPr>
      </w:pPr>
      <w:r w:rsidRPr="00480B41">
        <w:rPr>
          <w:szCs w:val="24"/>
        </w:rPr>
        <w:t>Ask the remainder of the class to provide feedback.</w:t>
      </w:r>
    </w:p>
    <w:p w14:paraId="46B07FB5" w14:textId="01FD2910" w:rsidR="007173D8" w:rsidRPr="00480B41" w:rsidRDefault="007173D8" w:rsidP="009053D7">
      <w:pPr>
        <w:pStyle w:val="ListParagraph"/>
        <w:numPr>
          <w:ilvl w:val="0"/>
          <w:numId w:val="65"/>
        </w:numPr>
        <w:spacing w:before="120" w:after="120"/>
        <w:rPr>
          <w:szCs w:val="24"/>
        </w:rPr>
      </w:pPr>
      <w:r w:rsidRPr="00480B41">
        <w:rPr>
          <w:szCs w:val="24"/>
        </w:rPr>
        <w:t>Provide any additional feedback based on the list below.</w:t>
      </w:r>
    </w:p>
    <w:p w14:paraId="7682CA10" w14:textId="77777777" w:rsidR="007173D8" w:rsidRPr="00480B41" w:rsidRDefault="007173D8" w:rsidP="007173D8">
      <w:pPr>
        <w:pStyle w:val="boldtext"/>
        <w:ind w:left="360"/>
        <w:rPr>
          <w:szCs w:val="24"/>
        </w:rPr>
      </w:pPr>
      <w:r w:rsidRPr="00480B41">
        <w:rPr>
          <w:szCs w:val="24"/>
        </w:rPr>
        <w:t xml:space="preserve">Demobilization </w:t>
      </w:r>
      <w:r>
        <w:rPr>
          <w:szCs w:val="24"/>
        </w:rPr>
        <w:t>C</w:t>
      </w:r>
      <w:r w:rsidRPr="00480B41">
        <w:rPr>
          <w:szCs w:val="24"/>
        </w:rPr>
        <w:t>onsiderations:</w:t>
      </w:r>
    </w:p>
    <w:p w14:paraId="128EACBE" w14:textId="77777777" w:rsidR="007173D8" w:rsidRPr="0082131D" w:rsidRDefault="007173D8" w:rsidP="004C36C3">
      <w:pPr>
        <w:pStyle w:val="Bullets"/>
      </w:pPr>
      <w:r w:rsidRPr="0082131D">
        <w:t>No personnel or equipment are to be released without specific instructions.</w:t>
      </w:r>
    </w:p>
    <w:p w14:paraId="0685C247" w14:textId="77777777" w:rsidR="007173D8" w:rsidRPr="0082131D" w:rsidRDefault="007173D8" w:rsidP="004C36C3">
      <w:pPr>
        <w:pStyle w:val="Bullets"/>
      </w:pPr>
      <w:r w:rsidRPr="0082131D">
        <w:t>Logistics will manage transport of personnel/equipment.</w:t>
      </w:r>
    </w:p>
    <w:p w14:paraId="547ADBAF" w14:textId="77777777" w:rsidR="007173D8" w:rsidRPr="0082131D" w:rsidRDefault="007173D8" w:rsidP="004C36C3">
      <w:pPr>
        <w:pStyle w:val="Bullets"/>
      </w:pPr>
      <w:r w:rsidRPr="0082131D">
        <w:t>Criteria for safe release of personnel, including medical issues, must be included.</w:t>
      </w:r>
    </w:p>
    <w:p w14:paraId="084AA3C4" w14:textId="77777777" w:rsidR="007173D8" w:rsidRPr="0082131D" w:rsidRDefault="007173D8" w:rsidP="004C36C3">
      <w:pPr>
        <w:pStyle w:val="Bullets"/>
      </w:pPr>
      <w:r w:rsidRPr="0082131D">
        <w:t>Reporting criteria to Demobilization Unit Leader must be included.</w:t>
      </w:r>
    </w:p>
    <w:p w14:paraId="32794BDA" w14:textId="77777777" w:rsidR="007173D8" w:rsidRPr="0082131D" w:rsidRDefault="007173D8" w:rsidP="004C36C3">
      <w:pPr>
        <w:pStyle w:val="Bullets"/>
      </w:pPr>
      <w:r w:rsidRPr="0082131D">
        <w:t>Travel parameters, notification upon arrival, and timeframes must be included.</w:t>
      </w:r>
    </w:p>
    <w:p w14:paraId="725FC621" w14:textId="77777777" w:rsidR="007173D8" w:rsidRPr="0082131D" w:rsidRDefault="007173D8" w:rsidP="004C36C3">
      <w:pPr>
        <w:pStyle w:val="Bullets"/>
      </w:pPr>
      <w:r w:rsidRPr="0082131D">
        <w:t>Release priorities must be determined.</w:t>
      </w:r>
    </w:p>
    <w:p w14:paraId="5F40DB52" w14:textId="77777777" w:rsidR="007173D8" w:rsidRPr="0082131D" w:rsidRDefault="007173D8" w:rsidP="004C36C3">
      <w:pPr>
        <w:pStyle w:val="Bullets"/>
      </w:pPr>
      <w:r w:rsidRPr="0082131D">
        <w:t>Release procedures must be determined.</w:t>
      </w:r>
    </w:p>
    <w:p w14:paraId="562AB207" w14:textId="77777777" w:rsidR="007173D8" w:rsidRPr="0082131D" w:rsidRDefault="007173D8" w:rsidP="004C36C3">
      <w:pPr>
        <w:pStyle w:val="Bullets"/>
      </w:pPr>
      <w:r w:rsidRPr="0082131D">
        <w:t>Agency policy is that the Command and General Staff will demobilize as a group after the final transfer of command to the cleanup company and agency closeout.</w:t>
      </w:r>
    </w:p>
    <w:p w14:paraId="7C275B28" w14:textId="55B9754C" w:rsidR="007173D8" w:rsidRPr="00B13F07" w:rsidRDefault="007173D8" w:rsidP="009053D7">
      <w:pPr>
        <w:pStyle w:val="ListParagraph"/>
        <w:numPr>
          <w:ilvl w:val="0"/>
          <w:numId w:val="65"/>
        </w:numPr>
        <w:spacing w:before="120" w:after="120"/>
        <w:rPr>
          <w:szCs w:val="24"/>
        </w:rPr>
      </w:pPr>
      <w:r w:rsidRPr="00480B41">
        <w:rPr>
          <w:szCs w:val="24"/>
        </w:rPr>
        <w:t>Continue with this process until all groups have presented.</w:t>
      </w:r>
      <w:r w:rsidRPr="00B13F07" w:rsidDel="00382D59">
        <w:rPr>
          <w:szCs w:val="24"/>
        </w:rPr>
        <w:t xml:space="preserve"> </w:t>
      </w:r>
    </w:p>
    <w:p w14:paraId="69B13F5E" w14:textId="77777777" w:rsidR="00B13F07" w:rsidRDefault="00B13F07">
      <w:pPr>
        <w:rPr>
          <w:rFonts w:cs="Arial"/>
          <w:b/>
          <w:bCs/>
          <w:szCs w:val="24"/>
        </w:rPr>
      </w:pPr>
      <w:r>
        <w:rPr>
          <w:rFonts w:cs="Arial"/>
          <w:b/>
          <w:bCs/>
          <w:szCs w:val="24"/>
        </w:rPr>
        <w:br w:type="page"/>
      </w:r>
    </w:p>
    <w:p w14:paraId="33FC293A" w14:textId="18D976DA" w:rsidR="007173D8" w:rsidRPr="007173D8" w:rsidRDefault="007173D8" w:rsidP="00050803">
      <w:pPr>
        <w:pStyle w:val="Heading3"/>
      </w:pPr>
      <w:r w:rsidRPr="007173D8">
        <w:lastRenderedPageBreak/>
        <w:t>Scenario Update:</w:t>
      </w:r>
    </w:p>
    <w:p w14:paraId="343F0C28" w14:textId="77777777" w:rsidR="007173D8" w:rsidRPr="007173D8" w:rsidRDefault="007173D8" w:rsidP="007173D8">
      <w:pPr>
        <w:rPr>
          <w:rFonts w:cs="Arial"/>
          <w:bCs/>
          <w:szCs w:val="24"/>
        </w:rPr>
      </w:pPr>
      <w:r w:rsidRPr="007173D8">
        <w:rPr>
          <w:rFonts w:cs="Arial"/>
          <w:bCs/>
          <w:szCs w:val="24"/>
        </w:rPr>
        <w:t>Weather conditions on the morning of April 3</w:t>
      </w:r>
      <w:r w:rsidRPr="007173D8">
        <w:rPr>
          <w:rFonts w:cs="Arial"/>
          <w:bCs/>
          <w:szCs w:val="24"/>
          <w:vertAlign w:val="superscript"/>
        </w:rPr>
        <w:t>rd</w:t>
      </w:r>
      <w:r w:rsidRPr="007173D8">
        <w:rPr>
          <w:rFonts w:cs="Arial"/>
          <w:bCs/>
          <w:szCs w:val="24"/>
        </w:rPr>
        <w:t xml:space="preserve"> were favorable and the fire units were able to contain the blaze by 1530.  Mop-up operations are ongoing with mutual aid units, and demobilization plans are in effect.  Fourteen homes were destroyed in the City of Kingston, and although more than 2,300 people were evacuated from their homes there were no reported fatalities and only minor injuries were treated at local hospitals.  The majority of medical problems reported involved smoke-related breathing difficulties.</w:t>
      </w:r>
    </w:p>
    <w:p w14:paraId="71C23245" w14:textId="77777777" w:rsidR="007173D8" w:rsidRPr="007173D8" w:rsidRDefault="007173D8" w:rsidP="007173D8">
      <w:pPr>
        <w:rPr>
          <w:rFonts w:cs="Arial"/>
          <w:bCs/>
          <w:szCs w:val="24"/>
        </w:rPr>
      </w:pPr>
    </w:p>
    <w:p w14:paraId="420F75CE" w14:textId="77777777" w:rsidR="007173D8" w:rsidRPr="007173D8" w:rsidRDefault="007173D8" w:rsidP="007173D8">
      <w:pPr>
        <w:rPr>
          <w:rFonts w:cs="Arial"/>
          <w:bCs/>
          <w:szCs w:val="24"/>
        </w:rPr>
      </w:pPr>
      <w:r w:rsidRPr="007173D8">
        <w:rPr>
          <w:rFonts w:cs="Arial"/>
          <w:bCs/>
          <w:szCs w:val="24"/>
        </w:rPr>
        <w:t>Fire units and other resources from the State of Columbia, Green County, Liberty County and the Roaring River Indian Reservation were involved in suppressing this fire.  Law enforcement units from Columbia State Police, Liberty County Sheriff’s Department, and Central City provided traffic control and alternate routes.  The investigation into the cause of the fire is ongoing.</w:t>
      </w:r>
    </w:p>
    <w:p w14:paraId="662739AC" w14:textId="77777777" w:rsidR="007173D8" w:rsidRPr="007173D8" w:rsidRDefault="007173D8" w:rsidP="007173D8">
      <w:pPr>
        <w:rPr>
          <w:rFonts w:cs="Arial"/>
          <w:bCs/>
          <w:szCs w:val="24"/>
        </w:rPr>
      </w:pPr>
    </w:p>
    <w:p w14:paraId="09DC7386" w14:textId="30E9C896" w:rsidR="007173D8" w:rsidRPr="007173D8" w:rsidRDefault="007173D8" w:rsidP="007173D8">
      <w:pPr>
        <w:rPr>
          <w:rFonts w:cs="Arial"/>
          <w:bCs/>
          <w:szCs w:val="24"/>
        </w:rPr>
      </w:pPr>
      <w:r w:rsidRPr="007173D8">
        <w:rPr>
          <w:rFonts w:cs="Arial"/>
          <w:bCs/>
          <w:szCs w:val="24"/>
        </w:rPr>
        <w:t xml:space="preserve">Liberty County Emergency Management reports that all of the shelters have been closed and the </w:t>
      </w:r>
      <w:proofErr w:type="spellStart"/>
      <w:r w:rsidRPr="007173D8">
        <w:rPr>
          <w:rFonts w:cs="Arial"/>
          <w:bCs/>
          <w:szCs w:val="24"/>
        </w:rPr>
        <w:t>EOC</w:t>
      </w:r>
      <w:proofErr w:type="spellEnd"/>
      <w:r w:rsidRPr="007173D8">
        <w:rPr>
          <w:rFonts w:cs="Arial"/>
          <w:bCs/>
          <w:szCs w:val="24"/>
        </w:rPr>
        <w:t xml:space="preserve"> is returning to normal operations pending an After-Action Review by the </w:t>
      </w:r>
      <w:r w:rsidR="00FA6298">
        <w:rPr>
          <w:rFonts w:cs="Arial"/>
          <w:bCs/>
          <w:szCs w:val="24"/>
        </w:rPr>
        <w:t>student</w:t>
      </w:r>
      <w:r w:rsidRPr="007173D8">
        <w:rPr>
          <w:rFonts w:cs="Arial"/>
          <w:bCs/>
          <w:szCs w:val="24"/>
        </w:rPr>
        <w:t xml:space="preserve">s. </w:t>
      </w:r>
    </w:p>
    <w:p w14:paraId="508BC64C" w14:textId="77777777" w:rsidR="00603CA8" w:rsidRDefault="00603CA8">
      <w:pPr>
        <w:rPr>
          <w:rFonts w:cs="Arial"/>
          <w:szCs w:val="24"/>
        </w:rPr>
        <w:sectPr w:rsidR="00603CA8" w:rsidSect="00306094">
          <w:headerReference w:type="even" r:id="rId46"/>
          <w:footerReference w:type="default" r:id="rId47"/>
          <w:headerReference w:type="first" r:id="rId48"/>
          <w:pgSz w:w="12240" w:h="15840" w:code="1"/>
          <w:pgMar w:top="1440" w:right="1440" w:bottom="1440" w:left="1440" w:header="720" w:footer="675" w:gutter="0"/>
          <w:cols w:space="720"/>
          <w:docGrid w:linePitch="360"/>
        </w:sectPr>
      </w:pPr>
    </w:p>
    <w:p w14:paraId="174CA844" w14:textId="77777777" w:rsidR="002720EF" w:rsidRPr="00E36356" w:rsidRDefault="002720EF" w:rsidP="002720EF">
      <w:pPr>
        <w:pStyle w:val="Heading1"/>
        <w:jc w:val="left"/>
      </w:pPr>
      <w:bookmarkStart w:id="263" w:name="_Toc511219177"/>
      <w:r>
        <w:lastRenderedPageBreak/>
        <w:t>EXTREME WEATHER</w:t>
      </w:r>
      <w:r w:rsidRPr="00E36356">
        <w:t xml:space="preserve"> SCENARIO</w:t>
      </w:r>
      <w:bookmarkEnd w:id="263"/>
    </w:p>
    <w:p w14:paraId="5998FAD0" w14:textId="77777777" w:rsidR="007B3A1C" w:rsidRPr="00E36356" w:rsidRDefault="007B3A1C" w:rsidP="007B3A1C">
      <w:pPr>
        <w:pStyle w:val="Heading2"/>
      </w:pPr>
      <w:bookmarkStart w:id="264" w:name="_Toc511219178"/>
      <w:r w:rsidRPr="00E36356">
        <w:t>Unit 2: ICS Fundamentals Review</w:t>
      </w:r>
      <w:bookmarkEnd w:id="264"/>
    </w:p>
    <w:p w14:paraId="540D4A80" w14:textId="77777777" w:rsidR="007B3A1C" w:rsidRPr="00E36356" w:rsidRDefault="007B3A1C" w:rsidP="007B3A1C">
      <w:pPr>
        <w:jc w:val="center"/>
        <w:rPr>
          <w:b/>
          <w:szCs w:val="24"/>
        </w:rPr>
      </w:pPr>
      <w:r w:rsidRPr="00E36356">
        <w:rPr>
          <w:b/>
          <w:szCs w:val="24"/>
        </w:rPr>
        <w:t>Instructor Notes</w:t>
      </w:r>
    </w:p>
    <w:p w14:paraId="1CEFF8E1" w14:textId="77777777" w:rsidR="007B3A1C" w:rsidRDefault="007B3A1C" w:rsidP="00050803">
      <w:pPr>
        <w:pStyle w:val="Heading3"/>
      </w:pPr>
      <w:r w:rsidRPr="00480B41">
        <w:t>Objective:</w:t>
      </w:r>
      <w:r>
        <w:t xml:space="preserve"> </w:t>
      </w:r>
    </w:p>
    <w:p w14:paraId="497B04F9" w14:textId="77777777" w:rsidR="007B3A1C" w:rsidRPr="00480B41" w:rsidRDefault="007B3A1C" w:rsidP="007B3A1C">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6BBED64F" w14:textId="77777777" w:rsidR="007B3A1C" w:rsidRPr="00480B41" w:rsidRDefault="007B3A1C" w:rsidP="00050803">
      <w:pPr>
        <w:pStyle w:val="Heading3"/>
      </w:pPr>
      <w:r w:rsidRPr="00480B41">
        <w:t>Instructions:</w:t>
      </w:r>
    </w:p>
    <w:p w14:paraId="469438B5" w14:textId="77777777" w:rsidR="007B3A1C" w:rsidRPr="00480B41" w:rsidRDefault="007B3A1C" w:rsidP="007B3A1C">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3F504AA0" w14:textId="77777777" w:rsidR="007B3A1C" w:rsidRPr="00B13F07" w:rsidRDefault="007B3A1C" w:rsidP="009053D7">
      <w:pPr>
        <w:pStyle w:val="ListParagraph"/>
        <w:numPr>
          <w:ilvl w:val="0"/>
          <w:numId w:val="66"/>
        </w:numPr>
        <w:spacing w:before="120" w:after="120"/>
        <w:ind w:left="360"/>
        <w:rPr>
          <w:szCs w:val="24"/>
        </w:rPr>
      </w:pPr>
      <w:r w:rsidRPr="00B13F07">
        <w:rPr>
          <w:szCs w:val="24"/>
        </w:rPr>
        <w:t>Review the following:</w:t>
      </w:r>
    </w:p>
    <w:p w14:paraId="064BB1EC" w14:textId="77777777" w:rsidR="007B3A1C" w:rsidRDefault="007B3A1C" w:rsidP="004C36C3">
      <w:pPr>
        <w:pStyle w:val="Bullets"/>
      </w:pPr>
      <w:r>
        <w:t>S</w:t>
      </w:r>
      <w:r w:rsidRPr="00480B41">
        <w:t>cenario</w:t>
      </w:r>
    </w:p>
    <w:p w14:paraId="032035AF" w14:textId="49B962B7" w:rsidR="00FB4F21" w:rsidRDefault="00FB4F21" w:rsidP="004C36C3">
      <w:pPr>
        <w:pStyle w:val="Bullets"/>
      </w:pPr>
      <w:r>
        <w:t>Central City Department of Public Works Street Maintenance Division</w:t>
      </w:r>
    </w:p>
    <w:p w14:paraId="76168F91" w14:textId="44F097A2" w:rsidR="00FB4F21" w:rsidRDefault="00FB4F21" w:rsidP="004C36C3">
      <w:pPr>
        <w:pStyle w:val="Bullets"/>
      </w:pPr>
      <w:r>
        <w:t>Central City Department of Public Works Water and Sewer Division</w:t>
      </w:r>
    </w:p>
    <w:p w14:paraId="000C70B7" w14:textId="30420C47" w:rsidR="007B3A1C" w:rsidRDefault="00FB4F21" w:rsidP="004C36C3">
      <w:pPr>
        <w:pStyle w:val="Bullets"/>
      </w:pPr>
      <w:r>
        <w:t>Public Works Organization Chart</w:t>
      </w:r>
    </w:p>
    <w:p w14:paraId="784CD679" w14:textId="77777777" w:rsidR="007B3A1C" w:rsidRDefault="007B3A1C" w:rsidP="004C36C3">
      <w:pPr>
        <w:pStyle w:val="Bullets"/>
      </w:pPr>
      <w:r>
        <w:t>Map</w:t>
      </w:r>
    </w:p>
    <w:p w14:paraId="3610FD5C" w14:textId="1AB865E5" w:rsidR="007B3A1C" w:rsidRDefault="00FB4F21" w:rsidP="004C36C3">
      <w:pPr>
        <w:pStyle w:val="Bullets"/>
      </w:pPr>
      <w:r>
        <w:t>Resources for Yard #1 and Yard #2</w:t>
      </w:r>
    </w:p>
    <w:p w14:paraId="2F29CE78" w14:textId="0F163D67" w:rsidR="00B33B54" w:rsidRDefault="00B33B54" w:rsidP="004C36C3">
      <w:pPr>
        <w:pStyle w:val="Bullets"/>
      </w:pPr>
      <w:r>
        <w:t>Scenario Update</w:t>
      </w:r>
    </w:p>
    <w:p w14:paraId="633E54A9" w14:textId="5F6D5FD6" w:rsidR="00B33B54" w:rsidRDefault="00B33B54" w:rsidP="004C36C3">
      <w:pPr>
        <w:pStyle w:val="Bullets"/>
      </w:pPr>
      <w:r>
        <w:t>Additional Resources</w:t>
      </w:r>
    </w:p>
    <w:p w14:paraId="02026F56" w14:textId="0AB85F0E" w:rsidR="00B33B54" w:rsidRDefault="00B33B54" w:rsidP="004C36C3">
      <w:pPr>
        <w:pStyle w:val="Bullets"/>
      </w:pPr>
      <w:r>
        <w:t>Critical Issues</w:t>
      </w:r>
    </w:p>
    <w:p w14:paraId="2B7BCBB8" w14:textId="77777777" w:rsidR="00FF4694" w:rsidRPr="00480B41" w:rsidRDefault="00FF4694" w:rsidP="009053D7">
      <w:pPr>
        <w:numPr>
          <w:ilvl w:val="0"/>
          <w:numId w:val="66"/>
        </w:numPr>
        <w:autoSpaceDE w:val="0"/>
        <w:autoSpaceDN w:val="0"/>
        <w:adjustRightInd w:val="0"/>
        <w:spacing w:before="120" w:after="120"/>
        <w:ind w:left="450"/>
        <w:rPr>
          <w:rFonts w:cs="Arial"/>
          <w:szCs w:val="24"/>
        </w:rPr>
      </w:pPr>
      <w:r w:rsidRPr="00480B41">
        <w:rPr>
          <w:rFonts w:cs="Arial"/>
          <w:szCs w:val="24"/>
        </w:rPr>
        <w:t>Complete the following steps:</w:t>
      </w:r>
    </w:p>
    <w:p w14:paraId="47431A00" w14:textId="77777777" w:rsidR="00FF4694" w:rsidRDefault="00FF4694" w:rsidP="009053D7">
      <w:pPr>
        <w:numPr>
          <w:ilvl w:val="0"/>
          <w:numId w:val="87"/>
        </w:numPr>
        <w:autoSpaceDE w:val="0"/>
        <w:autoSpaceDN w:val="0"/>
        <w:adjustRightInd w:val="0"/>
        <w:ind w:left="900"/>
        <w:contextualSpacing/>
        <w:rPr>
          <w:rFonts w:cs="Arial"/>
          <w:szCs w:val="24"/>
        </w:rPr>
      </w:pPr>
      <w:r>
        <w:rPr>
          <w:rFonts w:cs="Arial"/>
          <w:szCs w:val="24"/>
        </w:rPr>
        <w:t>Who has a stake in the incident?</w:t>
      </w:r>
    </w:p>
    <w:p w14:paraId="744948C4" w14:textId="77777777" w:rsidR="00FF4694" w:rsidRPr="00480B41" w:rsidRDefault="00FF4694" w:rsidP="009053D7">
      <w:pPr>
        <w:numPr>
          <w:ilvl w:val="0"/>
          <w:numId w:val="87"/>
        </w:numPr>
        <w:autoSpaceDE w:val="0"/>
        <w:autoSpaceDN w:val="0"/>
        <w:adjustRightInd w:val="0"/>
        <w:ind w:left="900"/>
        <w:contextualSpacing/>
        <w:rPr>
          <w:rFonts w:cs="Arial"/>
          <w:szCs w:val="24"/>
        </w:rPr>
      </w:pPr>
      <w:r w:rsidRPr="00480B41">
        <w:rPr>
          <w:rFonts w:cs="Arial"/>
          <w:szCs w:val="24"/>
        </w:rPr>
        <w:t>Who are the assisting and cooperating agencies?</w:t>
      </w:r>
    </w:p>
    <w:p w14:paraId="3A796E15" w14:textId="77777777" w:rsidR="00FF4694" w:rsidRPr="00480B41" w:rsidRDefault="00FF4694" w:rsidP="009053D7">
      <w:pPr>
        <w:numPr>
          <w:ilvl w:val="0"/>
          <w:numId w:val="87"/>
        </w:numPr>
        <w:autoSpaceDE w:val="0"/>
        <w:autoSpaceDN w:val="0"/>
        <w:adjustRightInd w:val="0"/>
        <w:ind w:left="900"/>
        <w:contextualSpacing/>
        <w:rPr>
          <w:rFonts w:cs="Arial"/>
          <w:szCs w:val="24"/>
        </w:rPr>
      </w:pPr>
      <w:r w:rsidRPr="00480B41">
        <w:rPr>
          <w:rFonts w:cs="Arial"/>
          <w:szCs w:val="24"/>
        </w:rPr>
        <w:t>Is this a Single or Unified Command managed incident?</w:t>
      </w:r>
    </w:p>
    <w:p w14:paraId="5F80DE3D" w14:textId="77777777" w:rsidR="00FF4694" w:rsidRPr="00480B41" w:rsidRDefault="00FF4694" w:rsidP="009053D7">
      <w:pPr>
        <w:numPr>
          <w:ilvl w:val="0"/>
          <w:numId w:val="87"/>
        </w:numPr>
        <w:autoSpaceDE w:val="0"/>
        <w:autoSpaceDN w:val="0"/>
        <w:adjustRightInd w:val="0"/>
        <w:ind w:left="900"/>
        <w:contextualSpacing/>
        <w:rPr>
          <w:rFonts w:cs="Arial"/>
          <w:szCs w:val="24"/>
        </w:rPr>
      </w:pPr>
      <w:r w:rsidRPr="00480B41">
        <w:rPr>
          <w:rFonts w:cs="Arial"/>
          <w:szCs w:val="24"/>
        </w:rPr>
        <w:t>If Single Command, who is the Incident Commander and why?</w:t>
      </w:r>
    </w:p>
    <w:p w14:paraId="6DDAB65B" w14:textId="77777777" w:rsidR="00FF4694" w:rsidRPr="00480B41" w:rsidRDefault="00FF4694" w:rsidP="009053D7">
      <w:pPr>
        <w:numPr>
          <w:ilvl w:val="0"/>
          <w:numId w:val="87"/>
        </w:numPr>
        <w:autoSpaceDE w:val="0"/>
        <w:autoSpaceDN w:val="0"/>
        <w:adjustRightInd w:val="0"/>
        <w:ind w:left="900"/>
        <w:contextualSpacing/>
        <w:rPr>
          <w:rFonts w:cs="Arial"/>
          <w:szCs w:val="24"/>
        </w:rPr>
      </w:pPr>
      <w:r w:rsidRPr="00480B41">
        <w:rPr>
          <w:rFonts w:cs="Arial"/>
          <w:szCs w:val="24"/>
        </w:rPr>
        <w:t>If Unified Command, who are the members and why?</w:t>
      </w:r>
    </w:p>
    <w:p w14:paraId="1FBC2BA6" w14:textId="77777777" w:rsidR="00566EAF" w:rsidRPr="00566EAF" w:rsidRDefault="00566EAF" w:rsidP="009053D7">
      <w:pPr>
        <w:numPr>
          <w:ilvl w:val="0"/>
          <w:numId w:val="66"/>
        </w:numPr>
        <w:autoSpaceDE w:val="0"/>
        <w:autoSpaceDN w:val="0"/>
        <w:adjustRightInd w:val="0"/>
        <w:spacing w:before="120" w:after="120"/>
        <w:ind w:left="450"/>
        <w:rPr>
          <w:rFonts w:cs="Arial"/>
          <w:szCs w:val="24"/>
        </w:rPr>
      </w:pPr>
      <w:r w:rsidRPr="00566EAF">
        <w:rPr>
          <w:rFonts w:cs="Arial"/>
          <w:szCs w:val="24"/>
        </w:rPr>
        <w:t>Draw an Organization Chart for your Incident Command or Unified Command.</w:t>
      </w:r>
    </w:p>
    <w:p w14:paraId="7A92A5FC" w14:textId="77777777" w:rsidR="00FF4694" w:rsidRDefault="00FF4694" w:rsidP="009053D7">
      <w:pPr>
        <w:numPr>
          <w:ilvl w:val="0"/>
          <w:numId w:val="66"/>
        </w:numPr>
        <w:autoSpaceDE w:val="0"/>
        <w:autoSpaceDN w:val="0"/>
        <w:adjustRightInd w:val="0"/>
        <w:spacing w:before="120" w:after="120"/>
        <w:ind w:left="450"/>
        <w:rPr>
          <w:rFonts w:cs="Arial"/>
          <w:szCs w:val="24"/>
        </w:rPr>
      </w:pPr>
      <w:r>
        <w:rPr>
          <w:rFonts w:cs="Arial"/>
          <w:szCs w:val="24"/>
        </w:rPr>
        <w:t>Identify challenges and safety issues.</w:t>
      </w:r>
    </w:p>
    <w:p w14:paraId="66F6A829" w14:textId="77777777" w:rsidR="00FF4694" w:rsidRPr="00480B41" w:rsidRDefault="00FF4694" w:rsidP="009053D7">
      <w:pPr>
        <w:numPr>
          <w:ilvl w:val="0"/>
          <w:numId w:val="66"/>
        </w:numPr>
        <w:autoSpaceDE w:val="0"/>
        <w:autoSpaceDN w:val="0"/>
        <w:adjustRightInd w:val="0"/>
        <w:spacing w:before="120" w:after="120"/>
        <w:ind w:left="450"/>
        <w:rPr>
          <w:rFonts w:cs="Arial"/>
          <w:szCs w:val="24"/>
        </w:rPr>
      </w:pPr>
      <w:r w:rsidRPr="00480B41">
        <w:rPr>
          <w:rFonts w:cs="Arial"/>
          <w:szCs w:val="24"/>
        </w:rPr>
        <w:t>Record your results on chart paper that can be seen by the entire class.</w:t>
      </w:r>
    </w:p>
    <w:p w14:paraId="1F9E113A" w14:textId="77777777" w:rsidR="00FF4694" w:rsidRPr="00480B41" w:rsidRDefault="00FF4694" w:rsidP="009053D7">
      <w:pPr>
        <w:numPr>
          <w:ilvl w:val="0"/>
          <w:numId w:val="66"/>
        </w:numPr>
        <w:autoSpaceDE w:val="0"/>
        <w:autoSpaceDN w:val="0"/>
        <w:adjustRightInd w:val="0"/>
        <w:spacing w:before="120" w:after="120"/>
        <w:ind w:left="450"/>
        <w:rPr>
          <w:rFonts w:cs="Arial"/>
          <w:szCs w:val="24"/>
        </w:rPr>
      </w:pPr>
      <w:r w:rsidRPr="00480B41">
        <w:rPr>
          <w:rFonts w:cs="Arial"/>
          <w:szCs w:val="24"/>
        </w:rPr>
        <w:t>Select a spokesperson and be prepared to present in 30 minutes.</w:t>
      </w:r>
    </w:p>
    <w:p w14:paraId="0E0799DE" w14:textId="77777777" w:rsidR="00FF4694" w:rsidRPr="00480B41" w:rsidRDefault="00FF4694" w:rsidP="009053D7">
      <w:pPr>
        <w:numPr>
          <w:ilvl w:val="0"/>
          <w:numId w:val="66"/>
        </w:numPr>
        <w:autoSpaceDE w:val="0"/>
        <w:autoSpaceDN w:val="0"/>
        <w:adjustRightInd w:val="0"/>
        <w:spacing w:before="120" w:after="120"/>
        <w:ind w:left="45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7D7CC549" w14:textId="77777777" w:rsidR="00FF4694" w:rsidRDefault="00FF4694">
      <w:pPr>
        <w:rPr>
          <w:rFonts w:cs="Arial"/>
          <w:b/>
          <w:bCs/>
          <w:szCs w:val="24"/>
        </w:rPr>
      </w:pPr>
      <w:r>
        <w:rPr>
          <w:rFonts w:cs="Arial"/>
          <w:b/>
          <w:bCs/>
          <w:szCs w:val="24"/>
        </w:rPr>
        <w:br w:type="page"/>
      </w:r>
    </w:p>
    <w:p w14:paraId="143619AA" w14:textId="7CFC7E0D" w:rsidR="00FF4694" w:rsidRPr="00480B41" w:rsidRDefault="00FF4694" w:rsidP="00050803">
      <w:pPr>
        <w:pStyle w:val="Heading3"/>
      </w:pPr>
      <w:r w:rsidRPr="00120958">
        <w:lastRenderedPageBreak/>
        <w:t>Debrief</w:t>
      </w:r>
      <w:r w:rsidRPr="00480B41">
        <w:t>:</w:t>
      </w:r>
    </w:p>
    <w:p w14:paraId="174ED7F5" w14:textId="77777777" w:rsidR="00FF4694" w:rsidRPr="00480B41" w:rsidRDefault="00FF4694" w:rsidP="00FF4694">
      <w:pPr>
        <w:autoSpaceDE w:val="0"/>
        <w:autoSpaceDN w:val="0"/>
        <w:adjustRightInd w:val="0"/>
        <w:rPr>
          <w:rFonts w:cs="Arial"/>
          <w:szCs w:val="24"/>
        </w:rPr>
      </w:pPr>
      <w:r w:rsidRPr="00480B41">
        <w:rPr>
          <w:rFonts w:cs="Arial"/>
          <w:szCs w:val="24"/>
        </w:rPr>
        <w:t>Monitor the time.  After 30 minutes, conduct debrief as follows:</w:t>
      </w:r>
    </w:p>
    <w:p w14:paraId="46BF8661" w14:textId="77777777" w:rsidR="00FF4694" w:rsidRPr="00326922" w:rsidRDefault="00FF4694" w:rsidP="009053D7">
      <w:pPr>
        <w:numPr>
          <w:ilvl w:val="0"/>
          <w:numId w:val="88"/>
        </w:numPr>
        <w:spacing w:before="120" w:after="120"/>
        <w:rPr>
          <w:szCs w:val="24"/>
        </w:rPr>
      </w:pPr>
      <w:r w:rsidRPr="00326922">
        <w:rPr>
          <w:szCs w:val="24"/>
        </w:rPr>
        <w:t>Ask one group to present which command structure and make up of that command structure.</w:t>
      </w:r>
    </w:p>
    <w:p w14:paraId="3C930FCE" w14:textId="77777777" w:rsidR="00FF4694" w:rsidRPr="00326922" w:rsidRDefault="00FF4694" w:rsidP="009053D7">
      <w:pPr>
        <w:numPr>
          <w:ilvl w:val="0"/>
          <w:numId w:val="88"/>
        </w:numPr>
        <w:spacing w:before="120" w:after="120"/>
        <w:rPr>
          <w:szCs w:val="24"/>
        </w:rPr>
      </w:pPr>
      <w:r w:rsidRPr="00326922">
        <w:rPr>
          <w:szCs w:val="24"/>
        </w:rPr>
        <w:t>Ask the other groups if they had different responses.  Compare the similarities and differences among the groups.  There is no one correct answer.</w:t>
      </w:r>
    </w:p>
    <w:p w14:paraId="70D22022" w14:textId="77777777" w:rsidR="00FF4694" w:rsidRDefault="00FF4694" w:rsidP="009053D7">
      <w:pPr>
        <w:numPr>
          <w:ilvl w:val="0"/>
          <w:numId w:val="88"/>
        </w:numPr>
        <w:spacing w:before="120" w:after="120"/>
        <w:rPr>
          <w:szCs w:val="24"/>
        </w:rPr>
      </w:pPr>
      <w:r>
        <w:rPr>
          <w:szCs w:val="24"/>
        </w:rPr>
        <w:t>Next, ask a different group to present challenges and strategies. Ask other groups if they identified different challenges and strategies.</w:t>
      </w:r>
    </w:p>
    <w:p w14:paraId="4827B16F" w14:textId="77777777" w:rsidR="00FF4694" w:rsidRPr="00326922" w:rsidRDefault="00FF4694" w:rsidP="009053D7">
      <w:pPr>
        <w:numPr>
          <w:ilvl w:val="0"/>
          <w:numId w:val="88"/>
        </w:numPr>
        <w:spacing w:before="120" w:after="120"/>
        <w:rPr>
          <w:szCs w:val="24"/>
        </w:rPr>
      </w:pPr>
      <w:r w:rsidRPr="00326922">
        <w:rPr>
          <w:szCs w:val="24"/>
        </w:rPr>
        <w:t>Summarize the key learning points.</w:t>
      </w:r>
    </w:p>
    <w:p w14:paraId="36DF8D96" w14:textId="0CB7D7D1" w:rsidR="007B3A1C" w:rsidRPr="00931F32" w:rsidRDefault="007B3A1C" w:rsidP="00931F32">
      <w:pPr>
        <w:ind w:left="360"/>
        <w:contextualSpacing/>
        <w:rPr>
          <w:rFonts w:cs="Arial"/>
          <w:szCs w:val="24"/>
        </w:rPr>
      </w:pPr>
      <w:r w:rsidRPr="00480B41">
        <w:rPr>
          <w:rFonts w:cs="Arial"/>
          <w:b/>
          <w:szCs w:val="24"/>
        </w:rPr>
        <w:t xml:space="preserve">Instructor Note:  </w:t>
      </w:r>
      <w:r w:rsidRPr="00480B41">
        <w:rPr>
          <w:rFonts w:cs="Arial"/>
          <w:szCs w:val="24"/>
        </w:rPr>
        <w:t xml:space="preserve">There is not enough tactical information provided to develop specific tactical assignments.  Keep the </w:t>
      </w:r>
      <w:r>
        <w:rPr>
          <w:rFonts w:cs="Arial"/>
          <w:szCs w:val="24"/>
        </w:rPr>
        <w:t>students</w:t>
      </w:r>
      <w:r w:rsidRPr="00480B41">
        <w:rPr>
          <w:rFonts w:cs="Arial"/>
          <w:szCs w:val="24"/>
        </w:rPr>
        <w:t xml:space="preserve"> focused on the issues associated with the establishment of Unified Command.</w:t>
      </w:r>
      <w:r w:rsidRPr="00E7435F">
        <w:rPr>
          <w:szCs w:val="24"/>
        </w:rPr>
        <w:br w:type="page"/>
      </w:r>
    </w:p>
    <w:p w14:paraId="3B92A8D4" w14:textId="77777777" w:rsidR="002F4606" w:rsidRPr="002F4606" w:rsidRDefault="002F4606" w:rsidP="00050803">
      <w:pPr>
        <w:pStyle w:val="Heading3"/>
      </w:pPr>
      <w:r w:rsidRPr="002F4606">
        <w:lastRenderedPageBreak/>
        <w:t>Scenario:</w:t>
      </w:r>
    </w:p>
    <w:p w14:paraId="7B0293E3" w14:textId="2E2857FD" w:rsidR="002F4606" w:rsidRDefault="002F4606" w:rsidP="002F4606">
      <w:pPr>
        <w:rPr>
          <w:rFonts w:cs="Arial"/>
          <w:szCs w:val="24"/>
        </w:rPr>
      </w:pPr>
      <w:r w:rsidRPr="002F4606">
        <w:rPr>
          <w:rFonts w:cs="Arial"/>
          <w:szCs w:val="24"/>
        </w:rPr>
        <w:t xml:space="preserve">It is Sunday, December 21st </w:t>
      </w:r>
      <w:r w:rsidRPr="002F4606">
        <w:rPr>
          <w:rFonts w:cs="Arial"/>
          <w:bCs/>
          <w:szCs w:val="24"/>
        </w:rPr>
        <w:t xml:space="preserve">in Central City.  </w:t>
      </w:r>
      <w:r w:rsidRPr="002F4606">
        <w:rPr>
          <w:rFonts w:cs="Arial"/>
          <w:szCs w:val="24"/>
        </w:rPr>
        <w:t>Families are doing last-minute Christmas shopping and preparing for the upcoming holiday.  Inclement weather conditions over the last week have provided Central City and all of Liberty County with snow cover.  County work crews, especially in the northern part of the county, are gearing down from the previous storm that brought 8 inches of snow to the area.</w:t>
      </w:r>
    </w:p>
    <w:p w14:paraId="5CC45CCD" w14:textId="77777777" w:rsidR="00785D16" w:rsidRPr="002F4606" w:rsidRDefault="00785D16" w:rsidP="002F4606">
      <w:pPr>
        <w:rPr>
          <w:rFonts w:cs="Arial"/>
          <w:szCs w:val="24"/>
        </w:rPr>
      </w:pPr>
    </w:p>
    <w:p w14:paraId="31B735AA" w14:textId="742900C8" w:rsidR="00785D16" w:rsidRDefault="002F4606" w:rsidP="00785D16">
      <w:pPr>
        <w:jc w:val="center"/>
        <w:rPr>
          <w:rFonts w:cs="Arial"/>
          <w:bCs/>
          <w:szCs w:val="24"/>
        </w:rPr>
      </w:pPr>
      <w:r w:rsidRPr="002F4606">
        <w:rPr>
          <w:rFonts w:cs="Arial"/>
          <w:noProof/>
          <w:szCs w:val="24"/>
        </w:rPr>
        <w:drawing>
          <wp:inline distT="0" distB="0" distL="0" distR="0" wp14:anchorId="11779688" wp14:editId="786E36C6">
            <wp:extent cx="1800225" cy="2239010"/>
            <wp:effectExtent l="0" t="0" r="9525" b="8890"/>
            <wp:docPr id="316" name="Picture 1" descr="Map of state of Columbia showing winter storn in south of s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state of Columbia showing winter storn in south of state"/>
                    <pic:cNvPicPr>
                      <a:picLocks noChangeAspect="1" noChangeArrowheads="1"/>
                    </pic:cNvPicPr>
                  </pic:nvPicPr>
                  <pic:blipFill>
                    <a:blip r:embed="rId49" cstate="print">
                      <a:extLst>
                        <a:ext uri="{28A0092B-C50C-407E-A947-70E740481C1C}">
                          <a14:useLocalDpi xmlns:a14="http://schemas.microsoft.com/office/drawing/2010/main" val="0"/>
                        </a:ext>
                      </a:extLst>
                    </a:blip>
                    <a:srcRect t="9239" b="13722"/>
                    <a:stretch>
                      <a:fillRect/>
                    </a:stretch>
                  </pic:blipFill>
                  <pic:spPr bwMode="auto">
                    <a:xfrm>
                      <a:off x="0" y="0"/>
                      <a:ext cx="1800225" cy="2239010"/>
                    </a:xfrm>
                    <a:prstGeom prst="rect">
                      <a:avLst/>
                    </a:prstGeom>
                    <a:noFill/>
                    <a:ln>
                      <a:noFill/>
                    </a:ln>
                  </pic:spPr>
                </pic:pic>
              </a:graphicData>
            </a:graphic>
          </wp:inline>
        </w:drawing>
      </w:r>
      <w:r w:rsidRPr="002F4606">
        <w:rPr>
          <w:rFonts w:cs="Arial"/>
          <w:noProof/>
          <w:szCs w:val="24"/>
        </w:rPr>
        <mc:AlternateContent>
          <mc:Choice Requires="wps">
            <w:drawing>
              <wp:inline distT="0" distB="0" distL="0" distR="0" wp14:anchorId="79BBFAD5" wp14:editId="22CEE740">
                <wp:extent cx="1764665" cy="504825"/>
                <wp:effectExtent l="19050" t="57150" r="6985" b="28575"/>
                <wp:docPr id="1170" name="Freeform: Shape 1170" descr="Description: Divo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26841">
                          <a:off x="0" y="0"/>
                          <a:ext cx="1764665" cy="504825"/>
                        </a:xfrm>
                        <a:custGeom>
                          <a:avLst/>
                          <a:gdLst>
                            <a:gd name="T0" fmla="*/ 36902 w 8799"/>
                            <a:gd name="T1" fmla="*/ 139328 h 3174"/>
                            <a:gd name="T2" fmla="*/ 420961 w 8799"/>
                            <a:gd name="T3" fmla="*/ 132012 h 3174"/>
                            <a:gd name="T4" fmla="*/ 516223 w 8799"/>
                            <a:gd name="T5" fmla="*/ 119924 h 3174"/>
                            <a:gd name="T6" fmla="*/ 568367 w 8799"/>
                            <a:gd name="T7" fmla="*/ 102905 h 3174"/>
                            <a:gd name="T8" fmla="*/ 718982 w 8799"/>
                            <a:gd name="T9" fmla="*/ 66324 h 3174"/>
                            <a:gd name="T10" fmla="*/ 811236 w 8799"/>
                            <a:gd name="T11" fmla="*/ 44375 h 3174"/>
                            <a:gd name="T12" fmla="*/ 1017004 w 8799"/>
                            <a:gd name="T13" fmla="*/ 41989 h 3174"/>
                            <a:gd name="T14" fmla="*/ 1192086 w 8799"/>
                            <a:gd name="T15" fmla="*/ 17496 h 3174"/>
                            <a:gd name="T16" fmla="*/ 1348718 w 8799"/>
                            <a:gd name="T17" fmla="*/ 22426 h 3174"/>
                            <a:gd name="T18" fmla="*/ 1385620 w 8799"/>
                            <a:gd name="T19" fmla="*/ 477 h 3174"/>
                            <a:gd name="T20" fmla="*/ 1437964 w 8799"/>
                            <a:gd name="T21" fmla="*/ 12724 h 3174"/>
                            <a:gd name="T22" fmla="*/ 1477874 w 8799"/>
                            <a:gd name="T23" fmla="*/ 34673 h 3174"/>
                            <a:gd name="T24" fmla="*/ 1579154 w 8799"/>
                            <a:gd name="T25" fmla="*/ 68710 h 3174"/>
                            <a:gd name="T26" fmla="*/ 1628490 w 8799"/>
                            <a:gd name="T27" fmla="*/ 78412 h 3174"/>
                            <a:gd name="T28" fmla="*/ 1643732 w 8799"/>
                            <a:gd name="T29" fmla="*/ 100361 h 3174"/>
                            <a:gd name="T30" fmla="*/ 1705301 w 8799"/>
                            <a:gd name="T31" fmla="*/ 163822 h 3174"/>
                            <a:gd name="T32" fmla="*/ 1723552 w 8799"/>
                            <a:gd name="T33" fmla="*/ 180840 h 3174"/>
                            <a:gd name="T34" fmla="*/ 1748220 w 8799"/>
                            <a:gd name="T35" fmla="*/ 212491 h 3174"/>
                            <a:gd name="T36" fmla="*/ 1723552 w 8799"/>
                            <a:gd name="T37" fmla="*/ 368360 h 3174"/>
                            <a:gd name="T38" fmla="*/ 1655965 w 8799"/>
                            <a:gd name="T39" fmla="*/ 424505 h 3174"/>
                            <a:gd name="T40" fmla="*/ 1643732 w 8799"/>
                            <a:gd name="T41" fmla="*/ 439137 h 3174"/>
                            <a:gd name="T42" fmla="*/ 1542452 w 8799"/>
                            <a:gd name="T43" fmla="*/ 451225 h 3174"/>
                            <a:gd name="T44" fmla="*/ 1517784 w 8799"/>
                            <a:gd name="T45" fmla="*/ 492737 h 3174"/>
                            <a:gd name="T46" fmla="*/ 1447190 w 8799"/>
                            <a:gd name="T47" fmla="*/ 504825 h 3174"/>
                            <a:gd name="T48" fmla="*/ 1170627 w 8799"/>
                            <a:gd name="T49" fmla="*/ 478105 h 3174"/>
                            <a:gd name="T50" fmla="*/ 964860 w 8799"/>
                            <a:gd name="T51" fmla="*/ 487807 h 3174"/>
                            <a:gd name="T52" fmla="*/ 841921 w 8799"/>
                            <a:gd name="T53" fmla="*/ 482876 h 3174"/>
                            <a:gd name="T54" fmla="*/ 740441 w 8799"/>
                            <a:gd name="T55" fmla="*/ 463472 h 3174"/>
                            <a:gd name="T56" fmla="*/ 629937 w 8799"/>
                            <a:gd name="T57" fmla="*/ 473174 h 3174"/>
                            <a:gd name="T58" fmla="*/ 166058 w 8799"/>
                            <a:gd name="T59" fmla="*/ 473174 h 3174"/>
                            <a:gd name="T60" fmla="*/ 107697 w 8799"/>
                            <a:gd name="T61" fmla="*/ 463472 h 3174"/>
                            <a:gd name="T62" fmla="*/ 64578 w 8799"/>
                            <a:gd name="T63" fmla="*/ 443909 h 3174"/>
                            <a:gd name="T64" fmla="*/ 46127 w 8799"/>
                            <a:gd name="T65" fmla="*/ 431821 h 3174"/>
                            <a:gd name="T66" fmla="*/ 30885 w 8799"/>
                            <a:gd name="T67" fmla="*/ 419574 h 3174"/>
                            <a:gd name="T68" fmla="*/ 9225 w 8799"/>
                            <a:gd name="T69" fmla="*/ 385537 h 3174"/>
                            <a:gd name="T70" fmla="*/ 36902 w 8799"/>
                            <a:gd name="T71" fmla="*/ 290425 h 3174"/>
                            <a:gd name="T72" fmla="*/ 58361 w 8799"/>
                            <a:gd name="T73" fmla="*/ 266091 h 3174"/>
                            <a:gd name="T74" fmla="*/ 70795 w 8799"/>
                            <a:gd name="T75" fmla="*/ 239370 h 3174"/>
                            <a:gd name="T76" fmla="*/ 70795 w 8799"/>
                            <a:gd name="T77" fmla="*/ 195473 h 3174"/>
                            <a:gd name="T78" fmla="*/ 58361 w 8799"/>
                            <a:gd name="T79" fmla="*/ 185771 h 3174"/>
                            <a:gd name="T80" fmla="*/ 36902 w 8799"/>
                            <a:gd name="T81" fmla="*/ 168593 h 3174"/>
                            <a:gd name="T82" fmla="*/ 15443 w 8799"/>
                            <a:gd name="T83" fmla="*/ 153960 h 317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8799" h="3174">
                              <a:moveTo>
                                <a:pt x="0" y="922"/>
                              </a:moveTo>
                              <a:cubicBezTo>
                                <a:pt x="88" y="864"/>
                                <a:pt x="19" y="900"/>
                                <a:pt x="184" y="876"/>
                              </a:cubicBezTo>
                              <a:cubicBezTo>
                                <a:pt x="367" y="850"/>
                                <a:pt x="552" y="831"/>
                                <a:pt x="736" y="815"/>
                              </a:cubicBezTo>
                              <a:cubicBezTo>
                                <a:pt x="1422" y="847"/>
                                <a:pt x="1408" y="861"/>
                                <a:pt x="2099" y="830"/>
                              </a:cubicBezTo>
                              <a:cubicBezTo>
                                <a:pt x="2207" y="825"/>
                                <a:pt x="2421" y="800"/>
                                <a:pt x="2421" y="800"/>
                              </a:cubicBezTo>
                              <a:cubicBezTo>
                                <a:pt x="2533" y="762"/>
                                <a:pt x="2482" y="777"/>
                                <a:pt x="2574" y="754"/>
                              </a:cubicBezTo>
                              <a:cubicBezTo>
                                <a:pt x="2611" y="735"/>
                                <a:pt x="2643" y="709"/>
                                <a:pt x="2681" y="693"/>
                              </a:cubicBezTo>
                              <a:cubicBezTo>
                                <a:pt x="2730" y="672"/>
                                <a:pt x="2783" y="664"/>
                                <a:pt x="2834" y="647"/>
                              </a:cubicBezTo>
                              <a:cubicBezTo>
                                <a:pt x="2934" y="580"/>
                                <a:pt x="2862" y="622"/>
                                <a:pt x="3064" y="555"/>
                              </a:cubicBezTo>
                              <a:cubicBezTo>
                                <a:pt x="3234" y="499"/>
                                <a:pt x="3409" y="453"/>
                                <a:pt x="3585" y="417"/>
                              </a:cubicBezTo>
                              <a:cubicBezTo>
                                <a:pt x="3694" y="395"/>
                                <a:pt x="3801" y="357"/>
                                <a:pt x="3907" y="325"/>
                              </a:cubicBezTo>
                              <a:cubicBezTo>
                                <a:pt x="3953" y="311"/>
                                <a:pt x="3997" y="288"/>
                                <a:pt x="4045" y="279"/>
                              </a:cubicBezTo>
                              <a:cubicBezTo>
                                <a:pt x="4188" y="251"/>
                                <a:pt x="4280" y="230"/>
                                <a:pt x="4428" y="218"/>
                              </a:cubicBezTo>
                              <a:cubicBezTo>
                                <a:pt x="4642" y="234"/>
                                <a:pt x="4858" y="232"/>
                                <a:pt x="5071" y="264"/>
                              </a:cubicBezTo>
                              <a:cubicBezTo>
                                <a:pt x="5334" y="254"/>
                                <a:pt x="5428" y="257"/>
                                <a:pt x="5638" y="218"/>
                              </a:cubicBezTo>
                              <a:cubicBezTo>
                                <a:pt x="5751" y="197"/>
                                <a:pt x="5826" y="131"/>
                                <a:pt x="5944" y="110"/>
                              </a:cubicBezTo>
                              <a:cubicBezTo>
                                <a:pt x="6089" y="118"/>
                                <a:pt x="6301" y="107"/>
                                <a:pt x="6450" y="156"/>
                              </a:cubicBezTo>
                              <a:cubicBezTo>
                                <a:pt x="6542" y="151"/>
                                <a:pt x="6635" y="157"/>
                                <a:pt x="6725" y="141"/>
                              </a:cubicBezTo>
                              <a:cubicBezTo>
                                <a:pt x="6790" y="129"/>
                                <a:pt x="6782" y="84"/>
                                <a:pt x="6817" y="49"/>
                              </a:cubicBezTo>
                              <a:cubicBezTo>
                                <a:pt x="6845" y="21"/>
                                <a:pt x="6874" y="15"/>
                                <a:pt x="6909" y="3"/>
                              </a:cubicBezTo>
                              <a:cubicBezTo>
                                <a:pt x="6975" y="8"/>
                                <a:pt x="7044" y="0"/>
                                <a:pt x="7108" y="19"/>
                              </a:cubicBezTo>
                              <a:cubicBezTo>
                                <a:pt x="7136" y="27"/>
                                <a:pt x="7146" y="64"/>
                                <a:pt x="7170" y="80"/>
                              </a:cubicBezTo>
                              <a:cubicBezTo>
                                <a:pt x="7193" y="95"/>
                                <a:pt x="7221" y="100"/>
                                <a:pt x="7246" y="110"/>
                              </a:cubicBezTo>
                              <a:cubicBezTo>
                                <a:pt x="7272" y="184"/>
                                <a:pt x="7306" y="163"/>
                                <a:pt x="7369" y="218"/>
                              </a:cubicBezTo>
                              <a:cubicBezTo>
                                <a:pt x="7436" y="276"/>
                                <a:pt x="7500" y="336"/>
                                <a:pt x="7583" y="371"/>
                              </a:cubicBezTo>
                              <a:cubicBezTo>
                                <a:pt x="7676" y="411"/>
                                <a:pt x="7774" y="421"/>
                                <a:pt x="7874" y="432"/>
                              </a:cubicBezTo>
                              <a:cubicBezTo>
                                <a:pt x="7930" y="447"/>
                                <a:pt x="7986" y="464"/>
                                <a:pt x="8043" y="478"/>
                              </a:cubicBezTo>
                              <a:cubicBezTo>
                                <a:pt x="8068" y="484"/>
                                <a:pt x="8098" y="479"/>
                                <a:pt x="8120" y="493"/>
                              </a:cubicBezTo>
                              <a:cubicBezTo>
                                <a:pt x="8133" y="502"/>
                                <a:pt x="8127" y="525"/>
                                <a:pt x="8135" y="539"/>
                              </a:cubicBezTo>
                              <a:cubicBezTo>
                                <a:pt x="8153" y="571"/>
                                <a:pt x="8196" y="631"/>
                                <a:pt x="8196" y="631"/>
                              </a:cubicBezTo>
                              <a:cubicBezTo>
                                <a:pt x="8222" y="712"/>
                                <a:pt x="8239" y="722"/>
                                <a:pt x="8288" y="785"/>
                              </a:cubicBezTo>
                              <a:cubicBezTo>
                                <a:pt x="8369" y="890"/>
                                <a:pt x="8392" y="974"/>
                                <a:pt x="8503" y="1030"/>
                              </a:cubicBezTo>
                              <a:cubicBezTo>
                                <a:pt x="8518" y="1055"/>
                                <a:pt x="8529" y="1084"/>
                                <a:pt x="8548" y="1106"/>
                              </a:cubicBezTo>
                              <a:cubicBezTo>
                                <a:pt x="8560" y="1120"/>
                                <a:pt x="8580" y="1125"/>
                                <a:pt x="8594" y="1137"/>
                              </a:cubicBezTo>
                              <a:cubicBezTo>
                                <a:pt x="8638" y="1174"/>
                                <a:pt x="8641" y="1184"/>
                                <a:pt x="8671" y="1229"/>
                              </a:cubicBezTo>
                              <a:cubicBezTo>
                                <a:pt x="8714" y="1403"/>
                                <a:pt x="8654" y="1189"/>
                                <a:pt x="8717" y="1336"/>
                              </a:cubicBezTo>
                              <a:cubicBezTo>
                                <a:pt x="8732" y="1370"/>
                                <a:pt x="8736" y="1408"/>
                                <a:pt x="8748" y="1443"/>
                              </a:cubicBezTo>
                              <a:cubicBezTo>
                                <a:pt x="8799" y="1806"/>
                                <a:pt x="8790" y="2041"/>
                                <a:pt x="8594" y="2316"/>
                              </a:cubicBezTo>
                              <a:cubicBezTo>
                                <a:pt x="8544" y="2386"/>
                                <a:pt x="8535" y="2430"/>
                                <a:pt x="8457" y="2470"/>
                              </a:cubicBezTo>
                              <a:cubicBezTo>
                                <a:pt x="8394" y="2547"/>
                                <a:pt x="8328" y="2598"/>
                                <a:pt x="8257" y="2669"/>
                              </a:cubicBezTo>
                              <a:cubicBezTo>
                                <a:pt x="8242" y="2684"/>
                                <a:pt x="8211" y="2715"/>
                                <a:pt x="8211" y="2715"/>
                              </a:cubicBezTo>
                              <a:cubicBezTo>
                                <a:pt x="8206" y="2730"/>
                                <a:pt x="8209" y="2752"/>
                                <a:pt x="8196" y="2761"/>
                              </a:cubicBezTo>
                              <a:cubicBezTo>
                                <a:pt x="8175" y="2775"/>
                                <a:pt x="8145" y="2770"/>
                                <a:pt x="8120" y="2776"/>
                              </a:cubicBezTo>
                              <a:cubicBezTo>
                                <a:pt x="7922" y="2822"/>
                                <a:pt x="7950" y="2822"/>
                                <a:pt x="7691" y="2837"/>
                              </a:cubicBezTo>
                              <a:cubicBezTo>
                                <a:pt x="7648" y="2880"/>
                                <a:pt x="7614" y="2914"/>
                                <a:pt x="7599" y="2975"/>
                              </a:cubicBezTo>
                              <a:cubicBezTo>
                                <a:pt x="7589" y="3016"/>
                                <a:pt x="7598" y="3068"/>
                                <a:pt x="7568" y="3098"/>
                              </a:cubicBezTo>
                              <a:cubicBezTo>
                                <a:pt x="7557" y="3109"/>
                                <a:pt x="7537" y="3107"/>
                                <a:pt x="7522" y="3113"/>
                              </a:cubicBezTo>
                              <a:cubicBezTo>
                                <a:pt x="7411" y="3161"/>
                                <a:pt x="7339" y="3161"/>
                                <a:pt x="7216" y="3174"/>
                              </a:cubicBezTo>
                              <a:cubicBezTo>
                                <a:pt x="6941" y="3163"/>
                                <a:pt x="6658" y="3174"/>
                                <a:pt x="6388" y="3113"/>
                              </a:cubicBezTo>
                              <a:cubicBezTo>
                                <a:pt x="6226" y="3030"/>
                                <a:pt x="6016" y="3025"/>
                                <a:pt x="5837" y="3006"/>
                              </a:cubicBezTo>
                              <a:cubicBezTo>
                                <a:pt x="5620" y="2949"/>
                                <a:pt x="5427" y="2982"/>
                                <a:pt x="5194" y="2990"/>
                              </a:cubicBezTo>
                              <a:cubicBezTo>
                                <a:pt x="5068" y="3026"/>
                                <a:pt x="4941" y="3051"/>
                                <a:pt x="4811" y="3067"/>
                              </a:cubicBezTo>
                              <a:cubicBezTo>
                                <a:pt x="4622" y="3062"/>
                                <a:pt x="4433" y="3062"/>
                                <a:pt x="4244" y="3052"/>
                              </a:cubicBezTo>
                              <a:cubicBezTo>
                                <a:pt x="4228" y="3051"/>
                                <a:pt x="4214" y="3039"/>
                                <a:pt x="4198" y="3036"/>
                              </a:cubicBezTo>
                              <a:cubicBezTo>
                                <a:pt x="4101" y="3018"/>
                                <a:pt x="3907" y="2990"/>
                                <a:pt x="3907" y="2990"/>
                              </a:cubicBezTo>
                              <a:cubicBezTo>
                                <a:pt x="3734" y="2921"/>
                                <a:pt x="3807" y="2942"/>
                                <a:pt x="3692" y="2914"/>
                              </a:cubicBezTo>
                              <a:cubicBezTo>
                                <a:pt x="3559" y="2919"/>
                                <a:pt x="3426" y="2920"/>
                                <a:pt x="3294" y="2929"/>
                              </a:cubicBezTo>
                              <a:cubicBezTo>
                                <a:pt x="3245" y="2932"/>
                                <a:pt x="3189" y="2963"/>
                                <a:pt x="3141" y="2975"/>
                              </a:cubicBezTo>
                              <a:cubicBezTo>
                                <a:pt x="3050" y="2997"/>
                                <a:pt x="2957" y="3018"/>
                                <a:pt x="2865" y="3036"/>
                              </a:cubicBezTo>
                              <a:cubicBezTo>
                                <a:pt x="2130" y="3029"/>
                                <a:pt x="1513" y="3071"/>
                                <a:pt x="828" y="2975"/>
                              </a:cubicBezTo>
                              <a:cubicBezTo>
                                <a:pt x="718" y="2939"/>
                                <a:pt x="856" y="2981"/>
                                <a:pt x="644" y="2945"/>
                              </a:cubicBezTo>
                              <a:cubicBezTo>
                                <a:pt x="607" y="2939"/>
                                <a:pt x="573" y="2923"/>
                                <a:pt x="537" y="2914"/>
                              </a:cubicBezTo>
                              <a:cubicBezTo>
                                <a:pt x="405" y="2825"/>
                                <a:pt x="572" y="2932"/>
                                <a:pt x="445" y="2868"/>
                              </a:cubicBezTo>
                              <a:cubicBezTo>
                                <a:pt x="402" y="2846"/>
                                <a:pt x="364" y="2816"/>
                                <a:pt x="322" y="2791"/>
                              </a:cubicBezTo>
                              <a:cubicBezTo>
                                <a:pt x="307" y="2771"/>
                                <a:pt x="296" y="2746"/>
                                <a:pt x="276" y="2730"/>
                              </a:cubicBezTo>
                              <a:cubicBezTo>
                                <a:pt x="264" y="2720"/>
                                <a:pt x="243" y="2725"/>
                                <a:pt x="230" y="2715"/>
                              </a:cubicBezTo>
                              <a:cubicBezTo>
                                <a:pt x="216" y="2704"/>
                                <a:pt x="213" y="2682"/>
                                <a:pt x="200" y="2669"/>
                              </a:cubicBezTo>
                              <a:cubicBezTo>
                                <a:pt x="187" y="2656"/>
                                <a:pt x="169" y="2648"/>
                                <a:pt x="154" y="2638"/>
                              </a:cubicBezTo>
                              <a:cubicBezTo>
                                <a:pt x="133" y="2607"/>
                                <a:pt x="101" y="2582"/>
                                <a:pt x="92" y="2546"/>
                              </a:cubicBezTo>
                              <a:cubicBezTo>
                                <a:pt x="72" y="2463"/>
                                <a:pt x="86" y="2504"/>
                                <a:pt x="46" y="2424"/>
                              </a:cubicBezTo>
                              <a:cubicBezTo>
                                <a:pt x="27" y="2271"/>
                                <a:pt x="5" y="2107"/>
                                <a:pt x="77" y="1964"/>
                              </a:cubicBezTo>
                              <a:cubicBezTo>
                                <a:pt x="148" y="1823"/>
                                <a:pt x="93" y="1948"/>
                                <a:pt x="184" y="1826"/>
                              </a:cubicBezTo>
                              <a:cubicBezTo>
                                <a:pt x="273" y="1708"/>
                                <a:pt x="145" y="1817"/>
                                <a:pt x="276" y="1719"/>
                              </a:cubicBezTo>
                              <a:cubicBezTo>
                                <a:pt x="281" y="1704"/>
                                <a:pt x="284" y="1687"/>
                                <a:pt x="291" y="1673"/>
                              </a:cubicBezTo>
                              <a:cubicBezTo>
                                <a:pt x="299" y="1656"/>
                                <a:pt x="316" y="1644"/>
                                <a:pt x="322" y="1627"/>
                              </a:cubicBezTo>
                              <a:cubicBezTo>
                                <a:pt x="337" y="1588"/>
                                <a:pt x="343" y="1546"/>
                                <a:pt x="353" y="1505"/>
                              </a:cubicBezTo>
                              <a:cubicBezTo>
                                <a:pt x="358" y="1484"/>
                                <a:pt x="368" y="1443"/>
                                <a:pt x="368" y="1443"/>
                              </a:cubicBezTo>
                              <a:cubicBezTo>
                                <a:pt x="363" y="1372"/>
                                <a:pt x="361" y="1300"/>
                                <a:pt x="353" y="1229"/>
                              </a:cubicBezTo>
                              <a:cubicBezTo>
                                <a:pt x="351" y="1213"/>
                                <a:pt x="349" y="1194"/>
                                <a:pt x="337" y="1183"/>
                              </a:cubicBezTo>
                              <a:cubicBezTo>
                                <a:pt x="326" y="1172"/>
                                <a:pt x="306" y="1173"/>
                                <a:pt x="291" y="1168"/>
                              </a:cubicBezTo>
                              <a:cubicBezTo>
                                <a:pt x="286" y="1153"/>
                                <a:pt x="287" y="1133"/>
                                <a:pt x="276" y="1122"/>
                              </a:cubicBezTo>
                              <a:cubicBezTo>
                                <a:pt x="250" y="1096"/>
                                <a:pt x="184" y="1060"/>
                                <a:pt x="184" y="1060"/>
                              </a:cubicBezTo>
                              <a:cubicBezTo>
                                <a:pt x="166" y="1006"/>
                                <a:pt x="179" y="1012"/>
                                <a:pt x="123" y="984"/>
                              </a:cubicBezTo>
                              <a:cubicBezTo>
                                <a:pt x="108" y="977"/>
                                <a:pt x="77" y="968"/>
                                <a:pt x="77" y="968"/>
                              </a:cubicBezTo>
                            </a:path>
                          </a:pathLst>
                        </a:custGeom>
                        <a:pattFill prst="divot">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a:graphicData>
                </a:graphic>
              </wp:inline>
            </w:drawing>
          </mc:Choice>
          <mc:Fallback>
            <w:pict>
              <v:shape w14:anchorId="0C65C8DA" id="Freeform: Shape 1170" o:spid="_x0000_s1026" alt="Description: Divot" style="width:138.95pt;height:39.75pt;rotation:-247771fd;visibility:visible;mso-wrap-style:square;mso-left-percent:-10001;mso-top-percent:-10001;mso-position-horizontal:absolute;mso-position-horizontal-relative:char;mso-position-vertical:absolute;mso-position-vertical-relative:line;mso-left-percent:-10001;mso-top-percent:-10001;v-text-anchor:top" coordsize="8799,3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" path="m,922c88,864,19,900,184,876,367,850,552,831,736,815v686,32,672,46,1363,15c2207,825,2421,800,2421,800v112,-38,61,-23,153,-46c2611,735,2643,709,2681,693v49,-21,102,-29,153,-46c2934,580,2862,622,3064,555v170,-56,345,-102,521,-138c3694,395,3801,357,3907,325v46,-14,90,-37,138,-46c4188,251,4280,230,4428,218v214,16,430,14,643,46c5334,254,5428,257,5638,218v113,-21,188,-87,306,-108c6089,118,6301,107,6450,156v92,-5,185,1,275,-15c6790,129,6782,84,6817,49v28,-28,57,-34,92,-46c6975,8,7044,,7108,19v28,8,38,45,62,61c7193,95,7221,100,7246,110v26,74,60,53,123,108c7436,276,7500,336,7583,371v93,40,191,50,291,61c7930,447,7986,464,8043,478v25,6,55,1,77,15c8133,502,8127,525,8135,539v18,32,61,92,61,92c8222,712,8239,722,8288,785v81,105,104,189,215,245c8518,1055,8529,1084,8548,1106v12,14,32,19,46,31c8638,1174,8641,1184,8671,1229v43,174,-17,-40,46,107c8732,1370,8736,1408,8748,1443v51,363,42,598,-154,873c8544,2386,8535,2430,8457,2470v-63,77,-129,128,-200,199c8242,2684,8211,2715,8211,2715v-5,15,-2,37,-15,46c8175,2775,8145,2770,8120,2776v-198,46,-170,46,-429,61c7648,2880,7614,2914,7599,2975v-10,41,-1,93,-31,123c7557,3109,7537,3107,7522,3113v-111,48,-183,48,-306,61c6941,3163,6658,3174,6388,3113v-162,-83,-372,-88,-551,-107c5620,2949,5427,2982,5194,2990v-126,36,-253,61,-383,77c4622,3062,4433,3062,4244,3052v-16,-1,-30,-13,-46,-16c4101,3018,3907,2990,3907,2990v-173,-69,-100,-48,-215,-76c3559,2919,3426,2920,3294,2929v-49,3,-105,34,-153,46c3050,2997,2957,3018,2865,3036v-735,-7,-1352,35,-2037,-61c718,2939,856,2981,644,2945v-37,-6,-71,-22,-107,-31c405,2825,572,2932,445,2868v-43,-22,-81,-52,-123,-77c307,2771,296,2746,276,2730v-12,-10,-33,-5,-46,-15c216,2704,213,2682,200,2669v-13,-13,-31,-21,-46,-31c133,2607,101,2582,92,2546,72,2463,86,2504,46,2424,27,2271,5,2107,77,1964v71,-141,16,-16,107,-138c273,1708,145,1817,276,1719v5,-15,8,-32,15,-46c299,1656,316,1644,322,1627v15,-39,21,-81,31,-122c358,1484,368,1443,368,1443v-5,-71,-7,-143,-15,-214c351,1213,349,1194,337,1183v-11,-11,-31,-10,-46,-15c286,1153,287,1133,276,1122v-26,-26,-92,-62,-92,-62c166,1006,179,1012,123,984,108,977,77,968,77,968e" fillcolor="black">
                <v:fill r:id="rId50" o:title="" type="pattern"/>
                <v:path arrowok="t" o:connecttype="custom" o:connectlocs="7400803,22160132;84424951,20996521;103530022,19073924;113987652,16367050;144193928,10548838;162695735,7057848;203963105,6678354;239076309,2782740;270489311,3566857;277890114,75867;288387856,2023753;296391922,5514744;316703920,10928332;326598398,12471436;329655226,15962427;342003067,26055905;345663358,28762619;350610597,33796714;345663358,58587693;332108589,67517560;329655226,69844781;309343227,71767379;304395988,78369866;290238157,80292464;234772644,76042645;193505475,77585749;168849701,76801473;148497593,73715265;126335695,75258369;33303414,75258369;21598946,73715265;12951305,70603768;9250904,68681171;6194076,66733284;1850101,61319696;7400803,46192124;11704468,42321799;14198143,38071821;14198143,31089999;11704468,29546895;7400803,26814733;3097138,24487353" o:connectangles="0,0,0,0,0,0,0,0,0,0,0,0,0,0,0,0,0,0,0,0,0,0,0,0,0,0,0,0,0,0,0,0,0,0,0,0,0,0,0,0,0,0"/>
                <w10:anchorlock/>
              </v:shape>
            </w:pict>
          </mc:Fallback>
        </mc:AlternateContent>
      </w:r>
    </w:p>
    <w:p w14:paraId="7A0BB4E9" w14:textId="77777777" w:rsidR="00785D16" w:rsidRDefault="00785D16" w:rsidP="002F4606">
      <w:pPr>
        <w:rPr>
          <w:rFonts w:cs="Arial"/>
          <w:bCs/>
          <w:szCs w:val="24"/>
        </w:rPr>
      </w:pPr>
    </w:p>
    <w:p w14:paraId="1D179F9D" w14:textId="5C9277D3" w:rsidR="002F4606" w:rsidRPr="002F4606" w:rsidRDefault="002F4606" w:rsidP="002F4606">
      <w:pPr>
        <w:rPr>
          <w:rFonts w:cs="Arial"/>
          <w:szCs w:val="24"/>
        </w:rPr>
      </w:pPr>
      <w:r w:rsidRPr="002F4606">
        <w:rPr>
          <w:rFonts w:cs="Arial"/>
          <w:bCs/>
          <w:szCs w:val="24"/>
        </w:rPr>
        <w:t xml:space="preserve">The National Weather Service has just issued another winter storm warning for the State of Columbia including all of Liberty County for </w:t>
      </w:r>
      <w:r w:rsidRPr="002F4606">
        <w:rPr>
          <w:rFonts w:cs="Arial"/>
          <w:szCs w:val="24"/>
        </w:rPr>
        <w:t xml:space="preserve">Tuesday, Wednesday, and the early morning hours on Thursday the 25th.  The NWS weather warning predicts heavy snow north of a line from Annville to Monroe with the heaviest accumulation expected south of State Highway 12.  The warning will take effect at approximately 0600 on the 23rd and extends until noon on the 25th.  Early predictions indicate the possibility of freezing rain on Monday afternoon turning to snow in the evening hours of Monday the 22nd with the possibility of 6 to 10 inches of snow falling on Tuesday and Wednesday.  </w:t>
      </w:r>
    </w:p>
    <w:p w14:paraId="2E530D79" w14:textId="77777777" w:rsidR="002F4606" w:rsidRPr="002F4606" w:rsidRDefault="002F4606" w:rsidP="002F4606">
      <w:pPr>
        <w:rPr>
          <w:rFonts w:cs="Arial"/>
          <w:szCs w:val="24"/>
        </w:rPr>
      </w:pPr>
    </w:p>
    <w:p w14:paraId="4338A0B7" w14:textId="77777777" w:rsidR="002F4606" w:rsidRPr="002F4606" w:rsidRDefault="002F4606" w:rsidP="002F4606">
      <w:pPr>
        <w:rPr>
          <w:rFonts w:cs="Arial"/>
          <w:szCs w:val="24"/>
        </w:rPr>
      </w:pPr>
      <w:r w:rsidRPr="002F4606">
        <w:rPr>
          <w:rFonts w:cs="Arial"/>
          <w:szCs w:val="24"/>
        </w:rPr>
        <w:t xml:space="preserve">Because Christmas falls on a Thursday this year, it is anticipated that there will be a significant increase in highway traffic on Tuesday all day and Wednesday morning as families travel to enjoy the long holiday weekend.  </w:t>
      </w:r>
    </w:p>
    <w:p w14:paraId="6E7A6A70" w14:textId="77777777" w:rsidR="002F4606" w:rsidRPr="002F4606" w:rsidRDefault="002F4606" w:rsidP="002F4606">
      <w:pPr>
        <w:rPr>
          <w:rFonts w:cs="Arial"/>
          <w:szCs w:val="24"/>
        </w:rPr>
      </w:pPr>
    </w:p>
    <w:p w14:paraId="69524259" w14:textId="77777777" w:rsidR="002F4606" w:rsidRPr="002F4606" w:rsidRDefault="002F4606" w:rsidP="002F4606">
      <w:pPr>
        <w:autoSpaceDE w:val="0"/>
        <w:autoSpaceDN w:val="0"/>
        <w:adjustRightInd w:val="0"/>
        <w:rPr>
          <w:rFonts w:cs="Arial"/>
          <w:bCs/>
          <w:szCs w:val="24"/>
        </w:rPr>
      </w:pPr>
      <w:r w:rsidRPr="002F4606">
        <w:rPr>
          <w:rFonts w:cs="Arial"/>
          <w:bCs/>
          <w:szCs w:val="24"/>
        </w:rPr>
        <w:t xml:space="preserve">The Mayor of Central City has asked you to prepare objectives a staffing plan for the expected storm to include an ICS organization chart to support the objectives.  An organizational chart for the Central City </w:t>
      </w:r>
      <w:proofErr w:type="spellStart"/>
      <w:r w:rsidRPr="002F4606">
        <w:rPr>
          <w:rFonts w:cs="Arial"/>
          <w:bCs/>
          <w:szCs w:val="24"/>
        </w:rPr>
        <w:t>DPW</w:t>
      </w:r>
      <w:proofErr w:type="spellEnd"/>
      <w:r w:rsidRPr="002F4606">
        <w:rPr>
          <w:rFonts w:cs="Arial"/>
          <w:bCs/>
          <w:szCs w:val="24"/>
        </w:rPr>
        <w:t xml:space="preserve"> is below.  </w:t>
      </w:r>
    </w:p>
    <w:p w14:paraId="13C82D52" w14:textId="77777777" w:rsidR="002F4606" w:rsidRPr="002F4606" w:rsidRDefault="002F4606" w:rsidP="002F4606">
      <w:pPr>
        <w:autoSpaceDE w:val="0"/>
        <w:autoSpaceDN w:val="0"/>
        <w:adjustRightInd w:val="0"/>
        <w:rPr>
          <w:rFonts w:cs="Arial"/>
          <w:bCs/>
          <w:szCs w:val="24"/>
        </w:rPr>
      </w:pPr>
    </w:p>
    <w:p w14:paraId="017F663B" w14:textId="77777777" w:rsidR="002F4606" w:rsidRPr="002F4606" w:rsidRDefault="002F4606" w:rsidP="00050803">
      <w:pPr>
        <w:pStyle w:val="Heading3"/>
      </w:pPr>
      <w:r w:rsidRPr="002F4606">
        <w:t>Central City Department of Public Works Street Maintenance Division</w:t>
      </w:r>
    </w:p>
    <w:p w14:paraId="76D196F9" w14:textId="77777777" w:rsidR="002F4606" w:rsidRPr="002F4606" w:rsidRDefault="002F4606" w:rsidP="002F4606">
      <w:pPr>
        <w:autoSpaceDE w:val="0"/>
        <w:autoSpaceDN w:val="0"/>
        <w:adjustRightInd w:val="0"/>
        <w:rPr>
          <w:rFonts w:cs="Arial"/>
          <w:szCs w:val="24"/>
        </w:rPr>
      </w:pPr>
      <w:r w:rsidRPr="002F4606">
        <w:rPr>
          <w:rFonts w:cs="Arial"/>
          <w:szCs w:val="24"/>
        </w:rPr>
        <w:t>The Street Maintenance Division provides for the following in Central City:</w:t>
      </w:r>
    </w:p>
    <w:p w14:paraId="6199D19E"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Sweeping and cleaning of city streets</w:t>
      </w:r>
    </w:p>
    <w:p w14:paraId="650B8612"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Emptying of street litter containers</w:t>
      </w:r>
    </w:p>
    <w:p w14:paraId="06233B0E"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Collection of trash and debris from city parks</w:t>
      </w:r>
    </w:p>
    <w:p w14:paraId="109D4BC0"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Collection of solid waste from residents and businesses in Central City</w:t>
      </w:r>
    </w:p>
    <w:p w14:paraId="7D6FB90C"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Maintenance and repair of the storm water drainage system</w:t>
      </w:r>
    </w:p>
    <w:p w14:paraId="421AF952"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lastRenderedPageBreak/>
        <w:t>Maintenance and repair of asphalt and concrete pavements</w:t>
      </w:r>
    </w:p>
    <w:p w14:paraId="1FDB914A"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Pollution control</w:t>
      </w:r>
    </w:p>
    <w:p w14:paraId="456176D6"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Painting and marking of city streets</w:t>
      </w:r>
    </w:p>
    <w:p w14:paraId="4718B700"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Installation and repair of signs and traffic signals</w:t>
      </w:r>
    </w:p>
    <w:p w14:paraId="1A314AE0"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Installation and repair of fencing and guard rails</w:t>
      </w:r>
    </w:p>
    <w:p w14:paraId="70123EFA" w14:textId="77777777" w:rsidR="002F4606" w:rsidRPr="002F4606" w:rsidRDefault="002F4606" w:rsidP="009053D7">
      <w:pPr>
        <w:numPr>
          <w:ilvl w:val="0"/>
          <w:numId w:val="15"/>
        </w:numPr>
        <w:autoSpaceDE w:val="0"/>
        <w:autoSpaceDN w:val="0"/>
        <w:adjustRightInd w:val="0"/>
        <w:rPr>
          <w:rFonts w:cs="Arial"/>
          <w:szCs w:val="24"/>
        </w:rPr>
      </w:pPr>
      <w:r w:rsidRPr="002F4606">
        <w:rPr>
          <w:rFonts w:cs="Arial"/>
          <w:szCs w:val="24"/>
        </w:rPr>
        <w:t>Removal of snow from city streets</w:t>
      </w:r>
    </w:p>
    <w:p w14:paraId="0706E13A" w14:textId="77777777" w:rsidR="002F4606" w:rsidRPr="002F4606" w:rsidRDefault="002F4606" w:rsidP="002F4606">
      <w:pPr>
        <w:autoSpaceDE w:val="0"/>
        <w:autoSpaceDN w:val="0"/>
        <w:adjustRightInd w:val="0"/>
        <w:rPr>
          <w:rFonts w:cs="Arial"/>
          <w:szCs w:val="24"/>
        </w:rPr>
      </w:pPr>
    </w:p>
    <w:p w14:paraId="2DFB30D5" w14:textId="77777777" w:rsidR="002F4606" w:rsidRPr="002F4606" w:rsidRDefault="002F4606" w:rsidP="002F4606">
      <w:pPr>
        <w:autoSpaceDE w:val="0"/>
        <w:autoSpaceDN w:val="0"/>
        <w:adjustRightInd w:val="0"/>
        <w:rPr>
          <w:rFonts w:cs="Arial"/>
          <w:szCs w:val="24"/>
        </w:rPr>
      </w:pPr>
      <w:r w:rsidRPr="002F4606">
        <w:rPr>
          <w:rFonts w:cs="Arial"/>
          <w:szCs w:val="24"/>
        </w:rPr>
        <w:t>Central City is divided into two maintenance districts.  The Corporation Yard at K and 23rd Streets is responsible for the area located west of the Roaring River and the Corporation Yard at X and 13th Streets is responsible for the area located east of the Roaring River.</w:t>
      </w:r>
    </w:p>
    <w:p w14:paraId="188D2F27" w14:textId="77777777" w:rsidR="002F4606" w:rsidRPr="002F4606" w:rsidRDefault="002F4606" w:rsidP="002F4606">
      <w:pPr>
        <w:autoSpaceDE w:val="0"/>
        <w:autoSpaceDN w:val="0"/>
        <w:adjustRightInd w:val="0"/>
        <w:rPr>
          <w:rFonts w:cs="Arial"/>
          <w:szCs w:val="24"/>
        </w:rPr>
      </w:pPr>
    </w:p>
    <w:p w14:paraId="7B56A17D" w14:textId="77777777" w:rsidR="002F4606" w:rsidRPr="002F4606" w:rsidRDefault="002F4606" w:rsidP="002F4606">
      <w:pPr>
        <w:autoSpaceDE w:val="0"/>
        <w:autoSpaceDN w:val="0"/>
        <w:adjustRightInd w:val="0"/>
        <w:rPr>
          <w:rFonts w:cs="Arial"/>
          <w:szCs w:val="24"/>
        </w:rPr>
      </w:pPr>
      <w:r w:rsidRPr="002F4606">
        <w:rPr>
          <w:rFonts w:cs="Arial"/>
          <w:szCs w:val="24"/>
        </w:rPr>
        <w:t>The topography of Central City is such that there is a decided slope toward the Roaring River from the west and from the east.  Storm water collection lines servicing the City run east and west along the even numerical streets, ultimately discharging into the Roaring River.  Storm drains range in size from 12 to 48 inches in diameter.</w:t>
      </w:r>
    </w:p>
    <w:p w14:paraId="6E6596B0" w14:textId="77777777" w:rsidR="002F4606" w:rsidRDefault="002F4606" w:rsidP="002F4606">
      <w:pPr>
        <w:autoSpaceDE w:val="0"/>
        <w:autoSpaceDN w:val="0"/>
        <w:adjustRightInd w:val="0"/>
        <w:rPr>
          <w:rFonts w:cs="Arial"/>
          <w:b/>
          <w:bCs/>
          <w:szCs w:val="24"/>
        </w:rPr>
      </w:pPr>
    </w:p>
    <w:p w14:paraId="457E2CB3" w14:textId="6F3F672A" w:rsidR="002F4606" w:rsidRPr="002F4606" w:rsidRDefault="002F4606" w:rsidP="00050803">
      <w:pPr>
        <w:pStyle w:val="Heading3"/>
      </w:pPr>
      <w:r w:rsidRPr="002F4606">
        <w:t>Central City Department of Public Works Water and Sewer Division</w:t>
      </w:r>
    </w:p>
    <w:p w14:paraId="66222487" w14:textId="7B50C97A" w:rsidR="002F4606" w:rsidRPr="002F4606" w:rsidRDefault="002F4606" w:rsidP="002F4606">
      <w:pPr>
        <w:autoSpaceDE w:val="0"/>
        <w:autoSpaceDN w:val="0"/>
        <w:adjustRightInd w:val="0"/>
        <w:rPr>
          <w:rFonts w:cs="Arial"/>
          <w:szCs w:val="24"/>
        </w:rPr>
      </w:pPr>
      <w:r w:rsidRPr="002F4606">
        <w:rPr>
          <w:rFonts w:cs="Arial"/>
          <w:b/>
          <w:szCs w:val="24"/>
        </w:rPr>
        <w:t xml:space="preserve">Water Supply:  </w:t>
      </w:r>
      <w:r w:rsidRPr="002F4606">
        <w:rPr>
          <w:rFonts w:cs="Arial"/>
          <w:szCs w:val="24"/>
        </w:rPr>
        <w:t xml:space="preserve">Central City requires 40 million gallons of water per day under normal conditions.  The Central City Water and Sewer Division, supervised by an assistant public works director, is under the direction of the Central City Public Works Department.  The water supply is from a raw water intake located in the Roaring River and three large wells within the city limits.  All surface water is treated by one 40 </w:t>
      </w:r>
      <w:r w:rsidR="00917DCD">
        <w:rPr>
          <w:rFonts w:cs="Arial"/>
          <w:szCs w:val="24"/>
        </w:rPr>
        <w:t>million gallons per day (</w:t>
      </w:r>
      <w:proofErr w:type="spellStart"/>
      <w:r w:rsidRPr="002F4606">
        <w:rPr>
          <w:rFonts w:cs="Arial"/>
          <w:szCs w:val="24"/>
        </w:rPr>
        <w:t>mgd</w:t>
      </w:r>
      <w:proofErr w:type="spellEnd"/>
      <w:r w:rsidR="00917DCD">
        <w:rPr>
          <w:rFonts w:cs="Arial"/>
          <w:szCs w:val="24"/>
        </w:rPr>
        <w:t>)</w:t>
      </w:r>
      <w:r w:rsidRPr="002F4606">
        <w:rPr>
          <w:rFonts w:cs="Arial"/>
          <w:szCs w:val="24"/>
        </w:rPr>
        <w:t xml:space="preserve"> plant located at S and 3rd Streets.  The wells, located at LL and 20th, M and 34th, and FF and 4th Streets, are used only in an emergency and at peak production.  Each well has a daily capacity of 650,000 gallons per day which can be pumped directly into the distribution system after onsite chlorination.  All pumps are operated by electric power.  </w:t>
      </w:r>
    </w:p>
    <w:p w14:paraId="46E02E6D" w14:textId="77777777" w:rsidR="002F4606" w:rsidRPr="002F4606" w:rsidRDefault="002F4606" w:rsidP="002F4606">
      <w:pPr>
        <w:autoSpaceDE w:val="0"/>
        <w:autoSpaceDN w:val="0"/>
        <w:adjustRightInd w:val="0"/>
        <w:rPr>
          <w:rFonts w:cs="Arial"/>
          <w:szCs w:val="24"/>
        </w:rPr>
      </w:pPr>
    </w:p>
    <w:p w14:paraId="2161EE35" w14:textId="77777777" w:rsidR="002F4606" w:rsidRPr="002F4606" w:rsidRDefault="002F4606" w:rsidP="002F4606">
      <w:pPr>
        <w:autoSpaceDE w:val="0"/>
        <w:autoSpaceDN w:val="0"/>
        <w:adjustRightInd w:val="0"/>
        <w:rPr>
          <w:rFonts w:cs="Arial"/>
          <w:szCs w:val="24"/>
        </w:rPr>
      </w:pPr>
      <w:r w:rsidRPr="002F4606">
        <w:rPr>
          <w:rFonts w:cs="Arial"/>
          <w:b/>
          <w:szCs w:val="24"/>
        </w:rPr>
        <w:t>Water Storage:</w:t>
      </w:r>
      <w:r w:rsidRPr="002F4606">
        <w:rPr>
          <w:rFonts w:cs="Arial"/>
          <w:szCs w:val="24"/>
        </w:rPr>
        <w:t xml:space="preserve">  Storage consists of two 10-million gallon ground storage tanks and four one-million gallon elevated storage tanks.  The 10-million gallon tanks are located at M and 34th and LL and 15th Streets.  The elevated storage tanks are located at K and 15th, N and 30th, KK and 26th, and DD and 2nd streets.  Central City has no access to any outside source of water; however, its treatment plant is modern, and is supplied by overhead lines of short lengths from </w:t>
      </w:r>
      <w:proofErr w:type="spellStart"/>
      <w:r w:rsidRPr="002F4606">
        <w:rPr>
          <w:rFonts w:cs="Arial"/>
          <w:szCs w:val="24"/>
        </w:rPr>
        <w:t>12MV</w:t>
      </w:r>
      <w:proofErr w:type="spellEnd"/>
      <w:r w:rsidRPr="002F4606">
        <w:rPr>
          <w:rFonts w:cs="Arial"/>
          <w:szCs w:val="24"/>
        </w:rPr>
        <w:t xml:space="preserve"> distribution lines.</w:t>
      </w:r>
    </w:p>
    <w:p w14:paraId="44FC1C3A" w14:textId="77777777" w:rsidR="002F4606" w:rsidRPr="002F4606" w:rsidRDefault="002F4606" w:rsidP="002F4606">
      <w:pPr>
        <w:autoSpaceDE w:val="0"/>
        <w:autoSpaceDN w:val="0"/>
        <w:adjustRightInd w:val="0"/>
        <w:rPr>
          <w:rFonts w:cs="Arial"/>
          <w:szCs w:val="24"/>
        </w:rPr>
      </w:pPr>
    </w:p>
    <w:p w14:paraId="16D3C706" w14:textId="574BB793" w:rsidR="002F4606" w:rsidRPr="002F4606" w:rsidRDefault="002F4606" w:rsidP="002F4606">
      <w:pPr>
        <w:autoSpaceDE w:val="0"/>
        <w:autoSpaceDN w:val="0"/>
        <w:adjustRightInd w:val="0"/>
        <w:rPr>
          <w:rFonts w:cs="Arial"/>
          <w:szCs w:val="24"/>
        </w:rPr>
      </w:pPr>
      <w:r w:rsidRPr="002F4606">
        <w:rPr>
          <w:rFonts w:cs="Arial"/>
          <w:b/>
          <w:szCs w:val="24"/>
        </w:rPr>
        <w:t xml:space="preserve">Water Distribution:  </w:t>
      </w:r>
      <w:r w:rsidRPr="002F4606">
        <w:rPr>
          <w:rFonts w:cs="Arial"/>
          <w:szCs w:val="24"/>
        </w:rPr>
        <w:t xml:space="preserve">There is at least a 6-inch water main in every street.  Only 12-foot and larger mains are shown on the water map.  Hydrants are spaced 400 feet apart, </w:t>
      </w:r>
      <w:proofErr w:type="spellStart"/>
      <w:r w:rsidRPr="002F4606">
        <w:rPr>
          <w:rFonts w:cs="Arial"/>
          <w:szCs w:val="24"/>
        </w:rPr>
        <w:t>valved</w:t>
      </w:r>
      <w:proofErr w:type="spellEnd"/>
      <w:r w:rsidRPr="002F4606">
        <w:rPr>
          <w:rFonts w:cs="Arial"/>
          <w:szCs w:val="24"/>
        </w:rPr>
        <w:t>, and have a minimum fire flow of 2,500</w:t>
      </w:r>
      <w:r w:rsidR="00917DCD">
        <w:rPr>
          <w:rFonts w:cs="Arial"/>
          <w:szCs w:val="24"/>
        </w:rPr>
        <w:t xml:space="preserve"> gallons per minute (</w:t>
      </w:r>
      <w:proofErr w:type="spellStart"/>
      <w:r w:rsidRPr="002F4606">
        <w:rPr>
          <w:rFonts w:cs="Arial"/>
          <w:szCs w:val="24"/>
        </w:rPr>
        <w:t>gpm</w:t>
      </w:r>
      <w:proofErr w:type="spellEnd"/>
      <w:r w:rsidR="00917DCD">
        <w:rPr>
          <w:rFonts w:cs="Arial"/>
          <w:szCs w:val="24"/>
        </w:rPr>
        <w:t>)</w:t>
      </w:r>
      <w:r w:rsidRPr="002F4606">
        <w:rPr>
          <w:rFonts w:cs="Arial"/>
          <w:szCs w:val="24"/>
        </w:rPr>
        <w:t xml:space="preserve">.  Valves are on all legs of a node 10 inches and smaller.  Valves are spaced 2,000 feet on 12 inches, 4,000 feet on 16 inches, 5,500 feet on 24 inches, and 8,000 feet apart on 38-inch pipe.  Minimum pressure at any hydrant is 40 psi.  </w:t>
      </w:r>
    </w:p>
    <w:p w14:paraId="5586DE83" w14:textId="77777777" w:rsidR="002F4606" w:rsidRPr="002F4606" w:rsidRDefault="002F4606" w:rsidP="002F4606">
      <w:pPr>
        <w:autoSpaceDE w:val="0"/>
        <w:autoSpaceDN w:val="0"/>
        <w:adjustRightInd w:val="0"/>
        <w:rPr>
          <w:rFonts w:cs="Arial"/>
          <w:szCs w:val="24"/>
        </w:rPr>
      </w:pPr>
    </w:p>
    <w:p w14:paraId="32131D4F" w14:textId="77777777" w:rsidR="002F4606" w:rsidRPr="002F4606" w:rsidRDefault="002F4606" w:rsidP="002F4606">
      <w:pPr>
        <w:autoSpaceDE w:val="0"/>
        <w:autoSpaceDN w:val="0"/>
        <w:adjustRightInd w:val="0"/>
        <w:rPr>
          <w:rFonts w:cs="Arial"/>
          <w:szCs w:val="24"/>
        </w:rPr>
      </w:pPr>
      <w:r w:rsidRPr="002F4606">
        <w:rPr>
          <w:rFonts w:cs="Arial"/>
          <w:b/>
          <w:szCs w:val="24"/>
        </w:rPr>
        <w:t>Sewerage Treatment and Collection:</w:t>
      </w:r>
      <w:r w:rsidRPr="002F4606">
        <w:rPr>
          <w:rFonts w:cs="Arial"/>
          <w:szCs w:val="24"/>
        </w:rPr>
        <w:t xml:space="preserve">  The Central City sewerage system has two major collection interceptors, one on each side of the river, which follow the Roaring River south to a 50-</w:t>
      </w:r>
      <w:proofErr w:type="spellStart"/>
      <w:r w:rsidRPr="002F4606">
        <w:rPr>
          <w:rFonts w:cs="Arial"/>
          <w:szCs w:val="24"/>
        </w:rPr>
        <w:t>mgd</w:t>
      </w:r>
      <w:proofErr w:type="spellEnd"/>
      <w:r w:rsidRPr="002F4606">
        <w:rPr>
          <w:rFonts w:cs="Arial"/>
          <w:szCs w:val="24"/>
        </w:rPr>
        <w:t xml:space="preserve"> advanced tertiary treatment plant.  The plant has activated </w:t>
      </w:r>
      <w:r w:rsidRPr="002F4606">
        <w:rPr>
          <w:rFonts w:cs="Arial"/>
          <w:szCs w:val="24"/>
        </w:rPr>
        <w:lastRenderedPageBreak/>
        <w:t xml:space="preserve">sludge, phosphate removal, UV disinfectant, and fluidized bed incinerator for sludge treatment with disposal of ash to the landfill.  </w:t>
      </w:r>
    </w:p>
    <w:p w14:paraId="225831BF" w14:textId="77777777" w:rsidR="002F4606" w:rsidRPr="002F4606" w:rsidRDefault="002F4606" w:rsidP="002F4606">
      <w:pPr>
        <w:autoSpaceDE w:val="0"/>
        <w:autoSpaceDN w:val="0"/>
        <w:adjustRightInd w:val="0"/>
        <w:rPr>
          <w:rFonts w:cs="Arial"/>
          <w:szCs w:val="24"/>
        </w:rPr>
      </w:pPr>
    </w:p>
    <w:p w14:paraId="2C794242" w14:textId="77777777" w:rsidR="002F4606" w:rsidRPr="002F4606" w:rsidRDefault="002F4606" w:rsidP="002F4606">
      <w:pPr>
        <w:autoSpaceDE w:val="0"/>
        <w:autoSpaceDN w:val="0"/>
        <w:adjustRightInd w:val="0"/>
        <w:rPr>
          <w:rFonts w:cs="Arial"/>
          <w:szCs w:val="24"/>
        </w:rPr>
      </w:pPr>
      <w:r w:rsidRPr="002F4606">
        <w:rPr>
          <w:rFonts w:cs="Arial"/>
          <w:szCs w:val="24"/>
        </w:rPr>
        <w:t>The effluent discharges to the Roaring River.  There is a stringent retreatment program for industrial and commercial customers.  The 50-</w:t>
      </w:r>
      <w:proofErr w:type="spellStart"/>
      <w:r w:rsidRPr="002F4606">
        <w:rPr>
          <w:rFonts w:cs="Arial"/>
          <w:szCs w:val="24"/>
        </w:rPr>
        <w:t>mgd</w:t>
      </w:r>
      <w:proofErr w:type="spellEnd"/>
      <w:r w:rsidRPr="002F4606">
        <w:rPr>
          <w:rFonts w:cs="Arial"/>
          <w:szCs w:val="24"/>
        </w:rPr>
        <w:t xml:space="preserve"> plant is located along the Roaring River just north of I-102.  </w:t>
      </w:r>
    </w:p>
    <w:p w14:paraId="42EF9799" w14:textId="77777777" w:rsidR="002F4606" w:rsidRPr="002F4606" w:rsidRDefault="002F4606" w:rsidP="002F4606">
      <w:pPr>
        <w:autoSpaceDE w:val="0"/>
        <w:autoSpaceDN w:val="0"/>
        <w:adjustRightInd w:val="0"/>
        <w:rPr>
          <w:rFonts w:cs="Arial"/>
          <w:szCs w:val="24"/>
        </w:rPr>
      </w:pPr>
    </w:p>
    <w:p w14:paraId="7C979634" w14:textId="53550B7C" w:rsidR="002F4606" w:rsidRPr="002F4606" w:rsidRDefault="002F4606" w:rsidP="002F4606">
      <w:pPr>
        <w:autoSpaceDE w:val="0"/>
        <w:autoSpaceDN w:val="0"/>
        <w:adjustRightInd w:val="0"/>
        <w:rPr>
          <w:rFonts w:cs="Arial"/>
          <w:szCs w:val="24"/>
        </w:rPr>
      </w:pPr>
      <w:r w:rsidRPr="002F4606">
        <w:rPr>
          <w:rFonts w:cs="Arial"/>
          <w:b/>
          <w:szCs w:val="24"/>
        </w:rPr>
        <w:t xml:space="preserve">Administration:  </w:t>
      </w:r>
      <w:r w:rsidRPr="002F4606">
        <w:rPr>
          <w:rFonts w:cs="Arial"/>
          <w:szCs w:val="24"/>
        </w:rPr>
        <w:t xml:space="preserve">The Water and Sewer Division has 68,000 service connections to serve the residents and businesses of Central City.  Water meter sizes range from ¾ inch to 12 inches, and backflow prevention is required for all commercial, institutional, and industrial customers.  Sewer connection sizes range from 4 inches to 18 inches.  </w:t>
      </w:r>
    </w:p>
    <w:p w14:paraId="5E6A4FFC" w14:textId="77777777" w:rsidR="002F4606" w:rsidRPr="002F4606" w:rsidRDefault="002F4606" w:rsidP="002F4606">
      <w:pPr>
        <w:autoSpaceDE w:val="0"/>
        <w:autoSpaceDN w:val="0"/>
        <w:adjustRightInd w:val="0"/>
        <w:rPr>
          <w:rFonts w:cs="Arial"/>
          <w:szCs w:val="24"/>
        </w:rPr>
      </w:pPr>
    </w:p>
    <w:p w14:paraId="2F8B6392" w14:textId="3E01C64D" w:rsidR="002F4606" w:rsidRDefault="002F4606" w:rsidP="002F4606">
      <w:pPr>
        <w:autoSpaceDE w:val="0"/>
        <w:autoSpaceDN w:val="0"/>
        <w:adjustRightInd w:val="0"/>
        <w:rPr>
          <w:rFonts w:cs="Arial"/>
          <w:szCs w:val="24"/>
        </w:rPr>
      </w:pPr>
      <w:r w:rsidRPr="002F4606">
        <w:rPr>
          <w:rFonts w:cs="Arial"/>
          <w:szCs w:val="24"/>
        </w:rPr>
        <w:t xml:space="preserve">Under the Assistant Director of Public Works, the division is broken down into two main sections, Operations and Plants.  The Plants section is responsible for the operation and maintenance of all water and sewer plants, intake structures, and 21 waste water pumping stations.  The Plants section also maintains the SCADA system that monitors all of the major facilities of the department.  The Operations section is responsible for all other functions, distribution, collection, engineering, meter reading and billing/customer service.  The Operations section operates out of the maintenance yard number 1, located at X and 13th Streets, Central City.  </w:t>
      </w:r>
    </w:p>
    <w:p w14:paraId="65213D34" w14:textId="77777777" w:rsidR="00785D16" w:rsidRPr="002F4606" w:rsidRDefault="00785D16" w:rsidP="002F4606">
      <w:pPr>
        <w:autoSpaceDE w:val="0"/>
        <w:autoSpaceDN w:val="0"/>
        <w:adjustRightInd w:val="0"/>
        <w:rPr>
          <w:rFonts w:cs="Arial"/>
          <w:bCs/>
          <w:szCs w:val="24"/>
        </w:rPr>
      </w:pPr>
    </w:p>
    <w:p w14:paraId="68FB3F16" w14:textId="4939F514" w:rsidR="002F4606" w:rsidRDefault="002F4606">
      <w:pPr>
        <w:rPr>
          <w:rFonts w:cs="Arial"/>
          <w:szCs w:val="24"/>
        </w:rPr>
      </w:pPr>
      <w:r>
        <w:rPr>
          <w:rFonts w:cs="Arial"/>
          <w:bCs/>
          <w:noProof/>
        </w:rPr>
        <w:drawing>
          <wp:inline distT="0" distB="0" distL="0" distR="0" wp14:anchorId="15E9F90B" wp14:editId="2D0BEFF8">
            <wp:extent cx="5772150" cy="3776345"/>
            <wp:effectExtent l="0" t="0" r="0" b="0"/>
            <wp:docPr id="314" name="Picture 1" descr="Organizational chart showing director of public works, assisted by public works public information officer and 6 employees in the administrative section. Two assistant dorectors of public works report to the director. One assistant director of public works is supported by 135 employees of the water and sewer division, divided into an operations section and a plants section. The other assistant director of public works is supported by 114 employees in the street maintenance division, 40 employees in the engineering division, and 40 employees in the building and safety div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rganizational chart showing director of public works, assisted by public works public information officer and 6 employees in the administrative section. Two assistant dorectors of public works report to the director. One assistant director of public works is supported by 135 employees of the water and sewer division, divided into an operations section and a plants section. The other assistant director of public works is supported by 114 employees in the street maintenance division, 40 employees in the engineering division, and 40 employees in the building and safety divisio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72150" cy="3776345"/>
                    </a:xfrm>
                    <a:prstGeom prst="rect">
                      <a:avLst/>
                    </a:prstGeom>
                    <a:noFill/>
                    <a:ln>
                      <a:noFill/>
                    </a:ln>
                  </pic:spPr>
                </pic:pic>
              </a:graphicData>
            </a:graphic>
          </wp:inline>
        </w:drawing>
      </w:r>
      <w:r>
        <w:rPr>
          <w:rFonts w:cs="Arial"/>
          <w:szCs w:val="24"/>
        </w:rPr>
        <w:br w:type="page"/>
      </w:r>
    </w:p>
    <w:p w14:paraId="78276BFC" w14:textId="77777777" w:rsidR="00725CAE" w:rsidRPr="00FE2FA9" w:rsidRDefault="00725CAE" w:rsidP="00725CAE">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5E18DD63" w14:textId="77777777" w:rsidR="00156941" w:rsidRDefault="00156941">
      <w:pPr>
        <w:rPr>
          <w:rFonts w:cs="Arial"/>
          <w:szCs w:val="24"/>
        </w:rPr>
      </w:pPr>
      <w:r>
        <w:rPr>
          <w:b/>
          <w:bCs/>
        </w:rPr>
        <w:br w:type="page"/>
      </w:r>
    </w:p>
    <w:p w14:paraId="4CCA9516" w14:textId="39E33FF1" w:rsidR="00FB4F21" w:rsidRPr="00AF76C3" w:rsidRDefault="00FB4F21" w:rsidP="00A849E4">
      <w:pPr>
        <w:pStyle w:val="Heading3"/>
      </w:pPr>
      <w:r w:rsidRPr="00FB4F21">
        <w:lastRenderedPageBreak/>
        <w:t>Map:</w:t>
      </w:r>
    </w:p>
    <w:p w14:paraId="38B4DE3A" w14:textId="0A5A8AAA" w:rsidR="00FB4F21" w:rsidRDefault="00156941" w:rsidP="007173D8">
      <w:pPr>
        <w:rPr>
          <w:rFonts w:cs="Arial"/>
          <w:szCs w:val="24"/>
        </w:rPr>
      </w:pPr>
      <w:r>
        <w:rPr>
          <w:noProof/>
        </w:rPr>
        <w:drawing>
          <wp:inline distT="0" distB="0" distL="0" distR="0" wp14:anchorId="5B40EE6B" wp14:editId="7243AEA6">
            <wp:extent cx="5819775" cy="7172325"/>
            <wp:effectExtent l="0" t="0" r="9525" b="9525"/>
            <wp:docPr id="3037" name="Picture 3037" descr="central city map showing location of:&#10;Police Station &#10;Fire Station &#10;Hospital &#10;Schools&#10;Shelter &#10;DPW Yard &#10;Electric Power Station &#10;Radio/TV  Stations&#10;National Guard Armory &#10;Fuel Storage Facility &#10;Food Warehouse &#10;EOC&#10;Bus Stop/Transportation  &#10;Railroad &#10;Highway&#10;Interstate&#10;Major Arterials &#10;Water Reservoi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819775" cy="7172325"/>
                    </a:xfrm>
                    <a:prstGeom prst="rect">
                      <a:avLst/>
                    </a:prstGeom>
                  </pic:spPr>
                </pic:pic>
              </a:graphicData>
            </a:graphic>
          </wp:inline>
        </w:drawing>
      </w:r>
    </w:p>
    <w:p w14:paraId="4E86553A" w14:textId="7300B7FE" w:rsidR="00785D16" w:rsidRDefault="00785D16" w:rsidP="007173D8">
      <w:pPr>
        <w:rPr>
          <w:rFonts w:cs="Arial"/>
          <w:szCs w:val="24"/>
        </w:rPr>
      </w:pPr>
      <w:r>
        <w:rPr>
          <w:rFonts w:cs="Arial"/>
          <w:noProof/>
        </w:rPr>
        <w:lastRenderedPageBreak/>
        <w:drawing>
          <wp:inline distT="0" distB="0" distL="0" distR="0" wp14:anchorId="7D9F7033" wp14:editId="6823645A">
            <wp:extent cx="807085" cy="975360"/>
            <wp:effectExtent l="0" t="0" r="0" b="0"/>
            <wp:docPr id="174" name="Picture 3" descr="compass showing due No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wner\AppData\Local\Microsoft\Windows\Temporary Internet Files\Content.IE5\WAZ6TQL0\MC900239015[1].wm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07085" cy="975360"/>
                    </a:xfrm>
                    <a:prstGeom prst="rect">
                      <a:avLst/>
                    </a:prstGeom>
                    <a:noFill/>
                    <a:ln>
                      <a:noFill/>
                    </a:ln>
                  </pic:spPr>
                </pic:pic>
              </a:graphicData>
            </a:graphic>
          </wp:inline>
        </w:drawing>
      </w:r>
    </w:p>
    <w:p w14:paraId="5D68DE44" w14:textId="0444FB22" w:rsidR="00FB4F21" w:rsidRPr="00AF76C3" w:rsidRDefault="00156941" w:rsidP="00FB4F21">
      <w:pPr>
        <w:rPr>
          <w:rFonts w:cs="Arial"/>
        </w:rPr>
      </w:pPr>
      <w:r>
        <w:rPr>
          <w:noProof/>
        </w:rPr>
        <w:drawing>
          <wp:inline distT="0" distB="0" distL="0" distR="0" wp14:anchorId="444CB804" wp14:editId="3C18D2E0">
            <wp:extent cx="5943600" cy="1092835"/>
            <wp:effectExtent l="0" t="0" r="0" b="0"/>
            <wp:docPr id="3038" name="Picture 3038" descr="Police Station &#10;Fire Station &#10;Hospital &#10;Schools&#10;Shelter &#10;DPW Yard &#10;Electric Power Station &#10;Radio/TV  Stations&#10;National Guard Armory &#10;Fuel Storage Facility &#10;Food Warehouse&#10;EOC&#10;Bus Stop/Transportation  &#10;Railroad &#10;Highway&#10;Interstate&#10;Major Arterials &#10;Water Reservoi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1092835"/>
                    </a:xfrm>
                    <a:prstGeom prst="rect">
                      <a:avLst/>
                    </a:prstGeom>
                  </pic:spPr>
                </pic:pic>
              </a:graphicData>
            </a:graphic>
          </wp:inline>
        </w:drawing>
      </w:r>
    </w:p>
    <w:p w14:paraId="30306504" w14:textId="77777777" w:rsidR="00156941" w:rsidRDefault="00156941">
      <w:pPr>
        <w:rPr>
          <w:rFonts w:cs="Arial"/>
        </w:rPr>
      </w:pPr>
      <w:r>
        <w:rPr>
          <w:b/>
          <w:bCs/>
        </w:rPr>
        <w:br w:type="page"/>
      </w:r>
    </w:p>
    <w:p w14:paraId="66F0147F" w14:textId="7AF1FAD3" w:rsidR="00FB4F21" w:rsidRDefault="00FB4F21" w:rsidP="00A849E4">
      <w:pPr>
        <w:pStyle w:val="Heading3"/>
      </w:pPr>
      <w:r w:rsidRPr="00FB4F21">
        <w:lastRenderedPageBreak/>
        <w:t>Resources for Yard #1 and Yard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03"/>
        <w:gridCol w:w="4647"/>
      </w:tblGrid>
      <w:tr w:rsidR="00FB4F21" w:rsidRPr="00FA2DC4" w14:paraId="337C8E14" w14:textId="77777777" w:rsidTr="00FB4F21">
        <w:trPr>
          <w:cantSplit/>
        </w:trPr>
        <w:tc>
          <w:tcPr>
            <w:tcW w:w="9350" w:type="dxa"/>
            <w:gridSpan w:val="2"/>
          </w:tcPr>
          <w:p w14:paraId="79429E21" w14:textId="77777777" w:rsidR="00FB4F21" w:rsidRPr="00FA2DC4" w:rsidRDefault="00FB4F21" w:rsidP="000E6805">
            <w:pPr>
              <w:autoSpaceDE w:val="0"/>
              <w:autoSpaceDN w:val="0"/>
              <w:adjustRightInd w:val="0"/>
              <w:jc w:val="center"/>
              <w:rPr>
                <w:rFonts w:cs="Arial"/>
                <w:b/>
                <w:bCs/>
                <w:color w:val="000000"/>
                <w:sz w:val="20"/>
              </w:rPr>
            </w:pPr>
            <w:r w:rsidRPr="00FA2DC4">
              <w:rPr>
                <w:rFonts w:cs="Arial"/>
                <w:b/>
                <w:bCs/>
                <w:color w:val="000000"/>
                <w:sz w:val="20"/>
              </w:rPr>
              <w:t>Central City Department of Public Works Street Maintenance Division</w:t>
            </w:r>
          </w:p>
          <w:p w14:paraId="0BB9435D" w14:textId="77777777" w:rsidR="00FB4F21" w:rsidRPr="00FA2DC4" w:rsidRDefault="00FB4F21" w:rsidP="000E6805">
            <w:pPr>
              <w:autoSpaceDE w:val="0"/>
              <w:autoSpaceDN w:val="0"/>
              <w:adjustRightInd w:val="0"/>
              <w:jc w:val="center"/>
              <w:rPr>
                <w:rFonts w:cs="Arial"/>
                <w:color w:val="000000"/>
                <w:sz w:val="20"/>
              </w:rPr>
            </w:pPr>
            <w:r w:rsidRPr="00FA2DC4">
              <w:rPr>
                <w:rFonts w:cs="Arial"/>
                <w:color w:val="000000"/>
                <w:sz w:val="20"/>
              </w:rPr>
              <w:t>Corporation Yard #1</w:t>
            </w:r>
          </w:p>
          <w:p w14:paraId="5D5A0580" w14:textId="77777777" w:rsidR="00FB4F21" w:rsidRPr="00FA2DC4" w:rsidRDefault="00FB4F21" w:rsidP="000E6805">
            <w:pPr>
              <w:autoSpaceDE w:val="0"/>
              <w:autoSpaceDN w:val="0"/>
              <w:adjustRightInd w:val="0"/>
              <w:jc w:val="center"/>
              <w:rPr>
                <w:rFonts w:cs="Arial"/>
                <w:color w:val="000000"/>
                <w:sz w:val="20"/>
              </w:rPr>
            </w:pPr>
            <w:r w:rsidRPr="00FA2DC4">
              <w:rPr>
                <w:rFonts w:cs="Arial"/>
                <w:color w:val="000000"/>
                <w:sz w:val="20"/>
              </w:rPr>
              <w:t xml:space="preserve">Location: X &amp; 13th Streets </w:t>
            </w:r>
          </w:p>
          <w:p w14:paraId="6191DA9C" w14:textId="77777777" w:rsidR="00FB4F21" w:rsidRPr="00FA2DC4" w:rsidRDefault="00FB4F21" w:rsidP="000E6805">
            <w:pPr>
              <w:rPr>
                <w:rFonts w:cs="Arial"/>
              </w:rPr>
            </w:pPr>
          </w:p>
        </w:tc>
      </w:tr>
      <w:tr w:rsidR="00FB4F21" w:rsidRPr="00FA2DC4" w14:paraId="700D5C86" w14:textId="77777777" w:rsidTr="00FB4F21">
        <w:trPr>
          <w:cantSplit/>
        </w:trPr>
        <w:tc>
          <w:tcPr>
            <w:tcW w:w="4703" w:type="dxa"/>
          </w:tcPr>
          <w:p w14:paraId="4C63755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Sedan Supervisor 1</w:t>
            </w:r>
          </w:p>
          <w:p w14:paraId="1E98C5C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3/4 t pickup w/ compressor Supervisor 1</w:t>
            </w:r>
          </w:p>
          <w:p w14:paraId="65E70CF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3/4 t pickup Supervisor 1</w:t>
            </w:r>
          </w:p>
          <w:p w14:paraId="6BEA7FF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w/ compressor Drainage 3</w:t>
            </w:r>
          </w:p>
          <w:p w14:paraId="1E3BB45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Drainage 3</w:t>
            </w:r>
          </w:p>
          <w:p w14:paraId="7383566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Camel truck Drainage 2</w:t>
            </w:r>
          </w:p>
          <w:p w14:paraId="1095DE7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insulated box dump Street repair 3</w:t>
            </w:r>
          </w:p>
          <w:p w14:paraId="6083842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Tractor w/lowboy Transportation 1</w:t>
            </w:r>
          </w:p>
          <w:p w14:paraId="30724DC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w/ compressor Paving, utility 2</w:t>
            </w:r>
          </w:p>
          <w:p w14:paraId="2C1E6AD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Paving, utility 1</w:t>
            </w:r>
          </w:p>
          <w:p w14:paraId="25F57FA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25 yd</w:t>
            </w:r>
            <w:r>
              <w:rPr>
                <w:rFonts w:cs="Arial"/>
                <w:color w:val="000000"/>
                <w:sz w:val="20"/>
              </w:rPr>
              <w:t xml:space="preserve">. </w:t>
            </w:r>
            <w:r w:rsidRPr="00FA2DC4">
              <w:rPr>
                <w:rFonts w:cs="Arial"/>
                <w:color w:val="000000"/>
                <w:sz w:val="20"/>
              </w:rPr>
              <w:t>tractor-trailer Solid waste transfer 1</w:t>
            </w:r>
          </w:p>
          <w:p w14:paraId="562E7FA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Flatbed w/lift gate Utility 1</w:t>
            </w:r>
          </w:p>
          <w:p w14:paraId="50E3478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Cat D-8 dozer Excavation &amp; grading 1</w:t>
            </w:r>
          </w:p>
          <w:p w14:paraId="3A3B486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Motor grader Utility 1</w:t>
            </w:r>
          </w:p>
          <w:p w14:paraId="0F54784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Motor grader Utility 1</w:t>
            </w:r>
          </w:p>
          <w:p w14:paraId="3696D06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52C5B10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0524F01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751BBC6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self-loading dump Utility 1</w:t>
            </w:r>
          </w:p>
          <w:p w14:paraId="4417CD0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proofErr w:type="spellStart"/>
            <w:r w:rsidRPr="00FA2DC4">
              <w:rPr>
                <w:rFonts w:cs="Arial"/>
                <w:color w:val="000000"/>
                <w:sz w:val="20"/>
              </w:rPr>
              <w:t>self loading</w:t>
            </w:r>
            <w:proofErr w:type="spellEnd"/>
            <w:r w:rsidRPr="00FA2DC4">
              <w:rPr>
                <w:rFonts w:cs="Arial"/>
                <w:color w:val="000000"/>
                <w:sz w:val="20"/>
              </w:rPr>
              <w:t xml:space="preserve"> dump Utility 1</w:t>
            </w:r>
          </w:p>
          <w:p w14:paraId="6020768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Backhoe Excavation 1</w:t>
            </w:r>
          </w:p>
          <w:p w14:paraId="586F163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Backhoe Excavation 1</w:t>
            </w:r>
          </w:p>
          <w:p w14:paraId="38B436A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Rubber tired dragline Levee &amp; ditch maintenance 1</w:t>
            </w:r>
          </w:p>
          <w:p w14:paraId="74A0F25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Truck crane, 1/2 yd</w:t>
            </w:r>
            <w:r>
              <w:rPr>
                <w:rFonts w:cs="Arial"/>
                <w:color w:val="000000"/>
                <w:sz w:val="20"/>
              </w:rPr>
              <w:t xml:space="preserve">. </w:t>
            </w:r>
            <w:r w:rsidRPr="00FA2DC4">
              <w:rPr>
                <w:rFonts w:cs="Arial"/>
                <w:color w:val="000000"/>
                <w:sz w:val="20"/>
              </w:rPr>
              <w:t>bucket Utility 1</w:t>
            </w:r>
          </w:p>
          <w:p w14:paraId="5D7CE4D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1B64F19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0A94F8A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1013435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4E0ADD9C"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11E4795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050F1BD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2FAC449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7ED0899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3000 gal</w:t>
            </w:r>
            <w:r>
              <w:rPr>
                <w:rFonts w:cs="Arial"/>
                <w:color w:val="000000"/>
                <w:sz w:val="20"/>
              </w:rPr>
              <w:t xml:space="preserve">. </w:t>
            </w:r>
            <w:r w:rsidRPr="00FA2DC4">
              <w:rPr>
                <w:rFonts w:cs="Arial"/>
                <w:color w:val="000000"/>
                <w:sz w:val="20"/>
              </w:rPr>
              <w:t>tank truck Flushing 1</w:t>
            </w:r>
          </w:p>
          <w:p w14:paraId="213AF77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 xml:space="preserve">G-660 </w:t>
            </w:r>
            <w:proofErr w:type="spellStart"/>
            <w:r w:rsidRPr="00FA2DC4">
              <w:rPr>
                <w:rFonts w:cs="Arial"/>
                <w:color w:val="000000"/>
                <w:sz w:val="20"/>
              </w:rPr>
              <w:t>Gradall</w:t>
            </w:r>
            <w:proofErr w:type="spellEnd"/>
            <w:r w:rsidRPr="00FA2DC4">
              <w:rPr>
                <w:rFonts w:cs="Arial"/>
                <w:color w:val="000000"/>
                <w:sz w:val="20"/>
              </w:rPr>
              <w:t xml:space="preserve"> Large conduit repair 2</w:t>
            </w:r>
          </w:p>
          <w:p w14:paraId="6E345E1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Large conduit repair 1</w:t>
            </w:r>
          </w:p>
          <w:p w14:paraId="6A0A1AE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Large conduit repair 1</w:t>
            </w:r>
          </w:p>
          <w:p w14:paraId="20B6F0A7" w14:textId="77777777" w:rsidR="00FB4F21" w:rsidRPr="00FA2DC4" w:rsidRDefault="00FB4F21" w:rsidP="000E6805">
            <w:pPr>
              <w:autoSpaceDE w:val="0"/>
              <w:autoSpaceDN w:val="0"/>
              <w:adjustRightInd w:val="0"/>
              <w:rPr>
                <w:rFonts w:cs="Arial"/>
              </w:rPr>
            </w:pPr>
            <w:r w:rsidRPr="00FA2DC4">
              <w:rPr>
                <w:rFonts w:cs="Arial"/>
                <w:color w:val="000000"/>
                <w:sz w:val="20"/>
              </w:rPr>
              <w:t>Snow blower Snow removal 1</w:t>
            </w:r>
          </w:p>
        </w:tc>
        <w:tc>
          <w:tcPr>
            <w:tcW w:w="4647" w:type="dxa"/>
          </w:tcPr>
          <w:p w14:paraId="253AFD4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Fuel 5,000 gallons of diesel</w:t>
            </w:r>
          </w:p>
          <w:p w14:paraId="63125E2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12,000 gallons of gas</w:t>
            </w:r>
          </w:p>
          <w:p w14:paraId="52B22F0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Barricades 100</w:t>
            </w:r>
          </w:p>
          <w:p w14:paraId="18C39A0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Crowd Control Barricades 25</w:t>
            </w:r>
          </w:p>
          <w:p w14:paraId="22F8E10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Sandbags 1,000</w:t>
            </w:r>
          </w:p>
          <w:p w14:paraId="40DC8A6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Traffic Signal Controllers 6</w:t>
            </w:r>
          </w:p>
          <w:p w14:paraId="67B65D3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Signal Poles 15</w:t>
            </w:r>
          </w:p>
          <w:p w14:paraId="5A240CD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Light Sets 2</w:t>
            </w:r>
          </w:p>
          <w:p w14:paraId="340D242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Radios 6</w:t>
            </w:r>
          </w:p>
          <w:p w14:paraId="77304DF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Toilets 2</w:t>
            </w:r>
          </w:p>
          <w:p w14:paraId="132C1B9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Traffic Delineators 150</w:t>
            </w:r>
          </w:p>
          <w:p w14:paraId="1E2AD99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Concrete Pipe 300 feet of various sizes</w:t>
            </w:r>
          </w:p>
          <w:p w14:paraId="6CEAC4C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Sand 5 cubic yards</w:t>
            </w:r>
          </w:p>
          <w:p w14:paraId="058D073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Temporary Paving Material 10 cubic yards</w:t>
            </w:r>
          </w:p>
          <w:p w14:paraId="0E5A0CD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Base Rock 50 cubic yards</w:t>
            </w:r>
          </w:p>
          <w:p w14:paraId="2FAA66D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Bags of Cement 250</w:t>
            </w:r>
          </w:p>
          <w:p w14:paraId="373954A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Sheets of Plywood 200</w:t>
            </w:r>
          </w:p>
          <w:p w14:paraId="2D7143C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Manholes Frames and Covers 50</w:t>
            </w:r>
          </w:p>
          <w:p w14:paraId="6D41796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Inlet Grates 25</w:t>
            </w:r>
          </w:p>
          <w:p w14:paraId="03DBAEB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 xml:space="preserve">Manhole Concrete Rings </w:t>
            </w:r>
            <w:r>
              <w:rPr>
                <w:rFonts w:cs="Arial"/>
                <w:color w:val="000000"/>
                <w:sz w:val="20"/>
              </w:rPr>
              <w:t>and</w:t>
            </w:r>
            <w:r w:rsidRPr="00FA2DC4">
              <w:rPr>
                <w:rFonts w:cs="Arial"/>
                <w:color w:val="000000"/>
                <w:sz w:val="20"/>
              </w:rPr>
              <w:t xml:space="preserve"> Cones 50</w:t>
            </w:r>
          </w:p>
          <w:p w14:paraId="1DCAD98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Lumber 100 sections of 2" x 4"</w:t>
            </w:r>
          </w:p>
          <w:p w14:paraId="0A08069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25 sections of 2" x 6"</w:t>
            </w:r>
          </w:p>
          <w:p w14:paraId="70F1433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50 sections of 2" x 8"</w:t>
            </w:r>
          </w:p>
          <w:p w14:paraId="72AD757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25 sections of 2" x 12"</w:t>
            </w:r>
          </w:p>
          <w:p w14:paraId="037F5AA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Chain Link Fence 5 rolls of 6' high / 50' in length</w:t>
            </w:r>
          </w:p>
          <w:p w14:paraId="47C6649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Guard Rail Sections 25</w:t>
            </w:r>
          </w:p>
          <w:p w14:paraId="210E6C4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Tire Chains Available for all equipment</w:t>
            </w:r>
          </w:p>
          <w:p w14:paraId="415C645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Snow Plow Units Available for all trucks</w:t>
            </w:r>
          </w:p>
          <w:p w14:paraId="108320B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Radar Lights 50</w:t>
            </w:r>
          </w:p>
          <w:p w14:paraId="118A2F7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Hard Hats 40</w:t>
            </w:r>
          </w:p>
          <w:p w14:paraId="7D4CE50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Shoring Sets 10</w:t>
            </w:r>
          </w:p>
          <w:p w14:paraId="09FAA80B" w14:textId="77777777" w:rsidR="00FB4F21" w:rsidRPr="00FA2DC4" w:rsidRDefault="00FB4F21" w:rsidP="000E6805">
            <w:pPr>
              <w:rPr>
                <w:rFonts w:cs="Arial"/>
              </w:rPr>
            </w:pPr>
          </w:p>
        </w:tc>
      </w:tr>
    </w:tbl>
    <w:p w14:paraId="596C1D18" w14:textId="77777777" w:rsidR="00FB4F21" w:rsidRPr="00AF76C3" w:rsidRDefault="00FB4F21" w:rsidP="00FB4F21">
      <w:pPr>
        <w:autoSpaceDE w:val="0"/>
        <w:autoSpaceDN w:val="0"/>
        <w:adjustRightInd w:val="0"/>
        <w:rPr>
          <w:rFonts w:cs="Arial"/>
          <w:b/>
          <w:bCs/>
          <w:color w:val="FFFFFF"/>
          <w:sz w:val="20"/>
        </w:rPr>
      </w:pPr>
      <w:r w:rsidRPr="00AF76C3">
        <w:rPr>
          <w:rFonts w:cs="Arial"/>
          <w:b/>
          <w:bCs/>
          <w:color w:val="FFFFFF"/>
          <w:sz w:val="20"/>
        </w:rPr>
        <w:t>Radio Description Mission Crew</w:t>
      </w:r>
    </w:p>
    <w:p w14:paraId="23A4FD95" w14:textId="77777777" w:rsidR="00FB4F21" w:rsidRPr="00AF76C3" w:rsidRDefault="00FB4F21" w:rsidP="00FB4F21">
      <w:pPr>
        <w:autoSpaceDE w:val="0"/>
        <w:autoSpaceDN w:val="0"/>
        <w:adjustRightInd w:val="0"/>
        <w:rPr>
          <w:rFonts w:cs="Arial"/>
          <w:color w:val="000000"/>
        </w:rPr>
      </w:pPr>
      <w:r>
        <w:rPr>
          <w:rFonts w:cs="Arial"/>
          <w:color w:val="000000"/>
        </w:rPr>
        <w:br w:type="page"/>
      </w:r>
    </w:p>
    <w:p w14:paraId="0BA10B22" w14:textId="77777777" w:rsidR="00FB4F21" w:rsidRPr="00AF76C3" w:rsidRDefault="00FB4F21" w:rsidP="00FB4F21">
      <w:pPr>
        <w:autoSpaceDE w:val="0"/>
        <w:autoSpaceDN w:val="0"/>
        <w:adjustRightInd w:val="0"/>
        <w:rPr>
          <w:rFonts w:cs="Arial"/>
          <w:b/>
          <w:bCs/>
          <w:color w:val="FFFFFF"/>
          <w:sz w:val="20"/>
        </w:rPr>
      </w:pPr>
      <w:r w:rsidRPr="00AF76C3">
        <w:rPr>
          <w:rFonts w:cs="Arial"/>
          <w:b/>
          <w:bCs/>
          <w:color w:val="FFFFFF"/>
          <w:sz w:val="20"/>
        </w:rPr>
        <w:lastRenderedPageBreak/>
        <w:t>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8"/>
        <w:gridCol w:w="4672"/>
      </w:tblGrid>
      <w:tr w:rsidR="00FB4F21" w:rsidRPr="00FA2DC4" w14:paraId="53CF0D74" w14:textId="77777777" w:rsidTr="000E6805">
        <w:trPr>
          <w:cantSplit/>
        </w:trPr>
        <w:tc>
          <w:tcPr>
            <w:tcW w:w="11016" w:type="dxa"/>
            <w:gridSpan w:val="2"/>
          </w:tcPr>
          <w:p w14:paraId="3C34CE33" w14:textId="77777777" w:rsidR="00FB4F21" w:rsidRPr="00FA2DC4" w:rsidRDefault="00FB4F21" w:rsidP="000E6805">
            <w:pPr>
              <w:autoSpaceDE w:val="0"/>
              <w:autoSpaceDN w:val="0"/>
              <w:adjustRightInd w:val="0"/>
              <w:jc w:val="center"/>
              <w:rPr>
                <w:rFonts w:cs="Arial"/>
                <w:b/>
                <w:bCs/>
                <w:color w:val="000000"/>
                <w:sz w:val="20"/>
              </w:rPr>
            </w:pPr>
            <w:r w:rsidRPr="00FA2DC4">
              <w:rPr>
                <w:rFonts w:cs="Arial"/>
                <w:b/>
                <w:bCs/>
                <w:color w:val="000000"/>
                <w:sz w:val="20"/>
              </w:rPr>
              <w:t>Central City Department of Public Works Street Maintenance Division</w:t>
            </w:r>
          </w:p>
          <w:p w14:paraId="50D752DE" w14:textId="77777777" w:rsidR="00FB4F21" w:rsidRPr="00FA2DC4" w:rsidRDefault="00FB4F21" w:rsidP="000E6805">
            <w:pPr>
              <w:autoSpaceDE w:val="0"/>
              <w:autoSpaceDN w:val="0"/>
              <w:adjustRightInd w:val="0"/>
              <w:jc w:val="center"/>
              <w:rPr>
                <w:rFonts w:cs="Arial"/>
                <w:color w:val="000000"/>
                <w:sz w:val="20"/>
              </w:rPr>
            </w:pPr>
            <w:r w:rsidRPr="00FA2DC4">
              <w:rPr>
                <w:rFonts w:cs="Arial"/>
                <w:color w:val="000000"/>
                <w:sz w:val="20"/>
              </w:rPr>
              <w:t>Corporation Yard #2</w:t>
            </w:r>
          </w:p>
          <w:p w14:paraId="6F92EE67" w14:textId="77777777" w:rsidR="00FB4F21" w:rsidRPr="00FA2DC4" w:rsidRDefault="00FB4F21" w:rsidP="000E6805">
            <w:pPr>
              <w:autoSpaceDE w:val="0"/>
              <w:autoSpaceDN w:val="0"/>
              <w:adjustRightInd w:val="0"/>
              <w:jc w:val="center"/>
              <w:rPr>
                <w:rFonts w:cs="Arial"/>
                <w:color w:val="000000"/>
                <w:sz w:val="20"/>
              </w:rPr>
            </w:pPr>
            <w:r w:rsidRPr="00FA2DC4">
              <w:rPr>
                <w:rFonts w:cs="Arial"/>
                <w:color w:val="000000"/>
                <w:sz w:val="20"/>
              </w:rPr>
              <w:t>Location: K &amp; 23rd Streets (Even Numbers Only)</w:t>
            </w:r>
          </w:p>
          <w:p w14:paraId="72D0EADD" w14:textId="77777777" w:rsidR="00FB4F21" w:rsidRPr="00FA2DC4" w:rsidRDefault="00FB4F21" w:rsidP="000E6805">
            <w:pPr>
              <w:autoSpaceDE w:val="0"/>
              <w:autoSpaceDN w:val="0"/>
              <w:adjustRightInd w:val="0"/>
              <w:rPr>
                <w:rFonts w:cs="Arial"/>
                <w:b/>
                <w:bCs/>
                <w:color w:val="FFFFFF"/>
                <w:sz w:val="20"/>
              </w:rPr>
            </w:pPr>
          </w:p>
        </w:tc>
      </w:tr>
      <w:tr w:rsidR="00FB4F21" w:rsidRPr="00FA2DC4" w14:paraId="62144BC7" w14:textId="77777777" w:rsidTr="000E6805">
        <w:trPr>
          <w:cantSplit/>
        </w:trPr>
        <w:tc>
          <w:tcPr>
            <w:tcW w:w="5508" w:type="dxa"/>
          </w:tcPr>
          <w:p w14:paraId="49440E0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Sedan Supervisor 1</w:t>
            </w:r>
          </w:p>
          <w:p w14:paraId="52DA27A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3/4 t pickup Supervisor 1</w:t>
            </w:r>
          </w:p>
          <w:p w14:paraId="16305C6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3/4 t pickup Supervisor 1</w:t>
            </w:r>
          </w:p>
          <w:p w14:paraId="5856C03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w/ compressor Drainage 3</w:t>
            </w:r>
          </w:p>
          <w:p w14:paraId="131949D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w/A frame Drainage, utility 2</w:t>
            </w:r>
          </w:p>
          <w:p w14:paraId="4C33602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Camel truck Drainage 2</w:t>
            </w:r>
          </w:p>
          <w:p w14:paraId="69FB985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Camel truck Drainage 2</w:t>
            </w:r>
          </w:p>
          <w:p w14:paraId="7410574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insulated box dump Street repair 3</w:t>
            </w:r>
          </w:p>
          <w:p w14:paraId="31F26EC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w/ compressor Paving, utility 2</w:t>
            </w:r>
          </w:p>
          <w:p w14:paraId="3C8FC21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Paving, utility 1</w:t>
            </w:r>
          </w:p>
          <w:p w14:paraId="721606B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Paving, utility 1</w:t>
            </w:r>
          </w:p>
          <w:p w14:paraId="520C2E7C"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Flatbed Utility 2</w:t>
            </w:r>
          </w:p>
          <w:p w14:paraId="3860381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Motor grader Utility, ditch work 1</w:t>
            </w:r>
          </w:p>
          <w:p w14:paraId="5E53C90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Motor grader Utility, ditch work 1</w:t>
            </w:r>
          </w:p>
          <w:p w14:paraId="4F53FE1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Motor grader Utility, ditch work 1</w:t>
            </w:r>
          </w:p>
          <w:p w14:paraId="64487FF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4C611F7C"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4501B73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Power sweeper Street cleaning 1</w:t>
            </w:r>
          </w:p>
          <w:p w14:paraId="6DDE39F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self-loading dump Utility 1</w:t>
            </w:r>
          </w:p>
          <w:p w14:paraId="01622D5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self-loading dump Utility 1</w:t>
            </w:r>
          </w:p>
          <w:p w14:paraId="2E724B6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self-loading dump Utility 1</w:t>
            </w:r>
          </w:p>
          <w:p w14:paraId="71C4993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Backhoe Excavation 1</w:t>
            </w:r>
          </w:p>
          <w:p w14:paraId="1E36F20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Dragline, 1 1/2 yd., track Excavation, debris &amp; removal 2</w:t>
            </w:r>
          </w:p>
          <w:p w14:paraId="3CEF5EA4"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10T</w:t>
            </w:r>
            <w:proofErr w:type="spellEnd"/>
            <w:r w:rsidRPr="00FA2DC4">
              <w:rPr>
                <w:rFonts w:cs="Arial"/>
                <w:color w:val="000000"/>
                <w:sz w:val="20"/>
              </w:rPr>
              <w:t xml:space="preserve"> roller Paving 1</w:t>
            </w:r>
          </w:p>
          <w:p w14:paraId="460E9597"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10T</w:t>
            </w:r>
            <w:proofErr w:type="spellEnd"/>
            <w:r w:rsidRPr="00FA2DC4">
              <w:rPr>
                <w:rFonts w:cs="Arial"/>
                <w:color w:val="000000"/>
                <w:sz w:val="20"/>
              </w:rPr>
              <w:t xml:space="preserve"> roller Paving 1</w:t>
            </w:r>
          </w:p>
          <w:p w14:paraId="388D9DCB"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10T</w:t>
            </w:r>
            <w:proofErr w:type="spellEnd"/>
            <w:r w:rsidRPr="00FA2DC4">
              <w:rPr>
                <w:rFonts w:cs="Arial"/>
                <w:color w:val="000000"/>
                <w:sz w:val="20"/>
              </w:rPr>
              <w:t xml:space="preserve"> roller Paving 1</w:t>
            </w:r>
          </w:p>
          <w:p w14:paraId="2BEB49B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7C77CA9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1AA31BC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Complaint, inspection 1</w:t>
            </w:r>
          </w:p>
          <w:p w14:paraId="7E6C975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w:t>
            </w:r>
            <w:proofErr w:type="spellStart"/>
            <w:r w:rsidRPr="00FA2DC4">
              <w:rPr>
                <w:rFonts w:cs="Arial"/>
                <w:color w:val="000000"/>
                <w:sz w:val="20"/>
              </w:rPr>
              <w:t>pickup</w:t>
            </w:r>
            <w:proofErr w:type="spellEnd"/>
            <w:r w:rsidRPr="00FA2DC4">
              <w:rPr>
                <w:rFonts w:cs="Arial"/>
                <w:color w:val="000000"/>
                <w:sz w:val="20"/>
              </w:rPr>
              <w:t xml:space="preserve"> Litter control 1</w:t>
            </w:r>
          </w:p>
          <w:p w14:paraId="26F7222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w:t>
            </w:r>
            <w:proofErr w:type="spellStart"/>
            <w:r w:rsidRPr="00FA2DC4">
              <w:rPr>
                <w:rFonts w:cs="Arial"/>
                <w:color w:val="000000"/>
                <w:sz w:val="20"/>
              </w:rPr>
              <w:t>pickup</w:t>
            </w:r>
            <w:proofErr w:type="spellEnd"/>
            <w:r w:rsidRPr="00FA2DC4">
              <w:rPr>
                <w:rFonts w:cs="Arial"/>
                <w:color w:val="000000"/>
                <w:sz w:val="20"/>
              </w:rPr>
              <w:t xml:space="preserve"> Litter control 1</w:t>
            </w:r>
          </w:p>
          <w:p w14:paraId="71E6E11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w:t>
            </w:r>
            <w:proofErr w:type="spellStart"/>
            <w:r w:rsidRPr="00FA2DC4">
              <w:rPr>
                <w:rFonts w:cs="Arial"/>
                <w:color w:val="000000"/>
                <w:sz w:val="20"/>
              </w:rPr>
              <w:t>pickup</w:t>
            </w:r>
            <w:proofErr w:type="spellEnd"/>
            <w:r w:rsidRPr="00FA2DC4">
              <w:rPr>
                <w:rFonts w:cs="Arial"/>
                <w:color w:val="000000"/>
                <w:sz w:val="20"/>
              </w:rPr>
              <w:t xml:space="preserve"> Litter control 1</w:t>
            </w:r>
          </w:p>
          <w:p w14:paraId="41568A9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300FD5A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6A83C80C"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5C9E5B8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water collection 3</w:t>
            </w:r>
          </w:p>
          <w:p w14:paraId="422A752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Packer truck Solid waste collection 3</w:t>
            </w:r>
          </w:p>
          <w:p w14:paraId="71DE3A74"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250gpm</w:t>
            </w:r>
            <w:proofErr w:type="spellEnd"/>
            <w:r w:rsidRPr="00FA2DC4">
              <w:rPr>
                <w:rFonts w:cs="Arial"/>
                <w:color w:val="000000"/>
                <w:sz w:val="20"/>
              </w:rPr>
              <w:t xml:space="preserve"> pump on trailer Pumping 0</w:t>
            </w:r>
          </w:p>
          <w:p w14:paraId="75755EB0"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250gpm</w:t>
            </w:r>
            <w:proofErr w:type="spellEnd"/>
            <w:r w:rsidRPr="00FA2DC4">
              <w:rPr>
                <w:rFonts w:cs="Arial"/>
                <w:color w:val="000000"/>
                <w:sz w:val="20"/>
              </w:rPr>
              <w:t xml:space="preserve"> pump on trailer Pumping 0</w:t>
            </w:r>
          </w:p>
          <w:p w14:paraId="32BE6B2B"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250gpm</w:t>
            </w:r>
            <w:proofErr w:type="spellEnd"/>
            <w:r w:rsidRPr="00FA2DC4">
              <w:rPr>
                <w:rFonts w:cs="Arial"/>
                <w:color w:val="000000"/>
                <w:sz w:val="20"/>
              </w:rPr>
              <w:t xml:space="preserve"> pump on trailer Pumping 0</w:t>
            </w:r>
          </w:p>
          <w:p w14:paraId="4E221362"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250gpm</w:t>
            </w:r>
            <w:proofErr w:type="spellEnd"/>
            <w:r w:rsidRPr="00FA2DC4">
              <w:rPr>
                <w:rFonts w:cs="Arial"/>
                <w:color w:val="000000"/>
                <w:sz w:val="20"/>
              </w:rPr>
              <w:t xml:space="preserve"> pump on trailer Pumping 0</w:t>
            </w:r>
          </w:p>
          <w:p w14:paraId="0C4E6A60" w14:textId="77777777" w:rsidR="00FB4F21" w:rsidRPr="00FA2DC4" w:rsidRDefault="00FB4F21" w:rsidP="000E6805">
            <w:pPr>
              <w:autoSpaceDE w:val="0"/>
              <w:autoSpaceDN w:val="0"/>
              <w:adjustRightInd w:val="0"/>
              <w:rPr>
                <w:rFonts w:cs="Arial"/>
                <w:color w:val="000000"/>
                <w:sz w:val="20"/>
              </w:rPr>
            </w:pPr>
            <w:proofErr w:type="spellStart"/>
            <w:r w:rsidRPr="00FA2DC4">
              <w:rPr>
                <w:rFonts w:cs="Arial"/>
                <w:color w:val="000000"/>
                <w:sz w:val="20"/>
              </w:rPr>
              <w:t>250gpm</w:t>
            </w:r>
            <w:proofErr w:type="spellEnd"/>
            <w:r w:rsidRPr="00FA2DC4">
              <w:rPr>
                <w:rFonts w:cs="Arial"/>
                <w:color w:val="000000"/>
                <w:sz w:val="20"/>
              </w:rPr>
              <w:t xml:space="preserve"> pump on trailer Pumping 0</w:t>
            </w:r>
          </w:p>
          <w:p w14:paraId="37539B3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Aerial truck Traffic signal maintenance 2</w:t>
            </w:r>
          </w:p>
          <w:p w14:paraId="1D75C17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Aerial truck Traffic signal maintenance 2</w:t>
            </w:r>
          </w:p>
          <w:p w14:paraId="498B5562" w14:textId="77777777" w:rsidR="00FB4F21" w:rsidRPr="00FA2DC4" w:rsidRDefault="00FB4F21" w:rsidP="000E6805">
            <w:pPr>
              <w:autoSpaceDE w:val="0"/>
              <w:autoSpaceDN w:val="0"/>
              <w:adjustRightInd w:val="0"/>
              <w:rPr>
                <w:rFonts w:cs="Arial"/>
                <w:b/>
                <w:bCs/>
                <w:color w:val="FFFFFF"/>
                <w:sz w:val="20"/>
              </w:rPr>
            </w:pPr>
            <w:r w:rsidRPr="00FA2DC4">
              <w:rPr>
                <w:rFonts w:cs="Arial"/>
                <w:color w:val="000000"/>
                <w:sz w:val="20"/>
              </w:rPr>
              <w:t>Snow blower Snow removal 1</w:t>
            </w:r>
          </w:p>
        </w:tc>
        <w:tc>
          <w:tcPr>
            <w:tcW w:w="5508" w:type="dxa"/>
          </w:tcPr>
          <w:p w14:paraId="01576D1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Fuel 5,000 gallons of diesel</w:t>
            </w:r>
          </w:p>
          <w:p w14:paraId="11FFDE3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12,000 gallons of gasoline</w:t>
            </w:r>
          </w:p>
          <w:p w14:paraId="1FFC06C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Barricades 100</w:t>
            </w:r>
          </w:p>
          <w:p w14:paraId="229C9A6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Crowd Control Barricades 25</w:t>
            </w:r>
          </w:p>
          <w:p w14:paraId="6CDC5A0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Sandbags 1,000</w:t>
            </w:r>
          </w:p>
          <w:p w14:paraId="5C761F8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Traffic Signal Controllers 6</w:t>
            </w:r>
          </w:p>
          <w:p w14:paraId="3AA599E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Signal Poles 15</w:t>
            </w:r>
          </w:p>
          <w:p w14:paraId="7E0EDEED"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Light Sets 1</w:t>
            </w:r>
          </w:p>
          <w:p w14:paraId="1B8B356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Radios 6</w:t>
            </w:r>
          </w:p>
          <w:p w14:paraId="468C0A9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Portable Toilets 2</w:t>
            </w:r>
          </w:p>
          <w:p w14:paraId="057EB40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Traffic Delineators 175</w:t>
            </w:r>
          </w:p>
          <w:p w14:paraId="68CCFF0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Concrete Pipe 300 feet of various sizes</w:t>
            </w:r>
          </w:p>
          <w:p w14:paraId="1B5FA56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Sand 5 cubic yards</w:t>
            </w:r>
          </w:p>
          <w:p w14:paraId="3F582FD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Temporary Paving Material 10 cubic yards</w:t>
            </w:r>
          </w:p>
          <w:p w14:paraId="352F1388"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Base Rock 50 cubic yards</w:t>
            </w:r>
          </w:p>
          <w:p w14:paraId="6A0D217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Bags of Cement 250</w:t>
            </w:r>
          </w:p>
          <w:p w14:paraId="14CADDDB"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Sheets of Plywood 200</w:t>
            </w:r>
          </w:p>
          <w:p w14:paraId="45ADD06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Manholes Frames and Covers 50</w:t>
            </w:r>
          </w:p>
          <w:p w14:paraId="3821FCC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Inlet Grates 25</w:t>
            </w:r>
          </w:p>
          <w:p w14:paraId="0AEC3372"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 xml:space="preserve">Manhole Concrete Rings </w:t>
            </w:r>
            <w:r>
              <w:rPr>
                <w:rFonts w:cs="Arial"/>
                <w:color w:val="000000"/>
                <w:sz w:val="20"/>
              </w:rPr>
              <w:t>and</w:t>
            </w:r>
            <w:r w:rsidRPr="00FA2DC4">
              <w:rPr>
                <w:rFonts w:cs="Arial"/>
                <w:color w:val="000000"/>
                <w:sz w:val="20"/>
              </w:rPr>
              <w:t xml:space="preserve"> Cones 6</w:t>
            </w:r>
          </w:p>
          <w:p w14:paraId="227E504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Lumber 100 sections of 2" x 4"</w:t>
            </w:r>
          </w:p>
          <w:p w14:paraId="62DA0ED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25 sections of 2" x 6"</w:t>
            </w:r>
          </w:p>
          <w:p w14:paraId="6278AC5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50 sections of 2" x 8"</w:t>
            </w:r>
          </w:p>
          <w:p w14:paraId="4A787C1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25 sections of 2" x 12"</w:t>
            </w:r>
          </w:p>
          <w:p w14:paraId="0B3C78B0"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Chain Link Fence 5 rolls of 6' high/50' in length</w:t>
            </w:r>
          </w:p>
          <w:p w14:paraId="29EEA99E"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Guard Rail Sections 25</w:t>
            </w:r>
          </w:p>
          <w:p w14:paraId="43EDD649"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Tire Chains Available for all equipment</w:t>
            </w:r>
          </w:p>
          <w:p w14:paraId="164277B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Snow Plow Units Available for all trucks</w:t>
            </w:r>
          </w:p>
          <w:p w14:paraId="0EF7DFC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Hard Hats 30</w:t>
            </w:r>
          </w:p>
          <w:p w14:paraId="5651B56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Flashlights 30</w:t>
            </w:r>
          </w:p>
          <w:p w14:paraId="17A8386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Shoring Sets 20</w:t>
            </w:r>
          </w:p>
          <w:p w14:paraId="2B87E1E4"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Rubber boots 10 pair</w:t>
            </w:r>
          </w:p>
          <w:p w14:paraId="16F1BCF3"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Gloves 40 pair</w:t>
            </w:r>
          </w:p>
          <w:p w14:paraId="52EA76F1"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Disposable respirators (dust, vapor, HEPA) 20</w:t>
            </w:r>
          </w:p>
          <w:p w14:paraId="07E1CC07"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Duct tape 5 rolls</w:t>
            </w:r>
          </w:p>
          <w:p w14:paraId="7C5CDF2A"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Goggles 10 pair</w:t>
            </w:r>
          </w:p>
          <w:p w14:paraId="11EA380F"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Combustible gas meter 1</w:t>
            </w:r>
          </w:p>
          <w:p w14:paraId="61755D35"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Confined space entry harness kit 1</w:t>
            </w:r>
          </w:p>
          <w:p w14:paraId="6E859836" w14:textId="77777777" w:rsidR="00FB4F21" w:rsidRPr="00FA2DC4" w:rsidRDefault="00FB4F21" w:rsidP="000E6805">
            <w:pPr>
              <w:autoSpaceDE w:val="0"/>
              <w:autoSpaceDN w:val="0"/>
              <w:adjustRightInd w:val="0"/>
              <w:rPr>
                <w:rFonts w:cs="Arial"/>
                <w:color w:val="000000"/>
                <w:sz w:val="20"/>
              </w:rPr>
            </w:pPr>
            <w:r w:rsidRPr="00FA2DC4">
              <w:rPr>
                <w:rFonts w:cs="Arial"/>
                <w:color w:val="000000"/>
                <w:sz w:val="20"/>
              </w:rPr>
              <w:t>Barricade tape 5,100' rolls</w:t>
            </w:r>
          </w:p>
          <w:p w14:paraId="162D4748" w14:textId="77777777" w:rsidR="00FB4F21" w:rsidRPr="00FA2DC4" w:rsidRDefault="00FB4F21" w:rsidP="000E6805">
            <w:pPr>
              <w:autoSpaceDE w:val="0"/>
              <w:autoSpaceDN w:val="0"/>
              <w:adjustRightInd w:val="0"/>
              <w:rPr>
                <w:rFonts w:cs="Arial"/>
                <w:b/>
                <w:bCs/>
                <w:color w:val="FFFFFF"/>
                <w:sz w:val="20"/>
              </w:rPr>
            </w:pPr>
          </w:p>
        </w:tc>
      </w:tr>
    </w:tbl>
    <w:p w14:paraId="4D324774" w14:textId="19EF686F" w:rsidR="00FB4F21" w:rsidRDefault="00FB4F21" w:rsidP="00DE55B0">
      <w:pPr>
        <w:rPr>
          <w:rFonts w:cs="Arial"/>
          <w:b/>
          <w:bCs/>
          <w:szCs w:val="24"/>
        </w:rPr>
      </w:pPr>
    </w:p>
    <w:p w14:paraId="0A92E70C" w14:textId="77777777" w:rsidR="00FB4F21" w:rsidRDefault="00FB4F21">
      <w:pPr>
        <w:rPr>
          <w:rFonts w:cs="Arial"/>
          <w:b/>
          <w:bCs/>
          <w:szCs w:val="24"/>
        </w:rPr>
      </w:pPr>
      <w:r>
        <w:rPr>
          <w:rFonts w:cs="Arial"/>
          <w:b/>
          <w:bCs/>
          <w:szCs w:val="24"/>
        </w:rPr>
        <w:br w:type="page"/>
      </w:r>
    </w:p>
    <w:p w14:paraId="3D7F9625" w14:textId="10D509FB" w:rsidR="00FB4F21" w:rsidRPr="00FB4F21" w:rsidRDefault="00FB4F21" w:rsidP="00A849E4">
      <w:pPr>
        <w:pStyle w:val="Heading3"/>
        <w:rPr>
          <w:b w:val="0"/>
        </w:rPr>
      </w:pPr>
      <w:r w:rsidRPr="00FB4F21">
        <w:lastRenderedPageBreak/>
        <w:t>Scenario Update:</w:t>
      </w:r>
    </w:p>
    <w:p w14:paraId="62AFF0B1" w14:textId="77777777" w:rsidR="00FB4F21" w:rsidRPr="00FB4F21" w:rsidRDefault="00FB4F21" w:rsidP="00FB4F21">
      <w:pPr>
        <w:rPr>
          <w:rFonts w:cs="Arial"/>
          <w:szCs w:val="24"/>
        </w:rPr>
      </w:pPr>
      <w:r w:rsidRPr="00FB4F21">
        <w:rPr>
          <w:rFonts w:cs="Arial"/>
          <w:szCs w:val="24"/>
        </w:rPr>
        <w:t xml:space="preserve">It is now Monday evening around 2000 hours.  It has been a cold and rainy day.  The National Weather Service (NWS) reports that in the path of the storm temperatures are currently in the low </w:t>
      </w:r>
      <w:proofErr w:type="spellStart"/>
      <w:r w:rsidRPr="00FB4F21">
        <w:rPr>
          <w:rFonts w:cs="Arial"/>
          <w:szCs w:val="24"/>
        </w:rPr>
        <w:t>30’s</w:t>
      </w:r>
      <w:proofErr w:type="spellEnd"/>
      <w:r w:rsidRPr="00FB4F21">
        <w:rPr>
          <w:rFonts w:cs="Arial"/>
          <w:szCs w:val="24"/>
        </w:rPr>
        <w:t>, and snow has been falling for the past 4 hours with accumulations of up to 1.5 inches reported.  Gusting winds of 25 to 45 mph coming out of the southwest have brought wind chill estimates down to -15</w:t>
      </w:r>
      <w:r w:rsidRPr="00FB4F21">
        <w:rPr>
          <w:rFonts w:cs="Arial"/>
          <w:szCs w:val="24"/>
        </w:rPr>
        <w:sym w:font="Symbol" w:char="F0B0"/>
      </w:r>
      <w:r w:rsidRPr="00FB4F21">
        <w:rPr>
          <w:rFonts w:cs="Arial"/>
          <w:szCs w:val="24"/>
        </w:rPr>
        <w:t xml:space="preserve">.  </w:t>
      </w:r>
    </w:p>
    <w:p w14:paraId="12B19BAF" w14:textId="77777777" w:rsidR="00FB4F21" w:rsidRPr="00FB4F21" w:rsidRDefault="00FB4F21" w:rsidP="00FB4F21">
      <w:pPr>
        <w:rPr>
          <w:rFonts w:cs="Arial"/>
          <w:szCs w:val="24"/>
        </w:rPr>
      </w:pPr>
    </w:p>
    <w:p w14:paraId="42AE32D5" w14:textId="77777777" w:rsidR="00FB4F21" w:rsidRPr="00FB4F21" w:rsidRDefault="00FB4F21" w:rsidP="00FB4F21">
      <w:pPr>
        <w:rPr>
          <w:rFonts w:cs="Arial"/>
          <w:szCs w:val="24"/>
        </w:rPr>
      </w:pPr>
      <w:r w:rsidRPr="00FB4F21">
        <w:rPr>
          <w:rFonts w:cs="Arial"/>
          <w:szCs w:val="24"/>
        </w:rPr>
        <w:t>Central City has begun sanding and salting operations due to the icy road conditions.  Reports from 911 dispatchers indicate that major roads in the city are ice covered and slippery.  Traffic volume on I-107, Hwy 13, Hwy 100, and Hwy 19 has begun to increase as people travel to their holiday destinations.</w:t>
      </w:r>
    </w:p>
    <w:p w14:paraId="2FE1004E" w14:textId="77777777" w:rsidR="00FB4F21" w:rsidRPr="00FB4F21" w:rsidRDefault="00FB4F21" w:rsidP="00FB4F21">
      <w:pPr>
        <w:rPr>
          <w:rFonts w:cs="Arial"/>
          <w:szCs w:val="24"/>
        </w:rPr>
      </w:pPr>
    </w:p>
    <w:p w14:paraId="65D56B87" w14:textId="77777777" w:rsidR="00FB4F21" w:rsidRPr="00FB4F21" w:rsidRDefault="00FB4F21" w:rsidP="00FB4F21">
      <w:pPr>
        <w:rPr>
          <w:rFonts w:cs="Arial"/>
          <w:szCs w:val="24"/>
        </w:rPr>
      </w:pPr>
      <w:r w:rsidRPr="00FB4F21">
        <w:rPr>
          <w:rFonts w:cs="Arial"/>
          <w:szCs w:val="24"/>
        </w:rPr>
        <w:t>Because of the icy road conditions, many truck stops and waysides are beginning to fill with semi-trucks.  Many of the ramps also have trucks parked on them, apparently choosing to wait out the storm.  Local hotels and motels are beginning to fill with travelers who are either visiting the city or wish to wait out the storm.  The shopping malls are crowded with holiday shoppers hoping to take advantage of last-minute deals and complete their shopping before the storm gets worse.</w:t>
      </w:r>
    </w:p>
    <w:p w14:paraId="478B06EA" w14:textId="77777777" w:rsidR="00FB4F21" w:rsidRPr="00FB4F21" w:rsidRDefault="00FB4F21" w:rsidP="00FB4F21">
      <w:pPr>
        <w:rPr>
          <w:rFonts w:cs="Arial"/>
          <w:szCs w:val="24"/>
        </w:rPr>
      </w:pPr>
    </w:p>
    <w:p w14:paraId="3B9515ED" w14:textId="77777777" w:rsidR="00FB4F21" w:rsidRPr="00FB4F21" w:rsidRDefault="00FB4F21" w:rsidP="00FB4F21">
      <w:pPr>
        <w:rPr>
          <w:rFonts w:cs="Arial"/>
          <w:szCs w:val="24"/>
        </w:rPr>
      </w:pPr>
      <w:r w:rsidRPr="00FB4F21">
        <w:rPr>
          <w:rFonts w:cs="Arial"/>
          <w:szCs w:val="24"/>
        </w:rPr>
        <w:t xml:space="preserve">The mayor has asked you to work with other city agencies to provide for public safety during this storm, with special emphasis on clearing major arteries for traffic and emergency vehicles and maintaining access to hospitals, fire stations, EMS buildings, and police precincts.  </w:t>
      </w:r>
    </w:p>
    <w:p w14:paraId="6176F38C" w14:textId="77777777" w:rsidR="00FB4F21" w:rsidRPr="00FB4F21" w:rsidRDefault="00FB4F21" w:rsidP="00FB4F21">
      <w:pPr>
        <w:rPr>
          <w:rFonts w:cs="Arial"/>
          <w:szCs w:val="24"/>
        </w:rPr>
      </w:pPr>
    </w:p>
    <w:p w14:paraId="0B63AAA5" w14:textId="77777777" w:rsidR="00FB4F21" w:rsidRDefault="00FB4F21">
      <w:pPr>
        <w:rPr>
          <w:rFonts w:cs="Arial"/>
          <w:b/>
          <w:szCs w:val="24"/>
        </w:rPr>
      </w:pPr>
      <w:r>
        <w:rPr>
          <w:rFonts w:cs="Arial"/>
          <w:b/>
          <w:szCs w:val="24"/>
        </w:rPr>
        <w:br w:type="page"/>
      </w:r>
    </w:p>
    <w:p w14:paraId="21BB07EF" w14:textId="622DDB91" w:rsidR="00FB4F21" w:rsidRDefault="00FB4F21" w:rsidP="00FB4F21">
      <w:pPr>
        <w:rPr>
          <w:rFonts w:cs="Arial"/>
          <w:szCs w:val="24"/>
        </w:rPr>
      </w:pPr>
      <w:r w:rsidRPr="00BC3928">
        <w:rPr>
          <w:rStyle w:val="Heading3Char"/>
        </w:rPr>
        <w:lastRenderedPageBreak/>
        <w:t>Resources</w:t>
      </w:r>
      <w:r w:rsidRPr="00FB4F21">
        <w:rPr>
          <w:rFonts w:cs="Arial"/>
          <w:b/>
          <w:szCs w:val="24"/>
        </w:rPr>
        <w:t xml:space="preserve">: </w:t>
      </w:r>
      <w:r w:rsidRPr="00FB4F21">
        <w:rPr>
          <w:rFonts w:cs="Arial"/>
          <w:szCs w:val="24"/>
        </w:rPr>
        <w:t xml:space="preserve">(in addition to those listed </w:t>
      </w:r>
      <w:r>
        <w:rPr>
          <w:rFonts w:cs="Arial"/>
          <w:szCs w:val="24"/>
        </w:rPr>
        <w:t>above</w:t>
      </w:r>
      <w:r w:rsidRPr="00FB4F21">
        <w:rPr>
          <w:rFonts w:cs="Arial"/>
          <w:szCs w:val="24"/>
        </w:rPr>
        <w:t>)</w:t>
      </w:r>
    </w:p>
    <w:p w14:paraId="144D3068" w14:textId="77777777" w:rsidR="00A849E4" w:rsidRPr="00FB4F21" w:rsidRDefault="00A849E4" w:rsidP="00FB4F21">
      <w:pPr>
        <w:rPr>
          <w:rFonts w:cs="Arial"/>
          <w:szCs w:val="24"/>
        </w:rPr>
      </w:pP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2"/>
        <w:gridCol w:w="2642"/>
        <w:gridCol w:w="4126"/>
      </w:tblGrid>
      <w:tr w:rsidR="00FB4F21" w:rsidRPr="00FB4F21" w14:paraId="68163A85" w14:textId="77777777" w:rsidTr="00A849E4">
        <w:trPr>
          <w:cantSplit/>
        </w:trPr>
        <w:tc>
          <w:tcPr>
            <w:tcW w:w="2682" w:type="dxa"/>
          </w:tcPr>
          <w:p w14:paraId="798D208B" w14:textId="77777777" w:rsidR="00FB4F21" w:rsidRPr="00FB4F21" w:rsidRDefault="00FB4F21" w:rsidP="000E6805">
            <w:pPr>
              <w:jc w:val="center"/>
              <w:rPr>
                <w:rFonts w:cs="Arial"/>
                <w:b/>
                <w:szCs w:val="24"/>
              </w:rPr>
            </w:pPr>
            <w:r w:rsidRPr="00FB4F21">
              <w:rPr>
                <w:rFonts w:cs="Arial"/>
                <w:b/>
                <w:szCs w:val="24"/>
              </w:rPr>
              <w:t>Resource</w:t>
            </w:r>
          </w:p>
        </w:tc>
        <w:tc>
          <w:tcPr>
            <w:tcW w:w="2642" w:type="dxa"/>
          </w:tcPr>
          <w:p w14:paraId="36267F6A" w14:textId="77777777" w:rsidR="00FB4F21" w:rsidRPr="00FB4F21" w:rsidRDefault="00FB4F21" w:rsidP="000E6805">
            <w:pPr>
              <w:jc w:val="center"/>
              <w:rPr>
                <w:rFonts w:cs="Arial"/>
                <w:b/>
                <w:szCs w:val="24"/>
              </w:rPr>
            </w:pPr>
            <w:r w:rsidRPr="00FB4F21">
              <w:rPr>
                <w:rFonts w:cs="Arial"/>
                <w:b/>
                <w:szCs w:val="24"/>
              </w:rPr>
              <w:t>Kind</w:t>
            </w:r>
          </w:p>
        </w:tc>
        <w:tc>
          <w:tcPr>
            <w:tcW w:w="4126" w:type="dxa"/>
          </w:tcPr>
          <w:p w14:paraId="7DF2D65A" w14:textId="77777777" w:rsidR="00FB4F21" w:rsidRPr="00FB4F21" w:rsidRDefault="00FB4F21" w:rsidP="000E6805">
            <w:pPr>
              <w:jc w:val="center"/>
              <w:rPr>
                <w:rFonts w:cs="Arial"/>
                <w:b/>
                <w:szCs w:val="24"/>
              </w:rPr>
            </w:pPr>
            <w:r w:rsidRPr="00FB4F21">
              <w:rPr>
                <w:rFonts w:cs="Arial"/>
                <w:b/>
                <w:szCs w:val="24"/>
              </w:rPr>
              <w:t>Number &amp; Type</w:t>
            </w:r>
          </w:p>
        </w:tc>
      </w:tr>
      <w:tr w:rsidR="00FB4F21" w:rsidRPr="00FB4F21" w14:paraId="1EC7C424" w14:textId="77777777" w:rsidTr="00A849E4">
        <w:trPr>
          <w:cantSplit/>
        </w:trPr>
        <w:tc>
          <w:tcPr>
            <w:tcW w:w="2682" w:type="dxa"/>
          </w:tcPr>
          <w:p w14:paraId="37CFFC06" w14:textId="77777777" w:rsidR="00FB4F21" w:rsidRPr="00FB4F21" w:rsidRDefault="00FB4F21" w:rsidP="000E6805">
            <w:pPr>
              <w:rPr>
                <w:rFonts w:cs="Arial"/>
                <w:szCs w:val="24"/>
              </w:rPr>
            </w:pPr>
            <w:r w:rsidRPr="00FB4F21">
              <w:rPr>
                <w:rFonts w:cs="Arial"/>
                <w:szCs w:val="24"/>
              </w:rPr>
              <w:t>Central City Police</w:t>
            </w:r>
          </w:p>
        </w:tc>
        <w:tc>
          <w:tcPr>
            <w:tcW w:w="2642" w:type="dxa"/>
          </w:tcPr>
          <w:p w14:paraId="410447C0" w14:textId="77777777" w:rsidR="00FB4F21" w:rsidRPr="00FB4F21" w:rsidRDefault="00FB4F21" w:rsidP="000E6805">
            <w:pPr>
              <w:rPr>
                <w:rFonts w:cs="Arial"/>
                <w:szCs w:val="24"/>
              </w:rPr>
            </w:pPr>
            <w:r w:rsidRPr="00FB4F21">
              <w:rPr>
                <w:rFonts w:cs="Arial"/>
                <w:szCs w:val="24"/>
              </w:rPr>
              <w:t>Patrol Car</w:t>
            </w:r>
          </w:p>
        </w:tc>
        <w:tc>
          <w:tcPr>
            <w:tcW w:w="4126" w:type="dxa"/>
          </w:tcPr>
          <w:p w14:paraId="5C4154DC" w14:textId="77777777" w:rsidR="00FB4F21" w:rsidRPr="00FB4F21" w:rsidRDefault="00FB4F21" w:rsidP="000E6805">
            <w:pPr>
              <w:rPr>
                <w:rFonts w:cs="Arial"/>
                <w:szCs w:val="24"/>
              </w:rPr>
            </w:pPr>
            <w:r w:rsidRPr="00FB4F21">
              <w:rPr>
                <w:rFonts w:cs="Arial"/>
                <w:szCs w:val="24"/>
              </w:rPr>
              <w:t>4 marked units:  M-1, M-2, M-3, and M-4</w:t>
            </w:r>
          </w:p>
          <w:p w14:paraId="51615A08" w14:textId="77777777" w:rsidR="00FB4F21" w:rsidRPr="00FB4F21" w:rsidRDefault="00FB4F21" w:rsidP="000E6805">
            <w:pPr>
              <w:rPr>
                <w:rFonts w:cs="Arial"/>
                <w:szCs w:val="24"/>
              </w:rPr>
            </w:pPr>
            <w:r w:rsidRPr="00FB4F21">
              <w:rPr>
                <w:rFonts w:cs="Arial"/>
                <w:szCs w:val="24"/>
              </w:rPr>
              <w:t>2 unmarked units:  M-5 and M-6</w:t>
            </w:r>
          </w:p>
        </w:tc>
      </w:tr>
      <w:tr w:rsidR="00FB4F21" w:rsidRPr="00FB4F21" w14:paraId="1BC55413" w14:textId="77777777" w:rsidTr="00A849E4">
        <w:trPr>
          <w:cantSplit/>
        </w:trPr>
        <w:tc>
          <w:tcPr>
            <w:tcW w:w="2682" w:type="dxa"/>
          </w:tcPr>
          <w:p w14:paraId="70BC6DBF" w14:textId="77777777" w:rsidR="00FB4F21" w:rsidRPr="00FB4F21" w:rsidRDefault="00FB4F21" w:rsidP="000E6805">
            <w:pPr>
              <w:rPr>
                <w:rFonts w:cs="Arial"/>
                <w:szCs w:val="24"/>
              </w:rPr>
            </w:pPr>
            <w:r w:rsidRPr="00FB4F21">
              <w:rPr>
                <w:rFonts w:cs="Arial"/>
                <w:szCs w:val="24"/>
              </w:rPr>
              <w:t>Liberty County Sheriff</w:t>
            </w:r>
          </w:p>
        </w:tc>
        <w:tc>
          <w:tcPr>
            <w:tcW w:w="2642" w:type="dxa"/>
          </w:tcPr>
          <w:p w14:paraId="07CB1BF8" w14:textId="77777777" w:rsidR="00FB4F21" w:rsidRPr="00FB4F21" w:rsidRDefault="00FB4F21" w:rsidP="000E6805">
            <w:pPr>
              <w:rPr>
                <w:rFonts w:cs="Arial"/>
                <w:szCs w:val="24"/>
              </w:rPr>
            </w:pPr>
            <w:r w:rsidRPr="00FB4F21">
              <w:rPr>
                <w:rFonts w:cs="Arial"/>
                <w:szCs w:val="24"/>
              </w:rPr>
              <w:t>Patrol Car</w:t>
            </w:r>
          </w:p>
        </w:tc>
        <w:tc>
          <w:tcPr>
            <w:tcW w:w="4126" w:type="dxa"/>
          </w:tcPr>
          <w:p w14:paraId="15FCBC02" w14:textId="77777777" w:rsidR="00FB4F21" w:rsidRPr="00FB4F21" w:rsidRDefault="00FB4F21" w:rsidP="000E6805">
            <w:pPr>
              <w:rPr>
                <w:rFonts w:cs="Arial"/>
                <w:szCs w:val="24"/>
              </w:rPr>
            </w:pPr>
            <w:r w:rsidRPr="00FB4F21">
              <w:rPr>
                <w:rFonts w:cs="Arial"/>
                <w:szCs w:val="24"/>
              </w:rPr>
              <w:t>6 marked units:  O-1, O-2, O-3, O-4, O-5, and O-6</w:t>
            </w:r>
          </w:p>
        </w:tc>
      </w:tr>
      <w:tr w:rsidR="00FB4F21" w:rsidRPr="00FB4F21" w14:paraId="04CFF61B" w14:textId="77777777" w:rsidTr="00A849E4">
        <w:trPr>
          <w:cantSplit/>
        </w:trPr>
        <w:tc>
          <w:tcPr>
            <w:tcW w:w="2682" w:type="dxa"/>
          </w:tcPr>
          <w:p w14:paraId="7C370AFB" w14:textId="77777777" w:rsidR="00FB4F21" w:rsidRPr="00FB4F21" w:rsidRDefault="00FB4F21" w:rsidP="000E6805">
            <w:pPr>
              <w:rPr>
                <w:rFonts w:cs="Arial"/>
                <w:szCs w:val="24"/>
              </w:rPr>
            </w:pPr>
            <w:r w:rsidRPr="00FB4F21">
              <w:rPr>
                <w:rFonts w:cs="Arial"/>
                <w:szCs w:val="24"/>
              </w:rPr>
              <w:t>State Police</w:t>
            </w:r>
          </w:p>
        </w:tc>
        <w:tc>
          <w:tcPr>
            <w:tcW w:w="2642" w:type="dxa"/>
          </w:tcPr>
          <w:p w14:paraId="66AD3438" w14:textId="77777777" w:rsidR="00FB4F21" w:rsidRPr="00FB4F21" w:rsidRDefault="00FB4F21" w:rsidP="000E6805">
            <w:pPr>
              <w:rPr>
                <w:rFonts w:cs="Arial"/>
                <w:szCs w:val="24"/>
              </w:rPr>
            </w:pPr>
            <w:r w:rsidRPr="00FB4F21">
              <w:rPr>
                <w:rFonts w:cs="Arial"/>
                <w:szCs w:val="24"/>
              </w:rPr>
              <w:t>Patrol Car</w:t>
            </w:r>
          </w:p>
        </w:tc>
        <w:tc>
          <w:tcPr>
            <w:tcW w:w="4126" w:type="dxa"/>
          </w:tcPr>
          <w:p w14:paraId="1DB93E0F" w14:textId="77777777" w:rsidR="00FB4F21" w:rsidRPr="00FB4F21" w:rsidRDefault="00FB4F21" w:rsidP="000E6805">
            <w:pPr>
              <w:rPr>
                <w:rFonts w:cs="Arial"/>
                <w:szCs w:val="24"/>
              </w:rPr>
            </w:pPr>
            <w:r w:rsidRPr="00FB4F21">
              <w:rPr>
                <w:rFonts w:cs="Arial"/>
                <w:szCs w:val="24"/>
              </w:rPr>
              <w:t>1 marked unit:  SP-1</w:t>
            </w:r>
          </w:p>
          <w:p w14:paraId="668E86A3" w14:textId="77777777" w:rsidR="00FB4F21" w:rsidRPr="00FB4F21" w:rsidRDefault="00FB4F21" w:rsidP="000E6805">
            <w:pPr>
              <w:rPr>
                <w:rFonts w:cs="Arial"/>
                <w:szCs w:val="24"/>
              </w:rPr>
            </w:pPr>
            <w:r w:rsidRPr="00FB4F21">
              <w:rPr>
                <w:rFonts w:cs="Arial"/>
                <w:szCs w:val="24"/>
              </w:rPr>
              <w:t>1 unmarked unit:  SP-2</w:t>
            </w:r>
          </w:p>
        </w:tc>
      </w:tr>
      <w:tr w:rsidR="00FB4F21" w:rsidRPr="00FB4F21" w14:paraId="62A9F5AA" w14:textId="77777777" w:rsidTr="00A849E4">
        <w:trPr>
          <w:cantSplit/>
        </w:trPr>
        <w:tc>
          <w:tcPr>
            <w:tcW w:w="2682" w:type="dxa"/>
          </w:tcPr>
          <w:p w14:paraId="392129F3" w14:textId="77777777" w:rsidR="00FB4F21" w:rsidRPr="00FB4F21" w:rsidRDefault="00FB4F21" w:rsidP="000E6805">
            <w:pPr>
              <w:rPr>
                <w:rFonts w:cs="Arial"/>
                <w:szCs w:val="24"/>
              </w:rPr>
            </w:pPr>
            <w:r w:rsidRPr="00FB4F21">
              <w:rPr>
                <w:rFonts w:cs="Arial"/>
                <w:szCs w:val="24"/>
              </w:rPr>
              <w:t>Central City Fire/Rescue</w:t>
            </w:r>
          </w:p>
        </w:tc>
        <w:tc>
          <w:tcPr>
            <w:tcW w:w="2642" w:type="dxa"/>
          </w:tcPr>
          <w:p w14:paraId="48531556" w14:textId="77777777" w:rsidR="00FB4F21" w:rsidRPr="00FB4F21" w:rsidRDefault="00FB4F21" w:rsidP="000E6805">
            <w:pPr>
              <w:rPr>
                <w:rFonts w:cs="Arial"/>
                <w:szCs w:val="24"/>
              </w:rPr>
            </w:pPr>
            <w:r w:rsidRPr="00FB4F21">
              <w:rPr>
                <w:rFonts w:cs="Arial"/>
                <w:szCs w:val="24"/>
              </w:rPr>
              <w:t>Engine Company</w:t>
            </w:r>
          </w:p>
          <w:p w14:paraId="366657B7" w14:textId="77777777" w:rsidR="00FB4F21" w:rsidRPr="00FB4F21" w:rsidRDefault="00FB4F21" w:rsidP="000E6805">
            <w:pPr>
              <w:rPr>
                <w:rFonts w:cs="Arial"/>
                <w:szCs w:val="24"/>
              </w:rPr>
            </w:pPr>
            <w:r w:rsidRPr="00FB4F21">
              <w:rPr>
                <w:rFonts w:cs="Arial"/>
                <w:szCs w:val="24"/>
              </w:rPr>
              <w:t>Truck Company</w:t>
            </w:r>
          </w:p>
          <w:p w14:paraId="0F3FC84C" w14:textId="77777777" w:rsidR="00FB4F21" w:rsidRPr="00FB4F21" w:rsidRDefault="00FB4F21" w:rsidP="000E6805">
            <w:pPr>
              <w:rPr>
                <w:rFonts w:cs="Arial"/>
                <w:szCs w:val="24"/>
              </w:rPr>
            </w:pPr>
            <w:r w:rsidRPr="00FB4F21">
              <w:rPr>
                <w:rFonts w:cs="Arial"/>
                <w:szCs w:val="24"/>
              </w:rPr>
              <w:t>Rescue Company</w:t>
            </w:r>
          </w:p>
          <w:p w14:paraId="1CF3C3A9" w14:textId="77777777" w:rsidR="00FB4F21" w:rsidRPr="00FB4F21" w:rsidRDefault="00FB4F21" w:rsidP="000E6805">
            <w:pPr>
              <w:rPr>
                <w:rFonts w:cs="Arial"/>
                <w:szCs w:val="24"/>
              </w:rPr>
            </w:pPr>
            <w:r w:rsidRPr="00FB4F21">
              <w:rPr>
                <w:rFonts w:cs="Arial"/>
                <w:szCs w:val="24"/>
              </w:rPr>
              <w:t xml:space="preserve">Heavy Rescue </w:t>
            </w:r>
          </w:p>
        </w:tc>
        <w:tc>
          <w:tcPr>
            <w:tcW w:w="4126" w:type="dxa"/>
          </w:tcPr>
          <w:p w14:paraId="4EA5D8C6" w14:textId="77777777" w:rsidR="00FB4F21" w:rsidRPr="00FB4F21" w:rsidRDefault="00FB4F21" w:rsidP="000E6805">
            <w:pPr>
              <w:rPr>
                <w:rFonts w:cs="Arial"/>
                <w:szCs w:val="24"/>
              </w:rPr>
            </w:pPr>
            <w:r w:rsidRPr="00FB4F21">
              <w:rPr>
                <w:rFonts w:cs="Arial"/>
                <w:szCs w:val="24"/>
              </w:rPr>
              <w:t>3 companies:  ME-1, ME-2, and ME-3</w:t>
            </w:r>
          </w:p>
          <w:p w14:paraId="4B7A0E7A" w14:textId="77777777" w:rsidR="00FB4F21" w:rsidRPr="00FB4F21" w:rsidRDefault="00FB4F21" w:rsidP="000E6805">
            <w:pPr>
              <w:rPr>
                <w:rFonts w:cs="Arial"/>
                <w:szCs w:val="24"/>
              </w:rPr>
            </w:pPr>
            <w:r w:rsidRPr="00FB4F21">
              <w:rPr>
                <w:rFonts w:cs="Arial"/>
                <w:szCs w:val="24"/>
              </w:rPr>
              <w:t>2 companies:  MT-1 and MT-2</w:t>
            </w:r>
          </w:p>
          <w:p w14:paraId="248A4367" w14:textId="77777777" w:rsidR="00FB4F21" w:rsidRPr="00FB4F21" w:rsidRDefault="00FB4F21" w:rsidP="000E6805">
            <w:pPr>
              <w:rPr>
                <w:rFonts w:cs="Arial"/>
                <w:szCs w:val="24"/>
              </w:rPr>
            </w:pPr>
            <w:r w:rsidRPr="00FB4F21">
              <w:rPr>
                <w:rFonts w:cs="Arial"/>
                <w:szCs w:val="24"/>
              </w:rPr>
              <w:t>1 company:  MR-1</w:t>
            </w:r>
          </w:p>
          <w:p w14:paraId="67487B2A" w14:textId="77777777" w:rsidR="00FB4F21" w:rsidRPr="00FB4F21" w:rsidRDefault="00FB4F21" w:rsidP="000E6805">
            <w:pPr>
              <w:rPr>
                <w:rFonts w:cs="Arial"/>
                <w:szCs w:val="24"/>
              </w:rPr>
            </w:pPr>
            <w:r w:rsidRPr="00FB4F21">
              <w:rPr>
                <w:rFonts w:cs="Arial"/>
                <w:szCs w:val="24"/>
              </w:rPr>
              <w:t>MHR-1</w:t>
            </w:r>
          </w:p>
        </w:tc>
      </w:tr>
      <w:tr w:rsidR="00FB4F21" w:rsidRPr="00FB4F21" w14:paraId="64D6F517" w14:textId="77777777" w:rsidTr="00A849E4">
        <w:trPr>
          <w:cantSplit/>
        </w:trPr>
        <w:tc>
          <w:tcPr>
            <w:tcW w:w="2682" w:type="dxa"/>
          </w:tcPr>
          <w:p w14:paraId="2D425AD1" w14:textId="77777777" w:rsidR="00FB4F21" w:rsidRPr="00FB4F21" w:rsidRDefault="00FB4F21" w:rsidP="000E6805">
            <w:pPr>
              <w:rPr>
                <w:rFonts w:cs="Arial"/>
                <w:szCs w:val="24"/>
              </w:rPr>
            </w:pPr>
            <w:r w:rsidRPr="00FB4F21">
              <w:rPr>
                <w:rFonts w:cs="Arial"/>
                <w:szCs w:val="24"/>
              </w:rPr>
              <w:t>Central City EMS</w:t>
            </w:r>
          </w:p>
        </w:tc>
        <w:tc>
          <w:tcPr>
            <w:tcW w:w="2642" w:type="dxa"/>
          </w:tcPr>
          <w:p w14:paraId="65A2D885" w14:textId="77777777" w:rsidR="00FB4F21" w:rsidRPr="00FB4F21" w:rsidRDefault="00FB4F21" w:rsidP="000E6805">
            <w:pPr>
              <w:rPr>
                <w:rFonts w:cs="Arial"/>
                <w:szCs w:val="24"/>
              </w:rPr>
            </w:pPr>
            <w:r w:rsidRPr="00FB4F21">
              <w:rPr>
                <w:rFonts w:cs="Arial"/>
                <w:szCs w:val="24"/>
              </w:rPr>
              <w:t>BLS</w:t>
            </w:r>
          </w:p>
          <w:p w14:paraId="335942EE" w14:textId="77777777" w:rsidR="00FB4F21" w:rsidRPr="00FB4F21" w:rsidRDefault="00FB4F21" w:rsidP="000E6805">
            <w:pPr>
              <w:rPr>
                <w:rFonts w:cs="Arial"/>
                <w:szCs w:val="24"/>
              </w:rPr>
            </w:pPr>
            <w:r w:rsidRPr="00FB4F21">
              <w:rPr>
                <w:rFonts w:cs="Arial"/>
                <w:szCs w:val="24"/>
              </w:rPr>
              <w:t>ALS</w:t>
            </w:r>
          </w:p>
          <w:p w14:paraId="02696B6C" w14:textId="77777777" w:rsidR="00FB4F21" w:rsidRPr="00FB4F21" w:rsidRDefault="00FB4F21" w:rsidP="000E6805">
            <w:pPr>
              <w:rPr>
                <w:rFonts w:cs="Arial"/>
                <w:szCs w:val="24"/>
              </w:rPr>
            </w:pPr>
            <w:r w:rsidRPr="00FB4F21">
              <w:rPr>
                <w:rFonts w:cs="Arial"/>
                <w:szCs w:val="24"/>
              </w:rPr>
              <w:t>Medevac</w:t>
            </w:r>
          </w:p>
          <w:p w14:paraId="214AC23D" w14:textId="77777777" w:rsidR="00FB4F21" w:rsidRPr="00FB4F21" w:rsidRDefault="00FB4F21" w:rsidP="000E6805">
            <w:pPr>
              <w:rPr>
                <w:rFonts w:cs="Arial"/>
                <w:szCs w:val="24"/>
              </w:rPr>
            </w:pPr>
            <w:r w:rsidRPr="00FB4F21">
              <w:rPr>
                <w:rFonts w:cs="Arial"/>
                <w:szCs w:val="24"/>
              </w:rPr>
              <w:t>Off-Duty Personnel (full time and volunteer)</w:t>
            </w:r>
          </w:p>
        </w:tc>
        <w:tc>
          <w:tcPr>
            <w:tcW w:w="4126" w:type="dxa"/>
          </w:tcPr>
          <w:p w14:paraId="4C0A53E3" w14:textId="77777777" w:rsidR="00FB4F21" w:rsidRPr="00FB4F21" w:rsidRDefault="00FB4F21" w:rsidP="000E6805">
            <w:pPr>
              <w:rPr>
                <w:rFonts w:cs="Arial"/>
                <w:szCs w:val="24"/>
              </w:rPr>
            </w:pPr>
            <w:r w:rsidRPr="00FB4F21">
              <w:rPr>
                <w:rFonts w:cs="Arial"/>
                <w:szCs w:val="24"/>
              </w:rPr>
              <w:t xml:space="preserve">3 units:  </w:t>
            </w:r>
            <w:proofErr w:type="spellStart"/>
            <w:r w:rsidRPr="00FB4F21">
              <w:rPr>
                <w:rFonts w:cs="Arial"/>
                <w:szCs w:val="24"/>
              </w:rPr>
              <w:t>MBLS</w:t>
            </w:r>
            <w:proofErr w:type="spellEnd"/>
            <w:r w:rsidRPr="00FB4F21">
              <w:rPr>
                <w:rFonts w:cs="Arial"/>
                <w:szCs w:val="24"/>
              </w:rPr>
              <w:t xml:space="preserve">-1, </w:t>
            </w:r>
            <w:proofErr w:type="spellStart"/>
            <w:r w:rsidRPr="00FB4F21">
              <w:rPr>
                <w:rFonts w:cs="Arial"/>
                <w:szCs w:val="24"/>
              </w:rPr>
              <w:t>MBLS</w:t>
            </w:r>
            <w:proofErr w:type="spellEnd"/>
            <w:r w:rsidRPr="00FB4F21">
              <w:rPr>
                <w:rFonts w:cs="Arial"/>
                <w:szCs w:val="24"/>
              </w:rPr>
              <w:t xml:space="preserve">-2, and </w:t>
            </w:r>
            <w:proofErr w:type="spellStart"/>
            <w:r w:rsidRPr="00FB4F21">
              <w:rPr>
                <w:rFonts w:cs="Arial"/>
                <w:szCs w:val="24"/>
              </w:rPr>
              <w:t>MBLS</w:t>
            </w:r>
            <w:proofErr w:type="spellEnd"/>
            <w:r w:rsidRPr="00FB4F21">
              <w:rPr>
                <w:rFonts w:cs="Arial"/>
                <w:szCs w:val="24"/>
              </w:rPr>
              <w:t>-3</w:t>
            </w:r>
          </w:p>
          <w:p w14:paraId="4340FF03" w14:textId="77777777" w:rsidR="00FB4F21" w:rsidRPr="00FB4F21" w:rsidRDefault="00FB4F21" w:rsidP="000E6805">
            <w:pPr>
              <w:rPr>
                <w:rFonts w:cs="Arial"/>
                <w:szCs w:val="24"/>
              </w:rPr>
            </w:pPr>
            <w:r w:rsidRPr="00FB4F21">
              <w:rPr>
                <w:rFonts w:cs="Arial"/>
                <w:szCs w:val="24"/>
              </w:rPr>
              <w:t xml:space="preserve">2 units:  </w:t>
            </w:r>
            <w:proofErr w:type="spellStart"/>
            <w:r w:rsidRPr="00FB4F21">
              <w:rPr>
                <w:rFonts w:cs="Arial"/>
                <w:szCs w:val="24"/>
              </w:rPr>
              <w:t>MALS</w:t>
            </w:r>
            <w:proofErr w:type="spellEnd"/>
            <w:r w:rsidRPr="00FB4F21">
              <w:rPr>
                <w:rFonts w:cs="Arial"/>
                <w:szCs w:val="24"/>
              </w:rPr>
              <w:t xml:space="preserve">-1 and </w:t>
            </w:r>
            <w:proofErr w:type="spellStart"/>
            <w:r w:rsidRPr="00FB4F21">
              <w:rPr>
                <w:rFonts w:cs="Arial"/>
                <w:szCs w:val="24"/>
              </w:rPr>
              <w:t>MALS</w:t>
            </w:r>
            <w:proofErr w:type="spellEnd"/>
            <w:r w:rsidRPr="00FB4F21">
              <w:rPr>
                <w:rFonts w:cs="Arial"/>
                <w:szCs w:val="24"/>
              </w:rPr>
              <w:t>-2</w:t>
            </w:r>
          </w:p>
          <w:p w14:paraId="2F83DDDF" w14:textId="77777777" w:rsidR="00FB4F21" w:rsidRPr="00FB4F21" w:rsidRDefault="00FB4F21" w:rsidP="000E6805">
            <w:pPr>
              <w:rPr>
                <w:rFonts w:cs="Arial"/>
                <w:szCs w:val="24"/>
              </w:rPr>
            </w:pPr>
            <w:proofErr w:type="spellStart"/>
            <w:r w:rsidRPr="00FB4F21">
              <w:rPr>
                <w:rFonts w:cs="Arial"/>
                <w:szCs w:val="24"/>
              </w:rPr>
              <w:t>Lifelight</w:t>
            </w:r>
            <w:proofErr w:type="spellEnd"/>
            <w:r w:rsidRPr="00FB4F21">
              <w:rPr>
                <w:rFonts w:cs="Arial"/>
                <w:szCs w:val="24"/>
              </w:rPr>
              <w:t xml:space="preserve"> </w:t>
            </w:r>
            <w:proofErr w:type="spellStart"/>
            <w:r w:rsidRPr="00FB4F21">
              <w:rPr>
                <w:rFonts w:cs="Arial"/>
                <w:szCs w:val="24"/>
              </w:rPr>
              <w:t>324CC</w:t>
            </w:r>
            <w:proofErr w:type="spellEnd"/>
            <w:r w:rsidRPr="00FB4F21">
              <w:rPr>
                <w:rFonts w:cs="Arial"/>
                <w:szCs w:val="24"/>
              </w:rPr>
              <w:t xml:space="preserve"> Helicopter</w:t>
            </w:r>
          </w:p>
          <w:p w14:paraId="70E38E4C" w14:textId="77777777" w:rsidR="00FB4F21" w:rsidRPr="00FB4F21" w:rsidRDefault="00FB4F21" w:rsidP="000E6805">
            <w:pPr>
              <w:rPr>
                <w:rFonts w:cs="Arial"/>
                <w:szCs w:val="24"/>
              </w:rPr>
            </w:pPr>
            <w:r w:rsidRPr="00FB4F21">
              <w:rPr>
                <w:rFonts w:cs="Arial"/>
                <w:szCs w:val="24"/>
              </w:rPr>
              <w:t>33</w:t>
            </w:r>
          </w:p>
        </w:tc>
      </w:tr>
      <w:tr w:rsidR="00FB4F21" w:rsidRPr="00FB4F21" w14:paraId="1C051C45" w14:textId="77777777" w:rsidTr="00A849E4">
        <w:trPr>
          <w:cantSplit/>
        </w:trPr>
        <w:tc>
          <w:tcPr>
            <w:tcW w:w="2682" w:type="dxa"/>
          </w:tcPr>
          <w:p w14:paraId="25855A62" w14:textId="77777777" w:rsidR="00FB4F21" w:rsidRPr="00FB4F21" w:rsidRDefault="00FB4F21" w:rsidP="000E6805">
            <w:pPr>
              <w:rPr>
                <w:rFonts w:cs="Arial"/>
                <w:szCs w:val="24"/>
              </w:rPr>
            </w:pPr>
            <w:r w:rsidRPr="00FB4F21">
              <w:rPr>
                <w:rFonts w:cs="Arial"/>
                <w:szCs w:val="24"/>
              </w:rPr>
              <w:t>Central City Public Works</w:t>
            </w:r>
          </w:p>
        </w:tc>
        <w:tc>
          <w:tcPr>
            <w:tcW w:w="2642" w:type="dxa"/>
          </w:tcPr>
          <w:p w14:paraId="07E93214" w14:textId="77777777" w:rsidR="00FB4F21" w:rsidRPr="00FB4F21" w:rsidRDefault="00FB4F21" w:rsidP="000E6805">
            <w:pPr>
              <w:rPr>
                <w:rFonts w:cs="Arial"/>
                <w:szCs w:val="24"/>
              </w:rPr>
            </w:pPr>
            <w:r w:rsidRPr="00FB4F21">
              <w:rPr>
                <w:rFonts w:cs="Arial"/>
                <w:szCs w:val="24"/>
              </w:rPr>
              <w:t>Front-End Loaders</w:t>
            </w:r>
          </w:p>
          <w:p w14:paraId="1832DFE4" w14:textId="77777777" w:rsidR="00FB4F21" w:rsidRPr="00FB4F21" w:rsidRDefault="00FB4F21" w:rsidP="000E6805">
            <w:pPr>
              <w:rPr>
                <w:rFonts w:cs="Arial"/>
                <w:szCs w:val="24"/>
              </w:rPr>
            </w:pPr>
            <w:r w:rsidRPr="00FB4F21">
              <w:rPr>
                <w:rFonts w:cs="Arial"/>
                <w:szCs w:val="24"/>
              </w:rPr>
              <w:t>8 yd Dump Trucks w/plows</w:t>
            </w:r>
          </w:p>
          <w:p w14:paraId="72C3F143" w14:textId="77777777" w:rsidR="00FB4F21" w:rsidRPr="00FB4F21" w:rsidRDefault="00FB4F21" w:rsidP="000E6805">
            <w:pPr>
              <w:rPr>
                <w:rFonts w:cs="Arial"/>
                <w:szCs w:val="24"/>
              </w:rPr>
            </w:pPr>
            <w:r w:rsidRPr="00FB4F21">
              <w:rPr>
                <w:rFonts w:cs="Arial"/>
                <w:szCs w:val="24"/>
              </w:rPr>
              <w:t>Motor Grader</w:t>
            </w:r>
          </w:p>
          <w:p w14:paraId="620B8376" w14:textId="77777777" w:rsidR="00FB4F21" w:rsidRPr="00FB4F21" w:rsidRDefault="00FB4F21" w:rsidP="000E6805">
            <w:pPr>
              <w:rPr>
                <w:rFonts w:cs="Arial"/>
                <w:szCs w:val="24"/>
              </w:rPr>
            </w:pPr>
            <w:r w:rsidRPr="00FB4F21">
              <w:rPr>
                <w:rFonts w:cs="Arial"/>
                <w:szCs w:val="24"/>
              </w:rPr>
              <w:t>¾ Ton Pickup w/plows</w:t>
            </w:r>
          </w:p>
          <w:p w14:paraId="6EBF23E6" w14:textId="77777777" w:rsidR="00FB4F21" w:rsidRPr="00FB4F21" w:rsidRDefault="00FB4F21" w:rsidP="000E6805">
            <w:pPr>
              <w:rPr>
                <w:rFonts w:cs="Arial"/>
                <w:szCs w:val="24"/>
              </w:rPr>
            </w:pPr>
            <w:r w:rsidRPr="00FB4F21">
              <w:rPr>
                <w:rFonts w:cs="Arial"/>
                <w:szCs w:val="24"/>
              </w:rPr>
              <w:t>½ Ton Pickup w/plows</w:t>
            </w:r>
          </w:p>
          <w:p w14:paraId="35D12D2F" w14:textId="77777777" w:rsidR="00FB4F21" w:rsidRPr="00FB4F21" w:rsidRDefault="00FB4F21" w:rsidP="000E6805">
            <w:pPr>
              <w:rPr>
                <w:rFonts w:cs="Arial"/>
                <w:szCs w:val="24"/>
              </w:rPr>
            </w:pPr>
          </w:p>
          <w:p w14:paraId="34BF3D04" w14:textId="77777777" w:rsidR="00FB4F21" w:rsidRPr="00FB4F21" w:rsidRDefault="00FB4F21" w:rsidP="000E6805">
            <w:pPr>
              <w:rPr>
                <w:rFonts w:cs="Arial"/>
                <w:szCs w:val="24"/>
              </w:rPr>
            </w:pPr>
            <w:r w:rsidRPr="00FB4F21">
              <w:rPr>
                <w:rFonts w:cs="Arial"/>
                <w:szCs w:val="24"/>
              </w:rPr>
              <w:t>Snow Blowers (vehicle)</w:t>
            </w:r>
          </w:p>
        </w:tc>
        <w:tc>
          <w:tcPr>
            <w:tcW w:w="4126" w:type="dxa"/>
          </w:tcPr>
          <w:p w14:paraId="27948D3C" w14:textId="77777777" w:rsidR="00FB4F21" w:rsidRPr="00FB4F21" w:rsidRDefault="00FB4F21" w:rsidP="000E6805">
            <w:pPr>
              <w:rPr>
                <w:rFonts w:cs="Arial"/>
                <w:szCs w:val="24"/>
              </w:rPr>
            </w:pPr>
            <w:r w:rsidRPr="00FB4F21">
              <w:rPr>
                <w:rFonts w:cs="Arial"/>
                <w:szCs w:val="24"/>
              </w:rPr>
              <w:t xml:space="preserve">3 - </w:t>
            </w:r>
            <w:proofErr w:type="spellStart"/>
            <w:r w:rsidRPr="00FB4F21">
              <w:rPr>
                <w:rFonts w:cs="Arial"/>
                <w:szCs w:val="24"/>
              </w:rPr>
              <w:t>FEL</w:t>
            </w:r>
            <w:proofErr w:type="spellEnd"/>
            <w:r w:rsidRPr="00FB4F21">
              <w:rPr>
                <w:rFonts w:cs="Arial"/>
                <w:szCs w:val="24"/>
              </w:rPr>
              <w:t xml:space="preserve">-1, </w:t>
            </w:r>
            <w:proofErr w:type="spellStart"/>
            <w:r w:rsidRPr="00FB4F21">
              <w:rPr>
                <w:rFonts w:cs="Arial"/>
                <w:szCs w:val="24"/>
              </w:rPr>
              <w:t>FEL</w:t>
            </w:r>
            <w:proofErr w:type="spellEnd"/>
            <w:r w:rsidRPr="00FB4F21">
              <w:rPr>
                <w:rFonts w:cs="Arial"/>
                <w:szCs w:val="24"/>
              </w:rPr>
              <w:t xml:space="preserve">-2, </w:t>
            </w:r>
            <w:proofErr w:type="spellStart"/>
            <w:r w:rsidRPr="00FB4F21">
              <w:rPr>
                <w:rFonts w:cs="Arial"/>
                <w:szCs w:val="24"/>
              </w:rPr>
              <w:t>FEL</w:t>
            </w:r>
            <w:proofErr w:type="spellEnd"/>
            <w:r w:rsidRPr="00FB4F21">
              <w:rPr>
                <w:rFonts w:cs="Arial"/>
                <w:szCs w:val="24"/>
              </w:rPr>
              <w:t>-3</w:t>
            </w:r>
          </w:p>
          <w:p w14:paraId="08FAF4EB" w14:textId="77777777" w:rsidR="00FB4F21" w:rsidRPr="00FB4F21" w:rsidRDefault="00FB4F21" w:rsidP="000E6805">
            <w:pPr>
              <w:rPr>
                <w:rFonts w:cs="Arial"/>
                <w:szCs w:val="24"/>
              </w:rPr>
            </w:pPr>
            <w:r w:rsidRPr="00FB4F21">
              <w:rPr>
                <w:rFonts w:cs="Arial"/>
                <w:szCs w:val="24"/>
              </w:rPr>
              <w:t>5 - DT-1, DT-2, DT-3, DT-4, DT-5</w:t>
            </w:r>
          </w:p>
          <w:p w14:paraId="1E927EBD" w14:textId="77777777" w:rsidR="00FB4F21" w:rsidRPr="00FB4F21" w:rsidRDefault="00FB4F21" w:rsidP="000E6805">
            <w:pPr>
              <w:rPr>
                <w:rFonts w:cs="Arial"/>
                <w:szCs w:val="24"/>
              </w:rPr>
            </w:pPr>
            <w:r w:rsidRPr="00FB4F21">
              <w:rPr>
                <w:rFonts w:cs="Arial"/>
                <w:szCs w:val="24"/>
              </w:rPr>
              <w:t>5 - MG-1, MG-2, MG-3, MG-4, MG-5</w:t>
            </w:r>
          </w:p>
          <w:p w14:paraId="7514E84E" w14:textId="77777777" w:rsidR="00FB4F21" w:rsidRPr="00FB4F21" w:rsidRDefault="00FB4F21" w:rsidP="000E6805">
            <w:pPr>
              <w:rPr>
                <w:rFonts w:cs="Arial"/>
                <w:szCs w:val="24"/>
              </w:rPr>
            </w:pPr>
            <w:r w:rsidRPr="00FB4F21">
              <w:rPr>
                <w:rFonts w:cs="Arial"/>
                <w:szCs w:val="24"/>
              </w:rPr>
              <w:t>4 - PU-1, PU-2, PU-3, PU-4</w:t>
            </w:r>
          </w:p>
          <w:p w14:paraId="3E20FBC3" w14:textId="77777777" w:rsidR="00FB4F21" w:rsidRPr="00FB4F21" w:rsidRDefault="00FB4F21" w:rsidP="000E6805">
            <w:pPr>
              <w:rPr>
                <w:rFonts w:cs="Arial"/>
                <w:b/>
                <w:szCs w:val="24"/>
              </w:rPr>
            </w:pPr>
            <w:r w:rsidRPr="00FB4F21">
              <w:rPr>
                <w:rFonts w:cs="Arial"/>
                <w:szCs w:val="24"/>
              </w:rPr>
              <w:t>10 - PU-5, PU-6, PU-7, PU-8, PU-9, PU-10, PU-11, PU-12, PU-13, PU-44</w:t>
            </w:r>
          </w:p>
          <w:p w14:paraId="12673266" w14:textId="77777777" w:rsidR="00FB4F21" w:rsidRPr="00FB4F21" w:rsidRDefault="00FB4F21" w:rsidP="000E6805">
            <w:pPr>
              <w:rPr>
                <w:rFonts w:cs="Arial"/>
                <w:szCs w:val="24"/>
              </w:rPr>
            </w:pPr>
            <w:r w:rsidRPr="00FB4F21">
              <w:rPr>
                <w:rFonts w:cs="Arial"/>
                <w:szCs w:val="24"/>
              </w:rPr>
              <w:t>2 - SB-1, SB-2</w:t>
            </w:r>
          </w:p>
        </w:tc>
      </w:tr>
      <w:tr w:rsidR="00FB4F21" w:rsidRPr="00FB4F21" w14:paraId="1DDCC419" w14:textId="77777777" w:rsidTr="00A849E4">
        <w:trPr>
          <w:cantSplit/>
        </w:trPr>
        <w:tc>
          <w:tcPr>
            <w:tcW w:w="2682" w:type="dxa"/>
          </w:tcPr>
          <w:p w14:paraId="0B1A32CD" w14:textId="77777777" w:rsidR="00FB4F21" w:rsidRPr="00FB4F21" w:rsidRDefault="00FB4F21" w:rsidP="000E6805">
            <w:pPr>
              <w:rPr>
                <w:rFonts w:cs="Arial"/>
                <w:szCs w:val="24"/>
              </w:rPr>
            </w:pPr>
            <w:r w:rsidRPr="00FB4F21">
              <w:rPr>
                <w:rFonts w:cs="Arial"/>
                <w:szCs w:val="24"/>
              </w:rPr>
              <w:t>Other Local EMS</w:t>
            </w:r>
          </w:p>
        </w:tc>
        <w:tc>
          <w:tcPr>
            <w:tcW w:w="2642" w:type="dxa"/>
          </w:tcPr>
          <w:p w14:paraId="071B8AA3" w14:textId="77777777" w:rsidR="00FB4F21" w:rsidRPr="00FB4F21" w:rsidRDefault="00FB4F21" w:rsidP="000E6805">
            <w:pPr>
              <w:rPr>
                <w:rFonts w:cs="Arial"/>
                <w:szCs w:val="24"/>
              </w:rPr>
            </w:pPr>
            <w:r w:rsidRPr="00FB4F21">
              <w:rPr>
                <w:rFonts w:cs="Arial"/>
                <w:szCs w:val="24"/>
              </w:rPr>
              <w:t>BLS</w:t>
            </w:r>
          </w:p>
          <w:p w14:paraId="46A2507A" w14:textId="77777777" w:rsidR="00FB4F21" w:rsidRPr="00FB4F21" w:rsidRDefault="00FB4F21" w:rsidP="000E6805">
            <w:pPr>
              <w:rPr>
                <w:rFonts w:cs="Arial"/>
                <w:szCs w:val="24"/>
              </w:rPr>
            </w:pPr>
          </w:p>
          <w:p w14:paraId="5BF63A2D" w14:textId="77777777" w:rsidR="00FB4F21" w:rsidRPr="00FB4F21" w:rsidRDefault="00FB4F21" w:rsidP="000E6805">
            <w:pPr>
              <w:rPr>
                <w:rFonts w:cs="Arial"/>
                <w:szCs w:val="24"/>
              </w:rPr>
            </w:pPr>
            <w:r w:rsidRPr="00FB4F21">
              <w:rPr>
                <w:rFonts w:cs="Arial"/>
                <w:szCs w:val="24"/>
              </w:rPr>
              <w:t>ALS</w:t>
            </w:r>
          </w:p>
        </w:tc>
        <w:tc>
          <w:tcPr>
            <w:tcW w:w="4126" w:type="dxa"/>
          </w:tcPr>
          <w:p w14:paraId="1022B2BB" w14:textId="77777777" w:rsidR="00FB4F21" w:rsidRPr="00FB4F21" w:rsidRDefault="00FB4F21" w:rsidP="000E6805">
            <w:pPr>
              <w:rPr>
                <w:rFonts w:cs="Arial"/>
                <w:szCs w:val="24"/>
              </w:rPr>
            </w:pPr>
            <w:r w:rsidRPr="00FB4F21">
              <w:rPr>
                <w:rFonts w:cs="Arial"/>
                <w:szCs w:val="24"/>
              </w:rPr>
              <w:t xml:space="preserve">5 units:  </w:t>
            </w:r>
            <w:proofErr w:type="spellStart"/>
            <w:r w:rsidRPr="00FB4F21">
              <w:rPr>
                <w:rFonts w:cs="Arial"/>
                <w:szCs w:val="24"/>
              </w:rPr>
              <w:t>OBLS</w:t>
            </w:r>
            <w:proofErr w:type="spellEnd"/>
            <w:r w:rsidRPr="00FB4F21">
              <w:rPr>
                <w:rFonts w:cs="Arial"/>
                <w:szCs w:val="24"/>
              </w:rPr>
              <w:t xml:space="preserve">-1, </w:t>
            </w:r>
            <w:proofErr w:type="spellStart"/>
            <w:r w:rsidRPr="00FB4F21">
              <w:rPr>
                <w:rFonts w:cs="Arial"/>
                <w:szCs w:val="24"/>
              </w:rPr>
              <w:t>OBLS</w:t>
            </w:r>
            <w:proofErr w:type="spellEnd"/>
            <w:r w:rsidRPr="00FB4F21">
              <w:rPr>
                <w:rFonts w:cs="Arial"/>
                <w:szCs w:val="24"/>
              </w:rPr>
              <w:t xml:space="preserve">-2, </w:t>
            </w:r>
            <w:proofErr w:type="spellStart"/>
            <w:r w:rsidRPr="00FB4F21">
              <w:rPr>
                <w:rFonts w:cs="Arial"/>
                <w:szCs w:val="24"/>
              </w:rPr>
              <w:t>OBLS</w:t>
            </w:r>
            <w:proofErr w:type="spellEnd"/>
            <w:r w:rsidRPr="00FB4F21">
              <w:rPr>
                <w:rFonts w:cs="Arial"/>
                <w:szCs w:val="24"/>
              </w:rPr>
              <w:t xml:space="preserve">-3, </w:t>
            </w:r>
            <w:proofErr w:type="spellStart"/>
            <w:r w:rsidRPr="00FB4F21">
              <w:rPr>
                <w:rFonts w:cs="Arial"/>
                <w:szCs w:val="24"/>
              </w:rPr>
              <w:t>OBLS</w:t>
            </w:r>
            <w:proofErr w:type="spellEnd"/>
            <w:r w:rsidRPr="00FB4F21">
              <w:rPr>
                <w:rFonts w:cs="Arial"/>
                <w:szCs w:val="24"/>
              </w:rPr>
              <w:t xml:space="preserve">-4, and </w:t>
            </w:r>
            <w:proofErr w:type="spellStart"/>
            <w:r w:rsidRPr="00FB4F21">
              <w:rPr>
                <w:rFonts w:cs="Arial"/>
                <w:szCs w:val="24"/>
              </w:rPr>
              <w:t>OBLS</w:t>
            </w:r>
            <w:proofErr w:type="spellEnd"/>
            <w:r w:rsidRPr="00FB4F21">
              <w:rPr>
                <w:rFonts w:cs="Arial"/>
                <w:szCs w:val="24"/>
              </w:rPr>
              <w:t>-5</w:t>
            </w:r>
          </w:p>
          <w:p w14:paraId="1E2F765E" w14:textId="77777777" w:rsidR="00FB4F21" w:rsidRPr="00FB4F21" w:rsidRDefault="00FB4F21" w:rsidP="000E6805">
            <w:pPr>
              <w:rPr>
                <w:rFonts w:cs="Arial"/>
                <w:szCs w:val="24"/>
              </w:rPr>
            </w:pPr>
            <w:r w:rsidRPr="00FB4F21">
              <w:rPr>
                <w:rFonts w:cs="Arial"/>
                <w:szCs w:val="24"/>
              </w:rPr>
              <w:t xml:space="preserve">2 units:  </w:t>
            </w:r>
            <w:proofErr w:type="spellStart"/>
            <w:r w:rsidRPr="00FB4F21">
              <w:rPr>
                <w:rFonts w:cs="Arial"/>
                <w:szCs w:val="24"/>
              </w:rPr>
              <w:t>OALS</w:t>
            </w:r>
            <w:proofErr w:type="spellEnd"/>
            <w:r w:rsidRPr="00FB4F21">
              <w:rPr>
                <w:rFonts w:cs="Arial"/>
                <w:szCs w:val="24"/>
              </w:rPr>
              <w:t xml:space="preserve">-1 and </w:t>
            </w:r>
            <w:proofErr w:type="spellStart"/>
            <w:r w:rsidRPr="00FB4F21">
              <w:rPr>
                <w:rFonts w:cs="Arial"/>
                <w:szCs w:val="24"/>
              </w:rPr>
              <w:t>OALS</w:t>
            </w:r>
            <w:proofErr w:type="spellEnd"/>
            <w:r w:rsidRPr="00FB4F21">
              <w:rPr>
                <w:rFonts w:cs="Arial"/>
                <w:szCs w:val="24"/>
              </w:rPr>
              <w:t>-2</w:t>
            </w:r>
          </w:p>
        </w:tc>
      </w:tr>
    </w:tbl>
    <w:p w14:paraId="5F359E2C" w14:textId="128856C5" w:rsidR="000E6805" w:rsidRPr="000E6805" w:rsidRDefault="000E6805" w:rsidP="00A849E4">
      <w:pPr>
        <w:pStyle w:val="Heading3"/>
      </w:pPr>
      <w:r w:rsidRPr="000E6805">
        <w:t>Critical Issues:</w:t>
      </w:r>
    </w:p>
    <w:p w14:paraId="2701F4BF" w14:textId="77777777" w:rsidR="000E6805" w:rsidRPr="000E6805" w:rsidRDefault="000E6805" w:rsidP="004C36C3">
      <w:pPr>
        <w:pStyle w:val="Bullets"/>
      </w:pPr>
      <w:r w:rsidRPr="000E6805">
        <w:t xml:space="preserve">Keep roads clear of snow </w:t>
      </w:r>
    </w:p>
    <w:p w14:paraId="11171968" w14:textId="77777777" w:rsidR="000E6805" w:rsidRPr="000E6805" w:rsidRDefault="000E6805" w:rsidP="004C36C3">
      <w:pPr>
        <w:pStyle w:val="Bullets"/>
      </w:pPr>
      <w:r w:rsidRPr="000E6805">
        <w:t>Open access to facilities</w:t>
      </w:r>
    </w:p>
    <w:p w14:paraId="3E367257" w14:textId="77777777" w:rsidR="000E6805" w:rsidRPr="000E6805" w:rsidRDefault="000E6805" w:rsidP="004C36C3">
      <w:pPr>
        <w:pStyle w:val="Bullets"/>
      </w:pPr>
      <w:r w:rsidRPr="000E6805">
        <w:t xml:space="preserve">Provide for life safety </w:t>
      </w:r>
    </w:p>
    <w:p w14:paraId="49CD38FD" w14:textId="77777777" w:rsidR="000E6805" w:rsidRPr="000E6805" w:rsidRDefault="000E6805" w:rsidP="004C36C3">
      <w:pPr>
        <w:pStyle w:val="Bullets"/>
      </w:pPr>
      <w:r w:rsidRPr="000E6805">
        <w:t>Maintain utilities</w:t>
      </w:r>
    </w:p>
    <w:p w14:paraId="61102364" w14:textId="77777777" w:rsidR="000E6805" w:rsidRPr="000E6805" w:rsidRDefault="000E6805" w:rsidP="004C36C3">
      <w:pPr>
        <w:pStyle w:val="Bullets"/>
      </w:pPr>
      <w:r w:rsidRPr="000E6805">
        <w:t xml:space="preserve">Provide relief shifts </w:t>
      </w:r>
    </w:p>
    <w:p w14:paraId="432A993B" w14:textId="77777777" w:rsidR="000E6805" w:rsidRPr="000E6805" w:rsidRDefault="000E6805" w:rsidP="004C36C3">
      <w:pPr>
        <w:pStyle w:val="Bullets"/>
      </w:pPr>
      <w:r w:rsidRPr="000E6805">
        <w:t>Request equipment as needed</w:t>
      </w:r>
      <w:r w:rsidRPr="000E6805" w:rsidDel="007114A4">
        <w:t xml:space="preserve"> </w:t>
      </w:r>
    </w:p>
    <w:p w14:paraId="1D30FD52" w14:textId="77777777" w:rsidR="001C4321" w:rsidRDefault="001C4321">
      <w:pPr>
        <w:rPr>
          <w:rFonts w:cs="Arial"/>
          <w:b/>
          <w:bCs/>
          <w:szCs w:val="24"/>
        </w:rPr>
      </w:pPr>
      <w:r>
        <w:rPr>
          <w:rFonts w:cs="Arial"/>
          <w:b/>
          <w:bCs/>
          <w:szCs w:val="24"/>
        </w:rPr>
        <w:br w:type="page"/>
      </w:r>
    </w:p>
    <w:p w14:paraId="2B46E736" w14:textId="2A26DECD" w:rsidR="002720EF" w:rsidRPr="00E36356" w:rsidRDefault="002720EF" w:rsidP="008137A9">
      <w:pPr>
        <w:pStyle w:val="Heading1a"/>
      </w:pPr>
      <w:bookmarkStart w:id="265" w:name="_Toc492979934"/>
      <w:bookmarkStart w:id="266" w:name="_Toc492984894"/>
      <w:bookmarkStart w:id="267" w:name="_Toc492987336"/>
      <w:bookmarkStart w:id="268" w:name="_Toc492987692"/>
      <w:bookmarkStart w:id="269" w:name="_Toc493068022"/>
      <w:bookmarkStart w:id="270" w:name="_Toc500331583"/>
      <w:bookmarkStart w:id="271" w:name="_Toc500331858"/>
      <w:r>
        <w:lastRenderedPageBreak/>
        <w:t>EXTREME WEATHER</w:t>
      </w:r>
      <w:r w:rsidRPr="00E36356">
        <w:t xml:space="preserve"> SCENARIO</w:t>
      </w:r>
      <w:bookmarkEnd w:id="265"/>
      <w:bookmarkEnd w:id="266"/>
      <w:bookmarkEnd w:id="267"/>
      <w:bookmarkEnd w:id="268"/>
      <w:bookmarkEnd w:id="269"/>
      <w:bookmarkEnd w:id="270"/>
      <w:bookmarkEnd w:id="271"/>
    </w:p>
    <w:p w14:paraId="5A20CC0C" w14:textId="77777777" w:rsidR="002720EF" w:rsidRPr="00E36356" w:rsidRDefault="002720EF" w:rsidP="002720EF">
      <w:pPr>
        <w:pStyle w:val="Heading2"/>
      </w:pPr>
      <w:bookmarkStart w:id="272" w:name="_Toc511219179"/>
      <w:r w:rsidRPr="00E36356">
        <w:t>Unit 3: Initial Actions for Unified Command</w:t>
      </w:r>
      <w:bookmarkEnd w:id="272"/>
    </w:p>
    <w:p w14:paraId="4A726FAE" w14:textId="77777777" w:rsidR="002720EF" w:rsidRPr="00E36356" w:rsidRDefault="002720EF" w:rsidP="002720EF">
      <w:pPr>
        <w:jc w:val="center"/>
        <w:rPr>
          <w:b/>
          <w:szCs w:val="24"/>
        </w:rPr>
      </w:pPr>
      <w:r w:rsidRPr="00E36356">
        <w:rPr>
          <w:b/>
          <w:szCs w:val="24"/>
        </w:rPr>
        <w:t>Instructor Notes</w:t>
      </w:r>
    </w:p>
    <w:p w14:paraId="03631F69" w14:textId="77777777" w:rsidR="002720EF" w:rsidRPr="00480B41" w:rsidRDefault="002720EF" w:rsidP="00050803">
      <w:pPr>
        <w:pStyle w:val="Heading3"/>
      </w:pPr>
      <w:r w:rsidRPr="00EA06D2">
        <w:t>Objective</w:t>
      </w:r>
      <w:r w:rsidRPr="00480B41">
        <w:t xml:space="preserve">:  </w:t>
      </w:r>
    </w:p>
    <w:p w14:paraId="26303DD9" w14:textId="77777777" w:rsidR="002720EF" w:rsidRPr="00480B41" w:rsidRDefault="002720EF" w:rsidP="002720EF">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4EEC8C48" w14:textId="77777777" w:rsidR="002720EF" w:rsidRPr="00480B41" w:rsidRDefault="002720EF" w:rsidP="00050803">
      <w:pPr>
        <w:pStyle w:val="Heading3"/>
      </w:pPr>
      <w:r w:rsidRPr="00EA06D2">
        <w:t>Instructions</w:t>
      </w:r>
      <w:r w:rsidRPr="00480B41">
        <w:t xml:space="preserve">:  </w:t>
      </w:r>
    </w:p>
    <w:p w14:paraId="04EBA17C" w14:textId="77777777" w:rsidR="002720EF" w:rsidRPr="00480B41" w:rsidRDefault="002720EF" w:rsidP="002720EF">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0B09C2FF" w14:textId="77777777" w:rsidR="002720EF" w:rsidRPr="00480B41" w:rsidRDefault="002720EF" w:rsidP="009053D7">
      <w:pPr>
        <w:pStyle w:val="ListParagraph"/>
        <w:numPr>
          <w:ilvl w:val="0"/>
          <w:numId w:val="67"/>
        </w:numPr>
        <w:spacing w:before="120" w:after="120"/>
        <w:rPr>
          <w:szCs w:val="24"/>
        </w:rPr>
      </w:pPr>
      <w:r w:rsidRPr="00480B41">
        <w:rPr>
          <w:szCs w:val="24"/>
        </w:rPr>
        <w:t>Review the scenario</w:t>
      </w:r>
      <w:r>
        <w:rPr>
          <w:szCs w:val="24"/>
        </w:rPr>
        <w:t xml:space="preserve"> update</w:t>
      </w:r>
      <w:r w:rsidRPr="00480B41">
        <w:rPr>
          <w:szCs w:val="24"/>
        </w:rPr>
        <w:t xml:space="preserve">. </w:t>
      </w:r>
    </w:p>
    <w:p w14:paraId="108A56EE" w14:textId="77777777" w:rsidR="002720EF" w:rsidRPr="00480B41" w:rsidRDefault="002720EF" w:rsidP="009053D7">
      <w:pPr>
        <w:pStyle w:val="ListParagraph"/>
        <w:numPr>
          <w:ilvl w:val="0"/>
          <w:numId w:val="67"/>
        </w:numPr>
        <w:spacing w:before="120" w:after="120"/>
        <w:rPr>
          <w:szCs w:val="24"/>
        </w:rPr>
      </w:pPr>
      <w:r w:rsidRPr="00480B41">
        <w:rPr>
          <w:szCs w:val="24"/>
        </w:rPr>
        <w:t xml:space="preserve">Given a partially completed ICS Form 201 and the scenario information, complete the missing elements on the ICS Form 201. </w:t>
      </w:r>
    </w:p>
    <w:p w14:paraId="263594F8" w14:textId="77777777" w:rsidR="002720EF" w:rsidRPr="00480B41" w:rsidRDefault="002720EF" w:rsidP="009053D7">
      <w:pPr>
        <w:pStyle w:val="ListParagraph"/>
        <w:numPr>
          <w:ilvl w:val="0"/>
          <w:numId w:val="67"/>
        </w:numPr>
        <w:spacing w:before="120" w:after="120"/>
        <w:rPr>
          <w:szCs w:val="24"/>
        </w:rPr>
      </w:pPr>
      <w:r w:rsidRPr="00480B41">
        <w:rPr>
          <w:szCs w:val="24"/>
        </w:rPr>
        <w:t>Determine what Command and General positions will be staffed and depict on an organizational chart and be prepared to describe and explain.</w:t>
      </w:r>
      <w:r w:rsidRPr="00480B41" w:rsidDel="00426440">
        <w:rPr>
          <w:szCs w:val="24"/>
        </w:rPr>
        <w:t xml:space="preserve"> </w:t>
      </w:r>
    </w:p>
    <w:p w14:paraId="70A0C3E2" w14:textId="77777777" w:rsidR="002720EF" w:rsidRPr="00480B41" w:rsidRDefault="002720EF" w:rsidP="009053D7">
      <w:pPr>
        <w:pStyle w:val="ListParagraph"/>
        <w:numPr>
          <w:ilvl w:val="0"/>
          <w:numId w:val="67"/>
        </w:numPr>
        <w:spacing w:before="120" w:after="120"/>
        <w:rPr>
          <w:szCs w:val="24"/>
        </w:rPr>
      </w:pPr>
      <w:r w:rsidRPr="00480B41">
        <w:rPr>
          <w:szCs w:val="24"/>
        </w:rPr>
        <w:t xml:space="preserve">Using the initial objectives from the ICS Form 201, develop incident objectives for the next Operational Period.  </w:t>
      </w:r>
    </w:p>
    <w:p w14:paraId="6287B47A" w14:textId="77777777" w:rsidR="002720EF" w:rsidRPr="00480B41" w:rsidRDefault="002720EF" w:rsidP="009053D7">
      <w:pPr>
        <w:pStyle w:val="ListParagraph"/>
        <w:numPr>
          <w:ilvl w:val="0"/>
          <w:numId w:val="67"/>
        </w:numPr>
        <w:spacing w:before="120" w:after="120"/>
        <w:rPr>
          <w:szCs w:val="24"/>
        </w:rPr>
      </w:pPr>
      <w:r w:rsidRPr="00480B41">
        <w:rPr>
          <w:szCs w:val="24"/>
        </w:rPr>
        <w:t xml:space="preserve">Document your objectives and organization on chart paper.  Make sure your objectives are </w:t>
      </w:r>
      <w:r w:rsidRPr="00B13F07">
        <w:rPr>
          <w:szCs w:val="24"/>
        </w:rPr>
        <w:t>SMART!</w:t>
      </w:r>
    </w:p>
    <w:p w14:paraId="0B23A46F" w14:textId="77777777" w:rsidR="002720EF" w:rsidRPr="00480B41" w:rsidRDefault="002720EF" w:rsidP="009053D7">
      <w:pPr>
        <w:pStyle w:val="ListParagraph"/>
        <w:numPr>
          <w:ilvl w:val="0"/>
          <w:numId w:val="67"/>
        </w:numPr>
        <w:spacing w:before="120" w:after="120"/>
        <w:rPr>
          <w:szCs w:val="24"/>
        </w:rPr>
      </w:pPr>
      <w:r w:rsidRPr="00480B41">
        <w:rPr>
          <w:szCs w:val="24"/>
        </w:rPr>
        <w:t>Select a spokesperson and be prepared to describe and explain the rationale for your objectives and organization in 30 minutes.</w:t>
      </w:r>
    </w:p>
    <w:p w14:paraId="39BFAAA1" w14:textId="77777777" w:rsidR="00813B40" w:rsidRDefault="00813B40">
      <w:pPr>
        <w:rPr>
          <w:szCs w:val="24"/>
        </w:rPr>
      </w:pPr>
    </w:p>
    <w:p w14:paraId="212A2522" w14:textId="77777777" w:rsidR="00813B40" w:rsidRDefault="00813B40">
      <w:pPr>
        <w:rPr>
          <w:szCs w:val="24"/>
        </w:rPr>
      </w:pPr>
    </w:p>
    <w:p w14:paraId="4308C207" w14:textId="33F4ADD0" w:rsidR="00813B40" w:rsidRDefault="00813B40" w:rsidP="00813B40">
      <w:pPr>
        <w:jc w:val="center"/>
        <w:rPr>
          <w:b/>
          <w:sz w:val="28"/>
          <w:szCs w:val="28"/>
        </w:rPr>
      </w:pPr>
      <w:r w:rsidRPr="00152DFB">
        <w:rPr>
          <w:b/>
          <w:sz w:val="28"/>
          <w:szCs w:val="28"/>
        </w:rPr>
        <w:t>Incident Briefing (</w:t>
      </w:r>
      <w:r w:rsidR="004A4A22">
        <w:rPr>
          <w:b/>
          <w:sz w:val="28"/>
          <w:szCs w:val="28"/>
        </w:rPr>
        <w:t>ICS Form 2</w:t>
      </w:r>
      <w:r w:rsidRPr="00152DFB">
        <w:rPr>
          <w:b/>
          <w:sz w:val="28"/>
          <w:szCs w:val="28"/>
        </w:rPr>
        <w:t>01)</w:t>
      </w:r>
    </w:p>
    <w:p w14:paraId="42085837" w14:textId="77777777" w:rsidR="00813B40" w:rsidRDefault="00813B40" w:rsidP="00813B40"/>
    <w:p w14:paraId="54C2EC20" w14:textId="14EAD3B4" w:rsidR="009068B8" w:rsidRPr="00E5192C" w:rsidRDefault="009068B8" w:rsidP="009068B8">
      <w:pPr>
        <w:rPr>
          <w:rFonts w:cs="Arial"/>
        </w:rPr>
      </w:pPr>
      <w:r w:rsidRPr="00E5192C">
        <w:rPr>
          <w:rFonts w:cs="Arial"/>
          <w:b/>
        </w:rPr>
        <w:t>Partially Completed ICS Form 201 for Student Activity</w:t>
      </w:r>
      <w:r>
        <w:rPr>
          <w:rFonts w:cs="Arial"/>
          <w:b/>
        </w:rPr>
        <w:t xml:space="preserve"> - </w:t>
      </w:r>
      <w:r w:rsidRPr="00E5192C">
        <w:rPr>
          <w:rFonts w:cs="Arial"/>
        </w:rPr>
        <w:t>Refer to ICS_300_AAM_EWS_ICS_Form_201_STUDENT</w:t>
      </w:r>
      <w:r>
        <w:rPr>
          <w:rFonts w:cs="Arial"/>
        </w:rPr>
        <w:t>.</w:t>
      </w:r>
      <w:r w:rsidRPr="00E5192C">
        <w:rPr>
          <w:rFonts w:cs="Arial"/>
        </w:rPr>
        <w:t>pdf</w:t>
      </w:r>
    </w:p>
    <w:p w14:paraId="54E95E77" w14:textId="77777777" w:rsidR="009068B8" w:rsidRPr="00E5192C" w:rsidRDefault="009068B8" w:rsidP="009068B8">
      <w:pPr>
        <w:rPr>
          <w:rFonts w:cs="Arial"/>
        </w:rPr>
      </w:pPr>
    </w:p>
    <w:p w14:paraId="1DCF62AF" w14:textId="03C0AE81" w:rsidR="009068B8" w:rsidRPr="00E5192C" w:rsidRDefault="009068B8" w:rsidP="009068B8">
      <w:pPr>
        <w:rPr>
          <w:rFonts w:cs="Arial"/>
        </w:rPr>
      </w:pPr>
      <w:r w:rsidRPr="00E5192C">
        <w:rPr>
          <w:rFonts w:cs="Arial"/>
          <w:b/>
        </w:rPr>
        <w:t>Completed ICS Form 201 for Instructor Reference</w:t>
      </w:r>
      <w:r>
        <w:rPr>
          <w:rFonts w:cs="Arial"/>
          <w:b/>
        </w:rPr>
        <w:t xml:space="preserve"> - </w:t>
      </w:r>
      <w:r w:rsidRPr="00E5192C">
        <w:rPr>
          <w:rFonts w:cs="Arial"/>
        </w:rPr>
        <w:t>Refer to ICS_300_AAM_EWS_ICS_Form_201.pdf</w:t>
      </w:r>
    </w:p>
    <w:p w14:paraId="552D0F5E" w14:textId="42C7D54F" w:rsidR="00813B40" w:rsidRDefault="00813B40" w:rsidP="00813B40">
      <w:pPr>
        <w:rPr>
          <w:rFonts w:ascii="Arial Bold" w:eastAsia="Times New Roman" w:hAnsi="Arial Bold"/>
          <w:b/>
          <w:caps/>
          <w:sz w:val="28"/>
          <w:szCs w:val="24"/>
        </w:rPr>
      </w:pPr>
      <w:r>
        <w:br w:type="page"/>
      </w:r>
    </w:p>
    <w:p w14:paraId="3B7B43E5" w14:textId="07A2AD00" w:rsidR="002720EF" w:rsidRPr="00480B41" w:rsidRDefault="002720EF" w:rsidP="00050803">
      <w:pPr>
        <w:pStyle w:val="Heading3"/>
      </w:pPr>
      <w:r w:rsidRPr="00EA06D2">
        <w:lastRenderedPageBreak/>
        <w:t>Debrief</w:t>
      </w:r>
      <w:r w:rsidRPr="00480B41">
        <w:t xml:space="preserve">: </w:t>
      </w:r>
    </w:p>
    <w:p w14:paraId="2AC6161E" w14:textId="1B0862A2" w:rsidR="002720EF" w:rsidRPr="00480B41" w:rsidRDefault="002720EF" w:rsidP="002720EF">
      <w:pPr>
        <w:rPr>
          <w:szCs w:val="24"/>
        </w:rPr>
      </w:pPr>
      <w:r w:rsidRPr="00480B41">
        <w:rPr>
          <w:szCs w:val="24"/>
        </w:rPr>
        <w:t>Monitor the time.  After 30 minutes, conduct debrief as follows:</w:t>
      </w:r>
    </w:p>
    <w:p w14:paraId="3EA517DB" w14:textId="77777777" w:rsidR="002720EF" w:rsidRPr="00480B41" w:rsidRDefault="002720EF" w:rsidP="009053D7">
      <w:pPr>
        <w:pStyle w:val="ListParagraph"/>
        <w:numPr>
          <w:ilvl w:val="0"/>
          <w:numId w:val="68"/>
        </w:numPr>
        <w:spacing w:before="120" w:after="120"/>
        <w:rPr>
          <w:szCs w:val="24"/>
        </w:rPr>
      </w:pPr>
      <w:r w:rsidRPr="00480B41">
        <w:rPr>
          <w:szCs w:val="24"/>
        </w:rPr>
        <w:t xml:space="preserve">Ask the </w:t>
      </w:r>
      <w:r>
        <w:rPr>
          <w:szCs w:val="24"/>
        </w:rPr>
        <w:t>group</w:t>
      </w:r>
      <w:r w:rsidRPr="00480B41">
        <w:rPr>
          <w:szCs w:val="24"/>
        </w:rPr>
        <w:t>s to hang the chart paper with their incident objectives and Command and General staff organization.</w:t>
      </w:r>
    </w:p>
    <w:p w14:paraId="5E910A5E" w14:textId="77777777" w:rsidR="002720EF" w:rsidRPr="00480B41" w:rsidRDefault="002720EF" w:rsidP="009053D7">
      <w:pPr>
        <w:pStyle w:val="ListParagraph"/>
        <w:numPr>
          <w:ilvl w:val="0"/>
          <w:numId w:val="68"/>
        </w:numPr>
        <w:spacing w:before="120" w:after="120"/>
        <w:rPr>
          <w:szCs w:val="24"/>
        </w:rPr>
      </w:pPr>
      <w:r w:rsidRPr="00480B41">
        <w:rPr>
          <w:szCs w:val="24"/>
        </w:rPr>
        <w:t xml:space="preserve">Select a </w:t>
      </w:r>
      <w:r>
        <w:rPr>
          <w:szCs w:val="24"/>
        </w:rPr>
        <w:t>group</w:t>
      </w:r>
      <w:r w:rsidRPr="00480B41">
        <w:rPr>
          <w:szCs w:val="24"/>
        </w:rPr>
        <w:t xml:space="preserve"> to present their incident objectives, Command and General staff organization, and the additional elements added to their ICS Form 201. </w:t>
      </w:r>
    </w:p>
    <w:p w14:paraId="7D47A1DE" w14:textId="77777777" w:rsidR="002720EF" w:rsidRDefault="002720EF" w:rsidP="009053D7">
      <w:pPr>
        <w:pStyle w:val="ListParagraph"/>
        <w:numPr>
          <w:ilvl w:val="0"/>
          <w:numId w:val="68"/>
        </w:numPr>
        <w:spacing w:before="120" w:after="120"/>
        <w:rPr>
          <w:szCs w:val="24"/>
        </w:rPr>
      </w:pPr>
      <w:r w:rsidRPr="00480B41">
        <w:rPr>
          <w:szCs w:val="24"/>
        </w:rPr>
        <w:t xml:space="preserve">Compare the </w:t>
      </w:r>
      <w:r>
        <w:rPr>
          <w:szCs w:val="24"/>
        </w:rPr>
        <w:t>group</w:t>
      </w:r>
      <w:r w:rsidRPr="00480B41">
        <w:rPr>
          <w:szCs w:val="24"/>
        </w:rPr>
        <w:t xml:space="preserve">’s proposed incident objectives, Command and General staff organization, and the additional elements added to their ICS Form 201 to those proposed by the other groups.  Emphasize that there is NO one correct solution.  Point out the similarities and differences.  Where there are different solutions, ask the </w:t>
      </w:r>
      <w:r>
        <w:rPr>
          <w:szCs w:val="24"/>
        </w:rPr>
        <w:t>group</w:t>
      </w:r>
      <w:r w:rsidRPr="00480B41">
        <w:rPr>
          <w:szCs w:val="24"/>
        </w:rPr>
        <w:t xml:space="preserve"> spokesperson to present the reasons why the </w:t>
      </w:r>
      <w:r>
        <w:rPr>
          <w:szCs w:val="24"/>
        </w:rPr>
        <w:t>group</w:t>
      </w:r>
      <w:r w:rsidRPr="00480B41">
        <w:rPr>
          <w:szCs w:val="24"/>
        </w:rPr>
        <w:t xml:space="preserve"> chose a different objective or organizational structure.  Continue this process until all the potential objectives have been discussed.</w:t>
      </w:r>
    </w:p>
    <w:p w14:paraId="08C1BD72" w14:textId="77777777" w:rsidR="00E9145C" w:rsidRDefault="00E9145C" w:rsidP="00E9145C">
      <w:pPr>
        <w:numPr>
          <w:ilvl w:val="0"/>
          <w:numId w:val="68"/>
        </w:numPr>
        <w:spacing w:before="120" w:after="120"/>
        <w:rPr>
          <w:szCs w:val="24"/>
        </w:rPr>
      </w:pPr>
      <w:r w:rsidRPr="00E9145C">
        <w:rPr>
          <w:szCs w:val="24"/>
        </w:rPr>
        <w:t>Optional (may significantly prolong the time required for the activity).</w:t>
      </w:r>
    </w:p>
    <w:p w14:paraId="0B8D647B" w14:textId="77777777" w:rsidR="00E9145C" w:rsidRPr="00EA06D2" w:rsidRDefault="00E9145C" w:rsidP="00E9145C">
      <w:pPr>
        <w:spacing w:before="120" w:after="120"/>
        <w:ind w:left="720"/>
        <w:rPr>
          <w:szCs w:val="24"/>
        </w:rPr>
      </w:pPr>
      <w:r w:rsidRPr="00EA06D2">
        <w:rPr>
          <w:szCs w:val="24"/>
        </w:rPr>
        <w:t>Next</w:t>
      </w:r>
      <w:r>
        <w:rPr>
          <w:szCs w:val="24"/>
        </w:rPr>
        <w:t>,</w:t>
      </w:r>
      <w:r w:rsidRPr="00EA06D2">
        <w:rPr>
          <w:szCs w:val="24"/>
        </w:rPr>
        <w:t xml:space="preserve"> ask the Public Information Officer from the first group to identify an issue related to public information on this incident.</w:t>
      </w:r>
    </w:p>
    <w:p w14:paraId="4A548C27" w14:textId="77777777" w:rsidR="00E9145C" w:rsidRPr="00EA06D2" w:rsidRDefault="00E9145C" w:rsidP="00E9145C">
      <w:pPr>
        <w:numPr>
          <w:ilvl w:val="0"/>
          <w:numId w:val="68"/>
        </w:numPr>
        <w:spacing w:before="120" w:after="120"/>
        <w:rPr>
          <w:szCs w:val="24"/>
        </w:rPr>
      </w:pPr>
      <w:r w:rsidRPr="00EA06D2">
        <w:rPr>
          <w:szCs w:val="24"/>
        </w:rPr>
        <w:t>Ask the Public Information Officer from the second group to identify another issue.  Repeat until all groups have reported and no more issues are identified.</w:t>
      </w:r>
    </w:p>
    <w:p w14:paraId="28917E9C" w14:textId="77777777" w:rsidR="00E9145C" w:rsidRDefault="00E9145C" w:rsidP="00E9145C">
      <w:pPr>
        <w:numPr>
          <w:ilvl w:val="0"/>
          <w:numId w:val="68"/>
        </w:numPr>
        <w:spacing w:before="120" w:after="120"/>
        <w:rPr>
          <w:szCs w:val="24"/>
        </w:rPr>
      </w:pPr>
      <w:r w:rsidRPr="00E9145C">
        <w:rPr>
          <w:szCs w:val="24"/>
        </w:rPr>
        <w:t xml:space="preserve">Repeat steps 4 and 5 for each member of the Command and General Staff. Have the Incident Commanders report last. Ask the Incident Commanders if they have confidence that the Command and General Staff have addressed all the issues related to the incident. </w:t>
      </w:r>
    </w:p>
    <w:p w14:paraId="70B2FEEF" w14:textId="77777777" w:rsidR="00E9145C" w:rsidRPr="00480B41" w:rsidRDefault="00E9145C" w:rsidP="00E9145C">
      <w:pPr>
        <w:numPr>
          <w:ilvl w:val="0"/>
          <w:numId w:val="68"/>
        </w:numPr>
        <w:spacing w:before="120" w:after="120"/>
        <w:rPr>
          <w:szCs w:val="24"/>
        </w:rPr>
      </w:pPr>
      <w:r w:rsidRPr="00E9145C">
        <w:rPr>
          <w:szCs w:val="24"/>
        </w:rPr>
        <w:t>Optional - Identify individuals from the class with significant experience in an ICS position and ask them to comment on additional considerations based on their experienc</w:t>
      </w:r>
      <w:r>
        <w:rPr>
          <w:szCs w:val="24"/>
        </w:rPr>
        <w:t>e</w:t>
      </w:r>
      <w:r w:rsidRPr="00EA06D2">
        <w:rPr>
          <w:szCs w:val="24"/>
        </w:rPr>
        <w:t>.</w:t>
      </w:r>
    </w:p>
    <w:p w14:paraId="5A11F0CC" w14:textId="77777777" w:rsidR="002720EF" w:rsidRDefault="002720EF" w:rsidP="002720EF">
      <w:pPr>
        <w:rPr>
          <w:szCs w:val="24"/>
        </w:rPr>
      </w:pPr>
      <w:r>
        <w:rPr>
          <w:szCs w:val="24"/>
        </w:rPr>
        <w:br w:type="page"/>
      </w:r>
    </w:p>
    <w:p w14:paraId="54C784F7" w14:textId="77777777" w:rsidR="002720EF" w:rsidRPr="002720EF" w:rsidRDefault="002720EF" w:rsidP="00050803">
      <w:pPr>
        <w:pStyle w:val="Heading3"/>
      </w:pPr>
      <w:r w:rsidRPr="002720EF">
        <w:lastRenderedPageBreak/>
        <w:t>Scenario Update:</w:t>
      </w:r>
    </w:p>
    <w:p w14:paraId="3D819031" w14:textId="77777777" w:rsidR="002720EF" w:rsidRPr="002720EF" w:rsidRDefault="002720EF" w:rsidP="002720EF">
      <w:pPr>
        <w:rPr>
          <w:rFonts w:cs="Arial"/>
          <w:szCs w:val="24"/>
        </w:rPr>
      </w:pPr>
      <w:r w:rsidRPr="002720EF">
        <w:rPr>
          <w:rFonts w:cs="Arial"/>
          <w:szCs w:val="24"/>
        </w:rPr>
        <w:t>It is Tuesday the 23rd at approximately 1200 hours.  NWS reports snow has been falling since 0300 hours and there are accumulations of up to 3 to 6 inches already, with the heaviest accumulation occurring in an area north of a line from Annville to Monroe and south of State Highway 12.  Within this area the snow continues to fall at a rate of 1.5 inches per hour with southwesterly winds at 20-30 mph.  The storm appears to be stalled over this area, slowly moving to the northeast at approximately 5 mph.</w:t>
      </w:r>
    </w:p>
    <w:p w14:paraId="2E858563" w14:textId="77777777" w:rsidR="002720EF" w:rsidRPr="002720EF" w:rsidRDefault="002720EF" w:rsidP="002720EF">
      <w:pPr>
        <w:rPr>
          <w:rFonts w:cs="Arial"/>
          <w:szCs w:val="24"/>
        </w:rPr>
      </w:pPr>
    </w:p>
    <w:p w14:paraId="535AFBC8" w14:textId="77777777" w:rsidR="002720EF" w:rsidRPr="002720EF" w:rsidRDefault="002720EF" w:rsidP="002720EF">
      <w:pPr>
        <w:rPr>
          <w:rFonts w:cs="Arial"/>
          <w:szCs w:val="24"/>
        </w:rPr>
      </w:pPr>
      <w:r w:rsidRPr="002720EF">
        <w:rPr>
          <w:rFonts w:cs="Arial"/>
          <w:szCs w:val="24"/>
        </w:rPr>
        <w:t xml:space="preserve">911 call centers are receiving reports of icy conditions, minor accidents, and congestion on the major streets.  Motorists and patrol officers are calling in asking for tow trucks to assist with stranded vehicles.  High winds along with ice buildup on trees and power lines are causing power lines and poles to fall, resulting in sporadic power failures in the city.  </w:t>
      </w:r>
    </w:p>
    <w:p w14:paraId="647A192C" w14:textId="77777777" w:rsidR="002720EF" w:rsidRPr="002720EF" w:rsidRDefault="002720EF" w:rsidP="002720EF">
      <w:pPr>
        <w:rPr>
          <w:rFonts w:cs="Arial"/>
          <w:szCs w:val="24"/>
        </w:rPr>
      </w:pPr>
    </w:p>
    <w:p w14:paraId="3B248DF1" w14:textId="77777777" w:rsidR="002720EF" w:rsidRPr="002720EF" w:rsidRDefault="002720EF" w:rsidP="002720EF">
      <w:pPr>
        <w:rPr>
          <w:rFonts w:cs="Arial"/>
          <w:szCs w:val="24"/>
        </w:rPr>
      </w:pPr>
      <w:r w:rsidRPr="002720EF">
        <w:rPr>
          <w:rFonts w:cs="Arial"/>
          <w:szCs w:val="24"/>
        </w:rPr>
        <w:t>911 centers are reporting a greatly increased call volume, although there are few calls for accidents involving property damage.  911 is receiving numerous calls for tow trucks including assistance for a semi that has jack-knifed in the northbound lanes of I-107 near the 16th Street interchange, and several stranded motorists on Hwy 19 north of the city.</w:t>
      </w:r>
    </w:p>
    <w:p w14:paraId="0466320B" w14:textId="77777777" w:rsidR="002720EF" w:rsidRPr="002720EF" w:rsidRDefault="002720EF" w:rsidP="002720EF">
      <w:pPr>
        <w:rPr>
          <w:rFonts w:cs="Arial"/>
          <w:szCs w:val="24"/>
        </w:rPr>
      </w:pPr>
    </w:p>
    <w:p w14:paraId="5F9A7B27" w14:textId="77777777" w:rsidR="002720EF" w:rsidRPr="002720EF" w:rsidRDefault="002720EF" w:rsidP="002720EF">
      <w:pPr>
        <w:rPr>
          <w:rFonts w:cs="Arial"/>
          <w:szCs w:val="24"/>
        </w:rPr>
      </w:pPr>
      <w:r w:rsidRPr="002720EF">
        <w:rPr>
          <w:rFonts w:cs="Arial"/>
          <w:szCs w:val="24"/>
        </w:rPr>
        <w:t>911 has received numerous calls for assistance from motorists complaining of being stuck in the southbound lanes of Hwy 19, between 8th and 1st streets.</w:t>
      </w:r>
    </w:p>
    <w:p w14:paraId="447378FC" w14:textId="77777777" w:rsidR="002720EF" w:rsidRPr="002720EF" w:rsidRDefault="002720EF" w:rsidP="002720EF">
      <w:pPr>
        <w:rPr>
          <w:rFonts w:cs="Arial"/>
          <w:szCs w:val="24"/>
        </w:rPr>
      </w:pPr>
    </w:p>
    <w:p w14:paraId="1CF53204" w14:textId="77777777" w:rsidR="002720EF" w:rsidRPr="002720EF" w:rsidRDefault="002720EF" w:rsidP="002720EF">
      <w:pPr>
        <w:rPr>
          <w:rFonts w:cs="Arial"/>
          <w:szCs w:val="24"/>
        </w:rPr>
      </w:pPr>
      <w:r w:rsidRPr="002720EF">
        <w:rPr>
          <w:rFonts w:cs="Arial"/>
          <w:szCs w:val="24"/>
        </w:rPr>
        <w:t xml:space="preserve">Central City Officers are reporting worsening road conditions and are having great difficulty in responding to the increased calls for assistance.  County 911 operators report that they are being inundated with calls from people reporting slide-offs or minor accidents and people reporting loss of electrical power due to the storm.  Hotels and motels in Menomonee are now full to capacity and are turning people away.  </w:t>
      </w:r>
    </w:p>
    <w:p w14:paraId="058C8E76" w14:textId="77777777" w:rsidR="002720EF" w:rsidRPr="002720EF" w:rsidRDefault="002720EF" w:rsidP="002720EF">
      <w:pPr>
        <w:rPr>
          <w:rFonts w:cs="Arial"/>
          <w:szCs w:val="24"/>
        </w:rPr>
      </w:pPr>
    </w:p>
    <w:p w14:paraId="5679CE62" w14:textId="2DEDDE79" w:rsidR="00FB4F21" w:rsidRPr="002720EF" w:rsidRDefault="002720EF" w:rsidP="002720EF">
      <w:pPr>
        <w:rPr>
          <w:rFonts w:cs="Arial"/>
          <w:szCs w:val="24"/>
        </w:rPr>
      </w:pPr>
      <w:proofErr w:type="spellStart"/>
      <w:r w:rsidRPr="002720EF">
        <w:rPr>
          <w:rFonts w:cs="Arial"/>
          <w:szCs w:val="24"/>
        </w:rPr>
        <w:t>DPW</w:t>
      </w:r>
      <w:proofErr w:type="spellEnd"/>
      <w:r w:rsidRPr="002720EF">
        <w:rPr>
          <w:rFonts w:cs="Arial"/>
          <w:szCs w:val="24"/>
        </w:rPr>
        <w:t xml:space="preserve"> personnel are fatigued and looking for a relief shift.  Many personnel are reporting that their families are out of power due to the downed power lines and they are concerned about the safety of their</w:t>
      </w:r>
      <w:r>
        <w:rPr>
          <w:rFonts w:cs="Arial"/>
          <w:szCs w:val="24"/>
        </w:rPr>
        <w:t xml:space="preserve"> families.</w:t>
      </w:r>
    </w:p>
    <w:p w14:paraId="13F81F0F" w14:textId="77777777" w:rsidR="00725CAE" w:rsidRDefault="00725CAE">
      <w:pPr>
        <w:rPr>
          <w:rFonts w:cs="Arial"/>
          <w:b/>
          <w:bCs/>
          <w:szCs w:val="24"/>
        </w:rPr>
      </w:pPr>
      <w:r>
        <w:rPr>
          <w:rFonts w:cs="Arial"/>
          <w:b/>
          <w:bCs/>
          <w:szCs w:val="24"/>
        </w:rPr>
        <w:br w:type="page"/>
      </w:r>
    </w:p>
    <w:p w14:paraId="58922CEF" w14:textId="77777777" w:rsidR="00A01637" w:rsidRDefault="00B34DCA" w:rsidP="00A01637">
      <w:pPr>
        <w:jc w:val="center"/>
        <w:rPr>
          <w:szCs w:val="24"/>
        </w:rPr>
      </w:pPr>
      <w:r>
        <w:rPr>
          <w:noProof/>
        </w:rPr>
        <w:lastRenderedPageBreak/>
        <w:drawing>
          <wp:inline distT="0" distB="0" distL="0" distR="0" wp14:anchorId="44818219" wp14:editId="5A763A55">
            <wp:extent cx="5943600" cy="7581265"/>
            <wp:effectExtent l="0" t="0" r="0" b="635"/>
            <wp:docPr id="3039" name="Picture 3039" descr="An image of a map oriented to true north with grid lines of Central City which depicts police stations, relocation centers, national guard facilities, hospitals, food storage facilities, fire stations, fuel storage tanks, city transportation centers, the emergency management center, schools, electric power stations, reservoirs, universities, radio and tv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7581265"/>
                    </a:xfrm>
                    <a:prstGeom prst="rect">
                      <a:avLst/>
                    </a:prstGeom>
                  </pic:spPr>
                </pic:pic>
              </a:graphicData>
            </a:graphic>
          </wp:inline>
        </w:drawing>
      </w:r>
    </w:p>
    <w:p w14:paraId="4FA1A2B3" w14:textId="08B310A5" w:rsidR="00311DAA" w:rsidRDefault="00311DAA" w:rsidP="00A01637">
      <w:pPr>
        <w:jc w:val="center"/>
        <w:rPr>
          <w:szCs w:val="24"/>
        </w:rPr>
      </w:pPr>
      <w:r>
        <w:rPr>
          <w:szCs w:val="24"/>
        </w:rPr>
        <w:br w:type="page"/>
      </w:r>
    </w:p>
    <w:p w14:paraId="3D70A8D9" w14:textId="46236775" w:rsidR="00311DAA" w:rsidRDefault="00311DAA" w:rsidP="00050803">
      <w:pPr>
        <w:pStyle w:val="Heading3"/>
      </w:pPr>
      <w:r>
        <w:lastRenderedPageBreak/>
        <w:t>New Objectives:</w:t>
      </w:r>
    </w:p>
    <w:p w14:paraId="0CB5963B" w14:textId="60018030" w:rsidR="00311DAA" w:rsidRPr="00F237B6" w:rsidRDefault="00311DAA" w:rsidP="004C36C3">
      <w:pPr>
        <w:pStyle w:val="Bullets"/>
      </w:pPr>
      <w:r w:rsidRPr="00F237B6">
        <w:t>Keep major arteries cleared of snow and ice and passable for traffic</w:t>
      </w:r>
    </w:p>
    <w:p w14:paraId="2D510CBB" w14:textId="09C65394" w:rsidR="00311DAA" w:rsidRPr="00F237B6" w:rsidRDefault="00311DAA" w:rsidP="004C36C3">
      <w:pPr>
        <w:pStyle w:val="Bullets"/>
      </w:pPr>
      <w:r w:rsidRPr="00F237B6">
        <w:t>Ensure access to hospitals, fire stations, police precincts and EMS stations</w:t>
      </w:r>
    </w:p>
    <w:p w14:paraId="19623DB9" w14:textId="1B227F7C" w:rsidR="00311DAA" w:rsidRPr="00F237B6" w:rsidRDefault="00311DAA" w:rsidP="004C36C3">
      <w:pPr>
        <w:pStyle w:val="Bullets"/>
      </w:pPr>
      <w:r w:rsidRPr="00F237B6">
        <w:t>Provide for life safety issues for travelers and residents</w:t>
      </w:r>
    </w:p>
    <w:p w14:paraId="68E6A93D" w14:textId="27591EEF" w:rsidR="00311DAA" w:rsidRPr="00F237B6" w:rsidRDefault="00311DAA" w:rsidP="004C36C3">
      <w:pPr>
        <w:pStyle w:val="Bullets"/>
      </w:pPr>
      <w:r w:rsidRPr="00F237B6">
        <w:t>Maintain key lifeline functions, i.e., water, sewer, electric utilities, etc.</w:t>
      </w:r>
    </w:p>
    <w:p w14:paraId="73F76A7D" w14:textId="190EE63F" w:rsidR="00311DAA" w:rsidRPr="00F237B6" w:rsidRDefault="00311DAA" w:rsidP="004C36C3">
      <w:pPr>
        <w:pStyle w:val="Bullets"/>
      </w:pPr>
      <w:r w:rsidRPr="00F237B6">
        <w:t>Provide for adequate relief shifts for city workers</w:t>
      </w:r>
    </w:p>
    <w:p w14:paraId="75BD3BBC" w14:textId="6A23EF5D" w:rsidR="00311DAA" w:rsidRPr="00F237B6" w:rsidRDefault="00311DAA" w:rsidP="004C36C3">
      <w:pPr>
        <w:pStyle w:val="Bullets"/>
      </w:pPr>
      <w:r w:rsidRPr="00F237B6">
        <w:t>Plan for and provide any additional resources that may be needed to maintain city streets and utilities</w:t>
      </w:r>
    </w:p>
    <w:p w14:paraId="0F805F70" w14:textId="77777777" w:rsidR="00F237B6" w:rsidRPr="00264276" w:rsidRDefault="00F237B6" w:rsidP="00050803">
      <w:pPr>
        <w:pStyle w:val="Heading3"/>
      </w:pPr>
      <w:r w:rsidRPr="00264276">
        <w:t>Operations Organizational Chart</w:t>
      </w:r>
    </w:p>
    <w:p w14:paraId="290A7554" w14:textId="77777777" w:rsidR="00F237B6" w:rsidRDefault="00F237B6" w:rsidP="00F237B6">
      <w:pPr>
        <w:rPr>
          <w:szCs w:val="24"/>
        </w:rPr>
      </w:pPr>
      <w:r>
        <w:rPr>
          <w:noProof/>
        </w:rPr>
        <w:drawing>
          <wp:inline distT="0" distB="0" distL="0" distR="0" wp14:anchorId="1143D1E3" wp14:editId="22AD247E">
            <wp:extent cx="5419725" cy="2390775"/>
            <wp:effectExtent l="0" t="0" r="9525" b="9525"/>
            <wp:docPr id="58" name="Picture 58" descr="org chart showing the operation section:&#10;operation section chief at the top&#10;yard #1 staging and yard #2 staging&#10;division a is ewest of roaring river; division b is easy of roaring river, and the last box is quick response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19725" cy="2390775"/>
                    </a:xfrm>
                    <a:prstGeom prst="rect">
                      <a:avLst/>
                    </a:prstGeom>
                  </pic:spPr>
                </pic:pic>
              </a:graphicData>
            </a:graphic>
          </wp:inline>
        </w:drawing>
      </w:r>
    </w:p>
    <w:p w14:paraId="7167219C" w14:textId="77777777" w:rsidR="00813B40" w:rsidRDefault="00813B40">
      <w:pPr>
        <w:rPr>
          <w:rFonts w:cs="Arial"/>
          <w:b/>
          <w:bCs/>
          <w:szCs w:val="24"/>
        </w:rPr>
      </w:pPr>
      <w:r>
        <w:rPr>
          <w:rFonts w:cs="Arial"/>
          <w:b/>
          <w:bCs/>
          <w:szCs w:val="24"/>
        </w:rPr>
        <w:br w:type="page"/>
      </w:r>
    </w:p>
    <w:p w14:paraId="1C814E37" w14:textId="77777777" w:rsidR="00813B40" w:rsidRPr="00FE2FA9" w:rsidRDefault="00813B40" w:rsidP="00813B40">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27A2673A" w14:textId="77777777" w:rsidR="00813B40" w:rsidRPr="00E7435F" w:rsidRDefault="00813B40" w:rsidP="00813B40">
      <w:pPr>
        <w:spacing w:before="5000"/>
        <w:rPr>
          <w:rFonts w:eastAsia="Times New Roman" w:cs="Arial"/>
          <w:b/>
          <w:caps/>
          <w:szCs w:val="24"/>
          <w:shd w:val="clear" w:color="auto" w:fill="FFFFFF"/>
        </w:rPr>
      </w:pPr>
      <w:r w:rsidRPr="00E7435F">
        <w:rPr>
          <w:szCs w:val="24"/>
        </w:rPr>
        <w:br w:type="page"/>
      </w:r>
    </w:p>
    <w:p w14:paraId="64CD3A80" w14:textId="5C6AFD81" w:rsidR="00931F32" w:rsidRDefault="00931F32" w:rsidP="008137A9">
      <w:pPr>
        <w:pStyle w:val="Heading1a"/>
      </w:pPr>
      <w:bookmarkStart w:id="273" w:name="_Toc492979936"/>
      <w:bookmarkStart w:id="274" w:name="_Toc492984896"/>
      <w:bookmarkStart w:id="275" w:name="_Toc492987338"/>
      <w:bookmarkStart w:id="276" w:name="_Toc492987694"/>
      <w:bookmarkStart w:id="277" w:name="_Toc493068024"/>
      <w:bookmarkStart w:id="278" w:name="_Toc500331585"/>
      <w:bookmarkStart w:id="279" w:name="_Toc500331860"/>
      <w:r>
        <w:lastRenderedPageBreak/>
        <w:t>EXTREME WEATHER</w:t>
      </w:r>
      <w:r w:rsidRPr="00EA06D2">
        <w:t xml:space="preserve"> SCENARIO</w:t>
      </w:r>
      <w:bookmarkEnd w:id="273"/>
      <w:bookmarkEnd w:id="274"/>
      <w:bookmarkEnd w:id="275"/>
      <w:bookmarkEnd w:id="276"/>
      <w:bookmarkEnd w:id="277"/>
      <w:bookmarkEnd w:id="278"/>
      <w:bookmarkEnd w:id="279"/>
    </w:p>
    <w:p w14:paraId="304A2355" w14:textId="77777777" w:rsidR="00931F32" w:rsidRDefault="00931F32" w:rsidP="00931F32">
      <w:pPr>
        <w:pStyle w:val="Heading2"/>
      </w:pPr>
      <w:bookmarkStart w:id="280" w:name="_Toc511219180"/>
      <w:r w:rsidRPr="00EA06D2">
        <w:t xml:space="preserve">Unit </w:t>
      </w:r>
      <w:r>
        <w:t>4: Implementing an Operational Planning Process</w:t>
      </w:r>
      <w:bookmarkEnd w:id="280"/>
    </w:p>
    <w:p w14:paraId="00601911" w14:textId="77777777" w:rsidR="00931F32" w:rsidRPr="00E36356" w:rsidRDefault="00931F32" w:rsidP="00931F32">
      <w:pPr>
        <w:jc w:val="center"/>
        <w:rPr>
          <w:b/>
          <w:szCs w:val="24"/>
        </w:rPr>
      </w:pPr>
      <w:r w:rsidRPr="00E36356">
        <w:rPr>
          <w:b/>
          <w:szCs w:val="24"/>
        </w:rPr>
        <w:t>Instructor Notes</w:t>
      </w:r>
    </w:p>
    <w:p w14:paraId="1731C502" w14:textId="77777777" w:rsidR="00931F32" w:rsidRPr="00480B41" w:rsidRDefault="00931F32" w:rsidP="00050803">
      <w:pPr>
        <w:pStyle w:val="Heading3"/>
      </w:pPr>
      <w:r w:rsidRPr="00217F78">
        <w:t>Objective</w:t>
      </w:r>
      <w:r w:rsidRPr="00480B41">
        <w:t xml:space="preserve">:  </w:t>
      </w:r>
    </w:p>
    <w:p w14:paraId="4F8AD178" w14:textId="6C2DDFFA" w:rsidR="00931F32" w:rsidRPr="00480B41" w:rsidRDefault="00FA6298" w:rsidP="00931F32">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931F32" w:rsidRPr="00480B41">
        <w:rPr>
          <w:rFonts w:cs="Arial"/>
          <w:bCs/>
          <w:szCs w:val="24"/>
        </w:rPr>
        <w:t>.</w:t>
      </w:r>
    </w:p>
    <w:p w14:paraId="67D83264" w14:textId="77777777" w:rsidR="00931F32" w:rsidRPr="00480B41" w:rsidRDefault="00931F32" w:rsidP="00050803">
      <w:pPr>
        <w:pStyle w:val="Heading3"/>
      </w:pPr>
      <w:r w:rsidRPr="00217F78">
        <w:t>Instructions</w:t>
      </w:r>
      <w:r w:rsidRPr="00480B41">
        <w:t>:</w:t>
      </w:r>
    </w:p>
    <w:p w14:paraId="0D4C18E1" w14:textId="77777777" w:rsidR="00931F32" w:rsidRPr="00480B41" w:rsidRDefault="00931F32" w:rsidP="00931F32">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3B6319EC" w14:textId="77777777" w:rsidR="00931F32" w:rsidRPr="00480B41" w:rsidRDefault="00931F32" w:rsidP="009053D7">
      <w:pPr>
        <w:pStyle w:val="ListParagraph"/>
        <w:numPr>
          <w:ilvl w:val="0"/>
          <w:numId w:val="69"/>
        </w:numPr>
        <w:spacing w:before="120" w:after="120"/>
        <w:rPr>
          <w:szCs w:val="24"/>
        </w:rPr>
      </w:pPr>
      <w:r w:rsidRPr="00480B41">
        <w:rPr>
          <w:szCs w:val="24"/>
        </w:rPr>
        <w:t>Review the following in your handouts:</w:t>
      </w:r>
    </w:p>
    <w:p w14:paraId="63E656B0" w14:textId="77777777" w:rsidR="00931F32" w:rsidRPr="00480B41" w:rsidRDefault="00931F32" w:rsidP="004C36C3">
      <w:pPr>
        <w:pStyle w:val="Bullets"/>
      </w:pPr>
      <w:r w:rsidRPr="00480B41">
        <w:t>Scenario Update</w:t>
      </w:r>
    </w:p>
    <w:p w14:paraId="063443AF" w14:textId="77777777" w:rsidR="00931F32" w:rsidRPr="00480B41" w:rsidRDefault="00931F32" w:rsidP="004C36C3">
      <w:pPr>
        <w:pStyle w:val="Bullets"/>
      </w:pPr>
      <w:r w:rsidRPr="00480B41">
        <w:t xml:space="preserve">Resources List </w:t>
      </w:r>
    </w:p>
    <w:p w14:paraId="1698839E" w14:textId="77777777" w:rsidR="00931F32" w:rsidRPr="00480B41" w:rsidRDefault="00931F32" w:rsidP="004C36C3">
      <w:pPr>
        <w:pStyle w:val="Bullets"/>
      </w:pPr>
      <w:r w:rsidRPr="00480B41">
        <w:t>Operations Section Organizational Chart for the next Operational Period</w:t>
      </w:r>
    </w:p>
    <w:p w14:paraId="4E21914A" w14:textId="77777777" w:rsidR="00931F32" w:rsidRDefault="00931F32" w:rsidP="004C36C3">
      <w:pPr>
        <w:pStyle w:val="Bullets"/>
      </w:pPr>
      <w:r w:rsidRPr="00480B41">
        <w:t>Partially completed ICS Form 215</w:t>
      </w:r>
    </w:p>
    <w:p w14:paraId="78CF9D0B" w14:textId="77777777" w:rsidR="00931F32" w:rsidRPr="00A816BD" w:rsidRDefault="00931F32" w:rsidP="004C36C3">
      <w:pPr>
        <w:pStyle w:val="Bullets"/>
      </w:pPr>
      <w:r>
        <w:t xml:space="preserve">Blank ICS Form </w:t>
      </w:r>
      <w:proofErr w:type="spellStart"/>
      <w:r>
        <w:t>215A</w:t>
      </w:r>
      <w:proofErr w:type="spellEnd"/>
    </w:p>
    <w:p w14:paraId="4FC8B50B" w14:textId="03F2D123" w:rsidR="00931F32" w:rsidRDefault="00931F32" w:rsidP="009053D7">
      <w:pPr>
        <w:pStyle w:val="ListParagraph"/>
        <w:numPr>
          <w:ilvl w:val="0"/>
          <w:numId w:val="69"/>
        </w:numPr>
        <w:spacing w:before="120" w:after="120"/>
        <w:rPr>
          <w:szCs w:val="24"/>
        </w:rPr>
      </w:pPr>
      <w:r w:rsidRPr="00480B41">
        <w:rPr>
          <w:szCs w:val="24"/>
        </w:rPr>
        <w:t>Complete the ICS Form 215 using the available information.</w:t>
      </w:r>
    </w:p>
    <w:p w14:paraId="61D63F2F" w14:textId="77777777" w:rsidR="00931F32" w:rsidRPr="00480B41" w:rsidRDefault="00931F32" w:rsidP="00931F32">
      <w:pPr>
        <w:pStyle w:val="numberedtext"/>
        <w:spacing w:before="120" w:after="120"/>
        <w:ind w:firstLine="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Four Divisions have been established and additional law enforcement resources identified</w:t>
      </w:r>
      <w:r>
        <w:rPr>
          <w:szCs w:val="24"/>
        </w:rPr>
        <w:t>.</w:t>
      </w:r>
    </w:p>
    <w:p w14:paraId="7342E642" w14:textId="77777777" w:rsidR="00931F32" w:rsidRDefault="00931F32" w:rsidP="009053D7">
      <w:pPr>
        <w:pStyle w:val="ListParagraph"/>
        <w:numPr>
          <w:ilvl w:val="0"/>
          <w:numId w:val="69"/>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6888594D" w14:textId="77777777" w:rsidR="00931F32" w:rsidRPr="00480B41" w:rsidRDefault="00931F32" w:rsidP="009053D7">
      <w:pPr>
        <w:pStyle w:val="ListParagraph"/>
        <w:numPr>
          <w:ilvl w:val="0"/>
          <w:numId w:val="69"/>
        </w:numPr>
        <w:spacing w:before="120" w:after="120"/>
        <w:rPr>
          <w:szCs w:val="24"/>
        </w:rPr>
      </w:pPr>
      <w:r>
        <w:rPr>
          <w:szCs w:val="24"/>
        </w:rPr>
        <w:t>Be prepared to present in 60 minutes.</w:t>
      </w:r>
    </w:p>
    <w:p w14:paraId="3845B52A" w14:textId="77777777" w:rsidR="00931F32" w:rsidRPr="00480B41" w:rsidRDefault="00931F32" w:rsidP="00050803">
      <w:pPr>
        <w:pStyle w:val="Heading3"/>
      </w:pPr>
      <w:r w:rsidRPr="00217F78">
        <w:t>Debrief</w:t>
      </w:r>
      <w:r w:rsidRPr="00480B41">
        <w:t>:</w:t>
      </w:r>
    </w:p>
    <w:p w14:paraId="6543CD12" w14:textId="77777777" w:rsidR="00931F32" w:rsidRDefault="00931F32" w:rsidP="009053D7">
      <w:pPr>
        <w:pStyle w:val="ListParagraph"/>
        <w:numPr>
          <w:ilvl w:val="0"/>
          <w:numId w:val="70"/>
        </w:numPr>
        <w:spacing w:before="120" w:after="120"/>
        <w:rPr>
          <w:szCs w:val="24"/>
        </w:rPr>
      </w:pPr>
      <w:r w:rsidRPr="00480B41">
        <w:rPr>
          <w:szCs w:val="24"/>
        </w:rPr>
        <w:t xml:space="preserve">Monitor the time. </w:t>
      </w:r>
      <w:r>
        <w:rPr>
          <w:szCs w:val="24"/>
        </w:rPr>
        <w:t xml:space="preserve"> After 60 minutes, or w</w:t>
      </w:r>
      <w:r w:rsidRPr="00480B41">
        <w:rPr>
          <w:szCs w:val="24"/>
        </w:rPr>
        <w:t xml:space="preserve">hen each group completes the ICS Form 215 and ICS Form </w:t>
      </w:r>
      <w:proofErr w:type="spellStart"/>
      <w:r w:rsidRPr="00480B41">
        <w:rPr>
          <w:szCs w:val="24"/>
        </w:rPr>
        <w:t>215A</w:t>
      </w:r>
      <w:proofErr w:type="spellEnd"/>
      <w:r w:rsidRPr="00480B41">
        <w:rPr>
          <w:szCs w:val="24"/>
        </w:rPr>
        <w:t xml:space="preserve">, review the work and provide individual feedback to the </w:t>
      </w:r>
      <w:r>
        <w:rPr>
          <w:szCs w:val="24"/>
        </w:rPr>
        <w:t>group</w:t>
      </w:r>
      <w:r w:rsidRPr="00480B41">
        <w:rPr>
          <w:szCs w:val="24"/>
        </w:rPr>
        <w:t xml:space="preserve"> members.</w:t>
      </w:r>
    </w:p>
    <w:p w14:paraId="751F09F2" w14:textId="77777777" w:rsidR="00931F32" w:rsidRPr="00480B41" w:rsidRDefault="00931F32" w:rsidP="00B13F07">
      <w:pPr>
        <w:pStyle w:val="ListParagraph"/>
        <w:spacing w:before="120" w:after="120"/>
        <w:rPr>
          <w:szCs w:val="24"/>
        </w:rPr>
      </w:pPr>
      <w:r w:rsidRPr="00480B41">
        <w:rPr>
          <w:szCs w:val="24"/>
        </w:rPr>
        <w:t xml:space="preserve">Allow the </w:t>
      </w:r>
      <w:r>
        <w:rPr>
          <w:szCs w:val="24"/>
        </w:rPr>
        <w:t>group</w:t>
      </w:r>
      <w:r w:rsidRPr="00480B41">
        <w:rPr>
          <w:szCs w:val="24"/>
        </w:rPr>
        <w:t xml:space="preserve">s to work at their own pace.  </w:t>
      </w:r>
      <w:r>
        <w:rPr>
          <w:szCs w:val="24"/>
        </w:rPr>
        <w:t>However, i</w:t>
      </w:r>
      <w:r w:rsidRPr="00480B41">
        <w:rPr>
          <w:szCs w:val="24"/>
        </w:rPr>
        <w:t xml:space="preserve">f one </w:t>
      </w:r>
      <w:r>
        <w:rPr>
          <w:szCs w:val="24"/>
        </w:rPr>
        <w:t>group</w:t>
      </w:r>
      <w:r w:rsidRPr="00480B41">
        <w:rPr>
          <w:szCs w:val="24"/>
        </w:rPr>
        <w:t xml:space="preserve"> is </w:t>
      </w:r>
      <w:r>
        <w:rPr>
          <w:szCs w:val="24"/>
        </w:rPr>
        <w:t>slower</w:t>
      </w:r>
      <w:r w:rsidRPr="00480B41">
        <w:rPr>
          <w:szCs w:val="24"/>
        </w:rPr>
        <w:t>, provide assistance to keep the activity moving within the overall timeframes allocated.</w:t>
      </w:r>
    </w:p>
    <w:p w14:paraId="42CD8405" w14:textId="77777777" w:rsidR="00931F32" w:rsidRDefault="00931F32" w:rsidP="009053D7">
      <w:pPr>
        <w:pStyle w:val="ListParagraph"/>
        <w:numPr>
          <w:ilvl w:val="0"/>
          <w:numId w:val="70"/>
        </w:numPr>
        <w:spacing w:before="120" w:after="120"/>
        <w:rPr>
          <w:szCs w:val="24"/>
        </w:rPr>
      </w:pPr>
      <w:r>
        <w:rPr>
          <w:szCs w:val="24"/>
        </w:rPr>
        <w:t>Debrief should take 30 minutes in total.</w:t>
      </w:r>
    </w:p>
    <w:p w14:paraId="20211ABD" w14:textId="77777777" w:rsidR="00931F32" w:rsidRDefault="00931F32" w:rsidP="00931F32">
      <w:pPr>
        <w:rPr>
          <w:b/>
          <w:szCs w:val="24"/>
        </w:rPr>
      </w:pPr>
      <w:r>
        <w:rPr>
          <w:szCs w:val="24"/>
        </w:rPr>
        <w:br w:type="page"/>
      </w:r>
    </w:p>
    <w:p w14:paraId="59F9AF9B" w14:textId="77777777" w:rsidR="006E7989" w:rsidRPr="00FE2FA9" w:rsidRDefault="006E7989" w:rsidP="006E7989">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1F9F6D4E" w14:textId="5537D52B" w:rsidR="00931F32" w:rsidRPr="00E7435F" w:rsidRDefault="00931F32" w:rsidP="006E7989">
      <w:pPr>
        <w:spacing w:before="5000"/>
        <w:rPr>
          <w:rFonts w:eastAsia="Times New Roman" w:cs="Arial"/>
          <w:b/>
          <w:caps/>
          <w:szCs w:val="24"/>
          <w:shd w:val="clear" w:color="auto" w:fill="FFFFFF"/>
        </w:rPr>
      </w:pPr>
      <w:r w:rsidRPr="00E7435F">
        <w:rPr>
          <w:szCs w:val="24"/>
        </w:rPr>
        <w:br w:type="page"/>
      </w:r>
    </w:p>
    <w:p w14:paraId="28E78228" w14:textId="77777777" w:rsidR="00931F32" w:rsidRPr="00931F32" w:rsidRDefault="00931F32" w:rsidP="00050803">
      <w:pPr>
        <w:pStyle w:val="Heading3"/>
      </w:pPr>
      <w:r w:rsidRPr="00931F32">
        <w:lastRenderedPageBreak/>
        <w:t>Scenario Update:</w:t>
      </w:r>
    </w:p>
    <w:p w14:paraId="403EE0AA" w14:textId="77777777" w:rsidR="00931F32" w:rsidRPr="00931F32" w:rsidRDefault="00931F32" w:rsidP="00931F32">
      <w:pPr>
        <w:rPr>
          <w:rFonts w:cs="Arial"/>
          <w:szCs w:val="24"/>
        </w:rPr>
      </w:pPr>
      <w:r w:rsidRPr="00931F32">
        <w:rPr>
          <w:rFonts w:cs="Arial"/>
          <w:szCs w:val="24"/>
        </w:rPr>
        <w:t>It is now approximately 1400 hours on Tuesday.  911 has received a call from a motorist reporting a multiple-vehicle crash involving at least three semi-trucks and several cars near the southwest off-ramp on I-5 at the I-107 interchange.  The caller thinks there are multiple injuries with a possible entrapment, but due to weather conditions causing poor visibility, is unable to determine the full extent of the situation.  The caller reports that the accident is completely blocking the westbound lanes and there are numerous cars and trucks stuck behind the accident.  This information, along with the numerous other calls concerning this incident, has been forwarded to the Central City Police.</w:t>
      </w:r>
    </w:p>
    <w:p w14:paraId="473DA4B0" w14:textId="77777777" w:rsidR="00931F32" w:rsidRPr="00931F32" w:rsidRDefault="00931F32" w:rsidP="00931F32">
      <w:pPr>
        <w:rPr>
          <w:rFonts w:cs="Arial"/>
          <w:szCs w:val="24"/>
        </w:rPr>
      </w:pPr>
    </w:p>
    <w:p w14:paraId="22E3BFFE" w14:textId="77777777" w:rsidR="00931F32" w:rsidRPr="00931F32" w:rsidRDefault="00931F32" w:rsidP="00931F32">
      <w:pPr>
        <w:rPr>
          <w:rFonts w:cs="Arial"/>
          <w:szCs w:val="24"/>
        </w:rPr>
      </w:pPr>
      <w:r w:rsidRPr="00931F32">
        <w:rPr>
          <w:rFonts w:cs="Arial"/>
          <w:szCs w:val="24"/>
        </w:rPr>
        <w:t xml:space="preserve">The snow continues to fall, with accumulations of up to 10 inches.  Snowplow operators, Patrol Officers, and fire crews are reporting that streets are snow covered, slippery, and nearly impassable.  Numerous requests for assistance are being received by all 911 centers, and dispatchers continue to be inundated with calls.  Nursing home administrators are concerned about the possibility of power outages and are calling to ask if assistance will be available in the event of a forced evacuation.  Up to 450 homes are currently without electricity.  </w:t>
      </w:r>
    </w:p>
    <w:p w14:paraId="164934C3" w14:textId="77777777" w:rsidR="00931F32" w:rsidRPr="00931F32" w:rsidRDefault="00931F32" w:rsidP="00931F32">
      <w:pPr>
        <w:rPr>
          <w:rFonts w:cs="Arial"/>
          <w:szCs w:val="24"/>
        </w:rPr>
      </w:pPr>
    </w:p>
    <w:p w14:paraId="1179ED3E" w14:textId="77777777" w:rsidR="00931F32" w:rsidRPr="00931F32" w:rsidRDefault="00931F32" w:rsidP="00931F32">
      <w:pPr>
        <w:rPr>
          <w:rFonts w:cs="Arial"/>
          <w:szCs w:val="24"/>
        </w:rPr>
      </w:pPr>
      <w:proofErr w:type="spellStart"/>
      <w:r w:rsidRPr="00931F32">
        <w:rPr>
          <w:rFonts w:cs="Arial"/>
          <w:szCs w:val="24"/>
        </w:rPr>
        <w:t>DPW</w:t>
      </w:r>
      <w:proofErr w:type="spellEnd"/>
      <w:r w:rsidRPr="00931F32">
        <w:rPr>
          <w:rFonts w:cs="Arial"/>
          <w:szCs w:val="24"/>
        </w:rPr>
        <w:t xml:space="preserve"> personnel are asking to leave work early to return to their homes to check on families.  Fire crews have reported that the intersection of X and 31st Streets, near Station 8, is very wet and icy and it appears that there is the possibility of a water main break at that location.</w:t>
      </w:r>
    </w:p>
    <w:p w14:paraId="0D8F132E" w14:textId="77777777" w:rsidR="00931F32" w:rsidRPr="00931F32" w:rsidRDefault="00931F32" w:rsidP="00931F32">
      <w:pPr>
        <w:rPr>
          <w:rFonts w:cs="Arial"/>
          <w:szCs w:val="24"/>
        </w:rPr>
      </w:pPr>
    </w:p>
    <w:p w14:paraId="44DF9344" w14:textId="77777777" w:rsidR="00931F32" w:rsidRPr="00931F32" w:rsidRDefault="00931F32" w:rsidP="00931F32">
      <w:pPr>
        <w:rPr>
          <w:rFonts w:cs="Arial"/>
          <w:szCs w:val="24"/>
        </w:rPr>
      </w:pPr>
      <w:r w:rsidRPr="00931F32">
        <w:rPr>
          <w:rFonts w:cs="Arial"/>
          <w:szCs w:val="24"/>
        </w:rPr>
        <w:t>The Mayor of Central City will be holding a news conference at 1400 hours today and would like a brief on the most up-to-date information.</w:t>
      </w:r>
      <w:r w:rsidRPr="00931F32">
        <w:rPr>
          <w:rFonts w:cs="Arial"/>
          <w:szCs w:val="24"/>
        </w:rPr>
        <w:br/>
      </w:r>
    </w:p>
    <w:p w14:paraId="50218373" w14:textId="77777777" w:rsidR="00931F32" w:rsidRPr="00931F32" w:rsidRDefault="00931F32" w:rsidP="00931F32">
      <w:pPr>
        <w:autoSpaceDE w:val="0"/>
        <w:autoSpaceDN w:val="0"/>
        <w:adjustRightInd w:val="0"/>
        <w:rPr>
          <w:rFonts w:cs="Arial"/>
          <w:szCs w:val="24"/>
        </w:rPr>
      </w:pPr>
      <w:r w:rsidRPr="00931F32">
        <w:rPr>
          <w:rFonts w:cs="Arial"/>
          <w:szCs w:val="24"/>
        </w:rPr>
        <w:t>The next operational period will begin at 1800 tonight and end at 0600.  Incident objectives for the next operational period include:</w:t>
      </w:r>
    </w:p>
    <w:p w14:paraId="525C2DE1" w14:textId="77777777" w:rsidR="00931F32" w:rsidRPr="00931F32" w:rsidRDefault="00931F32" w:rsidP="004C36C3">
      <w:pPr>
        <w:pStyle w:val="Bullets"/>
      </w:pPr>
      <w:r w:rsidRPr="00931F32">
        <w:t>Maintaining all primary and secondary streets in passable driving condition.</w:t>
      </w:r>
    </w:p>
    <w:p w14:paraId="3558EBC7" w14:textId="77777777" w:rsidR="00931F32" w:rsidRPr="00931F32" w:rsidRDefault="00931F32" w:rsidP="004C36C3">
      <w:pPr>
        <w:pStyle w:val="Bullets"/>
      </w:pPr>
      <w:r w:rsidRPr="00931F32">
        <w:t>Continuing to provide for life safety issues for travelers and residents- lifeline service to the community.</w:t>
      </w:r>
    </w:p>
    <w:p w14:paraId="2F59FF5F" w14:textId="77777777" w:rsidR="00931F32" w:rsidRPr="00931F32" w:rsidRDefault="00931F32" w:rsidP="004C36C3">
      <w:pPr>
        <w:pStyle w:val="Bullets"/>
      </w:pPr>
      <w:r w:rsidRPr="00931F32">
        <w:t xml:space="preserve">Providing for the safety and well-being of </w:t>
      </w:r>
      <w:proofErr w:type="spellStart"/>
      <w:r w:rsidRPr="00931F32">
        <w:t>DPW</w:t>
      </w:r>
      <w:proofErr w:type="spellEnd"/>
      <w:r w:rsidRPr="00931F32">
        <w:t xml:space="preserve"> personnel families.</w:t>
      </w:r>
    </w:p>
    <w:p w14:paraId="2AA69D54" w14:textId="77777777" w:rsidR="00931F32" w:rsidRPr="00931F32" w:rsidRDefault="00931F32" w:rsidP="004C36C3">
      <w:pPr>
        <w:pStyle w:val="Bullets"/>
      </w:pPr>
      <w:r w:rsidRPr="00931F32">
        <w:t xml:space="preserve">Executing all operations without injury to </w:t>
      </w:r>
      <w:proofErr w:type="spellStart"/>
      <w:r w:rsidRPr="00931F32">
        <w:t>DPW</w:t>
      </w:r>
      <w:proofErr w:type="spellEnd"/>
      <w:r w:rsidRPr="00931F32">
        <w:t xml:space="preserve"> personnel or people in Central City.</w:t>
      </w:r>
    </w:p>
    <w:p w14:paraId="54EE73BC" w14:textId="77777777" w:rsidR="00931F32" w:rsidRPr="00931F32" w:rsidRDefault="00931F32" w:rsidP="004C36C3">
      <w:pPr>
        <w:pStyle w:val="Bullets"/>
      </w:pPr>
      <w:r w:rsidRPr="00931F32">
        <w:t>Maintaining access to all hospitals, fire stations, police precincts, public transportation, and EMS garages during and after the storm.</w:t>
      </w:r>
    </w:p>
    <w:p w14:paraId="5ADAD36E" w14:textId="77777777" w:rsidR="00931F32" w:rsidRPr="00931F32" w:rsidRDefault="00931F32" w:rsidP="004C36C3">
      <w:pPr>
        <w:pStyle w:val="Bullets"/>
        <w:rPr>
          <w:b/>
        </w:rPr>
      </w:pPr>
      <w:r w:rsidRPr="00931F32">
        <w:t>Plan for and provide any additional resources that may be needed to maintain city streets and utilities</w:t>
      </w:r>
    </w:p>
    <w:p w14:paraId="1F6C801C" w14:textId="6F9E3E52" w:rsidR="00931F32" w:rsidRDefault="00931F32">
      <w:pPr>
        <w:rPr>
          <w:rFonts w:cs="Arial"/>
          <w:b/>
          <w:bCs/>
          <w:szCs w:val="24"/>
        </w:rPr>
      </w:pPr>
      <w:r>
        <w:rPr>
          <w:rFonts w:cs="Arial"/>
          <w:b/>
          <w:bCs/>
          <w:szCs w:val="24"/>
        </w:rPr>
        <w:br w:type="page"/>
      </w:r>
    </w:p>
    <w:p w14:paraId="0CB8C08B" w14:textId="2C55355A" w:rsidR="00931F32" w:rsidRPr="00FB4F21" w:rsidRDefault="00931F32" w:rsidP="00050803">
      <w:pPr>
        <w:pStyle w:val="Heading3"/>
      </w:pPr>
      <w:r>
        <w:lastRenderedPageBreak/>
        <w:t>Resources:</w:t>
      </w: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2"/>
        <w:gridCol w:w="2642"/>
        <w:gridCol w:w="4126"/>
      </w:tblGrid>
      <w:tr w:rsidR="00931F32" w:rsidRPr="00FB4F21" w14:paraId="20D75CE5" w14:textId="77777777" w:rsidTr="006C40D0">
        <w:trPr>
          <w:cantSplit/>
        </w:trPr>
        <w:tc>
          <w:tcPr>
            <w:tcW w:w="2682" w:type="dxa"/>
          </w:tcPr>
          <w:p w14:paraId="148EFDBE" w14:textId="77777777" w:rsidR="00931F32" w:rsidRPr="00FB4F21" w:rsidRDefault="00931F32" w:rsidP="00E814D1">
            <w:pPr>
              <w:jc w:val="center"/>
              <w:rPr>
                <w:rFonts w:cs="Arial"/>
                <w:b/>
                <w:szCs w:val="24"/>
              </w:rPr>
            </w:pPr>
            <w:r w:rsidRPr="00FB4F21">
              <w:rPr>
                <w:rFonts w:cs="Arial"/>
                <w:b/>
                <w:szCs w:val="24"/>
              </w:rPr>
              <w:t>Resource</w:t>
            </w:r>
          </w:p>
        </w:tc>
        <w:tc>
          <w:tcPr>
            <w:tcW w:w="2642" w:type="dxa"/>
          </w:tcPr>
          <w:p w14:paraId="4CA91D5E" w14:textId="77777777" w:rsidR="00931F32" w:rsidRPr="00FB4F21" w:rsidRDefault="00931F32" w:rsidP="00E814D1">
            <w:pPr>
              <w:jc w:val="center"/>
              <w:rPr>
                <w:rFonts w:cs="Arial"/>
                <w:b/>
                <w:szCs w:val="24"/>
              </w:rPr>
            </w:pPr>
            <w:r w:rsidRPr="00FB4F21">
              <w:rPr>
                <w:rFonts w:cs="Arial"/>
                <w:b/>
                <w:szCs w:val="24"/>
              </w:rPr>
              <w:t>Kind</w:t>
            </w:r>
          </w:p>
        </w:tc>
        <w:tc>
          <w:tcPr>
            <w:tcW w:w="4126" w:type="dxa"/>
          </w:tcPr>
          <w:p w14:paraId="0ED87399" w14:textId="77777777" w:rsidR="00931F32" w:rsidRPr="00FB4F21" w:rsidRDefault="00931F32" w:rsidP="00E814D1">
            <w:pPr>
              <w:jc w:val="center"/>
              <w:rPr>
                <w:rFonts w:cs="Arial"/>
                <w:b/>
                <w:szCs w:val="24"/>
              </w:rPr>
            </w:pPr>
            <w:r w:rsidRPr="00FB4F21">
              <w:rPr>
                <w:rFonts w:cs="Arial"/>
                <w:b/>
                <w:szCs w:val="24"/>
              </w:rPr>
              <w:t>Number &amp; Type</w:t>
            </w:r>
          </w:p>
        </w:tc>
      </w:tr>
      <w:tr w:rsidR="00931F32" w:rsidRPr="00FB4F21" w14:paraId="5C972A0B" w14:textId="77777777" w:rsidTr="006C40D0">
        <w:trPr>
          <w:cantSplit/>
        </w:trPr>
        <w:tc>
          <w:tcPr>
            <w:tcW w:w="2682" w:type="dxa"/>
          </w:tcPr>
          <w:p w14:paraId="01138C65" w14:textId="77777777" w:rsidR="00931F32" w:rsidRPr="00FB4F21" w:rsidRDefault="00931F32" w:rsidP="00E814D1">
            <w:pPr>
              <w:rPr>
                <w:rFonts w:cs="Arial"/>
                <w:szCs w:val="24"/>
              </w:rPr>
            </w:pPr>
            <w:r w:rsidRPr="00FB4F21">
              <w:rPr>
                <w:rFonts w:cs="Arial"/>
                <w:szCs w:val="24"/>
              </w:rPr>
              <w:t>Central City Police</w:t>
            </w:r>
          </w:p>
        </w:tc>
        <w:tc>
          <w:tcPr>
            <w:tcW w:w="2642" w:type="dxa"/>
          </w:tcPr>
          <w:p w14:paraId="65FDB1F1" w14:textId="77777777" w:rsidR="00931F32" w:rsidRPr="00FB4F21" w:rsidRDefault="00931F32" w:rsidP="00E814D1">
            <w:pPr>
              <w:rPr>
                <w:rFonts w:cs="Arial"/>
                <w:szCs w:val="24"/>
              </w:rPr>
            </w:pPr>
            <w:r w:rsidRPr="00FB4F21">
              <w:rPr>
                <w:rFonts w:cs="Arial"/>
                <w:szCs w:val="24"/>
              </w:rPr>
              <w:t>Patrol Car</w:t>
            </w:r>
          </w:p>
        </w:tc>
        <w:tc>
          <w:tcPr>
            <w:tcW w:w="4126" w:type="dxa"/>
          </w:tcPr>
          <w:p w14:paraId="50A04DAE" w14:textId="77777777" w:rsidR="00931F32" w:rsidRPr="00FB4F21" w:rsidRDefault="00931F32" w:rsidP="00E814D1">
            <w:pPr>
              <w:rPr>
                <w:rFonts w:cs="Arial"/>
                <w:szCs w:val="24"/>
              </w:rPr>
            </w:pPr>
            <w:r w:rsidRPr="00FB4F21">
              <w:rPr>
                <w:rFonts w:cs="Arial"/>
                <w:szCs w:val="24"/>
              </w:rPr>
              <w:t>4 marked units:  M-1, M-2, M-3, and M-4</w:t>
            </w:r>
          </w:p>
          <w:p w14:paraId="30D0FD6E" w14:textId="77777777" w:rsidR="00931F32" w:rsidRPr="00FB4F21" w:rsidRDefault="00931F32" w:rsidP="00E814D1">
            <w:pPr>
              <w:rPr>
                <w:rFonts w:cs="Arial"/>
                <w:szCs w:val="24"/>
              </w:rPr>
            </w:pPr>
            <w:r w:rsidRPr="00FB4F21">
              <w:rPr>
                <w:rFonts w:cs="Arial"/>
                <w:szCs w:val="24"/>
              </w:rPr>
              <w:t>2 unmarked units:  M-5 and M-6</w:t>
            </w:r>
          </w:p>
        </w:tc>
      </w:tr>
      <w:tr w:rsidR="00931F32" w:rsidRPr="00FB4F21" w14:paraId="5E2A05D9" w14:textId="77777777" w:rsidTr="006C40D0">
        <w:trPr>
          <w:cantSplit/>
        </w:trPr>
        <w:tc>
          <w:tcPr>
            <w:tcW w:w="2682" w:type="dxa"/>
          </w:tcPr>
          <w:p w14:paraId="2E34D3F8" w14:textId="77777777" w:rsidR="00931F32" w:rsidRPr="00FB4F21" w:rsidRDefault="00931F32" w:rsidP="00E814D1">
            <w:pPr>
              <w:rPr>
                <w:rFonts w:cs="Arial"/>
                <w:szCs w:val="24"/>
              </w:rPr>
            </w:pPr>
            <w:r w:rsidRPr="00FB4F21">
              <w:rPr>
                <w:rFonts w:cs="Arial"/>
                <w:szCs w:val="24"/>
              </w:rPr>
              <w:t>Liberty County Sheriff</w:t>
            </w:r>
          </w:p>
        </w:tc>
        <w:tc>
          <w:tcPr>
            <w:tcW w:w="2642" w:type="dxa"/>
          </w:tcPr>
          <w:p w14:paraId="3BB4A11E" w14:textId="77777777" w:rsidR="00931F32" w:rsidRPr="00FB4F21" w:rsidRDefault="00931F32" w:rsidP="00E814D1">
            <w:pPr>
              <w:rPr>
                <w:rFonts w:cs="Arial"/>
                <w:szCs w:val="24"/>
              </w:rPr>
            </w:pPr>
            <w:r w:rsidRPr="00FB4F21">
              <w:rPr>
                <w:rFonts w:cs="Arial"/>
                <w:szCs w:val="24"/>
              </w:rPr>
              <w:t>Patrol Car</w:t>
            </w:r>
          </w:p>
        </w:tc>
        <w:tc>
          <w:tcPr>
            <w:tcW w:w="4126" w:type="dxa"/>
          </w:tcPr>
          <w:p w14:paraId="1B95D571" w14:textId="77777777" w:rsidR="00931F32" w:rsidRPr="00FB4F21" w:rsidRDefault="00931F32" w:rsidP="00E814D1">
            <w:pPr>
              <w:rPr>
                <w:rFonts w:cs="Arial"/>
                <w:szCs w:val="24"/>
              </w:rPr>
            </w:pPr>
            <w:r w:rsidRPr="00FB4F21">
              <w:rPr>
                <w:rFonts w:cs="Arial"/>
                <w:szCs w:val="24"/>
              </w:rPr>
              <w:t>6 marked units:  O-1, O-2, O-3, O-4, O-5, and O-6</w:t>
            </w:r>
          </w:p>
        </w:tc>
      </w:tr>
      <w:tr w:rsidR="00931F32" w:rsidRPr="00FB4F21" w14:paraId="55FC7715" w14:textId="77777777" w:rsidTr="006C40D0">
        <w:trPr>
          <w:cantSplit/>
        </w:trPr>
        <w:tc>
          <w:tcPr>
            <w:tcW w:w="2682" w:type="dxa"/>
          </w:tcPr>
          <w:p w14:paraId="0D2F3FB6" w14:textId="77777777" w:rsidR="00931F32" w:rsidRPr="00FB4F21" w:rsidRDefault="00931F32" w:rsidP="00E814D1">
            <w:pPr>
              <w:rPr>
                <w:rFonts w:cs="Arial"/>
                <w:szCs w:val="24"/>
              </w:rPr>
            </w:pPr>
            <w:r w:rsidRPr="00FB4F21">
              <w:rPr>
                <w:rFonts w:cs="Arial"/>
                <w:szCs w:val="24"/>
              </w:rPr>
              <w:t>State Police</w:t>
            </w:r>
          </w:p>
        </w:tc>
        <w:tc>
          <w:tcPr>
            <w:tcW w:w="2642" w:type="dxa"/>
          </w:tcPr>
          <w:p w14:paraId="68ABCF7A" w14:textId="77777777" w:rsidR="00931F32" w:rsidRPr="00FB4F21" w:rsidRDefault="00931F32" w:rsidP="00E814D1">
            <w:pPr>
              <w:rPr>
                <w:rFonts w:cs="Arial"/>
                <w:szCs w:val="24"/>
              </w:rPr>
            </w:pPr>
            <w:r w:rsidRPr="00FB4F21">
              <w:rPr>
                <w:rFonts w:cs="Arial"/>
                <w:szCs w:val="24"/>
              </w:rPr>
              <w:t>Patrol Car</w:t>
            </w:r>
          </w:p>
        </w:tc>
        <w:tc>
          <w:tcPr>
            <w:tcW w:w="4126" w:type="dxa"/>
          </w:tcPr>
          <w:p w14:paraId="22437B86" w14:textId="77777777" w:rsidR="00931F32" w:rsidRPr="00FB4F21" w:rsidRDefault="00931F32" w:rsidP="00E814D1">
            <w:pPr>
              <w:rPr>
                <w:rFonts w:cs="Arial"/>
                <w:szCs w:val="24"/>
              </w:rPr>
            </w:pPr>
            <w:r w:rsidRPr="00FB4F21">
              <w:rPr>
                <w:rFonts w:cs="Arial"/>
                <w:szCs w:val="24"/>
              </w:rPr>
              <w:t>1 marked unit:  SP-1</w:t>
            </w:r>
          </w:p>
          <w:p w14:paraId="11E6955B" w14:textId="77777777" w:rsidR="00931F32" w:rsidRPr="00FB4F21" w:rsidRDefault="00931F32" w:rsidP="00E814D1">
            <w:pPr>
              <w:rPr>
                <w:rFonts w:cs="Arial"/>
                <w:szCs w:val="24"/>
              </w:rPr>
            </w:pPr>
            <w:r w:rsidRPr="00FB4F21">
              <w:rPr>
                <w:rFonts w:cs="Arial"/>
                <w:szCs w:val="24"/>
              </w:rPr>
              <w:t>1 unmarked unit:  SP-2</w:t>
            </w:r>
          </w:p>
        </w:tc>
      </w:tr>
      <w:tr w:rsidR="00931F32" w:rsidRPr="00FB4F21" w14:paraId="43CB46FE" w14:textId="77777777" w:rsidTr="006C40D0">
        <w:trPr>
          <w:cantSplit/>
        </w:trPr>
        <w:tc>
          <w:tcPr>
            <w:tcW w:w="2682" w:type="dxa"/>
          </w:tcPr>
          <w:p w14:paraId="51715537" w14:textId="77777777" w:rsidR="00931F32" w:rsidRPr="00FB4F21" w:rsidRDefault="00931F32" w:rsidP="00E814D1">
            <w:pPr>
              <w:rPr>
                <w:rFonts w:cs="Arial"/>
                <w:szCs w:val="24"/>
              </w:rPr>
            </w:pPr>
            <w:r w:rsidRPr="00FB4F21">
              <w:rPr>
                <w:rFonts w:cs="Arial"/>
                <w:szCs w:val="24"/>
              </w:rPr>
              <w:t>Central City Fire/Rescue</w:t>
            </w:r>
          </w:p>
        </w:tc>
        <w:tc>
          <w:tcPr>
            <w:tcW w:w="2642" w:type="dxa"/>
          </w:tcPr>
          <w:p w14:paraId="03DF111A" w14:textId="77777777" w:rsidR="00931F32" w:rsidRPr="00FB4F21" w:rsidRDefault="00931F32" w:rsidP="00E814D1">
            <w:pPr>
              <w:rPr>
                <w:rFonts w:cs="Arial"/>
                <w:szCs w:val="24"/>
              </w:rPr>
            </w:pPr>
            <w:r w:rsidRPr="00FB4F21">
              <w:rPr>
                <w:rFonts w:cs="Arial"/>
                <w:szCs w:val="24"/>
              </w:rPr>
              <w:t>Engine Company</w:t>
            </w:r>
          </w:p>
          <w:p w14:paraId="1F9FB810" w14:textId="77777777" w:rsidR="00931F32" w:rsidRPr="00FB4F21" w:rsidRDefault="00931F32" w:rsidP="00E814D1">
            <w:pPr>
              <w:rPr>
                <w:rFonts w:cs="Arial"/>
                <w:szCs w:val="24"/>
              </w:rPr>
            </w:pPr>
            <w:r w:rsidRPr="00FB4F21">
              <w:rPr>
                <w:rFonts w:cs="Arial"/>
                <w:szCs w:val="24"/>
              </w:rPr>
              <w:t>Truck Company</w:t>
            </w:r>
          </w:p>
          <w:p w14:paraId="4D64F855" w14:textId="77777777" w:rsidR="00931F32" w:rsidRPr="00FB4F21" w:rsidRDefault="00931F32" w:rsidP="00E814D1">
            <w:pPr>
              <w:rPr>
                <w:rFonts w:cs="Arial"/>
                <w:szCs w:val="24"/>
              </w:rPr>
            </w:pPr>
            <w:r w:rsidRPr="00FB4F21">
              <w:rPr>
                <w:rFonts w:cs="Arial"/>
                <w:szCs w:val="24"/>
              </w:rPr>
              <w:t>Rescue Company</w:t>
            </w:r>
          </w:p>
          <w:p w14:paraId="3597A966" w14:textId="77777777" w:rsidR="00931F32" w:rsidRPr="00FB4F21" w:rsidRDefault="00931F32" w:rsidP="00E814D1">
            <w:pPr>
              <w:rPr>
                <w:rFonts w:cs="Arial"/>
                <w:szCs w:val="24"/>
              </w:rPr>
            </w:pPr>
            <w:r w:rsidRPr="00FB4F21">
              <w:rPr>
                <w:rFonts w:cs="Arial"/>
                <w:szCs w:val="24"/>
              </w:rPr>
              <w:t xml:space="preserve">Heavy Rescue </w:t>
            </w:r>
          </w:p>
        </w:tc>
        <w:tc>
          <w:tcPr>
            <w:tcW w:w="4126" w:type="dxa"/>
          </w:tcPr>
          <w:p w14:paraId="164A83B3" w14:textId="77777777" w:rsidR="00931F32" w:rsidRPr="00FB4F21" w:rsidRDefault="00931F32" w:rsidP="00E814D1">
            <w:pPr>
              <w:rPr>
                <w:rFonts w:cs="Arial"/>
                <w:szCs w:val="24"/>
              </w:rPr>
            </w:pPr>
            <w:r w:rsidRPr="00FB4F21">
              <w:rPr>
                <w:rFonts w:cs="Arial"/>
                <w:szCs w:val="24"/>
              </w:rPr>
              <w:t>3 companies:  ME-1, ME-2, and ME-3</w:t>
            </w:r>
          </w:p>
          <w:p w14:paraId="43AB351B" w14:textId="77777777" w:rsidR="00931F32" w:rsidRPr="00FB4F21" w:rsidRDefault="00931F32" w:rsidP="00E814D1">
            <w:pPr>
              <w:rPr>
                <w:rFonts w:cs="Arial"/>
                <w:szCs w:val="24"/>
              </w:rPr>
            </w:pPr>
            <w:r w:rsidRPr="00FB4F21">
              <w:rPr>
                <w:rFonts w:cs="Arial"/>
                <w:szCs w:val="24"/>
              </w:rPr>
              <w:t>2 companies:  MT-1 and MT-2</w:t>
            </w:r>
          </w:p>
          <w:p w14:paraId="1A2126CD" w14:textId="77777777" w:rsidR="00931F32" w:rsidRPr="00FB4F21" w:rsidRDefault="00931F32" w:rsidP="00E814D1">
            <w:pPr>
              <w:rPr>
                <w:rFonts w:cs="Arial"/>
                <w:szCs w:val="24"/>
              </w:rPr>
            </w:pPr>
            <w:r w:rsidRPr="00FB4F21">
              <w:rPr>
                <w:rFonts w:cs="Arial"/>
                <w:szCs w:val="24"/>
              </w:rPr>
              <w:t>1 company:  MR-1</w:t>
            </w:r>
          </w:p>
          <w:p w14:paraId="04DA3FB9" w14:textId="77777777" w:rsidR="00931F32" w:rsidRPr="00FB4F21" w:rsidRDefault="00931F32" w:rsidP="00E814D1">
            <w:pPr>
              <w:rPr>
                <w:rFonts w:cs="Arial"/>
                <w:szCs w:val="24"/>
              </w:rPr>
            </w:pPr>
            <w:r w:rsidRPr="00FB4F21">
              <w:rPr>
                <w:rFonts w:cs="Arial"/>
                <w:szCs w:val="24"/>
              </w:rPr>
              <w:t>MHR-1</w:t>
            </w:r>
          </w:p>
        </w:tc>
      </w:tr>
      <w:tr w:rsidR="00931F32" w:rsidRPr="00FB4F21" w14:paraId="5A8F87A4" w14:textId="77777777" w:rsidTr="006C40D0">
        <w:trPr>
          <w:cantSplit/>
        </w:trPr>
        <w:tc>
          <w:tcPr>
            <w:tcW w:w="2682" w:type="dxa"/>
          </w:tcPr>
          <w:p w14:paraId="686F4D3F" w14:textId="77777777" w:rsidR="00931F32" w:rsidRPr="00FB4F21" w:rsidRDefault="00931F32" w:rsidP="00E814D1">
            <w:pPr>
              <w:rPr>
                <w:rFonts w:cs="Arial"/>
                <w:szCs w:val="24"/>
              </w:rPr>
            </w:pPr>
            <w:r w:rsidRPr="00FB4F21">
              <w:rPr>
                <w:rFonts w:cs="Arial"/>
                <w:szCs w:val="24"/>
              </w:rPr>
              <w:t>Central City EMS</w:t>
            </w:r>
          </w:p>
        </w:tc>
        <w:tc>
          <w:tcPr>
            <w:tcW w:w="2642" w:type="dxa"/>
          </w:tcPr>
          <w:p w14:paraId="10F354F6" w14:textId="77777777" w:rsidR="00931F32" w:rsidRPr="00FB4F21" w:rsidRDefault="00931F32" w:rsidP="00E814D1">
            <w:pPr>
              <w:rPr>
                <w:rFonts w:cs="Arial"/>
                <w:szCs w:val="24"/>
              </w:rPr>
            </w:pPr>
            <w:r w:rsidRPr="00FB4F21">
              <w:rPr>
                <w:rFonts w:cs="Arial"/>
                <w:szCs w:val="24"/>
              </w:rPr>
              <w:t>BLS</w:t>
            </w:r>
          </w:p>
          <w:p w14:paraId="620F2A7F" w14:textId="77777777" w:rsidR="00931F32" w:rsidRPr="00FB4F21" w:rsidRDefault="00931F32" w:rsidP="00E814D1">
            <w:pPr>
              <w:rPr>
                <w:rFonts w:cs="Arial"/>
                <w:szCs w:val="24"/>
              </w:rPr>
            </w:pPr>
            <w:r w:rsidRPr="00FB4F21">
              <w:rPr>
                <w:rFonts w:cs="Arial"/>
                <w:szCs w:val="24"/>
              </w:rPr>
              <w:t>ALS</w:t>
            </w:r>
          </w:p>
          <w:p w14:paraId="7ADE2EC3" w14:textId="77777777" w:rsidR="00931F32" w:rsidRPr="00FB4F21" w:rsidRDefault="00931F32" w:rsidP="00E814D1">
            <w:pPr>
              <w:rPr>
                <w:rFonts w:cs="Arial"/>
                <w:szCs w:val="24"/>
              </w:rPr>
            </w:pPr>
            <w:r w:rsidRPr="00FB4F21">
              <w:rPr>
                <w:rFonts w:cs="Arial"/>
                <w:szCs w:val="24"/>
              </w:rPr>
              <w:t>Medevac</w:t>
            </w:r>
          </w:p>
          <w:p w14:paraId="38B4ECDF" w14:textId="77777777" w:rsidR="00931F32" w:rsidRPr="00FB4F21" w:rsidRDefault="00931F32" w:rsidP="00E814D1">
            <w:pPr>
              <w:rPr>
                <w:rFonts w:cs="Arial"/>
                <w:szCs w:val="24"/>
              </w:rPr>
            </w:pPr>
            <w:r w:rsidRPr="00FB4F21">
              <w:rPr>
                <w:rFonts w:cs="Arial"/>
                <w:szCs w:val="24"/>
              </w:rPr>
              <w:t>Off-Duty Personnel (full time and volunteer)</w:t>
            </w:r>
          </w:p>
        </w:tc>
        <w:tc>
          <w:tcPr>
            <w:tcW w:w="4126" w:type="dxa"/>
          </w:tcPr>
          <w:p w14:paraId="0FEFEE92" w14:textId="77777777" w:rsidR="00931F32" w:rsidRPr="00FB4F21" w:rsidRDefault="00931F32" w:rsidP="00E814D1">
            <w:pPr>
              <w:rPr>
                <w:rFonts w:cs="Arial"/>
                <w:szCs w:val="24"/>
              </w:rPr>
            </w:pPr>
            <w:r w:rsidRPr="00FB4F21">
              <w:rPr>
                <w:rFonts w:cs="Arial"/>
                <w:szCs w:val="24"/>
              </w:rPr>
              <w:t xml:space="preserve">3 units:  </w:t>
            </w:r>
            <w:proofErr w:type="spellStart"/>
            <w:r w:rsidRPr="00FB4F21">
              <w:rPr>
                <w:rFonts w:cs="Arial"/>
                <w:szCs w:val="24"/>
              </w:rPr>
              <w:t>MBLS</w:t>
            </w:r>
            <w:proofErr w:type="spellEnd"/>
            <w:r w:rsidRPr="00FB4F21">
              <w:rPr>
                <w:rFonts w:cs="Arial"/>
                <w:szCs w:val="24"/>
              </w:rPr>
              <w:t xml:space="preserve">-1, </w:t>
            </w:r>
            <w:proofErr w:type="spellStart"/>
            <w:r w:rsidRPr="00FB4F21">
              <w:rPr>
                <w:rFonts w:cs="Arial"/>
                <w:szCs w:val="24"/>
              </w:rPr>
              <w:t>MBLS</w:t>
            </w:r>
            <w:proofErr w:type="spellEnd"/>
            <w:r w:rsidRPr="00FB4F21">
              <w:rPr>
                <w:rFonts w:cs="Arial"/>
                <w:szCs w:val="24"/>
              </w:rPr>
              <w:t xml:space="preserve">-2, and </w:t>
            </w:r>
            <w:proofErr w:type="spellStart"/>
            <w:r w:rsidRPr="00FB4F21">
              <w:rPr>
                <w:rFonts w:cs="Arial"/>
                <w:szCs w:val="24"/>
              </w:rPr>
              <w:t>MBLS</w:t>
            </w:r>
            <w:proofErr w:type="spellEnd"/>
            <w:r w:rsidRPr="00FB4F21">
              <w:rPr>
                <w:rFonts w:cs="Arial"/>
                <w:szCs w:val="24"/>
              </w:rPr>
              <w:t>-3</w:t>
            </w:r>
          </w:p>
          <w:p w14:paraId="02A01C6D" w14:textId="77777777" w:rsidR="00931F32" w:rsidRPr="00FB4F21" w:rsidRDefault="00931F32" w:rsidP="00E814D1">
            <w:pPr>
              <w:rPr>
                <w:rFonts w:cs="Arial"/>
                <w:szCs w:val="24"/>
              </w:rPr>
            </w:pPr>
            <w:r w:rsidRPr="00FB4F21">
              <w:rPr>
                <w:rFonts w:cs="Arial"/>
                <w:szCs w:val="24"/>
              </w:rPr>
              <w:t xml:space="preserve">2 units:  </w:t>
            </w:r>
            <w:proofErr w:type="spellStart"/>
            <w:r w:rsidRPr="00FB4F21">
              <w:rPr>
                <w:rFonts w:cs="Arial"/>
                <w:szCs w:val="24"/>
              </w:rPr>
              <w:t>MALS</w:t>
            </w:r>
            <w:proofErr w:type="spellEnd"/>
            <w:r w:rsidRPr="00FB4F21">
              <w:rPr>
                <w:rFonts w:cs="Arial"/>
                <w:szCs w:val="24"/>
              </w:rPr>
              <w:t xml:space="preserve">-1 and </w:t>
            </w:r>
            <w:proofErr w:type="spellStart"/>
            <w:r w:rsidRPr="00FB4F21">
              <w:rPr>
                <w:rFonts w:cs="Arial"/>
                <w:szCs w:val="24"/>
              </w:rPr>
              <w:t>MALS</w:t>
            </w:r>
            <w:proofErr w:type="spellEnd"/>
            <w:r w:rsidRPr="00FB4F21">
              <w:rPr>
                <w:rFonts w:cs="Arial"/>
                <w:szCs w:val="24"/>
              </w:rPr>
              <w:t>-2</w:t>
            </w:r>
          </w:p>
          <w:p w14:paraId="536F3CB7" w14:textId="77777777" w:rsidR="00931F32" w:rsidRPr="00FB4F21" w:rsidRDefault="00931F32" w:rsidP="00E814D1">
            <w:pPr>
              <w:rPr>
                <w:rFonts w:cs="Arial"/>
                <w:szCs w:val="24"/>
              </w:rPr>
            </w:pPr>
            <w:proofErr w:type="spellStart"/>
            <w:r w:rsidRPr="00FB4F21">
              <w:rPr>
                <w:rFonts w:cs="Arial"/>
                <w:szCs w:val="24"/>
              </w:rPr>
              <w:t>Lifelight</w:t>
            </w:r>
            <w:proofErr w:type="spellEnd"/>
            <w:r w:rsidRPr="00FB4F21">
              <w:rPr>
                <w:rFonts w:cs="Arial"/>
                <w:szCs w:val="24"/>
              </w:rPr>
              <w:t xml:space="preserve"> </w:t>
            </w:r>
            <w:proofErr w:type="spellStart"/>
            <w:r w:rsidRPr="00FB4F21">
              <w:rPr>
                <w:rFonts w:cs="Arial"/>
                <w:szCs w:val="24"/>
              </w:rPr>
              <w:t>324CC</w:t>
            </w:r>
            <w:proofErr w:type="spellEnd"/>
            <w:r w:rsidRPr="00FB4F21">
              <w:rPr>
                <w:rFonts w:cs="Arial"/>
                <w:szCs w:val="24"/>
              </w:rPr>
              <w:t xml:space="preserve"> Helicopter</w:t>
            </w:r>
          </w:p>
          <w:p w14:paraId="6D791E62" w14:textId="77777777" w:rsidR="00931F32" w:rsidRPr="00FB4F21" w:rsidRDefault="00931F32" w:rsidP="00E814D1">
            <w:pPr>
              <w:rPr>
                <w:rFonts w:cs="Arial"/>
                <w:szCs w:val="24"/>
              </w:rPr>
            </w:pPr>
            <w:r w:rsidRPr="00FB4F21">
              <w:rPr>
                <w:rFonts w:cs="Arial"/>
                <w:szCs w:val="24"/>
              </w:rPr>
              <w:t>33</w:t>
            </w:r>
          </w:p>
        </w:tc>
      </w:tr>
      <w:tr w:rsidR="00931F32" w:rsidRPr="00FB4F21" w14:paraId="63E60F03" w14:textId="77777777" w:rsidTr="006C40D0">
        <w:trPr>
          <w:cantSplit/>
        </w:trPr>
        <w:tc>
          <w:tcPr>
            <w:tcW w:w="2682" w:type="dxa"/>
          </w:tcPr>
          <w:p w14:paraId="4F538A1A" w14:textId="77777777" w:rsidR="00931F32" w:rsidRPr="00FB4F21" w:rsidRDefault="00931F32" w:rsidP="00E814D1">
            <w:pPr>
              <w:rPr>
                <w:rFonts w:cs="Arial"/>
                <w:szCs w:val="24"/>
              </w:rPr>
            </w:pPr>
            <w:r w:rsidRPr="00FB4F21">
              <w:rPr>
                <w:rFonts w:cs="Arial"/>
                <w:szCs w:val="24"/>
              </w:rPr>
              <w:t>Central City Public Works</w:t>
            </w:r>
          </w:p>
        </w:tc>
        <w:tc>
          <w:tcPr>
            <w:tcW w:w="2642" w:type="dxa"/>
          </w:tcPr>
          <w:p w14:paraId="52E5D405" w14:textId="77777777" w:rsidR="00931F32" w:rsidRPr="00FB4F21" w:rsidRDefault="00931F32" w:rsidP="00E814D1">
            <w:pPr>
              <w:rPr>
                <w:rFonts w:cs="Arial"/>
                <w:szCs w:val="24"/>
              </w:rPr>
            </w:pPr>
            <w:r w:rsidRPr="00FB4F21">
              <w:rPr>
                <w:rFonts w:cs="Arial"/>
                <w:szCs w:val="24"/>
              </w:rPr>
              <w:t>Front-End Loaders</w:t>
            </w:r>
          </w:p>
          <w:p w14:paraId="5603B615" w14:textId="77777777" w:rsidR="00931F32" w:rsidRPr="00FB4F21" w:rsidRDefault="00931F32" w:rsidP="00E814D1">
            <w:pPr>
              <w:rPr>
                <w:rFonts w:cs="Arial"/>
                <w:szCs w:val="24"/>
              </w:rPr>
            </w:pPr>
            <w:r w:rsidRPr="00FB4F21">
              <w:rPr>
                <w:rFonts w:cs="Arial"/>
                <w:szCs w:val="24"/>
              </w:rPr>
              <w:t>8 yd Dump Trucks w/plows</w:t>
            </w:r>
          </w:p>
          <w:p w14:paraId="676D1D8A" w14:textId="77777777" w:rsidR="00931F32" w:rsidRPr="00FB4F21" w:rsidRDefault="00931F32" w:rsidP="00E814D1">
            <w:pPr>
              <w:rPr>
                <w:rFonts w:cs="Arial"/>
                <w:szCs w:val="24"/>
              </w:rPr>
            </w:pPr>
            <w:r w:rsidRPr="00FB4F21">
              <w:rPr>
                <w:rFonts w:cs="Arial"/>
                <w:szCs w:val="24"/>
              </w:rPr>
              <w:t>Motor Grader</w:t>
            </w:r>
          </w:p>
          <w:p w14:paraId="60133622" w14:textId="77777777" w:rsidR="00931F32" w:rsidRPr="00FB4F21" w:rsidRDefault="00931F32" w:rsidP="00E814D1">
            <w:pPr>
              <w:rPr>
                <w:rFonts w:cs="Arial"/>
                <w:szCs w:val="24"/>
              </w:rPr>
            </w:pPr>
            <w:r w:rsidRPr="00FB4F21">
              <w:rPr>
                <w:rFonts w:cs="Arial"/>
                <w:szCs w:val="24"/>
              </w:rPr>
              <w:t>¾ Ton Pickup w/plows</w:t>
            </w:r>
          </w:p>
          <w:p w14:paraId="5C10B1FB" w14:textId="77777777" w:rsidR="00931F32" w:rsidRPr="00FB4F21" w:rsidRDefault="00931F32" w:rsidP="00E814D1">
            <w:pPr>
              <w:rPr>
                <w:rFonts w:cs="Arial"/>
                <w:szCs w:val="24"/>
              </w:rPr>
            </w:pPr>
            <w:r w:rsidRPr="00FB4F21">
              <w:rPr>
                <w:rFonts w:cs="Arial"/>
                <w:szCs w:val="24"/>
              </w:rPr>
              <w:t>½ Ton Pickup w/plows</w:t>
            </w:r>
          </w:p>
          <w:p w14:paraId="0788DF27" w14:textId="77777777" w:rsidR="00931F32" w:rsidRPr="00FB4F21" w:rsidRDefault="00931F32" w:rsidP="00E814D1">
            <w:pPr>
              <w:rPr>
                <w:rFonts w:cs="Arial"/>
                <w:szCs w:val="24"/>
              </w:rPr>
            </w:pPr>
          </w:p>
          <w:p w14:paraId="28E57D0A" w14:textId="77777777" w:rsidR="00931F32" w:rsidRPr="00FB4F21" w:rsidRDefault="00931F32" w:rsidP="00E814D1">
            <w:pPr>
              <w:rPr>
                <w:rFonts w:cs="Arial"/>
                <w:szCs w:val="24"/>
              </w:rPr>
            </w:pPr>
            <w:r w:rsidRPr="00FB4F21">
              <w:rPr>
                <w:rFonts w:cs="Arial"/>
                <w:szCs w:val="24"/>
              </w:rPr>
              <w:t>Snow Blowers (vehicle)</w:t>
            </w:r>
          </w:p>
        </w:tc>
        <w:tc>
          <w:tcPr>
            <w:tcW w:w="4126" w:type="dxa"/>
          </w:tcPr>
          <w:p w14:paraId="06FAA002" w14:textId="77777777" w:rsidR="00931F32" w:rsidRPr="00FB4F21" w:rsidRDefault="00931F32" w:rsidP="00E814D1">
            <w:pPr>
              <w:rPr>
                <w:rFonts w:cs="Arial"/>
                <w:szCs w:val="24"/>
              </w:rPr>
            </w:pPr>
            <w:r w:rsidRPr="00FB4F21">
              <w:rPr>
                <w:rFonts w:cs="Arial"/>
                <w:szCs w:val="24"/>
              </w:rPr>
              <w:t xml:space="preserve">3 - </w:t>
            </w:r>
            <w:proofErr w:type="spellStart"/>
            <w:r w:rsidRPr="00FB4F21">
              <w:rPr>
                <w:rFonts w:cs="Arial"/>
                <w:szCs w:val="24"/>
              </w:rPr>
              <w:t>FEL</w:t>
            </w:r>
            <w:proofErr w:type="spellEnd"/>
            <w:r w:rsidRPr="00FB4F21">
              <w:rPr>
                <w:rFonts w:cs="Arial"/>
                <w:szCs w:val="24"/>
              </w:rPr>
              <w:t xml:space="preserve">-1, </w:t>
            </w:r>
            <w:proofErr w:type="spellStart"/>
            <w:r w:rsidRPr="00FB4F21">
              <w:rPr>
                <w:rFonts w:cs="Arial"/>
                <w:szCs w:val="24"/>
              </w:rPr>
              <w:t>FEL</w:t>
            </w:r>
            <w:proofErr w:type="spellEnd"/>
            <w:r w:rsidRPr="00FB4F21">
              <w:rPr>
                <w:rFonts w:cs="Arial"/>
                <w:szCs w:val="24"/>
              </w:rPr>
              <w:t xml:space="preserve">-2, </w:t>
            </w:r>
            <w:proofErr w:type="spellStart"/>
            <w:r w:rsidRPr="00FB4F21">
              <w:rPr>
                <w:rFonts w:cs="Arial"/>
                <w:szCs w:val="24"/>
              </w:rPr>
              <w:t>FEL</w:t>
            </w:r>
            <w:proofErr w:type="spellEnd"/>
            <w:r w:rsidRPr="00FB4F21">
              <w:rPr>
                <w:rFonts w:cs="Arial"/>
                <w:szCs w:val="24"/>
              </w:rPr>
              <w:t>-3</w:t>
            </w:r>
          </w:p>
          <w:p w14:paraId="57D9291E" w14:textId="77777777" w:rsidR="00931F32" w:rsidRPr="00FB4F21" w:rsidRDefault="00931F32" w:rsidP="00E814D1">
            <w:pPr>
              <w:rPr>
                <w:rFonts w:cs="Arial"/>
                <w:szCs w:val="24"/>
              </w:rPr>
            </w:pPr>
            <w:r w:rsidRPr="00FB4F21">
              <w:rPr>
                <w:rFonts w:cs="Arial"/>
                <w:szCs w:val="24"/>
              </w:rPr>
              <w:t>5 - DT-1, DT-2, DT-3, DT-4, DT-5</w:t>
            </w:r>
          </w:p>
          <w:p w14:paraId="410B4D2C" w14:textId="77777777" w:rsidR="00931F32" w:rsidRPr="00FB4F21" w:rsidRDefault="00931F32" w:rsidP="00E814D1">
            <w:pPr>
              <w:rPr>
                <w:rFonts w:cs="Arial"/>
                <w:szCs w:val="24"/>
              </w:rPr>
            </w:pPr>
            <w:r w:rsidRPr="00FB4F21">
              <w:rPr>
                <w:rFonts w:cs="Arial"/>
                <w:szCs w:val="24"/>
              </w:rPr>
              <w:t>5 - MG-1, MG-2, MG-3, MG-4, MG-5</w:t>
            </w:r>
          </w:p>
          <w:p w14:paraId="699C72B0" w14:textId="77777777" w:rsidR="00931F32" w:rsidRPr="00FB4F21" w:rsidRDefault="00931F32" w:rsidP="00E814D1">
            <w:pPr>
              <w:rPr>
                <w:rFonts w:cs="Arial"/>
                <w:szCs w:val="24"/>
              </w:rPr>
            </w:pPr>
            <w:r w:rsidRPr="00FB4F21">
              <w:rPr>
                <w:rFonts w:cs="Arial"/>
                <w:szCs w:val="24"/>
              </w:rPr>
              <w:t>4 - PU-1, PU-2, PU-3, PU-4</w:t>
            </w:r>
          </w:p>
          <w:p w14:paraId="31E8C4BF" w14:textId="77777777" w:rsidR="00931F32" w:rsidRPr="00FB4F21" w:rsidRDefault="00931F32" w:rsidP="00E814D1">
            <w:pPr>
              <w:rPr>
                <w:rFonts w:cs="Arial"/>
                <w:b/>
                <w:szCs w:val="24"/>
              </w:rPr>
            </w:pPr>
            <w:r w:rsidRPr="00FB4F21">
              <w:rPr>
                <w:rFonts w:cs="Arial"/>
                <w:szCs w:val="24"/>
              </w:rPr>
              <w:t>10 - PU-5, PU-6, PU-7, PU-8, PU-9, PU-10, PU-11, PU-12, PU-13, PU-44</w:t>
            </w:r>
          </w:p>
          <w:p w14:paraId="49D0A210" w14:textId="77777777" w:rsidR="00931F32" w:rsidRPr="00FB4F21" w:rsidRDefault="00931F32" w:rsidP="00E814D1">
            <w:pPr>
              <w:rPr>
                <w:rFonts w:cs="Arial"/>
                <w:szCs w:val="24"/>
              </w:rPr>
            </w:pPr>
            <w:r w:rsidRPr="00FB4F21">
              <w:rPr>
                <w:rFonts w:cs="Arial"/>
                <w:szCs w:val="24"/>
              </w:rPr>
              <w:t>2 - SB-1, SB-2</w:t>
            </w:r>
          </w:p>
        </w:tc>
      </w:tr>
      <w:tr w:rsidR="00931F32" w:rsidRPr="00FB4F21" w14:paraId="7D88E606" w14:textId="77777777" w:rsidTr="006C40D0">
        <w:trPr>
          <w:cantSplit/>
        </w:trPr>
        <w:tc>
          <w:tcPr>
            <w:tcW w:w="2682" w:type="dxa"/>
          </w:tcPr>
          <w:p w14:paraId="0BDABFB5" w14:textId="77777777" w:rsidR="00931F32" w:rsidRPr="00FB4F21" w:rsidRDefault="00931F32" w:rsidP="00E814D1">
            <w:pPr>
              <w:rPr>
                <w:rFonts w:cs="Arial"/>
                <w:szCs w:val="24"/>
              </w:rPr>
            </w:pPr>
            <w:r w:rsidRPr="00FB4F21">
              <w:rPr>
                <w:rFonts w:cs="Arial"/>
                <w:szCs w:val="24"/>
              </w:rPr>
              <w:t>Other Local EMS</w:t>
            </w:r>
          </w:p>
        </w:tc>
        <w:tc>
          <w:tcPr>
            <w:tcW w:w="2642" w:type="dxa"/>
          </w:tcPr>
          <w:p w14:paraId="61F93F85" w14:textId="77777777" w:rsidR="00931F32" w:rsidRPr="00FB4F21" w:rsidRDefault="00931F32" w:rsidP="00E814D1">
            <w:pPr>
              <w:rPr>
                <w:rFonts w:cs="Arial"/>
                <w:szCs w:val="24"/>
              </w:rPr>
            </w:pPr>
            <w:r w:rsidRPr="00FB4F21">
              <w:rPr>
                <w:rFonts w:cs="Arial"/>
                <w:szCs w:val="24"/>
              </w:rPr>
              <w:t>BLS</w:t>
            </w:r>
          </w:p>
          <w:p w14:paraId="3206B712" w14:textId="77777777" w:rsidR="00931F32" w:rsidRPr="00FB4F21" w:rsidRDefault="00931F32" w:rsidP="00E814D1">
            <w:pPr>
              <w:rPr>
                <w:rFonts w:cs="Arial"/>
                <w:szCs w:val="24"/>
              </w:rPr>
            </w:pPr>
          </w:p>
          <w:p w14:paraId="46A9FAA4" w14:textId="77777777" w:rsidR="00931F32" w:rsidRPr="00FB4F21" w:rsidRDefault="00931F32" w:rsidP="00E814D1">
            <w:pPr>
              <w:rPr>
                <w:rFonts w:cs="Arial"/>
                <w:szCs w:val="24"/>
              </w:rPr>
            </w:pPr>
            <w:r w:rsidRPr="00FB4F21">
              <w:rPr>
                <w:rFonts w:cs="Arial"/>
                <w:szCs w:val="24"/>
              </w:rPr>
              <w:t>ALS</w:t>
            </w:r>
          </w:p>
        </w:tc>
        <w:tc>
          <w:tcPr>
            <w:tcW w:w="4126" w:type="dxa"/>
          </w:tcPr>
          <w:p w14:paraId="02013BE6" w14:textId="77777777" w:rsidR="00931F32" w:rsidRPr="00FB4F21" w:rsidRDefault="00931F32" w:rsidP="00E814D1">
            <w:pPr>
              <w:rPr>
                <w:rFonts w:cs="Arial"/>
                <w:szCs w:val="24"/>
              </w:rPr>
            </w:pPr>
            <w:r w:rsidRPr="00FB4F21">
              <w:rPr>
                <w:rFonts w:cs="Arial"/>
                <w:szCs w:val="24"/>
              </w:rPr>
              <w:t xml:space="preserve">5 units:  </w:t>
            </w:r>
            <w:proofErr w:type="spellStart"/>
            <w:r w:rsidRPr="00FB4F21">
              <w:rPr>
                <w:rFonts w:cs="Arial"/>
                <w:szCs w:val="24"/>
              </w:rPr>
              <w:t>OBLS</w:t>
            </w:r>
            <w:proofErr w:type="spellEnd"/>
            <w:r w:rsidRPr="00FB4F21">
              <w:rPr>
                <w:rFonts w:cs="Arial"/>
                <w:szCs w:val="24"/>
              </w:rPr>
              <w:t xml:space="preserve">-1, </w:t>
            </w:r>
            <w:proofErr w:type="spellStart"/>
            <w:r w:rsidRPr="00FB4F21">
              <w:rPr>
                <w:rFonts w:cs="Arial"/>
                <w:szCs w:val="24"/>
              </w:rPr>
              <w:t>OBLS</w:t>
            </w:r>
            <w:proofErr w:type="spellEnd"/>
            <w:r w:rsidRPr="00FB4F21">
              <w:rPr>
                <w:rFonts w:cs="Arial"/>
                <w:szCs w:val="24"/>
              </w:rPr>
              <w:t xml:space="preserve">-2, </w:t>
            </w:r>
            <w:proofErr w:type="spellStart"/>
            <w:r w:rsidRPr="00FB4F21">
              <w:rPr>
                <w:rFonts w:cs="Arial"/>
                <w:szCs w:val="24"/>
              </w:rPr>
              <w:t>OBLS</w:t>
            </w:r>
            <w:proofErr w:type="spellEnd"/>
            <w:r w:rsidRPr="00FB4F21">
              <w:rPr>
                <w:rFonts w:cs="Arial"/>
                <w:szCs w:val="24"/>
              </w:rPr>
              <w:t xml:space="preserve">-3, </w:t>
            </w:r>
            <w:proofErr w:type="spellStart"/>
            <w:r w:rsidRPr="00FB4F21">
              <w:rPr>
                <w:rFonts w:cs="Arial"/>
                <w:szCs w:val="24"/>
              </w:rPr>
              <w:t>OBLS</w:t>
            </w:r>
            <w:proofErr w:type="spellEnd"/>
            <w:r w:rsidRPr="00FB4F21">
              <w:rPr>
                <w:rFonts w:cs="Arial"/>
                <w:szCs w:val="24"/>
              </w:rPr>
              <w:t xml:space="preserve">-4, and </w:t>
            </w:r>
            <w:proofErr w:type="spellStart"/>
            <w:r w:rsidRPr="00FB4F21">
              <w:rPr>
                <w:rFonts w:cs="Arial"/>
                <w:szCs w:val="24"/>
              </w:rPr>
              <w:t>OBLS</w:t>
            </w:r>
            <w:proofErr w:type="spellEnd"/>
            <w:r w:rsidRPr="00FB4F21">
              <w:rPr>
                <w:rFonts w:cs="Arial"/>
                <w:szCs w:val="24"/>
              </w:rPr>
              <w:t>-5</w:t>
            </w:r>
          </w:p>
          <w:p w14:paraId="0463A3A0" w14:textId="77777777" w:rsidR="00931F32" w:rsidRPr="00FB4F21" w:rsidRDefault="00931F32" w:rsidP="00E814D1">
            <w:pPr>
              <w:rPr>
                <w:rFonts w:cs="Arial"/>
                <w:szCs w:val="24"/>
              </w:rPr>
            </w:pPr>
            <w:r w:rsidRPr="00FB4F21">
              <w:rPr>
                <w:rFonts w:cs="Arial"/>
                <w:szCs w:val="24"/>
              </w:rPr>
              <w:t xml:space="preserve">2 units:  </w:t>
            </w:r>
            <w:proofErr w:type="spellStart"/>
            <w:r w:rsidRPr="00FB4F21">
              <w:rPr>
                <w:rFonts w:cs="Arial"/>
                <w:szCs w:val="24"/>
              </w:rPr>
              <w:t>OALS</w:t>
            </w:r>
            <w:proofErr w:type="spellEnd"/>
            <w:r w:rsidRPr="00FB4F21">
              <w:rPr>
                <w:rFonts w:cs="Arial"/>
                <w:szCs w:val="24"/>
              </w:rPr>
              <w:t xml:space="preserve">-1 and </w:t>
            </w:r>
            <w:proofErr w:type="spellStart"/>
            <w:r w:rsidRPr="00FB4F21">
              <w:rPr>
                <w:rFonts w:cs="Arial"/>
                <w:szCs w:val="24"/>
              </w:rPr>
              <w:t>OALS</w:t>
            </w:r>
            <w:proofErr w:type="spellEnd"/>
            <w:r w:rsidRPr="00FB4F21">
              <w:rPr>
                <w:rFonts w:cs="Arial"/>
                <w:szCs w:val="24"/>
              </w:rPr>
              <w:t>-2</w:t>
            </w:r>
          </w:p>
        </w:tc>
      </w:tr>
    </w:tbl>
    <w:p w14:paraId="24C9B279" w14:textId="77777777" w:rsidR="00311DAA" w:rsidRDefault="00311DAA" w:rsidP="002720EF">
      <w:pPr>
        <w:rPr>
          <w:rFonts w:cs="Arial"/>
          <w:b/>
          <w:bCs/>
          <w:szCs w:val="24"/>
        </w:rPr>
      </w:pPr>
    </w:p>
    <w:p w14:paraId="79E445A1" w14:textId="77777777" w:rsidR="00931F32" w:rsidRDefault="00931F32">
      <w:pPr>
        <w:rPr>
          <w:rFonts w:cs="Arial"/>
          <w:b/>
          <w:bCs/>
          <w:u w:val="single"/>
        </w:rPr>
      </w:pPr>
      <w:r>
        <w:rPr>
          <w:rFonts w:cs="Arial"/>
          <w:b/>
          <w:bCs/>
          <w:u w:val="single"/>
        </w:rPr>
        <w:br w:type="page"/>
      </w:r>
    </w:p>
    <w:p w14:paraId="3648C39A" w14:textId="5B44CFC9" w:rsidR="00931F32" w:rsidRPr="00BC3928" w:rsidRDefault="00931F32" w:rsidP="00050803">
      <w:pPr>
        <w:pStyle w:val="Heading3"/>
      </w:pPr>
      <w:r w:rsidRPr="00BC3928">
        <w:lastRenderedPageBreak/>
        <w:t>Additional Available Resources: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25"/>
        <w:gridCol w:w="4725"/>
      </w:tblGrid>
      <w:tr w:rsidR="00931F32" w:rsidRPr="00931F32" w14:paraId="751C820A" w14:textId="77777777" w:rsidTr="006C40D0">
        <w:trPr>
          <w:cantSplit/>
        </w:trPr>
        <w:tc>
          <w:tcPr>
            <w:tcW w:w="4625" w:type="dxa"/>
          </w:tcPr>
          <w:p w14:paraId="21B496BA" w14:textId="77777777" w:rsidR="00931F32" w:rsidRPr="00931F32" w:rsidRDefault="00931F32" w:rsidP="00E814D1">
            <w:pPr>
              <w:rPr>
                <w:rFonts w:cs="Arial"/>
                <w:b/>
                <w:szCs w:val="24"/>
              </w:rPr>
            </w:pPr>
            <w:r w:rsidRPr="00931F32">
              <w:rPr>
                <w:rFonts w:cs="Arial"/>
                <w:b/>
                <w:szCs w:val="24"/>
              </w:rPr>
              <w:t>National Guard:</w:t>
            </w:r>
          </w:p>
          <w:p w14:paraId="28071FE2" w14:textId="77777777" w:rsidR="00931F32" w:rsidRPr="00931F32" w:rsidRDefault="00931F32" w:rsidP="00E814D1">
            <w:pPr>
              <w:ind w:left="360"/>
              <w:rPr>
                <w:rFonts w:cs="Arial"/>
                <w:szCs w:val="24"/>
              </w:rPr>
            </w:pPr>
            <w:r w:rsidRPr="00931F32">
              <w:rPr>
                <w:rFonts w:cs="Arial"/>
                <w:szCs w:val="24"/>
              </w:rPr>
              <w:t>80 personnel</w:t>
            </w:r>
          </w:p>
          <w:p w14:paraId="345EF16D" w14:textId="77777777" w:rsidR="00931F32" w:rsidRPr="00931F32" w:rsidRDefault="00931F32" w:rsidP="00E814D1">
            <w:pPr>
              <w:ind w:left="360"/>
              <w:rPr>
                <w:rFonts w:cs="Arial"/>
                <w:szCs w:val="24"/>
              </w:rPr>
            </w:pPr>
            <w:r w:rsidRPr="00931F32">
              <w:rPr>
                <w:rFonts w:cs="Arial"/>
                <w:szCs w:val="24"/>
              </w:rPr>
              <w:t>5 five-ton trucks</w:t>
            </w:r>
          </w:p>
          <w:p w14:paraId="3960B1A6" w14:textId="77777777" w:rsidR="00931F32" w:rsidRPr="00931F32" w:rsidRDefault="00931F32" w:rsidP="00E814D1">
            <w:pPr>
              <w:ind w:left="360"/>
              <w:rPr>
                <w:rFonts w:cs="Arial"/>
                <w:szCs w:val="24"/>
              </w:rPr>
            </w:pPr>
            <w:r w:rsidRPr="00931F32">
              <w:rPr>
                <w:rFonts w:cs="Arial"/>
                <w:szCs w:val="24"/>
              </w:rPr>
              <w:t>1 engineer unit with 8 personnel</w:t>
            </w:r>
          </w:p>
          <w:p w14:paraId="4D8BF8FB" w14:textId="77777777" w:rsidR="00931F32" w:rsidRPr="00931F32" w:rsidRDefault="00931F32" w:rsidP="00E814D1">
            <w:pPr>
              <w:ind w:left="360"/>
              <w:rPr>
                <w:rFonts w:cs="Arial"/>
                <w:szCs w:val="24"/>
              </w:rPr>
            </w:pPr>
            <w:r w:rsidRPr="00931F32">
              <w:rPr>
                <w:rFonts w:cs="Arial"/>
                <w:szCs w:val="24"/>
              </w:rPr>
              <w:t xml:space="preserve">2 heavy front-end loaders (NG </w:t>
            </w:r>
            <w:proofErr w:type="spellStart"/>
            <w:r w:rsidRPr="00931F32">
              <w:rPr>
                <w:rFonts w:cs="Arial"/>
                <w:szCs w:val="24"/>
              </w:rPr>
              <w:t>FEL</w:t>
            </w:r>
            <w:proofErr w:type="spellEnd"/>
            <w:r w:rsidRPr="00931F32">
              <w:rPr>
                <w:rFonts w:cs="Arial"/>
                <w:szCs w:val="24"/>
              </w:rPr>
              <w:t xml:space="preserve"> #1, NF </w:t>
            </w:r>
            <w:proofErr w:type="spellStart"/>
            <w:r w:rsidRPr="00931F32">
              <w:rPr>
                <w:rFonts w:cs="Arial"/>
                <w:szCs w:val="24"/>
              </w:rPr>
              <w:t>FEL</w:t>
            </w:r>
            <w:proofErr w:type="spellEnd"/>
            <w:r w:rsidRPr="00931F32">
              <w:rPr>
                <w:rFonts w:cs="Arial"/>
                <w:szCs w:val="24"/>
              </w:rPr>
              <w:t xml:space="preserve"> #2)</w:t>
            </w:r>
          </w:p>
          <w:p w14:paraId="0DDBA08F" w14:textId="77777777" w:rsidR="00931F32" w:rsidRPr="00931F32" w:rsidRDefault="00931F32" w:rsidP="00E814D1">
            <w:pPr>
              <w:ind w:left="360"/>
              <w:rPr>
                <w:rFonts w:cs="Arial"/>
                <w:szCs w:val="24"/>
              </w:rPr>
            </w:pPr>
            <w:r w:rsidRPr="00931F32">
              <w:rPr>
                <w:rFonts w:cs="Arial"/>
                <w:szCs w:val="24"/>
              </w:rPr>
              <w:t>1 bulldozer (NG BD #1)</w:t>
            </w:r>
          </w:p>
          <w:p w14:paraId="3DAB4C97" w14:textId="77777777" w:rsidR="00931F32" w:rsidRPr="00931F32" w:rsidRDefault="00931F32" w:rsidP="00E814D1">
            <w:pPr>
              <w:rPr>
                <w:rFonts w:cs="Arial"/>
                <w:szCs w:val="24"/>
              </w:rPr>
            </w:pPr>
          </w:p>
          <w:p w14:paraId="6FA610FF" w14:textId="77777777" w:rsidR="00931F32" w:rsidRPr="00931F32" w:rsidRDefault="00931F32" w:rsidP="00E814D1">
            <w:pPr>
              <w:ind w:left="360"/>
              <w:rPr>
                <w:rFonts w:cs="Arial"/>
                <w:szCs w:val="24"/>
              </w:rPr>
            </w:pPr>
          </w:p>
        </w:tc>
        <w:tc>
          <w:tcPr>
            <w:tcW w:w="4725" w:type="dxa"/>
          </w:tcPr>
          <w:p w14:paraId="50E7062A" w14:textId="77777777" w:rsidR="00931F32" w:rsidRPr="00931F32" w:rsidRDefault="00931F32" w:rsidP="00E814D1">
            <w:pPr>
              <w:rPr>
                <w:rFonts w:cs="Arial"/>
                <w:b/>
                <w:bCs/>
                <w:szCs w:val="24"/>
              </w:rPr>
            </w:pPr>
            <w:r w:rsidRPr="00931F32">
              <w:rPr>
                <w:rFonts w:cs="Arial"/>
                <w:b/>
                <w:bCs/>
                <w:szCs w:val="24"/>
              </w:rPr>
              <w:t>Incident Communications</w:t>
            </w:r>
          </w:p>
          <w:p w14:paraId="49E45917" w14:textId="77777777" w:rsidR="00931F32" w:rsidRPr="00931F32" w:rsidRDefault="00931F32" w:rsidP="00E814D1">
            <w:pPr>
              <w:rPr>
                <w:rFonts w:cs="Arial"/>
                <w:szCs w:val="24"/>
              </w:rPr>
            </w:pPr>
            <w:r w:rsidRPr="00931F32">
              <w:rPr>
                <w:rFonts w:cs="Arial"/>
                <w:szCs w:val="24"/>
              </w:rPr>
              <w:t>Central City and Liberty County have a shared 800-</w:t>
            </w:r>
            <w:proofErr w:type="spellStart"/>
            <w:r w:rsidRPr="00931F32">
              <w:rPr>
                <w:rFonts w:cs="Arial"/>
                <w:szCs w:val="24"/>
              </w:rPr>
              <w:t>mHz</w:t>
            </w:r>
            <w:proofErr w:type="spellEnd"/>
            <w:r w:rsidRPr="00931F32">
              <w:rPr>
                <w:rFonts w:cs="Arial"/>
                <w:szCs w:val="24"/>
              </w:rPr>
              <w:t xml:space="preserve"> radio system.  Talk Groups include:</w:t>
            </w:r>
          </w:p>
          <w:p w14:paraId="583AAD68" w14:textId="77777777" w:rsidR="00931F32" w:rsidRPr="00931F32" w:rsidRDefault="00931F32" w:rsidP="009053D7">
            <w:pPr>
              <w:numPr>
                <w:ilvl w:val="0"/>
                <w:numId w:val="13"/>
              </w:numPr>
              <w:rPr>
                <w:rFonts w:cs="Arial"/>
                <w:szCs w:val="24"/>
              </w:rPr>
            </w:pPr>
            <w:r w:rsidRPr="00931F32">
              <w:rPr>
                <w:rFonts w:cs="Arial"/>
                <w:szCs w:val="24"/>
              </w:rPr>
              <w:t>Fire:  Talk Groups 1, 2, 3</w:t>
            </w:r>
          </w:p>
          <w:p w14:paraId="5E1B57C1" w14:textId="77777777" w:rsidR="00931F32" w:rsidRPr="00931F32" w:rsidRDefault="00931F32" w:rsidP="009053D7">
            <w:pPr>
              <w:numPr>
                <w:ilvl w:val="0"/>
                <w:numId w:val="13"/>
              </w:numPr>
              <w:rPr>
                <w:rFonts w:cs="Arial"/>
                <w:szCs w:val="24"/>
              </w:rPr>
            </w:pPr>
            <w:r w:rsidRPr="00931F32">
              <w:rPr>
                <w:rFonts w:cs="Arial"/>
                <w:szCs w:val="24"/>
              </w:rPr>
              <w:t>Law Enforcement:  Talk Groups 4, 5, 6</w:t>
            </w:r>
          </w:p>
          <w:p w14:paraId="5A02734F" w14:textId="77777777" w:rsidR="00931F32" w:rsidRPr="00931F32" w:rsidRDefault="00931F32" w:rsidP="009053D7">
            <w:pPr>
              <w:numPr>
                <w:ilvl w:val="0"/>
                <w:numId w:val="13"/>
              </w:numPr>
              <w:rPr>
                <w:rFonts w:cs="Arial"/>
                <w:szCs w:val="24"/>
              </w:rPr>
            </w:pPr>
            <w:r w:rsidRPr="00931F32">
              <w:rPr>
                <w:rFonts w:cs="Arial"/>
                <w:szCs w:val="24"/>
              </w:rPr>
              <w:t>EMS:  Talk Groups 7, 8</w:t>
            </w:r>
          </w:p>
          <w:p w14:paraId="2B0E82A1" w14:textId="77777777" w:rsidR="00931F32" w:rsidRPr="00931F32" w:rsidRDefault="00931F32" w:rsidP="009053D7">
            <w:pPr>
              <w:numPr>
                <w:ilvl w:val="0"/>
                <w:numId w:val="13"/>
              </w:numPr>
              <w:rPr>
                <w:rFonts w:cs="Arial"/>
                <w:szCs w:val="24"/>
              </w:rPr>
            </w:pPr>
            <w:r w:rsidRPr="00931F32">
              <w:rPr>
                <w:rFonts w:cs="Arial"/>
                <w:szCs w:val="24"/>
              </w:rPr>
              <w:t>Regional Mutual Aid:  Talk Groups 9, 10</w:t>
            </w:r>
          </w:p>
          <w:p w14:paraId="66B627AA" w14:textId="77777777" w:rsidR="00931F32" w:rsidRPr="00931F32" w:rsidRDefault="00931F32" w:rsidP="009053D7">
            <w:pPr>
              <w:numPr>
                <w:ilvl w:val="0"/>
                <w:numId w:val="13"/>
              </w:numPr>
              <w:rPr>
                <w:rFonts w:cs="Arial"/>
                <w:szCs w:val="24"/>
              </w:rPr>
            </w:pPr>
            <w:r w:rsidRPr="00931F32">
              <w:rPr>
                <w:rFonts w:cs="Arial"/>
                <w:szCs w:val="24"/>
              </w:rPr>
              <w:t>State Mutual Aid:  Talk Group 11</w:t>
            </w:r>
          </w:p>
        </w:tc>
      </w:tr>
      <w:tr w:rsidR="00931F32" w:rsidRPr="00931F32" w14:paraId="0DF6158E" w14:textId="77777777" w:rsidTr="006C40D0">
        <w:trPr>
          <w:cantSplit/>
        </w:trPr>
        <w:tc>
          <w:tcPr>
            <w:tcW w:w="4625" w:type="dxa"/>
          </w:tcPr>
          <w:p w14:paraId="61B5BF4E" w14:textId="77777777" w:rsidR="00931F32" w:rsidRPr="00931F32" w:rsidRDefault="00931F32" w:rsidP="00E814D1">
            <w:pPr>
              <w:rPr>
                <w:rFonts w:cs="Arial"/>
                <w:b/>
                <w:szCs w:val="24"/>
              </w:rPr>
            </w:pPr>
            <w:r w:rsidRPr="00931F32">
              <w:rPr>
                <w:rFonts w:cs="Arial"/>
                <w:b/>
                <w:szCs w:val="24"/>
              </w:rPr>
              <w:t>State Police:</w:t>
            </w:r>
          </w:p>
          <w:p w14:paraId="1478EEFA" w14:textId="77777777" w:rsidR="00931F32" w:rsidRPr="00931F32" w:rsidRDefault="00931F32" w:rsidP="00E814D1">
            <w:pPr>
              <w:ind w:left="360"/>
              <w:rPr>
                <w:rFonts w:cs="Arial"/>
                <w:szCs w:val="24"/>
              </w:rPr>
            </w:pPr>
            <w:r w:rsidRPr="00931F32">
              <w:rPr>
                <w:rFonts w:cs="Arial"/>
                <w:szCs w:val="24"/>
              </w:rPr>
              <w:t>15 marked units</w:t>
            </w:r>
          </w:p>
          <w:p w14:paraId="7E74A5EA" w14:textId="77777777" w:rsidR="00931F32" w:rsidRPr="00931F32" w:rsidRDefault="00931F32" w:rsidP="00E814D1">
            <w:pPr>
              <w:ind w:left="360"/>
              <w:rPr>
                <w:rFonts w:cs="Arial"/>
                <w:szCs w:val="24"/>
              </w:rPr>
            </w:pPr>
            <w:r w:rsidRPr="00931F32">
              <w:rPr>
                <w:rFonts w:cs="Arial"/>
                <w:szCs w:val="24"/>
              </w:rPr>
              <w:t>Hazardous Materials Response Team</w:t>
            </w:r>
          </w:p>
          <w:p w14:paraId="5C0DEB95" w14:textId="77777777" w:rsidR="00931F32" w:rsidRPr="00931F32" w:rsidRDefault="00931F32" w:rsidP="00E814D1">
            <w:pPr>
              <w:rPr>
                <w:rFonts w:cs="Arial"/>
                <w:szCs w:val="24"/>
              </w:rPr>
            </w:pPr>
          </w:p>
        </w:tc>
        <w:tc>
          <w:tcPr>
            <w:tcW w:w="4725" w:type="dxa"/>
          </w:tcPr>
          <w:p w14:paraId="1D138A6C" w14:textId="77777777" w:rsidR="00931F32" w:rsidRPr="00931F32" w:rsidRDefault="00931F32" w:rsidP="00E814D1">
            <w:pPr>
              <w:rPr>
                <w:rFonts w:cs="Arial"/>
                <w:szCs w:val="24"/>
              </w:rPr>
            </w:pPr>
            <w:r w:rsidRPr="00931F32">
              <w:rPr>
                <w:rFonts w:cs="Arial"/>
                <w:b/>
                <w:szCs w:val="24"/>
              </w:rPr>
              <w:t>Air Operations:</w:t>
            </w:r>
          </w:p>
          <w:p w14:paraId="11B21C2A" w14:textId="77777777" w:rsidR="00931F32" w:rsidRPr="00931F32" w:rsidRDefault="00931F32" w:rsidP="00E814D1">
            <w:pPr>
              <w:ind w:left="360"/>
              <w:rPr>
                <w:rFonts w:cs="Arial"/>
                <w:szCs w:val="24"/>
              </w:rPr>
            </w:pPr>
            <w:r w:rsidRPr="00931F32">
              <w:rPr>
                <w:rFonts w:cs="Arial"/>
                <w:szCs w:val="24"/>
              </w:rPr>
              <w:t>2 Black Hawk helicopters and support assets capable of basic medical transport</w:t>
            </w:r>
          </w:p>
          <w:p w14:paraId="78EF434F" w14:textId="77777777" w:rsidR="00931F32" w:rsidRPr="00931F32" w:rsidRDefault="00931F32" w:rsidP="00E814D1">
            <w:pPr>
              <w:ind w:left="360"/>
              <w:rPr>
                <w:rFonts w:cs="Arial"/>
                <w:szCs w:val="24"/>
              </w:rPr>
            </w:pPr>
            <w:r w:rsidRPr="00931F32">
              <w:rPr>
                <w:rFonts w:cs="Arial"/>
                <w:szCs w:val="24"/>
              </w:rPr>
              <w:t>3 State Police helicopters, MEDEVAC equipped</w:t>
            </w:r>
          </w:p>
        </w:tc>
      </w:tr>
    </w:tbl>
    <w:p w14:paraId="525CFEC3" w14:textId="4246E47F" w:rsidR="00931F32" w:rsidRDefault="00931F32">
      <w:pPr>
        <w:rPr>
          <w:rFonts w:cs="Arial"/>
          <w:szCs w:val="24"/>
        </w:rPr>
      </w:pPr>
      <w:r>
        <w:rPr>
          <w:rFonts w:cs="Arial"/>
          <w:szCs w:val="24"/>
        </w:rPr>
        <w:br w:type="page"/>
      </w:r>
    </w:p>
    <w:p w14:paraId="103FDD53" w14:textId="01208FF6" w:rsidR="004526BC" w:rsidRDefault="004526BC" w:rsidP="004526BC">
      <w:pPr>
        <w:keepNext/>
        <w:widowControl w:val="0"/>
        <w:autoSpaceDE w:val="0"/>
        <w:autoSpaceDN w:val="0"/>
        <w:adjustRightInd w:val="0"/>
        <w:spacing w:after="60"/>
        <w:jc w:val="center"/>
        <w:outlineLvl w:val="1"/>
        <w:rPr>
          <w:rFonts w:ascii="Arial Bold" w:eastAsia="Times New Roman" w:hAnsi="Arial Bold"/>
          <w:b/>
          <w:caps/>
          <w:sz w:val="28"/>
          <w:szCs w:val="24"/>
        </w:rPr>
      </w:pPr>
      <w:r w:rsidRPr="004E737D">
        <w:rPr>
          <w:rFonts w:ascii="Arial Bold" w:eastAsia="Times New Roman" w:hAnsi="Arial Bold"/>
          <w:b/>
          <w:caps/>
          <w:sz w:val="28"/>
          <w:szCs w:val="24"/>
        </w:rPr>
        <w:lastRenderedPageBreak/>
        <w:t>Incident Action Plan Safety Analysis (</w:t>
      </w:r>
      <w:r w:rsidR="004A4A22">
        <w:rPr>
          <w:rFonts w:ascii="Arial Bold" w:eastAsia="Times New Roman" w:hAnsi="Arial Bold"/>
          <w:b/>
          <w:caps/>
          <w:sz w:val="28"/>
          <w:szCs w:val="24"/>
        </w:rPr>
        <w:t xml:space="preserve">ICS Form </w:t>
      </w:r>
      <w:proofErr w:type="spellStart"/>
      <w:r w:rsidR="004A4A22">
        <w:rPr>
          <w:rFonts w:ascii="Arial Bold" w:eastAsia="Times New Roman" w:hAnsi="Arial Bold"/>
          <w:b/>
          <w:caps/>
          <w:sz w:val="28"/>
          <w:szCs w:val="24"/>
        </w:rPr>
        <w:t>2</w:t>
      </w:r>
      <w:r w:rsidRPr="004E737D">
        <w:rPr>
          <w:rFonts w:ascii="Arial Bold" w:eastAsia="Times New Roman" w:hAnsi="Arial Bold"/>
          <w:b/>
          <w:caps/>
          <w:sz w:val="28"/>
          <w:szCs w:val="24"/>
        </w:rPr>
        <w:t>15A</w:t>
      </w:r>
      <w:proofErr w:type="spellEnd"/>
      <w:r w:rsidRPr="004E737D">
        <w:rPr>
          <w:rFonts w:ascii="Arial Bold" w:eastAsia="Times New Roman" w:hAnsi="Arial Bold"/>
          <w:b/>
          <w:caps/>
          <w:sz w:val="28"/>
          <w:szCs w:val="24"/>
        </w:rPr>
        <w:t>)</w:t>
      </w:r>
    </w:p>
    <w:p w14:paraId="170AEF01" w14:textId="77777777" w:rsidR="004526BC" w:rsidRDefault="004526BC" w:rsidP="00050803">
      <w:pPr>
        <w:pStyle w:val="Heading3"/>
      </w:pPr>
    </w:p>
    <w:p w14:paraId="183E923F" w14:textId="4B870D02" w:rsidR="00931F32" w:rsidRPr="00BC3928" w:rsidRDefault="00FC7719" w:rsidP="00050803">
      <w:pPr>
        <w:pStyle w:val="Heading3"/>
      </w:pPr>
      <w:r w:rsidRPr="00BC3928">
        <w:t>Partially Completed ICS Form 215</w:t>
      </w:r>
    </w:p>
    <w:p w14:paraId="69AB949C" w14:textId="197FB4B6" w:rsidR="00205E49" w:rsidRDefault="00E41EA2" w:rsidP="00E41EA2">
      <w:pPr>
        <w:rPr>
          <w:noProof/>
        </w:rPr>
      </w:pPr>
      <w:r>
        <w:t xml:space="preserve">Refer to </w:t>
      </w:r>
      <w:r w:rsidR="002A03D2">
        <w:t>ICS_300</w:t>
      </w:r>
      <w:r>
        <w:t>_AAM_EWS_ICS_Form_2</w:t>
      </w:r>
      <w:r w:rsidR="00205E49">
        <w:t>15</w:t>
      </w:r>
      <w:r>
        <w:t>.pdf</w:t>
      </w:r>
      <w:r>
        <w:rPr>
          <w:noProof/>
        </w:rPr>
        <w:t xml:space="preserve"> </w:t>
      </w:r>
    </w:p>
    <w:p w14:paraId="62410057" w14:textId="77777777" w:rsidR="004526BC" w:rsidRDefault="004526BC" w:rsidP="00050803">
      <w:pPr>
        <w:pStyle w:val="Heading3"/>
      </w:pPr>
    </w:p>
    <w:p w14:paraId="01466C99" w14:textId="7ADBEDDC" w:rsidR="007E6CB1" w:rsidRPr="008009A6" w:rsidRDefault="007E6CB1" w:rsidP="00050803">
      <w:pPr>
        <w:pStyle w:val="Heading3"/>
      </w:pPr>
      <w:r>
        <w:t>Blank</w:t>
      </w:r>
      <w:r w:rsidRPr="008009A6">
        <w:t xml:space="preserve"> ICS Form </w:t>
      </w:r>
      <w:proofErr w:type="spellStart"/>
      <w:r w:rsidRPr="008009A6">
        <w:t>215</w:t>
      </w:r>
      <w:r>
        <w:t>A</w:t>
      </w:r>
      <w:proofErr w:type="spellEnd"/>
      <w:r>
        <w:t>:</w:t>
      </w:r>
    </w:p>
    <w:p w14:paraId="1EB42037" w14:textId="0321527D" w:rsidR="00205E49" w:rsidRDefault="00205E49" w:rsidP="00205E49">
      <w:r>
        <w:t xml:space="preserve">Refer to </w:t>
      </w:r>
      <w:r w:rsidR="002A03D2">
        <w:t>ICS_300</w:t>
      </w:r>
      <w:r>
        <w:t>_AAM_EWS_ICS_Form_215A.pdf</w:t>
      </w:r>
    </w:p>
    <w:p w14:paraId="638DB1FC" w14:textId="77777777" w:rsidR="00205E49" w:rsidRDefault="00205E49">
      <w:pPr>
        <w:rPr>
          <w:rFonts w:cs="Arial"/>
          <w:b/>
          <w:bCs/>
          <w:szCs w:val="24"/>
        </w:rPr>
      </w:pPr>
      <w:r>
        <w:rPr>
          <w:rFonts w:cs="Arial"/>
          <w:b/>
          <w:bCs/>
          <w:szCs w:val="24"/>
        </w:rPr>
        <w:br w:type="page"/>
      </w:r>
    </w:p>
    <w:p w14:paraId="2452F715" w14:textId="4067A808" w:rsidR="004C36B4" w:rsidRDefault="004C36B4" w:rsidP="008137A9">
      <w:pPr>
        <w:pStyle w:val="Heading1a"/>
      </w:pPr>
      <w:bookmarkStart w:id="281" w:name="_Toc492979938"/>
      <w:bookmarkStart w:id="282" w:name="_Toc492984898"/>
      <w:bookmarkStart w:id="283" w:name="_Toc492987340"/>
      <w:bookmarkStart w:id="284" w:name="_Toc492987696"/>
      <w:bookmarkStart w:id="285" w:name="_Toc493068026"/>
      <w:bookmarkStart w:id="286" w:name="_Toc500331587"/>
      <w:bookmarkStart w:id="287" w:name="_Toc500331862"/>
      <w:r>
        <w:lastRenderedPageBreak/>
        <w:t>extreme weather</w:t>
      </w:r>
      <w:r w:rsidRPr="00EA06D2">
        <w:t xml:space="preserve"> SCENARIO</w:t>
      </w:r>
      <w:bookmarkEnd w:id="281"/>
      <w:bookmarkEnd w:id="282"/>
      <w:bookmarkEnd w:id="283"/>
      <w:bookmarkEnd w:id="284"/>
      <w:bookmarkEnd w:id="285"/>
      <w:bookmarkEnd w:id="286"/>
      <w:bookmarkEnd w:id="287"/>
    </w:p>
    <w:p w14:paraId="1DDD9741" w14:textId="77777777" w:rsidR="004C36B4" w:rsidRDefault="004C36B4" w:rsidP="004C36B4">
      <w:pPr>
        <w:pStyle w:val="Heading2"/>
      </w:pPr>
      <w:bookmarkStart w:id="288" w:name="_Toc511219181"/>
      <w:r w:rsidRPr="00EA06D2">
        <w:t>Un</w:t>
      </w:r>
      <w:r>
        <w:t>i</w:t>
      </w:r>
      <w:r w:rsidRPr="00EA06D2">
        <w:t xml:space="preserve">t </w:t>
      </w:r>
      <w:r>
        <w:t xml:space="preserve">5: Planning Process, </w:t>
      </w:r>
      <w:proofErr w:type="spellStart"/>
      <w:r>
        <w:t>IAP</w:t>
      </w:r>
      <w:proofErr w:type="spellEnd"/>
      <w:r>
        <w:t>, and Operations Brief</w:t>
      </w:r>
      <w:bookmarkEnd w:id="288"/>
    </w:p>
    <w:p w14:paraId="7DD8247A" w14:textId="77777777" w:rsidR="004C36B4" w:rsidRPr="00E36356" w:rsidRDefault="004C36B4" w:rsidP="004C36B4">
      <w:pPr>
        <w:jc w:val="center"/>
        <w:rPr>
          <w:b/>
          <w:szCs w:val="24"/>
        </w:rPr>
      </w:pPr>
      <w:r w:rsidRPr="00E36356">
        <w:rPr>
          <w:b/>
          <w:szCs w:val="24"/>
        </w:rPr>
        <w:t>Instructor Notes</w:t>
      </w:r>
    </w:p>
    <w:p w14:paraId="292B53CA" w14:textId="77777777" w:rsidR="001A1C89" w:rsidRPr="00480B41" w:rsidRDefault="001A1C89" w:rsidP="001A1C89">
      <w:pPr>
        <w:pStyle w:val="Heading3"/>
      </w:pPr>
      <w:bookmarkStart w:id="289" w:name="_Toc492979940"/>
      <w:bookmarkStart w:id="290" w:name="_Toc492984900"/>
      <w:bookmarkStart w:id="291" w:name="_Toc492987342"/>
      <w:bookmarkStart w:id="292" w:name="_Toc492987698"/>
      <w:bookmarkStart w:id="293" w:name="_Toc493068028"/>
      <w:bookmarkStart w:id="294" w:name="_Toc500331589"/>
      <w:bookmarkStart w:id="295" w:name="_Toc500331864"/>
      <w:r w:rsidRPr="00DC53E3">
        <w:t>Objective</w:t>
      </w:r>
      <w:r w:rsidRPr="00480B41">
        <w:t xml:space="preserve">:  </w:t>
      </w:r>
    </w:p>
    <w:p w14:paraId="7E3A2BC5" w14:textId="77777777" w:rsidR="001A1C89" w:rsidRDefault="001A1C89" w:rsidP="001A1C89">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18AE1809" w14:textId="77777777" w:rsidR="001A1C89" w:rsidRPr="004376B1" w:rsidRDefault="001A1C89" w:rsidP="001A1C89">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69DCC14C" w14:textId="77777777" w:rsidR="001A1C89" w:rsidRPr="00480B41" w:rsidRDefault="001A1C89" w:rsidP="001A1C89">
      <w:pPr>
        <w:pStyle w:val="Heading3"/>
      </w:pPr>
      <w:r w:rsidRPr="00DC53E3">
        <w:t>Instructions</w:t>
      </w:r>
      <w:r>
        <w:t xml:space="preserve"> for Part 1</w:t>
      </w:r>
      <w:r w:rsidRPr="00480B41">
        <w:t>:</w:t>
      </w:r>
    </w:p>
    <w:p w14:paraId="54F06B02"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264602DF" w14:textId="186FBA07" w:rsidR="001A1C89" w:rsidRPr="004376B1" w:rsidRDefault="001A1C89" w:rsidP="009053D7">
      <w:pPr>
        <w:pStyle w:val="ListParagraph"/>
        <w:numPr>
          <w:ilvl w:val="0"/>
          <w:numId w:val="179"/>
        </w:numPr>
        <w:spacing w:before="120" w:after="120"/>
        <w:rPr>
          <w:noProof/>
          <w:szCs w:val="24"/>
        </w:rPr>
      </w:pPr>
      <w:r w:rsidRPr="004376B1">
        <w:rPr>
          <w:noProof/>
          <w:szCs w:val="24"/>
        </w:rPr>
        <w:t>Prepare an Incident Action Plan, using (at a minimum) ICS Forms 202, 203, 204(s), 205, 206</w:t>
      </w:r>
      <w:r w:rsidR="00A01637">
        <w:rPr>
          <w:noProof/>
          <w:szCs w:val="24"/>
        </w:rPr>
        <w:t xml:space="preserve"> 207, and 208</w:t>
      </w:r>
      <w:r w:rsidRPr="004376B1">
        <w:rPr>
          <w:noProof/>
          <w:szCs w:val="24"/>
        </w:rPr>
        <w:t>.</w:t>
      </w:r>
    </w:p>
    <w:p w14:paraId="66E8E200" w14:textId="77777777" w:rsidR="001A1C89" w:rsidRPr="004376B1" w:rsidRDefault="001A1C89" w:rsidP="009053D7">
      <w:pPr>
        <w:numPr>
          <w:ilvl w:val="0"/>
          <w:numId w:val="179"/>
        </w:numPr>
        <w:spacing w:before="120" w:after="120"/>
        <w:rPr>
          <w:szCs w:val="24"/>
        </w:rPr>
      </w:pPr>
      <w:r w:rsidRPr="004376B1">
        <w:rPr>
          <w:noProof/>
          <w:szCs w:val="24"/>
        </w:rPr>
        <w:t>Be prepared to finish in 45 minutes</w:t>
      </w:r>
      <w:r w:rsidRPr="004376B1">
        <w:rPr>
          <w:szCs w:val="24"/>
        </w:rPr>
        <w:t>.</w:t>
      </w:r>
    </w:p>
    <w:p w14:paraId="0F3314A9" w14:textId="77777777" w:rsidR="001A1C89" w:rsidRPr="00480B41" w:rsidRDefault="001A1C89" w:rsidP="001A1C89">
      <w:pPr>
        <w:pStyle w:val="Heading3"/>
      </w:pPr>
      <w:r w:rsidRPr="00DC53E3">
        <w:t>Instructions</w:t>
      </w:r>
      <w:r>
        <w:t xml:space="preserve"> for Part 2</w:t>
      </w:r>
      <w:r w:rsidRPr="00480B41">
        <w:t>:</w:t>
      </w:r>
    </w:p>
    <w:p w14:paraId="35AC5822"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2FBDE7CB" w14:textId="77777777" w:rsidR="001A1C89" w:rsidRPr="00480B41" w:rsidRDefault="001A1C89" w:rsidP="009053D7">
      <w:pPr>
        <w:numPr>
          <w:ilvl w:val="0"/>
          <w:numId w:val="180"/>
        </w:numPr>
        <w:spacing w:before="120" w:after="120"/>
        <w:rPr>
          <w:szCs w:val="24"/>
        </w:rPr>
      </w:pPr>
      <w:r w:rsidRPr="00480B41">
        <w:rPr>
          <w:szCs w:val="24"/>
        </w:rPr>
        <w:t xml:space="preserve">Outline the agenda for the Operations Briefing.  </w:t>
      </w:r>
    </w:p>
    <w:p w14:paraId="23722F9D" w14:textId="77777777" w:rsidR="001A1C89" w:rsidRPr="00480B41" w:rsidRDefault="001A1C89" w:rsidP="009053D7">
      <w:pPr>
        <w:numPr>
          <w:ilvl w:val="0"/>
          <w:numId w:val="180"/>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6E995DD8" w14:textId="77777777" w:rsidR="001A1C89" w:rsidRPr="00480B41" w:rsidRDefault="001A1C89" w:rsidP="009053D7">
      <w:pPr>
        <w:numPr>
          <w:ilvl w:val="0"/>
          <w:numId w:val="180"/>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0CB21012" w14:textId="77777777" w:rsidR="001A1C89" w:rsidRPr="000B086C" w:rsidRDefault="001A1C89" w:rsidP="001A1C89">
      <w:pPr>
        <w:pStyle w:val="Heading3"/>
        <w:rPr>
          <w:b w:val="0"/>
        </w:rPr>
      </w:pPr>
      <w:r w:rsidRPr="00361198">
        <w:t>Instructor Note</w:t>
      </w:r>
      <w:r w:rsidRPr="000B086C">
        <w:rPr>
          <w:b w:val="0"/>
        </w:rPr>
        <w:t xml:space="preserve">:  Evaluate each group’s completion of the planning cycle through their development of a written </w:t>
      </w:r>
      <w:proofErr w:type="spellStart"/>
      <w:r w:rsidRPr="000B086C">
        <w:rPr>
          <w:b w:val="0"/>
        </w:rPr>
        <w:t>IAP</w:t>
      </w:r>
      <w:proofErr w:type="spellEnd"/>
      <w:r w:rsidRPr="000B086C">
        <w:rPr>
          <w:b w:val="0"/>
        </w:rPr>
        <w:t xml:space="preserve"> and conducting their Operations Briefing for their assigned Applied Activity Scenario. </w:t>
      </w:r>
    </w:p>
    <w:p w14:paraId="261F4BE5" w14:textId="77777777" w:rsidR="001A1C89" w:rsidRPr="000B086C" w:rsidRDefault="001A1C89" w:rsidP="001A1C89">
      <w:pPr>
        <w:pStyle w:val="Heading3"/>
        <w:rPr>
          <w:b w:val="0"/>
        </w:rPr>
      </w:pPr>
      <w:r w:rsidRPr="000B086C">
        <w:rPr>
          <w:b w:val="0"/>
        </w:rPr>
        <w:t xml:space="preserve">Provide students with blank copies of appropriate ICS Forms and remind students of the time constraints.  The instructional team will need to circulate the classroom to keep groups on task and providing assistance as needed.  Remember this </w:t>
      </w:r>
      <w:r>
        <w:rPr>
          <w:b w:val="0"/>
        </w:rPr>
        <w:t xml:space="preserve">activity </w:t>
      </w:r>
      <w:r w:rsidRPr="000B086C">
        <w:rPr>
          <w:b w:val="0"/>
        </w:rPr>
        <w:t xml:space="preserve">is the students first real exposure to the </w:t>
      </w:r>
      <w:proofErr w:type="spellStart"/>
      <w:r w:rsidRPr="000B086C">
        <w:rPr>
          <w:b w:val="0"/>
        </w:rPr>
        <w:t>IAP</w:t>
      </w:r>
      <w:proofErr w:type="spellEnd"/>
      <w:r w:rsidRPr="000B086C">
        <w:rPr>
          <w:b w:val="0"/>
        </w:rPr>
        <w:t xml:space="preserve"> process.  </w:t>
      </w:r>
    </w:p>
    <w:p w14:paraId="19AF635D" w14:textId="77777777" w:rsidR="001A1C89" w:rsidRDefault="001A1C89" w:rsidP="001A1C89">
      <w:pPr>
        <w:rPr>
          <w:rFonts w:cs="Arial"/>
          <w:b/>
          <w:bCs/>
          <w:szCs w:val="24"/>
        </w:rPr>
      </w:pPr>
      <w:r>
        <w:br w:type="page"/>
      </w:r>
    </w:p>
    <w:p w14:paraId="7883B216" w14:textId="77777777" w:rsidR="001A1C89" w:rsidRPr="00326922" w:rsidRDefault="001A1C89" w:rsidP="001A1C89">
      <w:pPr>
        <w:pStyle w:val="Heading3"/>
      </w:pPr>
      <w:r w:rsidRPr="00326922">
        <w:lastRenderedPageBreak/>
        <w:t>Debrief</w:t>
      </w:r>
      <w:r>
        <w:t xml:space="preserve"> for Part 1</w:t>
      </w:r>
      <w:r w:rsidRPr="00326922">
        <w:t>:</w:t>
      </w:r>
    </w:p>
    <w:p w14:paraId="6F53E4E2" w14:textId="77777777" w:rsidR="001A1C89" w:rsidRPr="000B086C" w:rsidRDefault="001A1C89" w:rsidP="001A1C89">
      <w:pPr>
        <w:pStyle w:val="Heading3"/>
        <w:rPr>
          <w:b w:val="0"/>
        </w:rPr>
      </w:pPr>
      <w:r w:rsidRPr="00361198">
        <w:t>Instructor Evaluation</w:t>
      </w:r>
      <w:r w:rsidRPr="000B086C">
        <w:rPr>
          <w:b w:val="0"/>
        </w:rPr>
        <w:t>:</w:t>
      </w:r>
    </w:p>
    <w:p w14:paraId="0080ABB7" w14:textId="77777777" w:rsidR="001A1C89" w:rsidRPr="000B086C" w:rsidRDefault="001A1C89" w:rsidP="009053D7">
      <w:pPr>
        <w:pStyle w:val="Heading3"/>
        <w:numPr>
          <w:ilvl w:val="0"/>
          <w:numId w:val="181"/>
        </w:numPr>
        <w:rPr>
          <w:b w:val="0"/>
        </w:rPr>
      </w:pPr>
      <w:r w:rsidRPr="000B086C">
        <w:rPr>
          <w:b w:val="0"/>
        </w:rPr>
        <w:t>Applied Activity 5.1 – Part 1:   45</w:t>
      </w:r>
      <w:r>
        <w:rPr>
          <w:b w:val="0"/>
        </w:rPr>
        <w:t>-</w:t>
      </w:r>
      <w:r w:rsidRPr="000B086C">
        <w:rPr>
          <w:b w:val="0"/>
        </w:rPr>
        <w:t>minute prep time.</w:t>
      </w:r>
    </w:p>
    <w:p w14:paraId="63483776" w14:textId="77777777" w:rsidR="001A1C89" w:rsidRPr="000B086C" w:rsidRDefault="001A1C89" w:rsidP="009053D7">
      <w:pPr>
        <w:pStyle w:val="Heading3"/>
        <w:numPr>
          <w:ilvl w:val="0"/>
          <w:numId w:val="182"/>
        </w:numPr>
        <w:rPr>
          <w:b w:val="0"/>
        </w:rPr>
      </w:pPr>
      <w:r w:rsidRPr="000B086C">
        <w:rPr>
          <w:b w:val="0"/>
        </w:rPr>
        <w:t>Review each group’s completed Incident Action Plan (</w:t>
      </w:r>
      <w:proofErr w:type="spellStart"/>
      <w:r w:rsidRPr="000B086C">
        <w:rPr>
          <w:b w:val="0"/>
        </w:rPr>
        <w:t>IAP</w:t>
      </w:r>
      <w:proofErr w:type="spellEnd"/>
      <w:r w:rsidRPr="000B086C">
        <w:rPr>
          <w:b w:val="0"/>
        </w:rPr>
        <w:t xml:space="preserve">), using at a minimum ICS Forms 202, 203, 204(s), 205, 206, and 208. The ICS Form 207 is optional. Provide each group constructive feedback on their finished </w:t>
      </w:r>
      <w:proofErr w:type="spellStart"/>
      <w:r w:rsidRPr="000B086C">
        <w:rPr>
          <w:b w:val="0"/>
        </w:rPr>
        <w:t>IAP</w:t>
      </w:r>
      <w:proofErr w:type="spellEnd"/>
      <w:r w:rsidRPr="000B086C">
        <w:rPr>
          <w:b w:val="0"/>
        </w:rPr>
        <w:t xml:space="preserve">. </w:t>
      </w:r>
    </w:p>
    <w:p w14:paraId="64849B9C" w14:textId="77777777" w:rsidR="001A1C89" w:rsidRPr="00361198" w:rsidRDefault="001A1C89" w:rsidP="001A1C89">
      <w:pPr>
        <w:spacing w:after="160" w:line="256" w:lineRule="auto"/>
        <w:rPr>
          <w:rFonts w:cs="Arial"/>
          <w:b/>
          <w:szCs w:val="24"/>
        </w:rPr>
      </w:pPr>
      <w:r w:rsidRPr="00361198">
        <w:rPr>
          <w:rFonts w:cs="Arial"/>
          <w:b/>
          <w:szCs w:val="24"/>
        </w:rPr>
        <w:t xml:space="preserve">Evaluation of </w:t>
      </w:r>
      <w:proofErr w:type="spellStart"/>
      <w:r w:rsidRPr="00361198">
        <w:rPr>
          <w:rFonts w:cs="Arial"/>
          <w:b/>
          <w:szCs w:val="24"/>
        </w:rPr>
        <w:t>IAP</w:t>
      </w:r>
      <w:proofErr w:type="spellEnd"/>
      <w:r w:rsidRPr="00361198">
        <w:rPr>
          <w:rFonts w:cs="Arial"/>
          <w:b/>
          <w:szCs w:val="24"/>
        </w:rPr>
        <w:t xml:space="preserve"> Required ICS Forms: </w:t>
      </w:r>
    </w:p>
    <w:p w14:paraId="4E528AA2" w14:textId="77777777" w:rsidR="001A1C89" w:rsidRPr="00361198" w:rsidRDefault="001A1C89" w:rsidP="001A1C89">
      <w:pPr>
        <w:spacing w:after="160" w:line="256" w:lineRule="auto"/>
        <w:rPr>
          <w:rFonts w:cs="Arial"/>
          <w:szCs w:val="24"/>
        </w:rPr>
      </w:pPr>
      <w:r w:rsidRPr="00361198">
        <w:rPr>
          <w:rFonts w:cs="Arial"/>
          <w:szCs w:val="24"/>
        </w:rPr>
        <w:t xml:space="preserve">Use the following as a checklist to review each group’s completed </w:t>
      </w:r>
      <w:proofErr w:type="spellStart"/>
      <w:r w:rsidRPr="00361198">
        <w:rPr>
          <w:rFonts w:cs="Arial"/>
          <w:szCs w:val="24"/>
        </w:rPr>
        <w:t>IAP</w:t>
      </w:r>
      <w:proofErr w:type="spellEnd"/>
      <w:r w:rsidRPr="00361198">
        <w:rPr>
          <w:rFonts w:cs="Arial"/>
          <w:szCs w:val="24"/>
        </w:rPr>
        <w:t>.</w:t>
      </w:r>
    </w:p>
    <w:p w14:paraId="4F9D5652" w14:textId="210EA4AB" w:rsidR="001A1C89" w:rsidRPr="00361198" w:rsidRDefault="001A1C89" w:rsidP="001A1C89">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62057016"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05A9F634"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6456E62E"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74C962E0" w14:textId="0C49D526" w:rsidR="001A1C89" w:rsidRPr="00361198" w:rsidRDefault="001A1C89"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6CE3285A"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619003FF"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6CF63EDA" w14:textId="5E100232" w:rsidR="001A1C89" w:rsidRPr="00361198" w:rsidRDefault="001A1C89" w:rsidP="001A1C89">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3DD61CA5"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A15ABB3" w14:textId="77777777" w:rsidR="001A1C89" w:rsidRPr="00361198" w:rsidRDefault="001A1C89"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0C68CFFE" w14:textId="77777777" w:rsidR="001A1C89" w:rsidRPr="00361198" w:rsidRDefault="001A1C89"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2BFFEE35" w14:textId="77777777" w:rsidR="001A1C89" w:rsidRPr="00361198" w:rsidRDefault="001A1C89"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1462442B" w14:textId="77777777" w:rsidR="001A1C89" w:rsidRPr="00361198" w:rsidRDefault="001A1C89"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18DDE217" w14:textId="77777777" w:rsidR="001A1C89" w:rsidRPr="00361198" w:rsidRDefault="001A1C89"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1337563D" w14:textId="77777777" w:rsidR="001A1C89" w:rsidRPr="00361198" w:rsidRDefault="001A1C89"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4CF41962"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4B7E996C" w14:textId="25AAA620"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52D08F63"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619A9ED"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41989E39"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16FAC23B"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Operations personnel names and contact information to include unit identifier, leader’s name, and total number of assigned persons.  Must include leader in the total.</w:t>
      </w:r>
    </w:p>
    <w:p w14:paraId="2CFA1CE3"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123306EF" w14:textId="77777777" w:rsidR="001A1C89" w:rsidRPr="00361198" w:rsidRDefault="001A1C89"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4A9DC9D4"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22549D0A"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specific communications information.</w:t>
      </w:r>
    </w:p>
    <w:p w14:paraId="23194600"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1B9F3EC6" w14:textId="34BC8ACF" w:rsidR="001A1C89" w:rsidRPr="00361198" w:rsidRDefault="001A1C89" w:rsidP="001A1C89">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4738046D"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B0EA2E9" w14:textId="77777777" w:rsidR="001A1C89" w:rsidRPr="00361198" w:rsidRDefault="001A1C89"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0B8CB245"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2F9FAA94" w14:textId="4C27670E" w:rsidR="001A1C89" w:rsidRPr="00361198" w:rsidRDefault="001A1C89" w:rsidP="001A1C89">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1B5FBB5F"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2A3E98D"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Medical Aid Stations.</w:t>
      </w:r>
    </w:p>
    <w:p w14:paraId="2543AF5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air and ground EMS transportation.</w:t>
      </w:r>
    </w:p>
    <w:p w14:paraId="30AABD1A"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21256B22"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338BC547"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Safety Officer signature.</w:t>
      </w:r>
    </w:p>
    <w:p w14:paraId="141C0B0A" w14:textId="77777777" w:rsidR="001A1C89" w:rsidRDefault="001A1C89" w:rsidP="001A1C89">
      <w:pPr>
        <w:rPr>
          <w:rFonts w:cs="Arial"/>
          <w:b/>
          <w:szCs w:val="24"/>
          <w:u w:val="single"/>
        </w:rPr>
      </w:pPr>
      <w:r>
        <w:rPr>
          <w:rFonts w:cs="Arial"/>
          <w:b/>
          <w:szCs w:val="24"/>
          <w:u w:val="single"/>
        </w:rPr>
        <w:br w:type="page"/>
      </w:r>
    </w:p>
    <w:p w14:paraId="12E034BC" w14:textId="28364049"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3E53C951"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F5F0B08" w14:textId="139BF9C5" w:rsidR="001A1C89" w:rsidRPr="00361198" w:rsidRDefault="001A1C89"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6C370D3E"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1703ED7A" w14:textId="37146C0C" w:rsidR="001A1C89" w:rsidRPr="00361198" w:rsidRDefault="001A1C89" w:rsidP="001A1C89">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0CBA0ECE"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8D6B220" w14:textId="020383CE" w:rsidR="001A1C89" w:rsidRPr="00361198" w:rsidRDefault="001A1C89"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3F7C65CB" w14:textId="35C1ED3C" w:rsidR="001A1C89" w:rsidRPr="00361198" w:rsidRDefault="001A1C89"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2259F35E" w14:textId="77777777" w:rsidR="001A1C89" w:rsidRPr="00361198" w:rsidRDefault="001A1C89"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6FDA0FB9" w14:textId="77777777" w:rsidR="001A1C89" w:rsidRPr="00361198" w:rsidRDefault="001A1C89"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1B9A1D5A" w14:textId="77777777" w:rsidR="001A1C89" w:rsidRDefault="001A1C89" w:rsidP="001A1C89">
      <w:pPr>
        <w:rPr>
          <w:szCs w:val="24"/>
        </w:rPr>
      </w:pPr>
    </w:p>
    <w:p w14:paraId="0264C3F7" w14:textId="77777777" w:rsidR="001A1C89" w:rsidRDefault="001A1C89" w:rsidP="001A1C89">
      <w:pPr>
        <w:rPr>
          <w:rFonts w:cs="Arial"/>
          <w:b/>
          <w:bCs/>
          <w:szCs w:val="24"/>
        </w:rPr>
      </w:pPr>
      <w:r>
        <w:br w:type="page"/>
      </w:r>
    </w:p>
    <w:p w14:paraId="6EBE8C08" w14:textId="77777777" w:rsidR="001A1C89" w:rsidRPr="00326922" w:rsidRDefault="001A1C89" w:rsidP="001A1C89">
      <w:pPr>
        <w:pStyle w:val="Heading3"/>
      </w:pPr>
      <w:r w:rsidRPr="00326922">
        <w:lastRenderedPageBreak/>
        <w:t>Debrief</w:t>
      </w:r>
      <w:r>
        <w:t xml:space="preserve"> for Part 2</w:t>
      </w:r>
      <w:r w:rsidRPr="00326922">
        <w:t>:</w:t>
      </w:r>
    </w:p>
    <w:p w14:paraId="1F0EFCAE" w14:textId="77777777" w:rsidR="001A1C89" w:rsidRPr="000B086C" w:rsidRDefault="001A1C89" w:rsidP="001A1C89">
      <w:pPr>
        <w:pStyle w:val="Heading3"/>
        <w:rPr>
          <w:b w:val="0"/>
        </w:rPr>
      </w:pPr>
      <w:r w:rsidRPr="00361198">
        <w:t>Instructor Evaluation</w:t>
      </w:r>
      <w:r w:rsidRPr="000B086C">
        <w:rPr>
          <w:b w:val="0"/>
        </w:rPr>
        <w:t>:</w:t>
      </w:r>
    </w:p>
    <w:p w14:paraId="1D006DAA" w14:textId="77777777" w:rsidR="001A1C89" w:rsidRPr="000B086C" w:rsidRDefault="001A1C89" w:rsidP="009053D7">
      <w:pPr>
        <w:pStyle w:val="Heading3"/>
        <w:numPr>
          <w:ilvl w:val="0"/>
          <w:numId w:val="183"/>
        </w:numPr>
        <w:rPr>
          <w:b w:val="0"/>
        </w:rPr>
      </w:pPr>
      <w:r w:rsidRPr="000B086C">
        <w:rPr>
          <w:b w:val="0"/>
        </w:rPr>
        <w:t>Applied Activity 5.1 – Part 2:  15</w:t>
      </w:r>
      <w:r>
        <w:rPr>
          <w:b w:val="0"/>
        </w:rPr>
        <w:t>-</w:t>
      </w:r>
      <w:r w:rsidRPr="000B086C">
        <w:rPr>
          <w:b w:val="0"/>
        </w:rPr>
        <w:t>minute prep time.</w:t>
      </w:r>
    </w:p>
    <w:p w14:paraId="347BCD0E" w14:textId="77777777" w:rsidR="001A1C89" w:rsidRPr="000B086C" w:rsidRDefault="001A1C89" w:rsidP="009053D7">
      <w:pPr>
        <w:pStyle w:val="Heading3"/>
        <w:numPr>
          <w:ilvl w:val="0"/>
          <w:numId w:val="184"/>
        </w:numPr>
        <w:rPr>
          <w:b w:val="0"/>
        </w:rPr>
      </w:pPr>
      <w:r w:rsidRPr="000B086C">
        <w:rPr>
          <w:b w:val="0"/>
        </w:rPr>
        <w:t xml:space="preserve">Review each group’s completed Operations Briefing Agenda.  </w:t>
      </w:r>
    </w:p>
    <w:p w14:paraId="0C7651B4" w14:textId="77777777" w:rsidR="001A1C89" w:rsidRPr="000B086C" w:rsidRDefault="001A1C89" w:rsidP="009053D7">
      <w:pPr>
        <w:pStyle w:val="Heading3"/>
        <w:numPr>
          <w:ilvl w:val="0"/>
          <w:numId w:val="184"/>
        </w:numPr>
        <w:rPr>
          <w:b w:val="0"/>
        </w:rPr>
      </w:pPr>
      <w:r w:rsidRPr="000B086C">
        <w:rPr>
          <w:b w:val="0"/>
        </w:rPr>
        <w:t>Provide constructive feedback on each group’s 5 to 10</w:t>
      </w:r>
      <w:r>
        <w:rPr>
          <w:b w:val="0"/>
        </w:rPr>
        <w:t>-</w:t>
      </w:r>
      <w:r w:rsidRPr="000B086C">
        <w:rPr>
          <w:b w:val="0"/>
        </w:rPr>
        <w:t xml:space="preserve">minute Operations Briefing presentation of their completed </w:t>
      </w:r>
      <w:proofErr w:type="spellStart"/>
      <w:r w:rsidRPr="000B086C">
        <w:rPr>
          <w:b w:val="0"/>
        </w:rPr>
        <w:t>IAP</w:t>
      </w:r>
      <w:proofErr w:type="spellEnd"/>
      <w:r w:rsidRPr="000B086C">
        <w:rPr>
          <w:b w:val="0"/>
        </w:rPr>
        <w:t>.</w:t>
      </w:r>
    </w:p>
    <w:p w14:paraId="32292209" w14:textId="77777777" w:rsidR="001A1C89" w:rsidRDefault="001A1C89" w:rsidP="001A1C89">
      <w:pPr>
        <w:spacing w:after="120"/>
        <w:rPr>
          <w:rFonts w:cs="Arial"/>
          <w:b/>
          <w:szCs w:val="24"/>
        </w:rPr>
      </w:pPr>
      <w:r>
        <w:rPr>
          <w:rFonts w:cs="Arial"/>
          <w:b/>
          <w:szCs w:val="24"/>
        </w:rPr>
        <w:t xml:space="preserve">Evaluation of Operations Briefing Agenda and Briefing: </w:t>
      </w:r>
    </w:p>
    <w:p w14:paraId="6F0B7D39" w14:textId="77777777" w:rsidR="001A1C89" w:rsidRDefault="001A1C89" w:rsidP="001A1C89">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26CFD843"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0EA85331"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6A8C31E6"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1F63401D"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3D9F602B" w14:textId="005CEC65" w:rsidR="001A1C89" w:rsidRDefault="001A1C89"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26391DFA"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783FB6D1"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3F555634"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47D8E07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6628B57C"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42C737FA" w14:textId="0F7B3266" w:rsidR="001A1C89" w:rsidRDefault="001A1C89"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6FBB5B2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01A5694D"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41C55902"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lastRenderedPageBreak/>
        <w:t>Incident Commander/Unified Command</w:t>
      </w:r>
      <w:r>
        <w:rPr>
          <w:rFonts w:cs="Arial"/>
          <w:noProof/>
          <w:szCs w:val="24"/>
        </w:rPr>
        <w:t xml:space="preserve"> - Provides any final or closing comments.</w:t>
      </w:r>
    </w:p>
    <w:p w14:paraId="4AF477B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1FA2AD69" w14:textId="77777777" w:rsidR="001A1C89" w:rsidRPr="00991753" w:rsidRDefault="001A1C89"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3EE35283" w14:textId="77777777" w:rsidR="001A1C89" w:rsidRDefault="001A1C89" w:rsidP="001A1C89">
      <w:pPr>
        <w:rPr>
          <w:rFonts w:eastAsia="Times New Roman" w:cs="Arial"/>
          <w:b/>
          <w:caps/>
          <w:szCs w:val="24"/>
          <w:shd w:val="clear" w:color="auto" w:fill="FFFFFF"/>
        </w:rPr>
      </w:pPr>
      <w:r>
        <w:br w:type="page"/>
      </w:r>
    </w:p>
    <w:p w14:paraId="15815E89" w14:textId="77777777" w:rsidR="004C36B4" w:rsidRDefault="004C36B4" w:rsidP="008137A9">
      <w:pPr>
        <w:pStyle w:val="Heading1a"/>
      </w:pPr>
      <w:r>
        <w:lastRenderedPageBreak/>
        <w:t>extreme weather</w:t>
      </w:r>
      <w:r w:rsidRPr="00EA06D2">
        <w:t xml:space="preserve"> SCENARIO</w:t>
      </w:r>
      <w:bookmarkEnd w:id="289"/>
      <w:bookmarkEnd w:id="290"/>
      <w:bookmarkEnd w:id="291"/>
      <w:bookmarkEnd w:id="292"/>
      <w:bookmarkEnd w:id="293"/>
      <w:bookmarkEnd w:id="294"/>
      <w:bookmarkEnd w:id="295"/>
    </w:p>
    <w:p w14:paraId="6E15CB52" w14:textId="77777777" w:rsidR="004C36B4" w:rsidRDefault="004C36B4" w:rsidP="004C36B4">
      <w:pPr>
        <w:pStyle w:val="Heading2"/>
      </w:pPr>
      <w:bookmarkStart w:id="296" w:name="_Toc511219182"/>
      <w:r w:rsidRPr="00EA06D2">
        <w:t xml:space="preserve">Unit </w:t>
      </w:r>
      <w:r>
        <w:t>6: Incident Resource Management</w:t>
      </w:r>
      <w:bookmarkEnd w:id="296"/>
    </w:p>
    <w:p w14:paraId="2D484010" w14:textId="77777777" w:rsidR="004C36B4" w:rsidRPr="00E36356" w:rsidRDefault="004C36B4" w:rsidP="004C36B4">
      <w:pPr>
        <w:jc w:val="center"/>
        <w:rPr>
          <w:b/>
          <w:szCs w:val="24"/>
        </w:rPr>
      </w:pPr>
      <w:r w:rsidRPr="00E36356">
        <w:rPr>
          <w:b/>
          <w:szCs w:val="24"/>
        </w:rPr>
        <w:t>Instructor Notes</w:t>
      </w:r>
    </w:p>
    <w:p w14:paraId="545245E3" w14:textId="77777777" w:rsidR="004C36B4" w:rsidRPr="00480B41" w:rsidRDefault="004C36B4" w:rsidP="00050803">
      <w:pPr>
        <w:pStyle w:val="Heading3"/>
      </w:pPr>
      <w:r w:rsidRPr="006B65B7">
        <w:t>Objective</w:t>
      </w:r>
      <w:r w:rsidRPr="00480B41">
        <w:t xml:space="preserve">:  </w:t>
      </w:r>
    </w:p>
    <w:p w14:paraId="5E821F26" w14:textId="77777777" w:rsidR="004C36B4" w:rsidRDefault="004C36B4" w:rsidP="004C36B4">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1C5FAA44" w14:textId="77777777" w:rsidR="004C36B4" w:rsidRPr="00480B41" w:rsidRDefault="004C36B4" w:rsidP="00050803">
      <w:pPr>
        <w:pStyle w:val="Heading3"/>
      </w:pPr>
      <w:r w:rsidRPr="006B65B7">
        <w:t>Instructions</w:t>
      </w:r>
      <w:r w:rsidRPr="00480B41">
        <w:t>:</w:t>
      </w:r>
    </w:p>
    <w:p w14:paraId="15EC439C" w14:textId="77777777" w:rsidR="004C36B4" w:rsidRPr="00480B41" w:rsidRDefault="004C36B4" w:rsidP="004C36B4">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2D78D067" w14:textId="77777777" w:rsidR="00B13F07" w:rsidRDefault="004C36B4" w:rsidP="009053D7">
      <w:pPr>
        <w:pStyle w:val="ListParagraph"/>
        <w:numPr>
          <w:ilvl w:val="0"/>
          <w:numId w:val="71"/>
        </w:numPr>
        <w:spacing w:before="120" w:after="120"/>
        <w:rPr>
          <w:szCs w:val="24"/>
        </w:rPr>
      </w:pPr>
      <w:r w:rsidRPr="00B13F07">
        <w:rPr>
          <w:szCs w:val="24"/>
        </w:rPr>
        <w:t xml:space="preserve">Review the Operational Planning Worksheet (ICS Form 215) and Safety Analysis (ICS Form </w:t>
      </w:r>
      <w:proofErr w:type="spellStart"/>
      <w:r w:rsidRPr="00B13F07">
        <w:rPr>
          <w:szCs w:val="24"/>
        </w:rPr>
        <w:t>215A</w:t>
      </w:r>
      <w:proofErr w:type="spellEnd"/>
      <w:r w:rsidRPr="00B13F07">
        <w:rPr>
          <w:szCs w:val="24"/>
        </w:rPr>
        <w:t>) completed in the previous unit.</w:t>
      </w:r>
    </w:p>
    <w:p w14:paraId="19C08878" w14:textId="0E71593A" w:rsidR="004C36B4" w:rsidRPr="00B13F07" w:rsidRDefault="004C36B4" w:rsidP="009053D7">
      <w:pPr>
        <w:pStyle w:val="ListParagraph"/>
        <w:numPr>
          <w:ilvl w:val="0"/>
          <w:numId w:val="71"/>
        </w:numPr>
        <w:spacing w:before="120" w:after="120"/>
        <w:rPr>
          <w:szCs w:val="24"/>
        </w:rPr>
      </w:pPr>
      <w:r w:rsidRPr="00B13F07">
        <w:rPr>
          <w:szCs w:val="24"/>
        </w:rPr>
        <w:t>Describe how resources will be ordered (single point or multipoint) for this incident, from what sources resources will be acquired, and how long they will need to be deployed.</w:t>
      </w:r>
    </w:p>
    <w:p w14:paraId="5A290389" w14:textId="77777777" w:rsidR="004C36B4" w:rsidRPr="00480B41" w:rsidRDefault="004C36B4" w:rsidP="009053D7">
      <w:pPr>
        <w:pStyle w:val="ListParagraph"/>
        <w:numPr>
          <w:ilvl w:val="0"/>
          <w:numId w:val="71"/>
        </w:numPr>
        <w:spacing w:before="120" w:after="120"/>
        <w:rPr>
          <w:szCs w:val="24"/>
        </w:rPr>
      </w:pPr>
      <w:r w:rsidRPr="00480B41">
        <w:rPr>
          <w:szCs w:val="24"/>
        </w:rPr>
        <w:t>Identify the top challenges and strategies for managing resources during this incident.</w:t>
      </w:r>
    </w:p>
    <w:p w14:paraId="3914CA58" w14:textId="77777777" w:rsidR="004C36B4" w:rsidRPr="00480B41" w:rsidRDefault="004C36B4" w:rsidP="009053D7">
      <w:pPr>
        <w:pStyle w:val="ListParagraph"/>
        <w:numPr>
          <w:ilvl w:val="0"/>
          <w:numId w:val="71"/>
        </w:numPr>
        <w:spacing w:before="120" w:after="120"/>
        <w:rPr>
          <w:szCs w:val="24"/>
        </w:rPr>
      </w:pPr>
      <w:r w:rsidRPr="00480B41">
        <w:rPr>
          <w:szCs w:val="24"/>
        </w:rPr>
        <w:t>Describe the method for evaluating resource effectiveness.</w:t>
      </w:r>
    </w:p>
    <w:p w14:paraId="31603664" w14:textId="77777777" w:rsidR="004C36B4" w:rsidRPr="00480B41" w:rsidRDefault="004C36B4" w:rsidP="009053D7">
      <w:pPr>
        <w:pStyle w:val="ListParagraph"/>
        <w:numPr>
          <w:ilvl w:val="0"/>
          <w:numId w:val="71"/>
        </w:numPr>
        <w:spacing w:before="120" w:after="120"/>
        <w:rPr>
          <w:szCs w:val="24"/>
        </w:rPr>
      </w:pPr>
      <w:r w:rsidRPr="00480B41">
        <w:rPr>
          <w:szCs w:val="24"/>
        </w:rPr>
        <w:t xml:space="preserve">Select a spokesperson and be prepared to present your work in </w:t>
      </w:r>
      <w:r>
        <w:rPr>
          <w:szCs w:val="24"/>
        </w:rPr>
        <w:t>3</w:t>
      </w:r>
      <w:r w:rsidRPr="00480B41">
        <w:rPr>
          <w:szCs w:val="24"/>
        </w:rPr>
        <w:t>0 minutes.</w:t>
      </w:r>
    </w:p>
    <w:p w14:paraId="6E8911FF" w14:textId="77777777" w:rsidR="004C36B4" w:rsidRPr="00B13F07" w:rsidRDefault="004C36B4" w:rsidP="00050803">
      <w:pPr>
        <w:pStyle w:val="Heading3"/>
      </w:pPr>
      <w:r w:rsidRPr="00BC3928">
        <w:t>Debrief</w:t>
      </w:r>
      <w:r w:rsidRPr="00B13F07">
        <w:t>:</w:t>
      </w:r>
    </w:p>
    <w:p w14:paraId="3FDA6D95" w14:textId="6FA7ECAB" w:rsidR="004C36B4" w:rsidRPr="00480B41" w:rsidRDefault="004C36B4" w:rsidP="004C36B4">
      <w:pPr>
        <w:autoSpaceDE w:val="0"/>
        <w:autoSpaceDN w:val="0"/>
        <w:adjustRightInd w:val="0"/>
        <w:rPr>
          <w:rFonts w:cs="Arial"/>
          <w:szCs w:val="24"/>
        </w:rPr>
      </w:pPr>
      <w:r w:rsidRPr="00480B41">
        <w:rPr>
          <w:rFonts w:cs="Arial"/>
          <w:szCs w:val="24"/>
        </w:rPr>
        <w:t xml:space="preserve">Monitor the time.  After </w:t>
      </w:r>
      <w:r>
        <w:rPr>
          <w:rFonts w:cs="Arial"/>
          <w:szCs w:val="24"/>
        </w:rPr>
        <w:t>3</w:t>
      </w:r>
      <w:r w:rsidRPr="00480B41">
        <w:rPr>
          <w:rFonts w:cs="Arial"/>
          <w:szCs w:val="24"/>
        </w:rPr>
        <w:t>0 minutes, call time.  Then conduct debrief as follows:</w:t>
      </w:r>
    </w:p>
    <w:p w14:paraId="657522B9" w14:textId="77777777" w:rsidR="004C36B4" w:rsidRPr="00B13F07" w:rsidRDefault="004C36B4" w:rsidP="009053D7">
      <w:pPr>
        <w:pStyle w:val="ListParagraph"/>
        <w:numPr>
          <w:ilvl w:val="0"/>
          <w:numId w:val="72"/>
        </w:numPr>
        <w:spacing w:before="120" w:after="120"/>
        <w:rPr>
          <w:szCs w:val="24"/>
        </w:rPr>
      </w:pPr>
      <w:r w:rsidRPr="00B13F07">
        <w:rPr>
          <w:szCs w:val="24"/>
        </w:rPr>
        <w:t xml:space="preserve">Emphasize that there is NO one correct solution. </w:t>
      </w:r>
    </w:p>
    <w:p w14:paraId="03D46750" w14:textId="77777777" w:rsidR="004C36B4" w:rsidRPr="00B13F07" w:rsidRDefault="004C36B4" w:rsidP="009053D7">
      <w:pPr>
        <w:pStyle w:val="ListParagraph"/>
        <w:numPr>
          <w:ilvl w:val="0"/>
          <w:numId w:val="72"/>
        </w:numPr>
        <w:spacing w:before="120" w:after="120"/>
        <w:rPr>
          <w:szCs w:val="24"/>
        </w:rPr>
      </w:pPr>
      <w:r w:rsidRPr="00B13F07">
        <w:rPr>
          <w:szCs w:val="24"/>
        </w:rPr>
        <w:t xml:space="preserve">Ask the group spokesperson to present its group solutions.  </w:t>
      </w:r>
    </w:p>
    <w:p w14:paraId="4A0BD7A8" w14:textId="77777777" w:rsidR="004C36B4" w:rsidRPr="00B13F07" w:rsidRDefault="004C36B4" w:rsidP="009053D7">
      <w:pPr>
        <w:pStyle w:val="ListParagraph"/>
        <w:numPr>
          <w:ilvl w:val="0"/>
          <w:numId w:val="72"/>
        </w:numPr>
        <w:spacing w:before="120" w:after="120"/>
        <w:rPr>
          <w:szCs w:val="24"/>
        </w:rPr>
      </w:pPr>
      <w:r w:rsidRPr="00B13F07">
        <w:rPr>
          <w:szCs w:val="24"/>
        </w:rPr>
        <w:t>Discuss the similarities and differences among the group responses and rationales for their answers.</w:t>
      </w:r>
    </w:p>
    <w:p w14:paraId="435D18A7" w14:textId="77777777" w:rsidR="004C36B4" w:rsidRPr="00480B41" w:rsidRDefault="004C36B4" w:rsidP="004C36B4">
      <w:pPr>
        <w:rPr>
          <w:rFonts w:eastAsia="Times New Roman" w:cs="Arial"/>
          <w:b/>
          <w:caps/>
          <w:szCs w:val="24"/>
          <w:shd w:val="clear" w:color="auto" w:fill="FFFFFF"/>
        </w:rPr>
      </w:pPr>
      <w:r w:rsidRPr="00480B41">
        <w:rPr>
          <w:szCs w:val="24"/>
        </w:rPr>
        <w:br w:type="page"/>
      </w:r>
    </w:p>
    <w:p w14:paraId="4A709D86" w14:textId="77777777"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2081E76A" w14:textId="50CF06ED" w:rsidR="004C36B4" w:rsidRPr="00E7435F" w:rsidRDefault="004C36B4" w:rsidP="0067002C">
      <w:pPr>
        <w:spacing w:before="5000"/>
        <w:rPr>
          <w:rFonts w:eastAsia="Times New Roman" w:cs="Arial"/>
          <w:b/>
          <w:caps/>
          <w:szCs w:val="24"/>
          <w:shd w:val="clear" w:color="auto" w:fill="FFFFFF"/>
        </w:rPr>
      </w:pPr>
      <w:r w:rsidRPr="00E7435F">
        <w:rPr>
          <w:szCs w:val="24"/>
        </w:rPr>
        <w:br w:type="page"/>
      </w:r>
    </w:p>
    <w:p w14:paraId="265A12A4" w14:textId="77777777" w:rsidR="004C36B4" w:rsidRDefault="004C36B4" w:rsidP="00870202">
      <w:pPr>
        <w:pStyle w:val="Heading1a"/>
      </w:pPr>
      <w:bookmarkStart w:id="297" w:name="_Toc492979942"/>
      <w:bookmarkStart w:id="298" w:name="_Toc492984902"/>
      <w:bookmarkStart w:id="299" w:name="_Toc492987344"/>
      <w:bookmarkStart w:id="300" w:name="_Toc492987700"/>
      <w:bookmarkStart w:id="301" w:name="_Toc493068030"/>
      <w:bookmarkStart w:id="302" w:name="_Toc500331591"/>
      <w:bookmarkStart w:id="303" w:name="_Toc500331866"/>
      <w:r>
        <w:lastRenderedPageBreak/>
        <w:t>extreme weather</w:t>
      </w:r>
      <w:r w:rsidRPr="00EA06D2">
        <w:t xml:space="preserve"> SCENARIO</w:t>
      </w:r>
      <w:bookmarkEnd w:id="297"/>
      <w:bookmarkEnd w:id="298"/>
      <w:bookmarkEnd w:id="299"/>
      <w:bookmarkEnd w:id="300"/>
      <w:bookmarkEnd w:id="301"/>
      <w:bookmarkEnd w:id="302"/>
      <w:bookmarkEnd w:id="303"/>
    </w:p>
    <w:p w14:paraId="7C16345E" w14:textId="007FC031" w:rsidR="004C36B4" w:rsidRDefault="00C6072F" w:rsidP="004C36B4">
      <w:pPr>
        <w:pStyle w:val="Heading2"/>
      </w:pPr>
      <w:bookmarkStart w:id="304" w:name="_Toc511219183"/>
      <w:r>
        <w:t xml:space="preserve">Unit 7: </w:t>
      </w:r>
      <w:r w:rsidR="00677629">
        <w:t>Demobilization, Transfer of Command, Closeout, &amp; Transition to Recovery</w:t>
      </w:r>
      <w:bookmarkEnd w:id="304"/>
    </w:p>
    <w:p w14:paraId="1553341A" w14:textId="77777777" w:rsidR="004C36B4" w:rsidRPr="006E6A4D" w:rsidRDefault="004C36B4" w:rsidP="004C36B4">
      <w:pPr>
        <w:jc w:val="center"/>
        <w:rPr>
          <w:b/>
          <w:szCs w:val="24"/>
        </w:rPr>
      </w:pPr>
      <w:r w:rsidRPr="006E6A4D">
        <w:rPr>
          <w:b/>
          <w:szCs w:val="24"/>
        </w:rPr>
        <w:t>Instructor Notes</w:t>
      </w:r>
    </w:p>
    <w:p w14:paraId="615F1A4C" w14:textId="77777777" w:rsidR="004C36B4" w:rsidRPr="0082131D" w:rsidRDefault="004C36B4" w:rsidP="00050803">
      <w:pPr>
        <w:pStyle w:val="Heading3"/>
      </w:pPr>
      <w:r w:rsidRPr="00BC3928">
        <w:t>Objective</w:t>
      </w:r>
      <w:r w:rsidRPr="0082131D">
        <w:t xml:space="preserve">:  </w:t>
      </w:r>
    </w:p>
    <w:p w14:paraId="1EA6401F" w14:textId="77777777" w:rsidR="004C36B4" w:rsidRDefault="004C36B4" w:rsidP="004C36B4">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1211D38A" w14:textId="77777777" w:rsidR="004C36B4" w:rsidRPr="00480B41" w:rsidRDefault="004C36B4" w:rsidP="00050803">
      <w:pPr>
        <w:pStyle w:val="Heading3"/>
      </w:pPr>
      <w:r w:rsidRPr="00BC3928">
        <w:t>Instructions</w:t>
      </w:r>
      <w:r w:rsidRPr="00480B41">
        <w:t xml:space="preserve">: </w:t>
      </w:r>
    </w:p>
    <w:p w14:paraId="3463ECD2" w14:textId="77777777" w:rsidR="004C36B4" w:rsidRPr="00480B41" w:rsidRDefault="004C36B4" w:rsidP="004C36B4">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0B0A8E06" w14:textId="77777777" w:rsidR="004C36B4" w:rsidRPr="00480B41" w:rsidRDefault="004C36B4" w:rsidP="009053D7">
      <w:pPr>
        <w:pStyle w:val="numberedtext"/>
        <w:numPr>
          <w:ilvl w:val="0"/>
          <w:numId w:val="17"/>
        </w:numPr>
        <w:spacing w:before="120" w:after="120"/>
        <w:rPr>
          <w:szCs w:val="24"/>
        </w:rPr>
      </w:pPr>
      <w:r w:rsidRPr="00480B41">
        <w:rPr>
          <w:szCs w:val="24"/>
        </w:rPr>
        <w:t>Review the information you developed in the previous activities, the scenario update and the 5 elements of a Demobilization Plan.</w:t>
      </w:r>
    </w:p>
    <w:p w14:paraId="5DC37C7E" w14:textId="77777777" w:rsidR="004C36B4" w:rsidRPr="00480B41" w:rsidRDefault="004C36B4" w:rsidP="009053D7">
      <w:pPr>
        <w:pStyle w:val="numberedtext"/>
        <w:numPr>
          <w:ilvl w:val="0"/>
          <w:numId w:val="17"/>
        </w:numPr>
        <w:spacing w:before="120" w:after="120"/>
        <w:rPr>
          <w:szCs w:val="24"/>
        </w:rPr>
      </w:pPr>
      <w:r w:rsidRPr="00480B41">
        <w:rPr>
          <w:szCs w:val="24"/>
        </w:rPr>
        <w:t>Write 5 considerations for demobilization for your scenario on an easel chart.</w:t>
      </w:r>
    </w:p>
    <w:p w14:paraId="2297CB23" w14:textId="77777777" w:rsidR="004C36B4" w:rsidRPr="00480B41" w:rsidRDefault="004C36B4" w:rsidP="009053D7">
      <w:pPr>
        <w:pStyle w:val="numberedtext"/>
        <w:numPr>
          <w:ilvl w:val="0"/>
          <w:numId w:val="17"/>
        </w:numPr>
        <w:spacing w:before="120" w:after="120"/>
        <w:rPr>
          <w:szCs w:val="24"/>
        </w:rPr>
      </w:pPr>
      <w:r w:rsidRPr="00480B41">
        <w:rPr>
          <w:szCs w:val="24"/>
        </w:rPr>
        <w:t>Based on your scenario, are there any unique demobilization release priorities?</w:t>
      </w:r>
    </w:p>
    <w:p w14:paraId="4CE55031" w14:textId="6D09F886" w:rsidR="004C36B4" w:rsidRPr="00480B41" w:rsidRDefault="004C36B4" w:rsidP="009053D7">
      <w:pPr>
        <w:pStyle w:val="numberedtext"/>
        <w:numPr>
          <w:ilvl w:val="0"/>
          <w:numId w:val="17"/>
        </w:numPr>
        <w:spacing w:before="120" w:after="120"/>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4DF6B593" w14:textId="77777777" w:rsidR="004C36B4" w:rsidRPr="0067002C" w:rsidRDefault="004C36B4" w:rsidP="00050803">
      <w:pPr>
        <w:pStyle w:val="Heading3"/>
      </w:pPr>
      <w:r w:rsidRPr="0067002C">
        <w:t>Debrief:</w:t>
      </w:r>
    </w:p>
    <w:p w14:paraId="0C2357AE" w14:textId="14015AFC" w:rsidR="004C36B4" w:rsidRPr="00480B41" w:rsidRDefault="004C36B4" w:rsidP="009053D7">
      <w:pPr>
        <w:pStyle w:val="numberedtext"/>
        <w:numPr>
          <w:ilvl w:val="0"/>
          <w:numId w:val="18"/>
        </w:numPr>
        <w:spacing w:before="120" w:after="120"/>
        <w:rPr>
          <w:szCs w:val="24"/>
        </w:rPr>
      </w:pPr>
      <w:r w:rsidRPr="00480B41">
        <w:rPr>
          <w:szCs w:val="24"/>
        </w:rPr>
        <w:t>Ask one group to present their list.</w:t>
      </w:r>
    </w:p>
    <w:p w14:paraId="3F84C6AA" w14:textId="6CE742EF" w:rsidR="004C36B4" w:rsidRPr="00480B41" w:rsidRDefault="004C36B4" w:rsidP="009053D7">
      <w:pPr>
        <w:pStyle w:val="numberedtext"/>
        <w:numPr>
          <w:ilvl w:val="0"/>
          <w:numId w:val="18"/>
        </w:numPr>
        <w:spacing w:before="120" w:after="120"/>
        <w:rPr>
          <w:szCs w:val="24"/>
        </w:rPr>
      </w:pPr>
      <w:r w:rsidRPr="00480B41">
        <w:rPr>
          <w:szCs w:val="24"/>
        </w:rPr>
        <w:t>Ask the remainder of the class to provide feedback.</w:t>
      </w:r>
    </w:p>
    <w:p w14:paraId="47A15E53" w14:textId="0B00AFC9" w:rsidR="004C36B4" w:rsidRPr="00480B41" w:rsidRDefault="004C36B4" w:rsidP="009053D7">
      <w:pPr>
        <w:pStyle w:val="numberedtext"/>
        <w:numPr>
          <w:ilvl w:val="0"/>
          <w:numId w:val="18"/>
        </w:numPr>
        <w:spacing w:before="120" w:after="120"/>
        <w:rPr>
          <w:szCs w:val="24"/>
        </w:rPr>
      </w:pPr>
      <w:r w:rsidRPr="00480B41">
        <w:rPr>
          <w:szCs w:val="24"/>
        </w:rPr>
        <w:t>Provide any additional feedback based on the list below.</w:t>
      </w:r>
    </w:p>
    <w:p w14:paraId="34A20858" w14:textId="77777777" w:rsidR="004C36B4" w:rsidRPr="00480B41" w:rsidRDefault="004C36B4" w:rsidP="004C36B4">
      <w:pPr>
        <w:pStyle w:val="boldtext"/>
        <w:ind w:left="360"/>
        <w:rPr>
          <w:szCs w:val="24"/>
        </w:rPr>
      </w:pPr>
      <w:r w:rsidRPr="00480B41">
        <w:rPr>
          <w:szCs w:val="24"/>
        </w:rPr>
        <w:t xml:space="preserve">Demobilization </w:t>
      </w:r>
      <w:r>
        <w:rPr>
          <w:szCs w:val="24"/>
        </w:rPr>
        <w:t>C</w:t>
      </w:r>
      <w:r w:rsidRPr="00480B41">
        <w:rPr>
          <w:szCs w:val="24"/>
        </w:rPr>
        <w:t>onsiderations:</w:t>
      </w:r>
    </w:p>
    <w:p w14:paraId="4726F5B4" w14:textId="77777777" w:rsidR="004C36B4" w:rsidRPr="0082131D" w:rsidRDefault="004C36B4" w:rsidP="004C36C3">
      <w:pPr>
        <w:pStyle w:val="Bullets"/>
      </w:pPr>
      <w:r w:rsidRPr="0082131D">
        <w:t>No personnel or equipment are to be released without specific instructions.</w:t>
      </w:r>
    </w:p>
    <w:p w14:paraId="3CACDD26" w14:textId="77777777" w:rsidR="004C36B4" w:rsidRPr="0082131D" w:rsidRDefault="004C36B4" w:rsidP="004C36C3">
      <w:pPr>
        <w:pStyle w:val="Bullets"/>
      </w:pPr>
      <w:r w:rsidRPr="0082131D">
        <w:t>Logistics will manage transport of personnel/equipment.</w:t>
      </w:r>
    </w:p>
    <w:p w14:paraId="4EACBDB7" w14:textId="77777777" w:rsidR="004C36B4" w:rsidRPr="0082131D" w:rsidRDefault="004C36B4" w:rsidP="004C36C3">
      <w:pPr>
        <w:pStyle w:val="Bullets"/>
      </w:pPr>
      <w:r w:rsidRPr="0082131D">
        <w:t>Criteria for safe release of personnel, including medical issues, must be included.</w:t>
      </w:r>
    </w:p>
    <w:p w14:paraId="53F6F730" w14:textId="77777777" w:rsidR="004C36B4" w:rsidRPr="0082131D" w:rsidRDefault="004C36B4" w:rsidP="004C36C3">
      <w:pPr>
        <w:pStyle w:val="Bullets"/>
      </w:pPr>
      <w:r w:rsidRPr="0082131D">
        <w:t>Reporting criteria to Demobilization Unit Leader must be included.</w:t>
      </w:r>
    </w:p>
    <w:p w14:paraId="4475C0E2" w14:textId="77777777" w:rsidR="004C36B4" w:rsidRPr="0082131D" w:rsidRDefault="004C36B4" w:rsidP="004C36C3">
      <w:pPr>
        <w:pStyle w:val="Bullets"/>
      </w:pPr>
      <w:r w:rsidRPr="0082131D">
        <w:t>Travel parameters, notification upon arrival, and timeframes must be included.</w:t>
      </w:r>
    </w:p>
    <w:p w14:paraId="74756CC6" w14:textId="77777777" w:rsidR="004C36B4" w:rsidRPr="0082131D" w:rsidRDefault="004C36B4" w:rsidP="004C36C3">
      <w:pPr>
        <w:pStyle w:val="Bullets"/>
      </w:pPr>
      <w:r w:rsidRPr="0082131D">
        <w:t>Release priorities must be determined.</w:t>
      </w:r>
    </w:p>
    <w:p w14:paraId="57DADD7E" w14:textId="77777777" w:rsidR="004C36B4" w:rsidRPr="0082131D" w:rsidRDefault="004C36B4" w:rsidP="004C36C3">
      <w:pPr>
        <w:pStyle w:val="Bullets"/>
      </w:pPr>
      <w:r w:rsidRPr="0082131D">
        <w:t>Release procedures must be determined.</w:t>
      </w:r>
    </w:p>
    <w:p w14:paraId="02700477" w14:textId="77777777" w:rsidR="004C36B4" w:rsidRPr="0082131D" w:rsidRDefault="004C36B4" w:rsidP="004C36C3">
      <w:pPr>
        <w:pStyle w:val="Bullets"/>
      </w:pPr>
      <w:r w:rsidRPr="0082131D">
        <w:t>Agency policy is that the Command and General Staff will demobilize as a group after the final transfer of command to the cleanup company and agency closeout.</w:t>
      </w:r>
    </w:p>
    <w:p w14:paraId="18C6415E" w14:textId="774AD934" w:rsidR="004C36B4" w:rsidRPr="00B13F07" w:rsidRDefault="004C36B4" w:rsidP="009053D7">
      <w:pPr>
        <w:pStyle w:val="numberedtext"/>
        <w:numPr>
          <w:ilvl w:val="0"/>
          <w:numId w:val="18"/>
        </w:numPr>
        <w:spacing w:before="120" w:after="120"/>
        <w:rPr>
          <w:szCs w:val="24"/>
        </w:rPr>
      </w:pPr>
      <w:r w:rsidRPr="00480B41">
        <w:rPr>
          <w:szCs w:val="24"/>
        </w:rPr>
        <w:t>Continue with this process until all groups have presented.</w:t>
      </w:r>
      <w:r w:rsidRPr="00B13F07" w:rsidDel="00382D59">
        <w:rPr>
          <w:szCs w:val="24"/>
        </w:rPr>
        <w:t xml:space="preserve"> </w:t>
      </w:r>
    </w:p>
    <w:p w14:paraId="08C67145" w14:textId="77777777" w:rsidR="004C36B4" w:rsidRDefault="004C36B4" w:rsidP="004C36B4">
      <w:pPr>
        <w:rPr>
          <w:szCs w:val="24"/>
          <w:u w:val="single"/>
        </w:rPr>
      </w:pPr>
      <w:r>
        <w:rPr>
          <w:szCs w:val="24"/>
          <w:u w:val="single"/>
        </w:rPr>
        <w:br w:type="page"/>
      </w:r>
    </w:p>
    <w:p w14:paraId="3FF4076F" w14:textId="77777777" w:rsidR="004C36B4" w:rsidRPr="004C60A9" w:rsidRDefault="004C36B4" w:rsidP="00050803">
      <w:pPr>
        <w:pStyle w:val="Heading3"/>
      </w:pPr>
      <w:r w:rsidRPr="004C60A9">
        <w:lastRenderedPageBreak/>
        <w:t>Scenario Update:</w:t>
      </w:r>
    </w:p>
    <w:p w14:paraId="4F5CFD90" w14:textId="77777777" w:rsidR="004C36B4" w:rsidRPr="003F07E1" w:rsidRDefault="004C36B4" w:rsidP="004C36B4">
      <w:pPr>
        <w:rPr>
          <w:rFonts w:cs="Arial"/>
          <w:bCs/>
          <w:color w:val="000000"/>
          <w:szCs w:val="24"/>
        </w:rPr>
      </w:pPr>
      <w:r w:rsidRPr="003F07E1">
        <w:rPr>
          <w:rFonts w:cs="Arial"/>
          <w:bCs/>
          <w:color w:val="000000"/>
          <w:szCs w:val="24"/>
        </w:rPr>
        <w:t xml:space="preserve">It is 1200 hours on Wednesday, December 24th.  NWS has lifted the winter weather advisory for the Central City area.  Most of the snowfall dissipated during the previous evening and work crews were able to clear the major streets and have begun final clearing on the secondary streets.  Power company crews have worked steadily for the last 24 hours and have restored power to nearly all of the affected homes.  </w:t>
      </w:r>
    </w:p>
    <w:p w14:paraId="3D786636" w14:textId="77777777" w:rsidR="004C36B4" w:rsidRPr="003F07E1" w:rsidRDefault="004C36B4" w:rsidP="004C36B4">
      <w:pPr>
        <w:rPr>
          <w:rFonts w:cs="Arial"/>
          <w:bCs/>
          <w:color w:val="000000"/>
          <w:szCs w:val="24"/>
        </w:rPr>
      </w:pPr>
    </w:p>
    <w:p w14:paraId="4EF60AD8" w14:textId="77777777" w:rsidR="004C36B4" w:rsidRPr="003F07E1" w:rsidRDefault="004C36B4" w:rsidP="004C36B4">
      <w:pPr>
        <w:rPr>
          <w:rFonts w:cs="Arial"/>
          <w:bCs/>
          <w:color w:val="000000"/>
          <w:szCs w:val="24"/>
        </w:rPr>
      </w:pPr>
      <w:r w:rsidRPr="003F07E1">
        <w:rPr>
          <w:rFonts w:cs="Arial"/>
          <w:bCs/>
          <w:color w:val="000000"/>
          <w:szCs w:val="24"/>
        </w:rPr>
        <w:t>Reports from other parts of the county indicate that neighboring jurisdictions, although equally hard hit by the storm, are also doing final clearing, plowing, and salting and are beginning to stand down their personnel for the holiday.</w:t>
      </w:r>
    </w:p>
    <w:p w14:paraId="033FC250" w14:textId="3DC317D6" w:rsidR="004C36B4" w:rsidRDefault="004C36B4" w:rsidP="00931F32">
      <w:pPr>
        <w:rPr>
          <w:rFonts w:cs="Arial"/>
          <w:szCs w:val="24"/>
        </w:rPr>
      </w:pPr>
    </w:p>
    <w:p w14:paraId="35B6CFBA" w14:textId="77777777" w:rsidR="00F96ABB" w:rsidRDefault="00F96ABB">
      <w:pPr>
        <w:rPr>
          <w:rFonts w:cs="Arial"/>
          <w:szCs w:val="24"/>
        </w:rPr>
        <w:sectPr w:rsidR="00F96ABB" w:rsidSect="00C73493">
          <w:headerReference w:type="even" r:id="rId56"/>
          <w:footerReference w:type="default" r:id="rId57"/>
          <w:headerReference w:type="first" r:id="rId58"/>
          <w:pgSz w:w="12240" w:h="15840" w:code="1"/>
          <w:pgMar w:top="1440" w:right="1440" w:bottom="1440" w:left="1440" w:header="720" w:footer="675" w:gutter="0"/>
          <w:cols w:space="720"/>
          <w:docGrid w:linePitch="360"/>
        </w:sectPr>
      </w:pPr>
    </w:p>
    <w:p w14:paraId="70FC04CC" w14:textId="40A0CFDE" w:rsidR="00762588" w:rsidRPr="00FC1E71" w:rsidRDefault="008968AE" w:rsidP="00762588">
      <w:pPr>
        <w:pStyle w:val="Heading1"/>
        <w:jc w:val="left"/>
      </w:pPr>
      <w:bookmarkStart w:id="305" w:name="_Toc511219184"/>
      <w:r>
        <w:lastRenderedPageBreak/>
        <w:t>EAST LAKE DAM FAILURE</w:t>
      </w:r>
      <w:r w:rsidR="00762588" w:rsidRPr="00FC1E71">
        <w:t xml:space="preserve"> SCENARIO</w:t>
      </w:r>
      <w:bookmarkEnd w:id="305"/>
    </w:p>
    <w:p w14:paraId="0F50FBE6" w14:textId="77777777" w:rsidR="00762588" w:rsidRPr="00E36356" w:rsidRDefault="00762588" w:rsidP="00762588">
      <w:pPr>
        <w:pStyle w:val="Heading2"/>
      </w:pPr>
      <w:bookmarkStart w:id="306" w:name="_Toc511219185"/>
      <w:r w:rsidRPr="00E36356">
        <w:t>Unit 2: ICS Fundamentals Review</w:t>
      </w:r>
      <w:bookmarkEnd w:id="306"/>
    </w:p>
    <w:p w14:paraId="139012E3" w14:textId="77777777" w:rsidR="00762588" w:rsidRPr="00E36356" w:rsidRDefault="00762588" w:rsidP="00762588">
      <w:pPr>
        <w:jc w:val="center"/>
        <w:rPr>
          <w:b/>
          <w:szCs w:val="24"/>
        </w:rPr>
      </w:pPr>
      <w:r w:rsidRPr="00E36356">
        <w:rPr>
          <w:b/>
          <w:szCs w:val="24"/>
        </w:rPr>
        <w:t>Instructor Notes</w:t>
      </w:r>
    </w:p>
    <w:p w14:paraId="19314EFB" w14:textId="77777777" w:rsidR="00762588" w:rsidRDefault="00762588" w:rsidP="00050803">
      <w:pPr>
        <w:pStyle w:val="Heading3"/>
      </w:pPr>
      <w:r w:rsidRPr="00BC3928">
        <w:t>Objective</w:t>
      </w:r>
      <w:r w:rsidRPr="00480B41">
        <w:t>:</w:t>
      </w:r>
      <w:r>
        <w:t xml:space="preserve"> </w:t>
      </w:r>
    </w:p>
    <w:p w14:paraId="56DB3912" w14:textId="77777777" w:rsidR="00762588" w:rsidRPr="00480B41" w:rsidRDefault="00762588" w:rsidP="00762588">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53057DA8" w14:textId="77777777" w:rsidR="00762588" w:rsidRPr="00480B41" w:rsidRDefault="00762588" w:rsidP="00050803">
      <w:pPr>
        <w:pStyle w:val="Heading3"/>
      </w:pPr>
      <w:r w:rsidRPr="00BC3928">
        <w:t>Instructions</w:t>
      </w:r>
      <w:r w:rsidRPr="00480B41">
        <w:t>:</w:t>
      </w:r>
    </w:p>
    <w:p w14:paraId="1D85E3A9" w14:textId="77777777" w:rsidR="00762588" w:rsidRPr="00480B41" w:rsidRDefault="00762588" w:rsidP="00762588">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347B7DCC" w14:textId="77777777" w:rsidR="00762588" w:rsidRPr="00402092" w:rsidRDefault="00762588" w:rsidP="009053D7">
      <w:pPr>
        <w:pStyle w:val="numberedtext"/>
        <w:numPr>
          <w:ilvl w:val="0"/>
          <w:numId w:val="73"/>
        </w:numPr>
        <w:spacing w:before="120" w:after="120"/>
        <w:ind w:left="360"/>
        <w:rPr>
          <w:szCs w:val="24"/>
        </w:rPr>
      </w:pPr>
      <w:r w:rsidRPr="00402092">
        <w:rPr>
          <w:szCs w:val="24"/>
        </w:rPr>
        <w:t>Review the following:</w:t>
      </w:r>
    </w:p>
    <w:p w14:paraId="0095C5D1" w14:textId="77777777" w:rsidR="00762588" w:rsidRDefault="00762588" w:rsidP="004C36C3">
      <w:pPr>
        <w:pStyle w:val="Bullets"/>
      </w:pPr>
      <w:r>
        <w:t>S</w:t>
      </w:r>
      <w:r w:rsidRPr="00480B41">
        <w:t>cenario</w:t>
      </w:r>
    </w:p>
    <w:p w14:paraId="6FCF621C" w14:textId="0E35EE6F" w:rsidR="00762588" w:rsidRDefault="00762588" w:rsidP="004C36C3">
      <w:pPr>
        <w:pStyle w:val="Bullets"/>
      </w:pPr>
      <w:r>
        <w:t>Maps</w:t>
      </w:r>
    </w:p>
    <w:p w14:paraId="75365D6C" w14:textId="6D49FB9F" w:rsidR="00762588" w:rsidRDefault="00762588" w:rsidP="004C36C3">
      <w:pPr>
        <w:pStyle w:val="Bullets"/>
      </w:pPr>
      <w:r>
        <w:t>Spillway Profile</w:t>
      </w:r>
      <w:r w:rsidR="00E86E9E">
        <w:t>: Conditions and Critical Issues</w:t>
      </w:r>
    </w:p>
    <w:p w14:paraId="4FB8A752" w14:textId="03C8D48E" w:rsidR="00762588" w:rsidRDefault="00762588" w:rsidP="004C36C3">
      <w:pPr>
        <w:pStyle w:val="Bullets"/>
      </w:pPr>
      <w:r>
        <w:t>Current Resources</w:t>
      </w:r>
    </w:p>
    <w:p w14:paraId="066D98C2" w14:textId="1100C4B3" w:rsidR="00762588" w:rsidRDefault="00E86E9E" w:rsidP="004C36C3">
      <w:pPr>
        <w:pStyle w:val="Bullets"/>
      </w:pPr>
      <w:r>
        <w:t>Guidance for Determining the Emergency Level Associated with Dam Failure</w:t>
      </w:r>
      <w:r w:rsidR="00762588" w:rsidRPr="00665642">
        <w:t xml:space="preserve"> Staffing</w:t>
      </w:r>
    </w:p>
    <w:p w14:paraId="1C998D9F" w14:textId="77777777" w:rsidR="004822DC" w:rsidRPr="00480B41" w:rsidRDefault="004822DC" w:rsidP="009053D7">
      <w:pPr>
        <w:numPr>
          <w:ilvl w:val="0"/>
          <w:numId w:val="73"/>
        </w:numPr>
        <w:autoSpaceDE w:val="0"/>
        <w:autoSpaceDN w:val="0"/>
        <w:adjustRightInd w:val="0"/>
        <w:spacing w:before="120" w:after="120"/>
        <w:ind w:left="360"/>
        <w:rPr>
          <w:rFonts w:cs="Arial"/>
          <w:szCs w:val="24"/>
        </w:rPr>
      </w:pPr>
      <w:r w:rsidRPr="00480B41">
        <w:rPr>
          <w:rFonts w:cs="Arial"/>
          <w:szCs w:val="24"/>
        </w:rPr>
        <w:t>Complete the following steps:</w:t>
      </w:r>
    </w:p>
    <w:p w14:paraId="49DAD24B" w14:textId="77777777" w:rsidR="004822DC" w:rsidRDefault="004822DC" w:rsidP="009053D7">
      <w:pPr>
        <w:numPr>
          <w:ilvl w:val="0"/>
          <w:numId w:val="89"/>
        </w:numPr>
        <w:autoSpaceDE w:val="0"/>
        <w:autoSpaceDN w:val="0"/>
        <w:adjustRightInd w:val="0"/>
        <w:contextualSpacing/>
        <w:rPr>
          <w:rFonts w:cs="Arial"/>
          <w:szCs w:val="24"/>
        </w:rPr>
      </w:pPr>
      <w:r>
        <w:rPr>
          <w:rFonts w:cs="Arial"/>
          <w:szCs w:val="24"/>
        </w:rPr>
        <w:t>Who has a stake in the incident?</w:t>
      </w:r>
    </w:p>
    <w:p w14:paraId="6AC276AA" w14:textId="77777777" w:rsidR="004822DC" w:rsidRPr="00480B41" w:rsidRDefault="004822DC" w:rsidP="009053D7">
      <w:pPr>
        <w:numPr>
          <w:ilvl w:val="0"/>
          <w:numId w:val="89"/>
        </w:numPr>
        <w:autoSpaceDE w:val="0"/>
        <w:autoSpaceDN w:val="0"/>
        <w:adjustRightInd w:val="0"/>
        <w:contextualSpacing/>
        <w:rPr>
          <w:rFonts w:cs="Arial"/>
          <w:szCs w:val="24"/>
        </w:rPr>
      </w:pPr>
      <w:r w:rsidRPr="00480B41">
        <w:rPr>
          <w:rFonts w:cs="Arial"/>
          <w:szCs w:val="24"/>
        </w:rPr>
        <w:t>Who are the assisting and cooperating agencies?</w:t>
      </w:r>
    </w:p>
    <w:p w14:paraId="414F356B" w14:textId="77777777" w:rsidR="004822DC" w:rsidRPr="00480B41" w:rsidRDefault="004822DC" w:rsidP="009053D7">
      <w:pPr>
        <w:numPr>
          <w:ilvl w:val="0"/>
          <w:numId w:val="89"/>
        </w:numPr>
        <w:autoSpaceDE w:val="0"/>
        <w:autoSpaceDN w:val="0"/>
        <w:adjustRightInd w:val="0"/>
        <w:contextualSpacing/>
        <w:rPr>
          <w:rFonts w:cs="Arial"/>
          <w:szCs w:val="24"/>
        </w:rPr>
      </w:pPr>
      <w:r w:rsidRPr="00480B41">
        <w:rPr>
          <w:rFonts w:cs="Arial"/>
          <w:szCs w:val="24"/>
        </w:rPr>
        <w:t>Is this a Single or Unified Command managed incident?</w:t>
      </w:r>
    </w:p>
    <w:p w14:paraId="16C125A9" w14:textId="77777777" w:rsidR="004822DC" w:rsidRPr="00480B41" w:rsidRDefault="004822DC" w:rsidP="009053D7">
      <w:pPr>
        <w:numPr>
          <w:ilvl w:val="0"/>
          <w:numId w:val="89"/>
        </w:numPr>
        <w:autoSpaceDE w:val="0"/>
        <w:autoSpaceDN w:val="0"/>
        <w:adjustRightInd w:val="0"/>
        <w:contextualSpacing/>
        <w:rPr>
          <w:rFonts w:cs="Arial"/>
          <w:szCs w:val="24"/>
        </w:rPr>
      </w:pPr>
      <w:r w:rsidRPr="00480B41">
        <w:rPr>
          <w:rFonts w:cs="Arial"/>
          <w:szCs w:val="24"/>
        </w:rPr>
        <w:t>If Single Command, who is the Incident Commander and why?</w:t>
      </w:r>
    </w:p>
    <w:p w14:paraId="0ACE8B6E" w14:textId="77777777" w:rsidR="004822DC" w:rsidRPr="00480B41" w:rsidRDefault="004822DC" w:rsidP="009053D7">
      <w:pPr>
        <w:numPr>
          <w:ilvl w:val="0"/>
          <w:numId w:val="89"/>
        </w:numPr>
        <w:autoSpaceDE w:val="0"/>
        <w:autoSpaceDN w:val="0"/>
        <w:adjustRightInd w:val="0"/>
        <w:contextualSpacing/>
        <w:rPr>
          <w:rFonts w:cs="Arial"/>
          <w:szCs w:val="24"/>
        </w:rPr>
      </w:pPr>
      <w:r w:rsidRPr="00480B41">
        <w:rPr>
          <w:rFonts w:cs="Arial"/>
          <w:szCs w:val="24"/>
        </w:rPr>
        <w:t>If Unified Command, who are the members and why?</w:t>
      </w:r>
    </w:p>
    <w:p w14:paraId="0B91EB18" w14:textId="77777777" w:rsidR="00566EAF" w:rsidRPr="00566EAF" w:rsidRDefault="00566EAF" w:rsidP="009053D7">
      <w:pPr>
        <w:numPr>
          <w:ilvl w:val="0"/>
          <w:numId w:val="73"/>
        </w:numPr>
        <w:autoSpaceDE w:val="0"/>
        <w:autoSpaceDN w:val="0"/>
        <w:adjustRightInd w:val="0"/>
        <w:spacing w:before="120" w:after="120"/>
        <w:ind w:left="360"/>
        <w:rPr>
          <w:rFonts w:cs="Arial"/>
          <w:szCs w:val="24"/>
        </w:rPr>
      </w:pPr>
      <w:r w:rsidRPr="00566EAF">
        <w:rPr>
          <w:rFonts w:cs="Arial"/>
          <w:szCs w:val="24"/>
        </w:rPr>
        <w:t>Draw an Organization Chart for your Incident Command or Unified Command.</w:t>
      </w:r>
    </w:p>
    <w:p w14:paraId="30C7B5EE" w14:textId="77777777" w:rsidR="004822DC" w:rsidRDefault="004822DC" w:rsidP="009053D7">
      <w:pPr>
        <w:numPr>
          <w:ilvl w:val="0"/>
          <w:numId w:val="73"/>
        </w:numPr>
        <w:autoSpaceDE w:val="0"/>
        <w:autoSpaceDN w:val="0"/>
        <w:adjustRightInd w:val="0"/>
        <w:spacing w:before="120" w:after="120"/>
        <w:ind w:left="360"/>
        <w:rPr>
          <w:rFonts w:cs="Arial"/>
          <w:szCs w:val="24"/>
        </w:rPr>
      </w:pPr>
      <w:r>
        <w:rPr>
          <w:rFonts w:cs="Arial"/>
          <w:szCs w:val="24"/>
        </w:rPr>
        <w:t>Identify challenges and safety issues.</w:t>
      </w:r>
    </w:p>
    <w:p w14:paraId="789B436C" w14:textId="77777777" w:rsidR="004822DC" w:rsidRPr="00480B41" w:rsidRDefault="004822DC" w:rsidP="009053D7">
      <w:pPr>
        <w:numPr>
          <w:ilvl w:val="0"/>
          <w:numId w:val="73"/>
        </w:numPr>
        <w:autoSpaceDE w:val="0"/>
        <w:autoSpaceDN w:val="0"/>
        <w:adjustRightInd w:val="0"/>
        <w:spacing w:before="120" w:after="120"/>
        <w:ind w:left="360"/>
        <w:rPr>
          <w:rFonts w:cs="Arial"/>
          <w:szCs w:val="24"/>
        </w:rPr>
      </w:pPr>
      <w:r w:rsidRPr="00480B41">
        <w:rPr>
          <w:rFonts w:cs="Arial"/>
          <w:szCs w:val="24"/>
        </w:rPr>
        <w:t>Record your results on chart paper that can be seen by the entire class.</w:t>
      </w:r>
    </w:p>
    <w:p w14:paraId="77768FE0" w14:textId="77777777" w:rsidR="004822DC" w:rsidRPr="00480B41" w:rsidRDefault="004822DC" w:rsidP="009053D7">
      <w:pPr>
        <w:numPr>
          <w:ilvl w:val="0"/>
          <w:numId w:val="73"/>
        </w:numPr>
        <w:autoSpaceDE w:val="0"/>
        <w:autoSpaceDN w:val="0"/>
        <w:adjustRightInd w:val="0"/>
        <w:spacing w:before="120" w:after="120"/>
        <w:ind w:left="360"/>
        <w:rPr>
          <w:rFonts w:cs="Arial"/>
          <w:szCs w:val="24"/>
        </w:rPr>
      </w:pPr>
      <w:r w:rsidRPr="00480B41">
        <w:rPr>
          <w:rFonts w:cs="Arial"/>
          <w:szCs w:val="24"/>
        </w:rPr>
        <w:t>Select a spokesperson and be prepared to present in 30 minutes.</w:t>
      </w:r>
    </w:p>
    <w:p w14:paraId="1A7A7824" w14:textId="77777777" w:rsidR="004822DC" w:rsidRPr="00480B41" w:rsidRDefault="004822DC" w:rsidP="009053D7">
      <w:pPr>
        <w:numPr>
          <w:ilvl w:val="0"/>
          <w:numId w:val="73"/>
        </w:numPr>
        <w:autoSpaceDE w:val="0"/>
        <w:autoSpaceDN w:val="0"/>
        <w:adjustRightInd w:val="0"/>
        <w:spacing w:before="120" w:after="120"/>
        <w:ind w:left="36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6E8566C1" w14:textId="77777777" w:rsidR="004822DC" w:rsidRDefault="004822DC">
      <w:pPr>
        <w:rPr>
          <w:rFonts w:cs="Arial"/>
          <w:b/>
          <w:bCs/>
          <w:szCs w:val="24"/>
        </w:rPr>
      </w:pPr>
      <w:r>
        <w:rPr>
          <w:rFonts w:cs="Arial"/>
          <w:b/>
          <w:bCs/>
          <w:szCs w:val="24"/>
        </w:rPr>
        <w:br w:type="page"/>
      </w:r>
    </w:p>
    <w:p w14:paraId="60AE1F19" w14:textId="69549FDA" w:rsidR="004822DC" w:rsidRPr="00480B41" w:rsidRDefault="004822DC" w:rsidP="00050803">
      <w:pPr>
        <w:pStyle w:val="Heading3"/>
      </w:pPr>
      <w:r w:rsidRPr="00BC3928">
        <w:lastRenderedPageBreak/>
        <w:t>Debrief</w:t>
      </w:r>
      <w:r w:rsidRPr="00480B41">
        <w:t>:</w:t>
      </w:r>
    </w:p>
    <w:p w14:paraId="7D32C079" w14:textId="77777777" w:rsidR="004822DC" w:rsidRPr="00480B41" w:rsidRDefault="004822DC" w:rsidP="004822DC">
      <w:pPr>
        <w:autoSpaceDE w:val="0"/>
        <w:autoSpaceDN w:val="0"/>
        <w:adjustRightInd w:val="0"/>
        <w:rPr>
          <w:rFonts w:cs="Arial"/>
          <w:szCs w:val="24"/>
        </w:rPr>
      </w:pPr>
      <w:r w:rsidRPr="00480B41">
        <w:rPr>
          <w:rFonts w:cs="Arial"/>
          <w:szCs w:val="24"/>
        </w:rPr>
        <w:t>Monitor the time.  After 30 minutes, conduct debrief as follows:</w:t>
      </w:r>
    </w:p>
    <w:p w14:paraId="1F0ED6EC" w14:textId="77777777" w:rsidR="004822DC" w:rsidRPr="00326922" w:rsidRDefault="004822DC" w:rsidP="009053D7">
      <w:pPr>
        <w:numPr>
          <w:ilvl w:val="0"/>
          <w:numId w:val="90"/>
        </w:numPr>
        <w:spacing w:before="120" w:after="120"/>
        <w:rPr>
          <w:szCs w:val="24"/>
        </w:rPr>
      </w:pPr>
      <w:r w:rsidRPr="00326922">
        <w:rPr>
          <w:szCs w:val="24"/>
        </w:rPr>
        <w:t>Ask one group to present which command structure and make up of that command structure.</w:t>
      </w:r>
    </w:p>
    <w:p w14:paraId="1757E40B" w14:textId="77777777" w:rsidR="004822DC" w:rsidRPr="00326922" w:rsidRDefault="004822DC" w:rsidP="009053D7">
      <w:pPr>
        <w:numPr>
          <w:ilvl w:val="0"/>
          <w:numId w:val="90"/>
        </w:numPr>
        <w:spacing w:before="120" w:after="120"/>
        <w:rPr>
          <w:szCs w:val="24"/>
        </w:rPr>
      </w:pPr>
      <w:r w:rsidRPr="00326922">
        <w:rPr>
          <w:szCs w:val="24"/>
        </w:rPr>
        <w:t>Ask the other groups if they had different responses.  Compare the similarities and differences among the groups.  There is no one correct answer.</w:t>
      </w:r>
    </w:p>
    <w:p w14:paraId="21D43857" w14:textId="77777777" w:rsidR="004822DC" w:rsidRDefault="004822DC" w:rsidP="009053D7">
      <w:pPr>
        <w:numPr>
          <w:ilvl w:val="0"/>
          <w:numId w:val="90"/>
        </w:numPr>
        <w:spacing w:before="120" w:after="120"/>
        <w:rPr>
          <w:szCs w:val="24"/>
        </w:rPr>
      </w:pPr>
      <w:r>
        <w:rPr>
          <w:szCs w:val="24"/>
        </w:rPr>
        <w:t>Next, ask a different group to present challenges and strategies. Ask other groups if they identified different challenges and strategies.</w:t>
      </w:r>
    </w:p>
    <w:p w14:paraId="658219E0" w14:textId="77777777" w:rsidR="004822DC" w:rsidRPr="00326922" w:rsidRDefault="004822DC" w:rsidP="009053D7">
      <w:pPr>
        <w:numPr>
          <w:ilvl w:val="0"/>
          <w:numId w:val="90"/>
        </w:numPr>
        <w:spacing w:before="120" w:after="120"/>
        <w:rPr>
          <w:szCs w:val="24"/>
        </w:rPr>
      </w:pPr>
      <w:r w:rsidRPr="00326922">
        <w:rPr>
          <w:szCs w:val="24"/>
        </w:rPr>
        <w:t>Summarize the key learning points.</w:t>
      </w:r>
    </w:p>
    <w:p w14:paraId="74443871" w14:textId="77777777" w:rsidR="00762588" w:rsidRDefault="00762588" w:rsidP="00762588">
      <w:pPr>
        <w:ind w:left="360"/>
        <w:contextualSpacing/>
        <w:rPr>
          <w:rFonts w:cs="Arial"/>
          <w:szCs w:val="24"/>
        </w:rPr>
      </w:pPr>
      <w:r w:rsidRPr="00480B41">
        <w:rPr>
          <w:rFonts w:cs="Arial"/>
          <w:b/>
          <w:szCs w:val="24"/>
        </w:rPr>
        <w:t xml:space="preserve">Instructor Note:  </w:t>
      </w:r>
      <w:r w:rsidRPr="00480B41">
        <w:rPr>
          <w:rFonts w:cs="Arial"/>
          <w:szCs w:val="24"/>
        </w:rPr>
        <w:t xml:space="preserve">There is not enough tactical information provided to develop specific tactical assignments.  Keep the </w:t>
      </w:r>
      <w:r>
        <w:rPr>
          <w:rFonts w:cs="Arial"/>
          <w:szCs w:val="24"/>
        </w:rPr>
        <w:t>students</w:t>
      </w:r>
      <w:r w:rsidRPr="00480B41">
        <w:rPr>
          <w:rFonts w:cs="Arial"/>
          <w:szCs w:val="24"/>
        </w:rPr>
        <w:t xml:space="preserve"> focused on the issues associated with the establishment of Unified Command.</w:t>
      </w:r>
    </w:p>
    <w:p w14:paraId="1376103B" w14:textId="77777777" w:rsidR="004822DC" w:rsidRDefault="004822DC">
      <w:pPr>
        <w:rPr>
          <w:rFonts w:cs="Arial"/>
          <w:b/>
          <w:szCs w:val="24"/>
        </w:rPr>
      </w:pPr>
      <w:r>
        <w:rPr>
          <w:rFonts w:cs="Arial"/>
          <w:b/>
          <w:szCs w:val="24"/>
        </w:rPr>
        <w:br w:type="page"/>
      </w:r>
    </w:p>
    <w:p w14:paraId="18B9934D" w14:textId="4267640D" w:rsidR="00762588" w:rsidRPr="00E86E9E" w:rsidRDefault="00762588" w:rsidP="00050803">
      <w:pPr>
        <w:pStyle w:val="Heading3"/>
      </w:pPr>
      <w:r w:rsidRPr="00BC3928">
        <w:lastRenderedPageBreak/>
        <w:t>Scenario</w:t>
      </w:r>
      <w:r w:rsidRPr="00E86E9E">
        <w:t>:</w:t>
      </w:r>
    </w:p>
    <w:p w14:paraId="256C137C" w14:textId="77777777" w:rsidR="00762588" w:rsidRPr="00E86E9E" w:rsidRDefault="00762588" w:rsidP="00762588">
      <w:pPr>
        <w:autoSpaceDE w:val="0"/>
        <w:autoSpaceDN w:val="0"/>
        <w:adjustRightInd w:val="0"/>
        <w:jc w:val="both"/>
        <w:rPr>
          <w:rFonts w:cs="Arial"/>
          <w:szCs w:val="24"/>
        </w:rPr>
      </w:pPr>
      <w:r w:rsidRPr="00E86E9E">
        <w:rPr>
          <w:rFonts w:cs="Arial"/>
          <w:szCs w:val="24"/>
        </w:rPr>
        <w:t xml:space="preserve">East Lake Dam is located 10 miles northeast of Central City in Liberty County. East Lake Dam provides water to Gold Mine, Blue Water, and the Mineral County Communities of Sumpter, Danton, and Bradley. Along with water supply, East Lake Dam provides hydropower, flood control, and water quality benefits to the surrounding communities. </w:t>
      </w:r>
    </w:p>
    <w:p w14:paraId="3E343E5C" w14:textId="77777777" w:rsidR="00762588" w:rsidRPr="00E86E9E" w:rsidRDefault="00762588" w:rsidP="00762588">
      <w:pPr>
        <w:autoSpaceDE w:val="0"/>
        <w:autoSpaceDN w:val="0"/>
        <w:adjustRightInd w:val="0"/>
        <w:jc w:val="both"/>
        <w:rPr>
          <w:rFonts w:cs="Arial"/>
          <w:szCs w:val="24"/>
        </w:rPr>
      </w:pPr>
    </w:p>
    <w:p w14:paraId="75491FBE" w14:textId="77777777" w:rsidR="00762588" w:rsidRPr="00E86E9E" w:rsidRDefault="00762588" w:rsidP="00762588">
      <w:pPr>
        <w:autoSpaceDE w:val="0"/>
        <w:autoSpaceDN w:val="0"/>
        <w:adjustRightInd w:val="0"/>
        <w:jc w:val="center"/>
        <w:rPr>
          <w:rFonts w:cs="Arial"/>
          <w:szCs w:val="24"/>
        </w:rPr>
      </w:pPr>
      <w:r w:rsidRPr="00E86E9E">
        <w:rPr>
          <w:rFonts w:cs="Arial"/>
          <w:noProof/>
          <w:szCs w:val="24"/>
        </w:rPr>
        <w:drawing>
          <wp:inline distT="0" distB="0" distL="0" distR="0" wp14:anchorId="4640B1D4" wp14:editId="550F45D4">
            <wp:extent cx="3436620" cy="2278380"/>
            <wp:effectExtent l="0" t="0" r="0" b="7620"/>
            <wp:docPr id="1246" name="Picture 1246" descr="a photograph of the dam located in East La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36620" cy="2278380"/>
                    </a:xfrm>
                    <a:prstGeom prst="rect">
                      <a:avLst/>
                    </a:prstGeom>
                    <a:noFill/>
                    <a:ln>
                      <a:noFill/>
                    </a:ln>
                  </pic:spPr>
                </pic:pic>
              </a:graphicData>
            </a:graphic>
          </wp:inline>
        </w:drawing>
      </w:r>
    </w:p>
    <w:p w14:paraId="52CAE170" w14:textId="299C35E9" w:rsidR="00762588" w:rsidRPr="00E86E9E" w:rsidRDefault="00762588" w:rsidP="00762588">
      <w:pPr>
        <w:autoSpaceDE w:val="0"/>
        <w:autoSpaceDN w:val="0"/>
        <w:adjustRightInd w:val="0"/>
        <w:jc w:val="center"/>
        <w:rPr>
          <w:rFonts w:cs="Arial"/>
          <w:szCs w:val="24"/>
        </w:rPr>
      </w:pPr>
      <w:r w:rsidRPr="00E86E9E">
        <w:rPr>
          <w:b/>
          <w:bCs/>
          <w:szCs w:val="24"/>
        </w:rPr>
        <w:t>East Lake Dam</w:t>
      </w:r>
    </w:p>
    <w:p w14:paraId="4C377807" w14:textId="77777777" w:rsidR="00762588" w:rsidRPr="00E86E9E" w:rsidRDefault="00762588" w:rsidP="00762588">
      <w:pPr>
        <w:autoSpaceDE w:val="0"/>
        <w:autoSpaceDN w:val="0"/>
        <w:adjustRightInd w:val="0"/>
        <w:jc w:val="both"/>
        <w:rPr>
          <w:rFonts w:cs="Arial"/>
          <w:szCs w:val="24"/>
        </w:rPr>
      </w:pPr>
    </w:p>
    <w:p w14:paraId="0704856E" w14:textId="77777777" w:rsidR="00762588" w:rsidRPr="00E86E9E" w:rsidRDefault="00762588" w:rsidP="00762588">
      <w:pPr>
        <w:autoSpaceDE w:val="0"/>
        <w:autoSpaceDN w:val="0"/>
        <w:adjustRightInd w:val="0"/>
        <w:jc w:val="both"/>
        <w:rPr>
          <w:rFonts w:cs="Arial"/>
          <w:szCs w:val="24"/>
        </w:rPr>
      </w:pPr>
      <w:r w:rsidRPr="00E86E9E">
        <w:rPr>
          <w:rFonts w:cs="Arial"/>
          <w:szCs w:val="24"/>
        </w:rPr>
        <w:t>East Lake Dam was designed and constructed by the Columbia Valley Authority (</w:t>
      </w:r>
      <w:proofErr w:type="spellStart"/>
      <w:r w:rsidRPr="00E86E9E">
        <w:rPr>
          <w:rFonts w:cs="Arial"/>
          <w:szCs w:val="24"/>
        </w:rPr>
        <w:t>CVA</w:t>
      </w:r>
      <w:proofErr w:type="spellEnd"/>
      <w:r w:rsidRPr="00E86E9E">
        <w:rPr>
          <w:rFonts w:cs="Arial"/>
          <w:szCs w:val="24"/>
        </w:rPr>
        <w:t>) between 1938 and 1952 and extends 3,979 feet and has a maximum height of 94 feet. The East Lake Dam consists of an earthen embankment and a concrete section that controls outflow to the power plant and water level control. This dam was built to control flooding, provide hydroelectric power, enhance recreational opportunities, and provide quality potable water to area communities. It impounds the Roaring River and is approximately one mile across. It is capable of producing 140,400 kW. At maximum elevation, the dam impounds 162,000 acre-feet of water.</w:t>
      </w:r>
    </w:p>
    <w:p w14:paraId="537F7B1E" w14:textId="77777777" w:rsidR="00762588" w:rsidRPr="00E86E9E" w:rsidRDefault="00762588" w:rsidP="00762588">
      <w:pPr>
        <w:autoSpaceDE w:val="0"/>
        <w:autoSpaceDN w:val="0"/>
        <w:adjustRightInd w:val="0"/>
        <w:jc w:val="both"/>
        <w:rPr>
          <w:rFonts w:cs="Arial"/>
          <w:szCs w:val="24"/>
        </w:rPr>
      </w:pPr>
    </w:p>
    <w:p w14:paraId="5CA3038A" w14:textId="77777777" w:rsidR="00762588" w:rsidRPr="00E86E9E" w:rsidRDefault="00762588" w:rsidP="00762588">
      <w:pPr>
        <w:autoSpaceDE w:val="0"/>
        <w:autoSpaceDN w:val="0"/>
        <w:adjustRightInd w:val="0"/>
        <w:jc w:val="both"/>
        <w:rPr>
          <w:rFonts w:cs="Arial"/>
          <w:szCs w:val="24"/>
        </w:rPr>
      </w:pPr>
      <w:r w:rsidRPr="00E86E9E">
        <w:rPr>
          <w:rFonts w:cs="Arial"/>
          <w:szCs w:val="24"/>
        </w:rPr>
        <w:t>Fifteen years after completion, a study of muddy flows and two sinkholes at the toe of the dam revealed the karst topography of the supporting bedrock was causing significant seepage problems in the dam’s foundation, threatening its structural integrity. Ten years after the discovery of the seepage, a concrete diaphragm wall was constructed, which runs through the earthen embankment down to the bedrock. While this solution provided temporary relief from the dam’s erosion, instrumentation embedded throughout the dam has highlighted areas where seepage was not entirely blocked and has found new paths around the diaphragm. This continued degrading of the dam’s condition convinced the United States Army Corp of Engineers (USACE) to designate the East Lake Dam as “high risk” for failure. A sudden catastrophic failure of the East Lake Dam would cause a significant loss of life and cause serious economic losses. The loss estimates for Central City, the community most at risk below East Lake Dam, are loss of life of up to 5,000 individuals and a financial impact of five billion dollars.</w:t>
      </w:r>
    </w:p>
    <w:p w14:paraId="74CBB692" w14:textId="77777777" w:rsidR="00762588" w:rsidRPr="00E86E9E" w:rsidRDefault="00762588" w:rsidP="00762588">
      <w:pPr>
        <w:autoSpaceDE w:val="0"/>
        <w:autoSpaceDN w:val="0"/>
        <w:adjustRightInd w:val="0"/>
        <w:jc w:val="both"/>
        <w:rPr>
          <w:rFonts w:cs="Arial"/>
          <w:szCs w:val="24"/>
        </w:rPr>
      </w:pPr>
    </w:p>
    <w:p w14:paraId="4627FF64" w14:textId="77777777" w:rsidR="00762588" w:rsidRPr="00E86E9E" w:rsidRDefault="00762588" w:rsidP="00762588">
      <w:pPr>
        <w:autoSpaceDE w:val="0"/>
        <w:autoSpaceDN w:val="0"/>
        <w:adjustRightInd w:val="0"/>
        <w:jc w:val="both"/>
        <w:rPr>
          <w:rFonts w:cs="Arial"/>
          <w:szCs w:val="24"/>
        </w:rPr>
      </w:pPr>
      <w:r w:rsidRPr="00E86E9E">
        <w:rPr>
          <w:rFonts w:cs="Arial"/>
          <w:szCs w:val="24"/>
        </w:rPr>
        <w:t xml:space="preserve">The inundation map shows the extent of flooding that would occur if the East Lake Dam should experience a catastrophic failure. The Turtle River, south of Central City, would </w:t>
      </w:r>
      <w:r w:rsidRPr="00E86E9E">
        <w:rPr>
          <w:rFonts w:cs="Arial"/>
          <w:szCs w:val="24"/>
        </w:rPr>
        <w:lastRenderedPageBreak/>
        <w:t>also be impacted all the way to the coast. Currently, remediation approaches are plans for a larger diaphragm using newer technologies along with a grout curtain and a lowering of the lake level by a fifth of its normal height. Warning sirens have been installed to provide early warning to the populace in the event of the dam’s failure.</w:t>
      </w:r>
    </w:p>
    <w:p w14:paraId="077D7F04" w14:textId="77777777" w:rsidR="00762588" w:rsidRPr="00E86E9E" w:rsidRDefault="00762588" w:rsidP="00762588">
      <w:pPr>
        <w:autoSpaceDE w:val="0"/>
        <w:autoSpaceDN w:val="0"/>
        <w:adjustRightInd w:val="0"/>
        <w:jc w:val="both"/>
        <w:rPr>
          <w:szCs w:val="24"/>
        </w:rPr>
      </w:pPr>
    </w:p>
    <w:p w14:paraId="747E6E34" w14:textId="77777777" w:rsidR="00762588" w:rsidRPr="00E86E9E" w:rsidRDefault="00762588" w:rsidP="003E7FD9">
      <w:pPr>
        <w:autoSpaceDE w:val="0"/>
        <w:autoSpaceDN w:val="0"/>
        <w:adjustRightInd w:val="0"/>
        <w:jc w:val="center"/>
        <w:rPr>
          <w:rFonts w:cs="Arial"/>
          <w:szCs w:val="24"/>
        </w:rPr>
      </w:pPr>
      <w:r w:rsidRPr="00E86E9E">
        <w:rPr>
          <w:rFonts w:cs="Arial"/>
          <w:noProof/>
          <w:szCs w:val="24"/>
        </w:rPr>
        <w:drawing>
          <wp:inline distT="0" distB="0" distL="0" distR="0" wp14:anchorId="14380345" wp14:editId="367698DA">
            <wp:extent cx="5162154" cy="5287010"/>
            <wp:effectExtent l="0" t="0" r="635" b="8890"/>
            <wp:docPr id="1247" name="Picture 1247" descr="Inundation Diagram of Flooding Caused by a Catastrophic Failure of East Lake D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62800" cy="5287672"/>
                    </a:xfrm>
                    <a:prstGeom prst="rect">
                      <a:avLst/>
                    </a:prstGeom>
                    <a:noFill/>
                    <a:ln>
                      <a:noFill/>
                    </a:ln>
                  </pic:spPr>
                </pic:pic>
              </a:graphicData>
            </a:graphic>
          </wp:inline>
        </w:drawing>
      </w:r>
    </w:p>
    <w:p w14:paraId="3156B21C" w14:textId="77777777" w:rsidR="00762588" w:rsidRPr="00E86E9E" w:rsidRDefault="00762588" w:rsidP="00762588">
      <w:pPr>
        <w:autoSpaceDE w:val="0"/>
        <w:autoSpaceDN w:val="0"/>
        <w:adjustRightInd w:val="0"/>
        <w:jc w:val="both"/>
        <w:rPr>
          <w:b/>
          <w:bCs/>
          <w:szCs w:val="24"/>
        </w:rPr>
      </w:pPr>
    </w:p>
    <w:p w14:paraId="65FBA154" w14:textId="4C6D5755" w:rsidR="00762588" w:rsidRPr="00E86E9E" w:rsidRDefault="00762588" w:rsidP="00762588">
      <w:pPr>
        <w:autoSpaceDE w:val="0"/>
        <w:autoSpaceDN w:val="0"/>
        <w:adjustRightInd w:val="0"/>
        <w:jc w:val="center"/>
        <w:rPr>
          <w:b/>
          <w:bCs/>
          <w:szCs w:val="24"/>
        </w:rPr>
      </w:pPr>
      <w:r w:rsidRPr="00E86E9E">
        <w:rPr>
          <w:b/>
          <w:bCs/>
          <w:szCs w:val="24"/>
        </w:rPr>
        <w:t xml:space="preserve">Inundation Diagram of Flooding Caused by a Catastrophic Failure </w:t>
      </w:r>
      <w:r w:rsidR="003E7FD9">
        <w:rPr>
          <w:b/>
          <w:bCs/>
          <w:szCs w:val="24"/>
        </w:rPr>
        <w:br/>
      </w:r>
      <w:r w:rsidRPr="00E86E9E">
        <w:rPr>
          <w:b/>
          <w:bCs/>
          <w:szCs w:val="24"/>
        </w:rPr>
        <w:t>of East Lake Dam</w:t>
      </w:r>
    </w:p>
    <w:p w14:paraId="2DD1A711" w14:textId="77777777" w:rsidR="00762588" w:rsidRPr="00E86E9E" w:rsidRDefault="00762588" w:rsidP="003E7FD9">
      <w:pPr>
        <w:autoSpaceDE w:val="0"/>
        <w:autoSpaceDN w:val="0"/>
        <w:adjustRightInd w:val="0"/>
        <w:jc w:val="center"/>
        <w:rPr>
          <w:rFonts w:cs="Arial"/>
          <w:szCs w:val="24"/>
        </w:rPr>
      </w:pPr>
      <w:r w:rsidRPr="00E86E9E">
        <w:rPr>
          <w:rFonts w:cs="Arial"/>
          <w:noProof/>
          <w:szCs w:val="24"/>
        </w:rPr>
        <w:lastRenderedPageBreak/>
        <w:drawing>
          <wp:inline distT="0" distB="0" distL="0" distR="0" wp14:anchorId="544D6D41" wp14:editId="75ED07F8">
            <wp:extent cx="5023058" cy="6686431"/>
            <wp:effectExtent l="0" t="0" r="6350" b="635"/>
            <wp:docPr id="1248" name="Picture 1248" descr="East Lake Dam Layou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024781" cy="6688725"/>
                    </a:xfrm>
                    <a:prstGeom prst="rect">
                      <a:avLst/>
                    </a:prstGeom>
                    <a:noFill/>
                    <a:ln>
                      <a:noFill/>
                    </a:ln>
                  </pic:spPr>
                </pic:pic>
              </a:graphicData>
            </a:graphic>
          </wp:inline>
        </w:drawing>
      </w:r>
    </w:p>
    <w:p w14:paraId="5F030D0B" w14:textId="77777777" w:rsidR="00762588" w:rsidRPr="00E86E9E" w:rsidRDefault="00762588" w:rsidP="00762588">
      <w:pPr>
        <w:autoSpaceDE w:val="0"/>
        <w:autoSpaceDN w:val="0"/>
        <w:adjustRightInd w:val="0"/>
        <w:jc w:val="center"/>
        <w:rPr>
          <w:b/>
          <w:bCs/>
          <w:szCs w:val="24"/>
        </w:rPr>
      </w:pPr>
    </w:p>
    <w:p w14:paraId="13183EFB" w14:textId="1496359B" w:rsidR="00762588" w:rsidRPr="00E86E9E" w:rsidRDefault="00762588" w:rsidP="003E7FD9">
      <w:pPr>
        <w:autoSpaceDE w:val="0"/>
        <w:autoSpaceDN w:val="0"/>
        <w:adjustRightInd w:val="0"/>
        <w:jc w:val="center"/>
        <w:rPr>
          <w:rFonts w:cs="Arial"/>
          <w:szCs w:val="24"/>
        </w:rPr>
      </w:pPr>
      <w:r w:rsidRPr="00E86E9E">
        <w:rPr>
          <w:b/>
          <w:bCs/>
          <w:szCs w:val="24"/>
        </w:rPr>
        <w:t>East Lake Dam Layout Diagram</w:t>
      </w:r>
    </w:p>
    <w:p w14:paraId="3701AE56" w14:textId="77777777" w:rsidR="003E7FD9" w:rsidRDefault="003E7FD9" w:rsidP="00762588">
      <w:pPr>
        <w:autoSpaceDE w:val="0"/>
        <w:autoSpaceDN w:val="0"/>
        <w:adjustRightInd w:val="0"/>
        <w:jc w:val="both"/>
        <w:rPr>
          <w:rFonts w:cs="Arial"/>
          <w:szCs w:val="24"/>
        </w:rPr>
      </w:pPr>
    </w:p>
    <w:p w14:paraId="332FAF9D" w14:textId="77777777" w:rsidR="003E7FD9" w:rsidRDefault="003E7FD9">
      <w:pPr>
        <w:rPr>
          <w:rFonts w:cs="Arial"/>
          <w:szCs w:val="24"/>
        </w:rPr>
      </w:pPr>
      <w:r>
        <w:rPr>
          <w:rFonts w:cs="Arial"/>
          <w:szCs w:val="24"/>
        </w:rPr>
        <w:br w:type="page"/>
      </w:r>
    </w:p>
    <w:p w14:paraId="2434F0D0" w14:textId="125A7463" w:rsidR="00762588" w:rsidRPr="00E86E9E" w:rsidRDefault="00762588" w:rsidP="00762588">
      <w:pPr>
        <w:autoSpaceDE w:val="0"/>
        <w:autoSpaceDN w:val="0"/>
        <w:adjustRightInd w:val="0"/>
        <w:jc w:val="both"/>
        <w:rPr>
          <w:rFonts w:cs="Arial"/>
          <w:szCs w:val="24"/>
        </w:rPr>
      </w:pPr>
      <w:r w:rsidRPr="00E86E9E">
        <w:rPr>
          <w:rFonts w:cs="Arial"/>
          <w:szCs w:val="24"/>
        </w:rPr>
        <w:lastRenderedPageBreak/>
        <w:t>The Columbia Valley Authority (</w:t>
      </w:r>
      <w:proofErr w:type="spellStart"/>
      <w:r w:rsidRPr="00E86E9E">
        <w:rPr>
          <w:rFonts w:cs="Arial"/>
          <w:szCs w:val="24"/>
        </w:rPr>
        <w:t>CVA</w:t>
      </w:r>
      <w:proofErr w:type="spellEnd"/>
      <w:r w:rsidRPr="00E86E9E">
        <w:rPr>
          <w:rFonts w:cs="Arial"/>
          <w:szCs w:val="24"/>
        </w:rPr>
        <w:t xml:space="preserve">) is managed by a commissioner and assistant commissioner who employ four (4) full-time and five (5) part-time Dam Technicians. The Dam Technicians are responsible for the monitoring and maintenance of the water control structures located within the watershed district. The </w:t>
      </w:r>
      <w:proofErr w:type="spellStart"/>
      <w:r w:rsidRPr="00E86E9E">
        <w:rPr>
          <w:rFonts w:cs="Arial"/>
          <w:szCs w:val="24"/>
        </w:rPr>
        <w:t>CVA</w:t>
      </w:r>
      <w:proofErr w:type="spellEnd"/>
      <w:r w:rsidRPr="00E86E9E">
        <w:rPr>
          <w:rFonts w:cs="Arial"/>
          <w:szCs w:val="24"/>
        </w:rPr>
        <w:t xml:space="preserve"> has one (1) large portable pump; three (3) dump trucks; one (1) backhoe; and five (5) pickup trucks. </w:t>
      </w:r>
    </w:p>
    <w:p w14:paraId="1E0715EF" w14:textId="77777777" w:rsidR="00762588" w:rsidRPr="00E86E9E" w:rsidRDefault="00762588" w:rsidP="00762588">
      <w:pPr>
        <w:autoSpaceDE w:val="0"/>
        <w:autoSpaceDN w:val="0"/>
        <w:adjustRightInd w:val="0"/>
        <w:jc w:val="both"/>
        <w:rPr>
          <w:rFonts w:cs="Arial"/>
          <w:szCs w:val="24"/>
        </w:rPr>
      </w:pPr>
    </w:p>
    <w:p w14:paraId="10E13869" w14:textId="77777777" w:rsidR="00762588" w:rsidRPr="00E86E9E" w:rsidRDefault="00762588" w:rsidP="00762588">
      <w:pPr>
        <w:autoSpaceDE w:val="0"/>
        <w:autoSpaceDN w:val="0"/>
        <w:adjustRightInd w:val="0"/>
        <w:jc w:val="both"/>
        <w:rPr>
          <w:rFonts w:cs="Arial"/>
          <w:szCs w:val="24"/>
        </w:rPr>
      </w:pPr>
      <w:r w:rsidRPr="00E86E9E">
        <w:rPr>
          <w:rFonts w:cs="Arial"/>
          <w:szCs w:val="24"/>
        </w:rPr>
        <w:t>Central City has a population of approximately 149,000. The police department employs 183 personnel dedicated to public safety and service. The fire department is comprised of 300 firefighters operating from 12 fire stations.  Level 3 Minimum Staffing is 66 personnel on duty, with ten (10) Type 1 engines; two (2) Squirts; four (4) Type 1 aerials; two (2) brush trucks; four (1) water tender; and four (4) quick response vehicle.</w:t>
      </w:r>
    </w:p>
    <w:p w14:paraId="2B3DCBAB" w14:textId="77777777" w:rsidR="00762588" w:rsidRPr="00E86E9E" w:rsidRDefault="00762588" w:rsidP="00762588">
      <w:pPr>
        <w:autoSpaceDE w:val="0"/>
        <w:autoSpaceDN w:val="0"/>
        <w:adjustRightInd w:val="0"/>
        <w:rPr>
          <w:rFonts w:cs="Arial"/>
          <w:szCs w:val="24"/>
        </w:rPr>
      </w:pPr>
    </w:p>
    <w:p w14:paraId="7CBB2972" w14:textId="77777777" w:rsidR="00762588" w:rsidRPr="00E86E9E" w:rsidRDefault="00762588" w:rsidP="00762588">
      <w:pPr>
        <w:autoSpaceDE w:val="0"/>
        <w:autoSpaceDN w:val="0"/>
        <w:adjustRightInd w:val="0"/>
        <w:jc w:val="both"/>
        <w:rPr>
          <w:rFonts w:cs="Arial"/>
          <w:szCs w:val="24"/>
        </w:rPr>
      </w:pPr>
      <w:r w:rsidRPr="00E86E9E">
        <w:rPr>
          <w:rFonts w:cs="Arial"/>
          <w:szCs w:val="24"/>
        </w:rPr>
        <w:t xml:space="preserve">Dam break flooding from East Lake Dam could threaten areas that have not historically had flooding problems. Catastrophic failure of East Lake Dam could impact Liberty County and Central City. Floods from the East Lake River, Roaring River, </w:t>
      </w:r>
      <w:proofErr w:type="spellStart"/>
      <w:r w:rsidRPr="00E86E9E">
        <w:rPr>
          <w:rFonts w:cs="Arial"/>
          <w:szCs w:val="24"/>
        </w:rPr>
        <w:t>Swatera</w:t>
      </w:r>
      <w:proofErr w:type="spellEnd"/>
      <w:r w:rsidRPr="00E86E9E">
        <w:rPr>
          <w:rFonts w:cs="Arial"/>
          <w:szCs w:val="24"/>
        </w:rPr>
        <w:t xml:space="preserve"> Creek, and Turtle River could impact the communities along their banks following the failure of the East Lake Dam. If the failure occurs during a period of heavy rains, all four waterways could be impacted and flooding could occur along their banks. The following three maps show the flood zones in Liberty County and in Central City.</w:t>
      </w:r>
    </w:p>
    <w:p w14:paraId="333201D0" w14:textId="77777777" w:rsidR="00762588" w:rsidRPr="00E86E9E" w:rsidRDefault="00762588" w:rsidP="00762588">
      <w:pPr>
        <w:autoSpaceDE w:val="0"/>
        <w:autoSpaceDN w:val="0"/>
        <w:adjustRightInd w:val="0"/>
        <w:jc w:val="both"/>
        <w:rPr>
          <w:rFonts w:cs="Arial"/>
          <w:szCs w:val="24"/>
        </w:rPr>
      </w:pPr>
    </w:p>
    <w:p w14:paraId="207C44BB" w14:textId="77777777" w:rsidR="00762588" w:rsidRPr="00E86E9E" w:rsidRDefault="00762588" w:rsidP="00762588">
      <w:pPr>
        <w:autoSpaceDE w:val="0"/>
        <w:autoSpaceDN w:val="0"/>
        <w:adjustRightInd w:val="0"/>
        <w:jc w:val="both"/>
        <w:rPr>
          <w:rFonts w:cs="Arial"/>
          <w:szCs w:val="24"/>
        </w:rPr>
      </w:pPr>
      <w:r w:rsidRPr="00E86E9E">
        <w:rPr>
          <w:rFonts w:cs="Arial"/>
          <w:szCs w:val="24"/>
        </w:rPr>
        <w:t xml:space="preserve">During the month of March, Central City and other surrounding areas in the Liberty County have experienced unusually heavy rainfall. Approximately 2 weeks ago, rainfall and associated watershed runoff caused excessive auxiliary spillway flow at East Lake. Since construction of the dam, this was the first time that water had flowed through the auxiliary spillway. </w:t>
      </w:r>
      <w:proofErr w:type="spellStart"/>
      <w:r w:rsidRPr="00E86E9E">
        <w:rPr>
          <w:rFonts w:cs="Arial"/>
          <w:szCs w:val="24"/>
        </w:rPr>
        <w:t>CVA</w:t>
      </w:r>
      <w:proofErr w:type="spellEnd"/>
      <w:r w:rsidRPr="00E86E9E">
        <w:rPr>
          <w:rFonts w:cs="Arial"/>
          <w:szCs w:val="24"/>
        </w:rPr>
        <w:t xml:space="preserve"> personnel noticed late on Sunday afternoon that water was starting to seep through an area in the right side of the dam at approximately five (5) </w:t>
      </w:r>
      <w:proofErr w:type="spellStart"/>
      <w:r w:rsidRPr="00E86E9E">
        <w:rPr>
          <w:rFonts w:cs="Arial"/>
          <w:szCs w:val="24"/>
        </w:rPr>
        <w:t>GPM</w:t>
      </w:r>
      <w:proofErr w:type="spellEnd"/>
      <w:r w:rsidRPr="00E86E9E">
        <w:rPr>
          <w:rFonts w:cs="Arial"/>
          <w:szCs w:val="24"/>
        </w:rPr>
        <w:t xml:space="preserve"> and was mostly clear in appearance. Attempts to operate the slide gate on the principal spillway to initiate a water release failed. The </w:t>
      </w:r>
      <w:proofErr w:type="spellStart"/>
      <w:r w:rsidRPr="00E86E9E">
        <w:rPr>
          <w:rFonts w:cs="Arial"/>
          <w:szCs w:val="24"/>
        </w:rPr>
        <w:t>CVA</w:t>
      </w:r>
      <w:proofErr w:type="spellEnd"/>
      <w:r w:rsidRPr="00E86E9E">
        <w:rPr>
          <w:rFonts w:cs="Arial"/>
          <w:szCs w:val="24"/>
        </w:rPr>
        <w:t xml:space="preserve"> Commissioner immediately provided a situation report to the District Conservationist and Liberty County Emergency Manager.</w:t>
      </w:r>
    </w:p>
    <w:p w14:paraId="5A658E4D" w14:textId="77777777" w:rsidR="00762588" w:rsidRPr="00E86E9E" w:rsidRDefault="00762588" w:rsidP="00762588">
      <w:pPr>
        <w:autoSpaceDE w:val="0"/>
        <w:autoSpaceDN w:val="0"/>
        <w:adjustRightInd w:val="0"/>
        <w:jc w:val="both"/>
        <w:rPr>
          <w:rFonts w:cs="Arial"/>
          <w:szCs w:val="24"/>
        </w:rPr>
      </w:pPr>
    </w:p>
    <w:p w14:paraId="05110E0C" w14:textId="77777777" w:rsidR="00762588" w:rsidRPr="00E86E9E" w:rsidRDefault="00762588" w:rsidP="00762588">
      <w:pPr>
        <w:autoSpaceDE w:val="0"/>
        <w:autoSpaceDN w:val="0"/>
        <w:adjustRightInd w:val="0"/>
        <w:rPr>
          <w:rFonts w:cs="Arial"/>
          <w:szCs w:val="24"/>
        </w:rPr>
      </w:pPr>
      <w:r w:rsidRPr="00E86E9E">
        <w:rPr>
          <w:noProof/>
          <w:szCs w:val="24"/>
        </w:rPr>
        <w:drawing>
          <wp:inline distT="0" distB="0" distL="0" distR="0" wp14:anchorId="7C1D0B7F" wp14:editId="1DFE2609">
            <wp:extent cx="5943600" cy="2306955"/>
            <wp:effectExtent l="0" t="0" r="0" b="0"/>
            <wp:docPr id="1249" name="Picture 1249" descr="Flood Inundation Maps of Liberty County show elevation contours and the 2, 10, 25, 50, 100, and 500 year flood zones for Central City and northern and southern Liberty Coun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3600" cy="2306955"/>
                    </a:xfrm>
                    <a:prstGeom prst="rect">
                      <a:avLst/>
                    </a:prstGeom>
                    <a:noFill/>
                    <a:ln>
                      <a:noFill/>
                    </a:ln>
                  </pic:spPr>
                </pic:pic>
              </a:graphicData>
            </a:graphic>
          </wp:inline>
        </w:drawing>
      </w:r>
    </w:p>
    <w:p w14:paraId="7A548F50" w14:textId="77777777" w:rsidR="00762588" w:rsidRPr="00E86E9E" w:rsidRDefault="00762588" w:rsidP="00762588">
      <w:pPr>
        <w:autoSpaceDE w:val="0"/>
        <w:autoSpaceDN w:val="0"/>
        <w:adjustRightInd w:val="0"/>
        <w:jc w:val="both"/>
        <w:rPr>
          <w:rFonts w:cs="Arial"/>
          <w:szCs w:val="24"/>
        </w:rPr>
      </w:pPr>
      <w:r w:rsidRPr="00E86E9E">
        <w:rPr>
          <w:rFonts w:cs="Arial"/>
          <w:szCs w:val="24"/>
        </w:rPr>
        <w:t xml:space="preserve">Flood Inundation Maps of Liberty County show elevation contours and the 2, 10, 25, 50, 100, and 500 year flood zones for Central City and northern and southern Liberty County. </w:t>
      </w:r>
      <w:r w:rsidRPr="00E86E9E">
        <w:rPr>
          <w:rFonts w:cs="Arial"/>
          <w:szCs w:val="24"/>
        </w:rPr>
        <w:lastRenderedPageBreak/>
        <w:t>Also shown on the South Liberty County Map are the areas of expected flooding during a hurricane.</w:t>
      </w:r>
    </w:p>
    <w:p w14:paraId="5399337C" w14:textId="77777777" w:rsidR="00762588" w:rsidRPr="00E86E9E" w:rsidRDefault="00762588" w:rsidP="00762588">
      <w:pPr>
        <w:rPr>
          <w:rFonts w:cs="Arial"/>
          <w:szCs w:val="24"/>
        </w:rPr>
      </w:pPr>
    </w:p>
    <w:p w14:paraId="536C1B4D" w14:textId="193D97DD" w:rsidR="00C54DEA" w:rsidRPr="00BC3928" w:rsidRDefault="00762588" w:rsidP="00050803">
      <w:pPr>
        <w:pStyle w:val="Heading3"/>
      </w:pPr>
      <w:r w:rsidRPr="00BC3928">
        <w:t>North Liberty County Flood Map</w:t>
      </w:r>
      <w:r w:rsidR="00C54DEA" w:rsidRPr="00BC3928">
        <w:t>:</w:t>
      </w:r>
    </w:p>
    <w:p w14:paraId="6AF7A856" w14:textId="77777777" w:rsidR="00C54DEA" w:rsidRDefault="00C54DEA" w:rsidP="00762588">
      <w:pPr>
        <w:rPr>
          <w:b/>
          <w:bCs/>
          <w:szCs w:val="24"/>
        </w:rPr>
      </w:pPr>
    </w:p>
    <w:p w14:paraId="3758F703" w14:textId="5530EE0E" w:rsidR="00762588" w:rsidRPr="00E86E9E" w:rsidRDefault="00762588" w:rsidP="003E7FD9">
      <w:pPr>
        <w:jc w:val="center"/>
        <w:rPr>
          <w:rFonts w:cs="Arial"/>
          <w:szCs w:val="24"/>
        </w:rPr>
      </w:pPr>
      <w:r w:rsidRPr="00E86E9E">
        <w:rPr>
          <w:rFonts w:cs="Arial"/>
          <w:noProof/>
          <w:szCs w:val="24"/>
        </w:rPr>
        <w:drawing>
          <wp:inline distT="0" distB="0" distL="0" distR="0" wp14:anchorId="4EA8B40F" wp14:editId="7F4D4D9E">
            <wp:extent cx="5114925" cy="6421658"/>
            <wp:effectExtent l="0" t="0" r="0" b="0"/>
            <wp:docPr id="1250" name="Picture 1250" descr="South Liberty County Map of the areas of expected flooding during a hurric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16510" cy="6423648"/>
                    </a:xfrm>
                    <a:prstGeom prst="rect">
                      <a:avLst/>
                    </a:prstGeom>
                    <a:noFill/>
                    <a:ln>
                      <a:noFill/>
                    </a:ln>
                  </pic:spPr>
                </pic:pic>
              </a:graphicData>
            </a:graphic>
          </wp:inline>
        </w:drawing>
      </w:r>
    </w:p>
    <w:p w14:paraId="6B08F532" w14:textId="77777777" w:rsidR="00762588" w:rsidRPr="00E86E9E" w:rsidRDefault="00762588" w:rsidP="00762588">
      <w:pPr>
        <w:rPr>
          <w:rFonts w:cs="Arial"/>
          <w:b/>
          <w:bCs/>
          <w:szCs w:val="24"/>
        </w:rPr>
      </w:pPr>
      <w:r w:rsidRPr="00E86E9E">
        <w:rPr>
          <w:rFonts w:cs="Arial"/>
          <w:b/>
          <w:bCs/>
          <w:szCs w:val="24"/>
        </w:rPr>
        <w:br w:type="page"/>
      </w:r>
    </w:p>
    <w:p w14:paraId="51B36777" w14:textId="77777777" w:rsidR="00762588" w:rsidRPr="00BC3928" w:rsidRDefault="00762588" w:rsidP="00050803">
      <w:pPr>
        <w:pStyle w:val="Heading3"/>
      </w:pPr>
      <w:r w:rsidRPr="00BC3928">
        <w:lastRenderedPageBreak/>
        <w:t>Spillway Profile:</w:t>
      </w:r>
    </w:p>
    <w:p w14:paraId="7430008E" w14:textId="77777777" w:rsidR="00762588" w:rsidRPr="00E86E9E" w:rsidRDefault="00762588" w:rsidP="00762588">
      <w:pPr>
        <w:rPr>
          <w:rFonts w:cs="Arial"/>
          <w:b/>
          <w:bCs/>
          <w:szCs w:val="24"/>
        </w:rPr>
      </w:pPr>
      <w:r w:rsidRPr="00E86E9E">
        <w:rPr>
          <w:rFonts w:cs="Arial"/>
          <w:b/>
          <w:bCs/>
          <w:szCs w:val="24"/>
        </w:rPr>
        <w:t>Conditions:</w:t>
      </w:r>
    </w:p>
    <w:p w14:paraId="709237C0" w14:textId="77777777" w:rsidR="00762588" w:rsidRPr="00E86E9E" w:rsidRDefault="00762588" w:rsidP="004C36C3">
      <w:pPr>
        <w:pStyle w:val="Bullets"/>
      </w:pPr>
      <w:r w:rsidRPr="00E86E9E">
        <w:t>The Liberty County Emergency Manager has requested the East Lake Dam Safety Incident Management Team.</w:t>
      </w:r>
    </w:p>
    <w:p w14:paraId="3471BDCE" w14:textId="77777777" w:rsidR="00762588" w:rsidRPr="00E86E9E" w:rsidRDefault="00762588" w:rsidP="004C36C3">
      <w:pPr>
        <w:pStyle w:val="Bullets"/>
      </w:pPr>
      <w:r w:rsidRPr="00E86E9E">
        <w:t xml:space="preserve">Additional </w:t>
      </w:r>
      <w:proofErr w:type="spellStart"/>
      <w:r w:rsidRPr="00E86E9E">
        <w:t>CVA</w:t>
      </w:r>
      <w:proofErr w:type="spellEnd"/>
      <w:r w:rsidRPr="00E86E9E">
        <w:t xml:space="preserve"> personnel have been requested to work on repairing the slide gate on the principal spillway, which will not function.</w:t>
      </w:r>
    </w:p>
    <w:p w14:paraId="0A8B67D3" w14:textId="77777777" w:rsidR="00762588" w:rsidRPr="00E86E9E" w:rsidRDefault="00762588" w:rsidP="004C36C3">
      <w:pPr>
        <w:pStyle w:val="Bullets"/>
      </w:pPr>
      <w:r w:rsidRPr="00E86E9E">
        <w:t>Local law enforcement and fire department resources have been notified of the situation.</w:t>
      </w:r>
    </w:p>
    <w:p w14:paraId="211AB0EB" w14:textId="77777777" w:rsidR="00762588" w:rsidRPr="00E86E9E" w:rsidRDefault="00762588" w:rsidP="004C36C3">
      <w:pPr>
        <w:pStyle w:val="Bullets"/>
      </w:pPr>
      <w:r w:rsidRPr="00E86E9E">
        <w:t>At this time, no evacuations of residences or businesses directly below the dam have been requested.</w:t>
      </w:r>
    </w:p>
    <w:p w14:paraId="1801E1BE" w14:textId="77777777" w:rsidR="00762588" w:rsidRPr="00E86E9E" w:rsidRDefault="00762588" w:rsidP="004C36C3">
      <w:pPr>
        <w:pStyle w:val="Bullets"/>
      </w:pPr>
      <w:r w:rsidRPr="00E86E9E">
        <w:t>Liberty County’s Emergency Operation Center’s Public Information Officer is seeking permission to release a press statement about the incident.</w:t>
      </w:r>
    </w:p>
    <w:p w14:paraId="1B3DFC9C" w14:textId="77777777" w:rsidR="00762588" w:rsidRPr="00E86E9E" w:rsidRDefault="00762588" w:rsidP="004C36C3">
      <w:pPr>
        <w:pStyle w:val="Bullets"/>
      </w:pPr>
      <w:r w:rsidRPr="00E86E9E">
        <w:t>Current weather conditions are sunny to partly cloudy with no precipitation and temperatures in the low fifties.</w:t>
      </w:r>
    </w:p>
    <w:p w14:paraId="3410A432" w14:textId="77777777" w:rsidR="00762588" w:rsidRPr="00BC3928" w:rsidRDefault="00762588" w:rsidP="00050803">
      <w:pPr>
        <w:pStyle w:val="Heading3"/>
      </w:pPr>
      <w:r w:rsidRPr="00BC3928">
        <w:t>Critical Issues:</w:t>
      </w:r>
    </w:p>
    <w:p w14:paraId="7D77DC7D" w14:textId="77777777" w:rsidR="00762588" w:rsidRPr="00B818F2" w:rsidRDefault="00762588" w:rsidP="004C36C3">
      <w:pPr>
        <w:pStyle w:val="Bullets"/>
      </w:pPr>
      <w:r w:rsidRPr="00E86E9E">
        <w:t xml:space="preserve">Implement </w:t>
      </w:r>
      <w:r w:rsidRPr="00B818F2">
        <w:t>required safety measures to protect responding personnel and the public.</w:t>
      </w:r>
    </w:p>
    <w:p w14:paraId="7A52AECD" w14:textId="77777777" w:rsidR="00762588" w:rsidRPr="00E86E9E" w:rsidRDefault="00762588" w:rsidP="004C36C3">
      <w:pPr>
        <w:pStyle w:val="Bullets"/>
      </w:pPr>
      <w:r w:rsidRPr="00B818F2">
        <w:t>Immediately m</w:t>
      </w:r>
      <w:r w:rsidRPr="00E86E9E">
        <w:t>ake a determination of what measures can be taken to release water from East Lake to reduce pressure on the earthen dam.</w:t>
      </w:r>
    </w:p>
    <w:p w14:paraId="5108F75E" w14:textId="77777777" w:rsidR="00762588" w:rsidRPr="00E86E9E" w:rsidRDefault="00762588" w:rsidP="00762588">
      <w:pPr>
        <w:rPr>
          <w:rFonts w:cs="Arial"/>
          <w:b/>
          <w:bCs/>
          <w:szCs w:val="24"/>
        </w:rPr>
      </w:pPr>
      <w:r w:rsidRPr="00E86E9E">
        <w:rPr>
          <w:rFonts w:cs="Arial"/>
          <w:b/>
          <w:bCs/>
          <w:szCs w:val="24"/>
        </w:rPr>
        <w:br w:type="page"/>
      </w:r>
    </w:p>
    <w:p w14:paraId="6006A597" w14:textId="77777777" w:rsidR="00762588" w:rsidRPr="00BC3928" w:rsidRDefault="00762588" w:rsidP="00050803">
      <w:pPr>
        <w:pStyle w:val="Heading3"/>
      </w:pPr>
      <w:r w:rsidRPr="00BC3928">
        <w:lastRenderedPageBreak/>
        <w:t>Current Resources:</w:t>
      </w:r>
    </w:p>
    <w:p w14:paraId="2742CE64" w14:textId="77777777" w:rsidR="00762588" w:rsidRPr="00E86E9E" w:rsidRDefault="00762588" w:rsidP="00762588">
      <w:pPr>
        <w:autoSpaceDE w:val="0"/>
        <w:autoSpaceDN w:val="0"/>
        <w:adjustRightInd w:val="0"/>
        <w:rPr>
          <w:rFonts w:cs="Arial"/>
          <w:b/>
          <w:bCs/>
          <w:szCs w:val="24"/>
        </w:rPr>
      </w:pPr>
      <w:r w:rsidRPr="00E86E9E">
        <w:rPr>
          <w:rFonts w:cs="Arial"/>
          <w:b/>
          <w:szCs w:val="24"/>
        </w:rPr>
        <w:t>Columbia Valley Authority (</w:t>
      </w:r>
      <w:proofErr w:type="spellStart"/>
      <w:r w:rsidRPr="00E86E9E">
        <w:rPr>
          <w:rFonts w:cs="Arial"/>
          <w:b/>
          <w:szCs w:val="24"/>
        </w:rPr>
        <w:t>CVA</w:t>
      </w:r>
      <w:proofErr w:type="spellEnd"/>
      <w:r w:rsidRPr="00E86E9E">
        <w:rPr>
          <w:rFonts w:cs="Arial"/>
          <w:b/>
          <w:szCs w:val="24"/>
        </w:rPr>
        <w:t>)</w:t>
      </w:r>
      <w:r w:rsidRPr="00E86E9E">
        <w:rPr>
          <w:rFonts w:cs="Arial"/>
          <w:b/>
          <w:bCs/>
          <w:szCs w:val="24"/>
        </w:rPr>
        <w:t>:</w:t>
      </w:r>
    </w:p>
    <w:p w14:paraId="48F4AC04"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Supervisory Personnel </w:t>
      </w:r>
      <w:r w:rsidRPr="00E86E9E">
        <w:rPr>
          <w:rFonts w:cs="Arial"/>
          <w:szCs w:val="24"/>
        </w:rPr>
        <w:tab/>
        <w:t>(1) Dam Assistant Commissioner</w:t>
      </w:r>
    </w:p>
    <w:p w14:paraId="6D77FF8D"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Dam Maintenance Labor </w:t>
      </w:r>
      <w:r w:rsidRPr="00E86E9E">
        <w:rPr>
          <w:rFonts w:cs="Arial"/>
          <w:szCs w:val="24"/>
        </w:rPr>
        <w:tab/>
        <w:t>(2) FTE Dam Technicians 2 person crews</w:t>
      </w:r>
    </w:p>
    <w:p w14:paraId="2F93A5DB"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ab/>
        <w:t>(2) PTE Dam Technicians 2 person crews</w:t>
      </w:r>
    </w:p>
    <w:p w14:paraId="4E4E901C"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Portable Pump </w:t>
      </w:r>
      <w:r w:rsidRPr="00E86E9E">
        <w:rPr>
          <w:rFonts w:cs="Arial"/>
          <w:szCs w:val="24"/>
        </w:rPr>
        <w:tab/>
        <w:t>(1) Large</w:t>
      </w:r>
    </w:p>
    <w:p w14:paraId="36FB5BF0"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Backhoes </w:t>
      </w:r>
      <w:r w:rsidRPr="00E86E9E">
        <w:rPr>
          <w:rFonts w:cs="Arial"/>
          <w:szCs w:val="24"/>
        </w:rPr>
        <w:tab/>
        <w:t>(1) wheeled backhoe/front loader</w:t>
      </w:r>
    </w:p>
    <w:p w14:paraId="6402D0E4"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Dump Trucks </w:t>
      </w:r>
      <w:r w:rsidRPr="00E86E9E">
        <w:rPr>
          <w:rFonts w:cs="Arial"/>
          <w:szCs w:val="24"/>
        </w:rPr>
        <w:tab/>
        <w:t>(3) single axle dump trucks</w:t>
      </w:r>
    </w:p>
    <w:p w14:paraId="5B149856"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Pickup Trucks</w:t>
      </w:r>
      <w:r w:rsidRPr="00E86E9E">
        <w:rPr>
          <w:rFonts w:cs="Arial"/>
          <w:szCs w:val="24"/>
        </w:rPr>
        <w:tab/>
        <w:t xml:space="preserve">(5) </w:t>
      </w:r>
      <w:proofErr w:type="spellStart"/>
      <w:r w:rsidRPr="00E86E9E">
        <w:rPr>
          <w:rFonts w:cs="Arial"/>
          <w:szCs w:val="24"/>
        </w:rPr>
        <w:t>F150</w:t>
      </w:r>
      <w:proofErr w:type="spellEnd"/>
    </w:p>
    <w:p w14:paraId="40250F75" w14:textId="77777777" w:rsidR="00762588" w:rsidRPr="00E86E9E" w:rsidRDefault="00762588" w:rsidP="00762588">
      <w:pPr>
        <w:tabs>
          <w:tab w:val="left" w:pos="4320"/>
        </w:tabs>
        <w:autoSpaceDE w:val="0"/>
        <w:autoSpaceDN w:val="0"/>
        <w:adjustRightInd w:val="0"/>
        <w:rPr>
          <w:rFonts w:cs="Arial"/>
          <w:szCs w:val="24"/>
        </w:rPr>
      </w:pPr>
    </w:p>
    <w:p w14:paraId="68CECAC7" w14:textId="77777777" w:rsidR="00762588" w:rsidRPr="00E86E9E" w:rsidRDefault="00762588" w:rsidP="00762588">
      <w:pPr>
        <w:tabs>
          <w:tab w:val="left" w:pos="4320"/>
        </w:tabs>
        <w:autoSpaceDE w:val="0"/>
        <w:autoSpaceDN w:val="0"/>
        <w:adjustRightInd w:val="0"/>
        <w:rPr>
          <w:rFonts w:cs="Arial"/>
          <w:b/>
          <w:szCs w:val="24"/>
        </w:rPr>
      </w:pPr>
      <w:r w:rsidRPr="00E86E9E">
        <w:rPr>
          <w:rFonts w:cs="Arial"/>
          <w:b/>
          <w:szCs w:val="24"/>
        </w:rPr>
        <w:t>Liberty County:</w:t>
      </w:r>
    </w:p>
    <w:p w14:paraId="604614E0"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County Personnel </w:t>
      </w:r>
      <w:r w:rsidRPr="00E86E9E">
        <w:rPr>
          <w:rFonts w:cs="Arial"/>
          <w:szCs w:val="24"/>
        </w:rPr>
        <w:tab/>
        <w:t>(1) District Conservationist</w:t>
      </w:r>
    </w:p>
    <w:p w14:paraId="7B9BB461"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ab/>
        <w:t>(1) Soil Conservation Technician</w:t>
      </w:r>
    </w:p>
    <w:p w14:paraId="1F63F9BB"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Area Personnel </w:t>
      </w:r>
      <w:r w:rsidRPr="00E86E9E">
        <w:rPr>
          <w:rFonts w:cs="Arial"/>
          <w:szCs w:val="24"/>
        </w:rPr>
        <w:tab/>
        <w:t>(1) Area Engineer</w:t>
      </w:r>
    </w:p>
    <w:p w14:paraId="59704496" w14:textId="77777777" w:rsidR="00762588" w:rsidRPr="00E86E9E" w:rsidRDefault="00762588" w:rsidP="00762588">
      <w:pPr>
        <w:tabs>
          <w:tab w:val="left" w:pos="4320"/>
        </w:tabs>
        <w:autoSpaceDE w:val="0"/>
        <w:autoSpaceDN w:val="0"/>
        <w:adjustRightInd w:val="0"/>
        <w:rPr>
          <w:rFonts w:cs="Arial"/>
          <w:szCs w:val="24"/>
        </w:rPr>
      </w:pPr>
    </w:p>
    <w:p w14:paraId="43041D89" w14:textId="77777777" w:rsidR="00762588" w:rsidRPr="00E86E9E" w:rsidRDefault="00762588" w:rsidP="00762588">
      <w:pPr>
        <w:tabs>
          <w:tab w:val="left" w:pos="4320"/>
        </w:tabs>
        <w:autoSpaceDE w:val="0"/>
        <w:autoSpaceDN w:val="0"/>
        <w:adjustRightInd w:val="0"/>
        <w:rPr>
          <w:rFonts w:cs="Arial"/>
          <w:b/>
          <w:szCs w:val="24"/>
        </w:rPr>
      </w:pPr>
      <w:r w:rsidRPr="00E86E9E">
        <w:rPr>
          <w:rFonts w:cs="Arial"/>
          <w:b/>
          <w:szCs w:val="24"/>
        </w:rPr>
        <w:t>Law Enforcement:</w:t>
      </w:r>
    </w:p>
    <w:p w14:paraId="0FEDF1F4"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Liberty County Sheriff Department </w:t>
      </w:r>
      <w:r w:rsidRPr="00E86E9E">
        <w:rPr>
          <w:rFonts w:cs="Arial"/>
          <w:szCs w:val="24"/>
        </w:rPr>
        <w:tab/>
        <w:t xml:space="preserve">(2) patrol units with 2 deputies </w:t>
      </w:r>
    </w:p>
    <w:p w14:paraId="3667E7AC"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Central City Police Department </w:t>
      </w:r>
      <w:r w:rsidRPr="00E86E9E">
        <w:rPr>
          <w:rFonts w:cs="Arial"/>
          <w:szCs w:val="24"/>
        </w:rPr>
        <w:tab/>
        <w:t xml:space="preserve">(2) patrol unit with 1 officer </w:t>
      </w:r>
    </w:p>
    <w:p w14:paraId="4B2F76A5" w14:textId="77777777" w:rsidR="00762588" w:rsidRPr="00E86E9E" w:rsidRDefault="00762588" w:rsidP="00762588">
      <w:pPr>
        <w:tabs>
          <w:tab w:val="left" w:pos="4320"/>
        </w:tabs>
        <w:autoSpaceDE w:val="0"/>
        <w:autoSpaceDN w:val="0"/>
        <w:adjustRightInd w:val="0"/>
        <w:rPr>
          <w:rFonts w:cs="Arial"/>
          <w:szCs w:val="24"/>
        </w:rPr>
      </w:pPr>
    </w:p>
    <w:p w14:paraId="76E76484" w14:textId="77777777" w:rsidR="00762588" w:rsidRPr="00E86E9E" w:rsidRDefault="00762588" w:rsidP="00762588">
      <w:pPr>
        <w:tabs>
          <w:tab w:val="left" w:pos="4320"/>
        </w:tabs>
        <w:autoSpaceDE w:val="0"/>
        <w:autoSpaceDN w:val="0"/>
        <w:adjustRightInd w:val="0"/>
        <w:rPr>
          <w:rFonts w:cs="Arial"/>
          <w:b/>
          <w:szCs w:val="24"/>
        </w:rPr>
      </w:pPr>
      <w:r w:rsidRPr="00E86E9E">
        <w:rPr>
          <w:rFonts w:cs="Arial"/>
          <w:b/>
          <w:szCs w:val="24"/>
        </w:rPr>
        <w:t>Fire Department:</w:t>
      </w:r>
    </w:p>
    <w:p w14:paraId="26080E38"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Central City Fire Department </w:t>
      </w:r>
      <w:r w:rsidRPr="00E86E9E">
        <w:rPr>
          <w:rFonts w:cs="Arial"/>
          <w:szCs w:val="24"/>
        </w:rPr>
        <w:tab/>
        <w:t>(2) Type 1 engines and 6 firefighter/</w:t>
      </w:r>
      <w:proofErr w:type="spellStart"/>
      <w:r w:rsidRPr="00E86E9E">
        <w:rPr>
          <w:rFonts w:cs="Arial"/>
          <w:szCs w:val="24"/>
        </w:rPr>
        <w:t>EMTs</w:t>
      </w:r>
      <w:proofErr w:type="spellEnd"/>
    </w:p>
    <w:p w14:paraId="1E165456" w14:textId="77777777" w:rsidR="00762588" w:rsidRPr="00E86E9E" w:rsidRDefault="00762588" w:rsidP="00762588">
      <w:pPr>
        <w:tabs>
          <w:tab w:val="left" w:pos="4320"/>
        </w:tabs>
        <w:autoSpaceDE w:val="0"/>
        <w:autoSpaceDN w:val="0"/>
        <w:adjustRightInd w:val="0"/>
        <w:rPr>
          <w:rFonts w:cs="Arial"/>
          <w:szCs w:val="24"/>
        </w:rPr>
      </w:pPr>
    </w:p>
    <w:p w14:paraId="59AE207C" w14:textId="77777777" w:rsidR="00762588" w:rsidRPr="00E86E9E" w:rsidRDefault="00762588" w:rsidP="00762588">
      <w:pPr>
        <w:tabs>
          <w:tab w:val="left" w:pos="4320"/>
        </w:tabs>
        <w:autoSpaceDE w:val="0"/>
        <w:autoSpaceDN w:val="0"/>
        <w:adjustRightInd w:val="0"/>
        <w:rPr>
          <w:rFonts w:cs="Arial"/>
          <w:b/>
          <w:szCs w:val="24"/>
        </w:rPr>
      </w:pPr>
      <w:r w:rsidRPr="00E86E9E">
        <w:rPr>
          <w:rFonts w:cs="Arial"/>
          <w:b/>
          <w:szCs w:val="24"/>
        </w:rPr>
        <w:t>Public Works:</w:t>
      </w:r>
    </w:p>
    <w:p w14:paraId="08212C90"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 xml:space="preserve">Liberty County </w:t>
      </w:r>
      <w:r w:rsidRPr="00E86E9E">
        <w:rPr>
          <w:rFonts w:cs="Arial"/>
          <w:szCs w:val="24"/>
        </w:rPr>
        <w:tab/>
        <w:t>(4) dump trucks</w:t>
      </w:r>
    </w:p>
    <w:p w14:paraId="7BB738EC"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ab/>
        <w:t>(2) backhoe/front loaders</w:t>
      </w:r>
    </w:p>
    <w:p w14:paraId="3F0FA0CF" w14:textId="77777777" w:rsidR="00762588" w:rsidRPr="00E86E9E" w:rsidRDefault="00762588" w:rsidP="00762588">
      <w:pPr>
        <w:tabs>
          <w:tab w:val="left" w:pos="4320"/>
        </w:tabs>
        <w:autoSpaceDE w:val="0"/>
        <w:autoSpaceDN w:val="0"/>
        <w:adjustRightInd w:val="0"/>
        <w:rPr>
          <w:rFonts w:cs="Arial"/>
          <w:szCs w:val="24"/>
        </w:rPr>
      </w:pPr>
      <w:r w:rsidRPr="00E86E9E">
        <w:rPr>
          <w:rFonts w:cs="Arial"/>
          <w:szCs w:val="24"/>
        </w:rPr>
        <w:tab/>
        <w:t>(2) road graders</w:t>
      </w:r>
    </w:p>
    <w:p w14:paraId="38F2E856" w14:textId="77777777" w:rsidR="00BC3928" w:rsidRDefault="00BC3928">
      <w:pPr>
        <w:rPr>
          <w:rFonts w:cs="Arial"/>
          <w:b/>
          <w:bCs/>
          <w:szCs w:val="24"/>
        </w:rPr>
      </w:pPr>
      <w:r>
        <w:br w:type="page"/>
      </w:r>
    </w:p>
    <w:p w14:paraId="62E8D646" w14:textId="0C126680" w:rsidR="00762588" w:rsidRPr="00BC3928" w:rsidRDefault="00762588" w:rsidP="00050803">
      <w:pPr>
        <w:pStyle w:val="Heading3"/>
      </w:pPr>
      <w:r w:rsidRPr="00BC3928">
        <w:lastRenderedPageBreak/>
        <w:t>Guidance for Determining the Emergency Level Associated With Dam Failure:</w:t>
      </w:r>
    </w:p>
    <w:p w14:paraId="22862706" w14:textId="0B4CEC55" w:rsidR="00762588" w:rsidRDefault="00762588" w:rsidP="00762588">
      <w:pPr>
        <w:rPr>
          <w:rFonts w:cs="Arial"/>
          <w:b/>
          <w:bCs/>
          <w:szCs w:val="24"/>
        </w:rPr>
      </w:pPr>
      <w:r w:rsidRPr="00E86E9E">
        <w:rPr>
          <w:rFonts w:cs="Arial"/>
          <w:b/>
          <w:bCs/>
          <w:szCs w:val="24"/>
        </w:rPr>
        <w:t>Step 1: Event Detection</w:t>
      </w:r>
    </w:p>
    <w:p w14:paraId="21131EDF" w14:textId="77777777" w:rsidR="00E86E9E" w:rsidRPr="00E86E9E" w:rsidRDefault="00E86E9E" w:rsidP="00762588">
      <w:pPr>
        <w:rPr>
          <w:rFonts w:cs="Arial"/>
          <w:b/>
          <w:bCs/>
          <w:szCs w:val="24"/>
        </w:rPr>
      </w:pPr>
    </w:p>
    <w:p w14:paraId="0F93E0C2" w14:textId="77777777" w:rsidR="00762588" w:rsidRPr="00E86E9E" w:rsidRDefault="00762588" w:rsidP="00E86E9E">
      <w:pPr>
        <w:jc w:val="center"/>
        <w:rPr>
          <w:rFonts w:cs="Arial"/>
          <w:b/>
          <w:bCs/>
          <w:szCs w:val="24"/>
        </w:rPr>
      </w:pPr>
      <w:r w:rsidRPr="00E86E9E">
        <w:rPr>
          <w:rFonts w:cs="Arial"/>
          <w:b/>
          <w:bCs/>
          <w:noProof/>
          <w:szCs w:val="24"/>
        </w:rPr>
        <w:drawing>
          <wp:inline distT="0" distB="0" distL="0" distR="0" wp14:anchorId="4BD69829" wp14:editId="34862BB9">
            <wp:extent cx="4676140" cy="5824349"/>
            <wp:effectExtent l="0" t="0" r="0" b="5080"/>
            <wp:docPr id="1251" name="Picture 1251" descr="This step describes the detection of an unusual or emergency event and provides information to assist the dam operator in determining the appropriate emergency level.&#10;Step 1 - event detection&#10;step 2 - emergency level determination&#10;step 3 - notification and communications&#10;step 4 - expected actions&#10;step 5 - terminatino and follow-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679654" cy="5828726"/>
                    </a:xfrm>
                    <a:prstGeom prst="rect">
                      <a:avLst/>
                    </a:prstGeom>
                    <a:noFill/>
                    <a:ln>
                      <a:noFill/>
                    </a:ln>
                  </pic:spPr>
                </pic:pic>
              </a:graphicData>
            </a:graphic>
          </wp:inline>
        </w:drawing>
      </w:r>
    </w:p>
    <w:p w14:paraId="12398EDB" w14:textId="77777777" w:rsidR="00E86E9E" w:rsidRDefault="00E86E9E" w:rsidP="00762588">
      <w:pPr>
        <w:autoSpaceDE w:val="0"/>
        <w:autoSpaceDN w:val="0"/>
        <w:adjustRightInd w:val="0"/>
        <w:spacing w:after="120"/>
        <w:jc w:val="both"/>
        <w:rPr>
          <w:rFonts w:cs="Arial"/>
          <w:szCs w:val="24"/>
        </w:rPr>
      </w:pPr>
    </w:p>
    <w:p w14:paraId="0B93B94C" w14:textId="77777777" w:rsidR="00B818F2" w:rsidRDefault="00B818F2">
      <w:pPr>
        <w:rPr>
          <w:rFonts w:cs="Arial"/>
          <w:szCs w:val="24"/>
        </w:rPr>
      </w:pPr>
      <w:r>
        <w:rPr>
          <w:rFonts w:cs="Arial"/>
          <w:szCs w:val="24"/>
        </w:rPr>
        <w:br w:type="page"/>
      </w:r>
    </w:p>
    <w:p w14:paraId="37222235" w14:textId="411CDE94" w:rsidR="00762588" w:rsidRPr="00E86E9E" w:rsidRDefault="00762588" w:rsidP="00762588">
      <w:pPr>
        <w:autoSpaceDE w:val="0"/>
        <w:autoSpaceDN w:val="0"/>
        <w:adjustRightInd w:val="0"/>
        <w:spacing w:after="120"/>
        <w:jc w:val="both"/>
        <w:rPr>
          <w:rFonts w:cs="Arial"/>
          <w:szCs w:val="24"/>
        </w:rPr>
      </w:pPr>
      <w:r w:rsidRPr="00E86E9E">
        <w:rPr>
          <w:rFonts w:cs="Arial"/>
          <w:szCs w:val="24"/>
        </w:rPr>
        <w:lastRenderedPageBreak/>
        <w:t>This step describes the detection of an unusual or emergency event and provides information to assist the dam operator in determining the appropriate emergency level. Unusual or emergency events may be detected by:</w:t>
      </w:r>
    </w:p>
    <w:p w14:paraId="338719C8" w14:textId="77777777" w:rsidR="00762588" w:rsidRPr="00E86E9E" w:rsidRDefault="00762588" w:rsidP="004C36C3">
      <w:pPr>
        <w:pStyle w:val="Bullets"/>
      </w:pPr>
      <w:r w:rsidRPr="00E86E9E">
        <w:t>Observations at or near the dam by government personnel (local, State, or Federal), landowners, visitors to the dam, or the public.</w:t>
      </w:r>
    </w:p>
    <w:p w14:paraId="60F4CEEB" w14:textId="77777777" w:rsidR="00762588" w:rsidRPr="00E86E9E" w:rsidRDefault="00762588" w:rsidP="004C36C3">
      <w:pPr>
        <w:pStyle w:val="Bullets"/>
      </w:pPr>
      <w:r w:rsidRPr="00E86E9E">
        <w:t>Evaluation of instrumentation data.</w:t>
      </w:r>
    </w:p>
    <w:p w14:paraId="2AB2EF3B" w14:textId="77777777" w:rsidR="00762588" w:rsidRPr="00E86E9E" w:rsidRDefault="00762588" w:rsidP="004C36C3">
      <w:pPr>
        <w:pStyle w:val="Bullets"/>
      </w:pPr>
      <w:r w:rsidRPr="00E86E9E">
        <w:t>Earthquakes felt or reported in the vicinity of the dam.</w:t>
      </w:r>
    </w:p>
    <w:p w14:paraId="2D906674" w14:textId="77777777" w:rsidR="00762588" w:rsidRPr="00E86E9E" w:rsidRDefault="00762588" w:rsidP="004C36C3">
      <w:pPr>
        <w:pStyle w:val="Bullets"/>
      </w:pPr>
      <w:r w:rsidRPr="00E86E9E">
        <w:t>Forewarning of conditions that may cause an unusual event or emergency event at the dam (for example, a severe weather or flash flood forecast).</w:t>
      </w:r>
    </w:p>
    <w:p w14:paraId="6AB57559" w14:textId="77777777" w:rsidR="00762588" w:rsidRPr="00E86E9E" w:rsidRDefault="00762588" w:rsidP="00762588">
      <w:pPr>
        <w:autoSpaceDE w:val="0"/>
        <w:autoSpaceDN w:val="0"/>
        <w:adjustRightInd w:val="0"/>
        <w:rPr>
          <w:rFonts w:cs="Arial"/>
          <w:b/>
          <w:bCs/>
          <w:szCs w:val="24"/>
        </w:rPr>
      </w:pPr>
      <w:r w:rsidRPr="00E86E9E">
        <w:rPr>
          <w:rFonts w:cs="Arial"/>
          <w:b/>
          <w:bCs/>
          <w:szCs w:val="24"/>
        </w:rPr>
        <w:t>Step 2: Emergency Level Determination</w:t>
      </w:r>
    </w:p>
    <w:p w14:paraId="4E63D044" w14:textId="77777777" w:rsidR="00762588" w:rsidRPr="00E86E9E" w:rsidRDefault="00762588" w:rsidP="00762588">
      <w:pPr>
        <w:autoSpaceDE w:val="0"/>
        <w:autoSpaceDN w:val="0"/>
        <w:adjustRightInd w:val="0"/>
        <w:rPr>
          <w:rFonts w:cs="Arial"/>
          <w:b/>
          <w:bCs/>
          <w:szCs w:val="24"/>
        </w:rPr>
      </w:pPr>
    </w:p>
    <w:p w14:paraId="6639A0FC" w14:textId="77777777" w:rsidR="00762588" w:rsidRPr="00E86E9E" w:rsidRDefault="00762588" w:rsidP="00762588">
      <w:pPr>
        <w:autoSpaceDE w:val="0"/>
        <w:autoSpaceDN w:val="0"/>
        <w:adjustRightInd w:val="0"/>
        <w:jc w:val="both"/>
        <w:rPr>
          <w:rFonts w:cs="Arial"/>
          <w:szCs w:val="24"/>
        </w:rPr>
      </w:pPr>
      <w:r w:rsidRPr="00E86E9E">
        <w:rPr>
          <w:rFonts w:cs="Arial"/>
          <w:szCs w:val="24"/>
        </w:rPr>
        <w:t>After an unusual or emergency event is detected or reported, the event is classified into one of the following three emergency levels:</w:t>
      </w:r>
    </w:p>
    <w:p w14:paraId="4BE1CD0C" w14:textId="77777777" w:rsidR="00762588" w:rsidRPr="00E86E9E" w:rsidRDefault="00762588" w:rsidP="00762588">
      <w:pPr>
        <w:autoSpaceDE w:val="0"/>
        <w:autoSpaceDN w:val="0"/>
        <w:adjustRightInd w:val="0"/>
        <w:rPr>
          <w:rFonts w:cs="Arial"/>
          <w:szCs w:val="24"/>
        </w:rPr>
      </w:pPr>
    </w:p>
    <w:p w14:paraId="3084159C" w14:textId="77777777" w:rsidR="00762588" w:rsidRPr="00E86E9E" w:rsidRDefault="00762588" w:rsidP="00762588">
      <w:pPr>
        <w:autoSpaceDE w:val="0"/>
        <w:autoSpaceDN w:val="0"/>
        <w:adjustRightInd w:val="0"/>
        <w:rPr>
          <w:rFonts w:cs="Arial"/>
          <w:b/>
          <w:bCs/>
          <w:szCs w:val="24"/>
        </w:rPr>
      </w:pPr>
      <w:r w:rsidRPr="00E86E9E">
        <w:rPr>
          <w:rFonts w:cs="Arial"/>
          <w:b/>
          <w:bCs/>
          <w:szCs w:val="24"/>
        </w:rPr>
        <w:t>Emergency Level 1 - Non-emergency, unusual event, slowly developing:</w:t>
      </w:r>
    </w:p>
    <w:p w14:paraId="563DC9C0" w14:textId="77777777" w:rsidR="00762588" w:rsidRPr="00E86E9E" w:rsidRDefault="00762588" w:rsidP="00762588">
      <w:pPr>
        <w:autoSpaceDE w:val="0"/>
        <w:autoSpaceDN w:val="0"/>
        <w:adjustRightInd w:val="0"/>
        <w:jc w:val="both"/>
        <w:rPr>
          <w:rFonts w:cs="Arial"/>
          <w:szCs w:val="24"/>
        </w:rPr>
      </w:pPr>
      <w:r w:rsidRPr="00E86E9E">
        <w:rPr>
          <w:rFonts w:cs="Arial"/>
          <w:szCs w:val="24"/>
        </w:rPr>
        <w:t>This situation is not normal but has not yet threatened the operation or structural integrity of the dam, but possibly could if it continues to develop.  Columbia Valley Authority (</w:t>
      </w:r>
      <w:proofErr w:type="spellStart"/>
      <w:r w:rsidRPr="00E86E9E">
        <w:rPr>
          <w:rFonts w:cs="Arial"/>
          <w:szCs w:val="24"/>
        </w:rPr>
        <w:t>CVA</w:t>
      </w:r>
      <w:proofErr w:type="spellEnd"/>
      <w:r w:rsidRPr="00E86E9E">
        <w:rPr>
          <w:rFonts w:cs="Arial"/>
          <w:szCs w:val="24"/>
        </w:rPr>
        <w:t>) technical representatives or State Dam Safety Officials should be contacted to investigate the situation and recommend actions to take.  The condition of the dam should be closely monitored, especially during storm events, to detect any development of a potential or imminent dam failure situation. The Liberty County Emergency Management Director should be informed if it is determined that the conditions may possibly develop into a worse condition that may require emergency actions.</w:t>
      </w:r>
    </w:p>
    <w:p w14:paraId="1B71C0EA" w14:textId="77777777" w:rsidR="00762588" w:rsidRPr="00E86E9E" w:rsidRDefault="00762588" w:rsidP="00762588">
      <w:pPr>
        <w:autoSpaceDE w:val="0"/>
        <w:autoSpaceDN w:val="0"/>
        <w:adjustRightInd w:val="0"/>
        <w:rPr>
          <w:rFonts w:cs="Arial"/>
          <w:szCs w:val="24"/>
        </w:rPr>
      </w:pPr>
    </w:p>
    <w:p w14:paraId="760295A4" w14:textId="77777777" w:rsidR="00762588" w:rsidRPr="00E86E9E" w:rsidRDefault="00762588" w:rsidP="00762588">
      <w:pPr>
        <w:autoSpaceDE w:val="0"/>
        <w:autoSpaceDN w:val="0"/>
        <w:adjustRightInd w:val="0"/>
        <w:rPr>
          <w:rFonts w:cs="Arial"/>
          <w:b/>
          <w:bCs/>
          <w:szCs w:val="24"/>
        </w:rPr>
      </w:pPr>
      <w:r w:rsidRPr="00E86E9E">
        <w:rPr>
          <w:rFonts w:cs="Arial"/>
          <w:b/>
          <w:bCs/>
          <w:szCs w:val="24"/>
        </w:rPr>
        <w:t>Emergency Level 2 - Potential dam failure situation, rapidly developing:</w:t>
      </w:r>
    </w:p>
    <w:p w14:paraId="5C339D1A" w14:textId="77777777" w:rsidR="00762588" w:rsidRPr="00E86E9E" w:rsidRDefault="00762588" w:rsidP="00762588">
      <w:pPr>
        <w:autoSpaceDE w:val="0"/>
        <w:autoSpaceDN w:val="0"/>
        <w:adjustRightInd w:val="0"/>
        <w:jc w:val="both"/>
        <w:rPr>
          <w:rFonts w:cs="Arial"/>
          <w:szCs w:val="24"/>
        </w:rPr>
      </w:pPr>
      <w:r w:rsidRPr="00E86E9E">
        <w:rPr>
          <w:rFonts w:cs="Arial"/>
          <w:szCs w:val="24"/>
        </w:rPr>
        <w:t>This situation may eventually lead to dam failure and flash flooding downstream, but there is not an immediate threat of dam failure. The Liberty County Emergency Management Director should be notified of this emergency situation and placed on alert. The dam operator should closely monitor the condition of the dam and periodically report the status of the situation to the Liberty County Emergency Management Director. If the dam condition worsens and failure becomes imminent, the Liberty County Emergency Management Director must be notified immediately of the change in the emergency level to evacuate the people at risk downstream. If time permits, Columbia Valley Authority (</w:t>
      </w:r>
      <w:proofErr w:type="spellStart"/>
      <w:r w:rsidRPr="00E86E9E">
        <w:rPr>
          <w:rFonts w:cs="Arial"/>
          <w:szCs w:val="24"/>
        </w:rPr>
        <w:t>CVA</w:t>
      </w:r>
      <w:proofErr w:type="spellEnd"/>
      <w:r w:rsidRPr="00E86E9E">
        <w:rPr>
          <w:rFonts w:cs="Arial"/>
          <w:szCs w:val="24"/>
        </w:rPr>
        <w:t>) and State Dam Safety Officials should be contacted to evaluate the situation and recommend remedial actions to prevent failure of the dam. The Dam Operator should initiate remedial repairs. Time available to employ remedial actions may be hours or days.</w:t>
      </w:r>
    </w:p>
    <w:p w14:paraId="431ED745" w14:textId="77777777" w:rsidR="00762588" w:rsidRPr="00E86E9E" w:rsidRDefault="00762588" w:rsidP="00762588">
      <w:pPr>
        <w:autoSpaceDE w:val="0"/>
        <w:autoSpaceDN w:val="0"/>
        <w:adjustRightInd w:val="0"/>
        <w:rPr>
          <w:rFonts w:cs="Arial"/>
          <w:szCs w:val="24"/>
        </w:rPr>
      </w:pPr>
    </w:p>
    <w:p w14:paraId="11355054" w14:textId="77777777" w:rsidR="00762588" w:rsidRPr="00E86E9E" w:rsidRDefault="00762588" w:rsidP="00762588">
      <w:pPr>
        <w:autoSpaceDE w:val="0"/>
        <w:autoSpaceDN w:val="0"/>
        <w:adjustRightInd w:val="0"/>
        <w:jc w:val="both"/>
        <w:rPr>
          <w:rFonts w:cs="Arial"/>
          <w:szCs w:val="24"/>
        </w:rPr>
      </w:pPr>
      <w:r w:rsidRPr="00E86E9E">
        <w:rPr>
          <w:rFonts w:cs="Arial"/>
          <w:szCs w:val="24"/>
        </w:rPr>
        <w:t>This emergency level is also applicable when flow through the earth spillway is expected to result in flooding of downstream areas that could endanger people near the channel. Emergency services should be on alert to initiate evacuations or road closures if the flooding increases.</w:t>
      </w:r>
    </w:p>
    <w:p w14:paraId="45576D53" w14:textId="77777777" w:rsidR="00762588" w:rsidRPr="00E86E9E" w:rsidRDefault="00762588" w:rsidP="00762588">
      <w:pPr>
        <w:autoSpaceDE w:val="0"/>
        <w:autoSpaceDN w:val="0"/>
        <w:adjustRightInd w:val="0"/>
        <w:jc w:val="both"/>
        <w:rPr>
          <w:rFonts w:cs="Arial"/>
          <w:szCs w:val="24"/>
        </w:rPr>
      </w:pPr>
    </w:p>
    <w:p w14:paraId="043F1C82" w14:textId="77777777" w:rsidR="00E86E9E" w:rsidRDefault="00E86E9E">
      <w:pPr>
        <w:rPr>
          <w:rFonts w:cs="Arial"/>
          <w:b/>
          <w:bCs/>
          <w:szCs w:val="24"/>
        </w:rPr>
      </w:pPr>
      <w:r>
        <w:rPr>
          <w:rFonts w:cs="Arial"/>
          <w:b/>
          <w:bCs/>
          <w:szCs w:val="24"/>
        </w:rPr>
        <w:br w:type="page"/>
      </w:r>
    </w:p>
    <w:p w14:paraId="4609D594" w14:textId="44CCEA23" w:rsidR="00762588" w:rsidRPr="00E86E9E" w:rsidRDefault="00762588" w:rsidP="00762588">
      <w:pPr>
        <w:autoSpaceDE w:val="0"/>
        <w:autoSpaceDN w:val="0"/>
        <w:adjustRightInd w:val="0"/>
        <w:rPr>
          <w:rFonts w:cs="Arial"/>
          <w:b/>
          <w:bCs/>
          <w:szCs w:val="24"/>
        </w:rPr>
      </w:pPr>
      <w:r w:rsidRPr="00E86E9E">
        <w:rPr>
          <w:rFonts w:cs="Arial"/>
          <w:b/>
          <w:bCs/>
          <w:szCs w:val="24"/>
        </w:rPr>
        <w:lastRenderedPageBreak/>
        <w:t>Emergency Level 3 - Urgent; dam failure appears imminent or is in progress:</w:t>
      </w:r>
    </w:p>
    <w:p w14:paraId="02537319" w14:textId="77777777" w:rsidR="00762588" w:rsidRPr="00E86E9E" w:rsidRDefault="00762588" w:rsidP="00762588">
      <w:pPr>
        <w:autoSpaceDE w:val="0"/>
        <w:autoSpaceDN w:val="0"/>
        <w:adjustRightInd w:val="0"/>
        <w:jc w:val="both"/>
        <w:rPr>
          <w:rFonts w:cs="Arial"/>
          <w:szCs w:val="24"/>
        </w:rPr>
      </w:pPr>
      <w:r w:rsidRPr="00E86E9E">
        <w:rPr>
          <w:rFonts w:cs="Arial"/>
          <w:szCs w:val="24"/>
        </w:rPr>
        <w:t>This is an extremely urgent situation when a dam failure is occurring or obviously is about to occur and cannot be prevented. Flash flooding will occur downstream of the dam. This situation is also applicable when flow through the earth spillway is causing downstream flooding of people and roads. The Liberty County Emergency Management Director should be contacted immediately so emergency services can begin evacuations of all at-risk people and close roads as needed.</w:t>
      </w:r>
    </w:p>
    <w:p w14:paraId="1EB30645" w14:textId="77777777" w:rsidR="00762588" w:rsidRPr="00E86E9E" w:rsidRDefault="00762588" w:rsidP="00762588">
      <w:pPr>
        <w:autoSpaceDE w:val="0"/>
        <w:autoSpaceDN w:val="0"/>
        <w:adjustRightInd w:val="0"/>
        <w:rPr>
          <w:rFonts w:cs="Arial"/>
          <w:b/>
          <w:bCs/>
          <w:szCs w:val="24"/>
        </w:rPr>
      </w:pPr>
    </w:p>
    <w:tbl>
      <w:tblPr>
        <w:tblStyle w:val="TableGrid"/>
        <w:tblW w:w="9588" w:type="dxa"/>
        <w:tblLook w:val="04A0" w:firstRow="1" w:lastRow="0" w:firstColumn="1" w:lastColumn="0" w:noHBand="0" w:noVBand="1"/>
      </w:tblPr>
      <w:tblGrid>
        <w:gridCol w:w="1630"/>
        <w:gridCol w:w="6195"/>
        <w:gridCol w:w="1763"/>
      </w:tblGrid>
      <w:tr w:rsidR="00762588" w:rsidRPr="00E86E9E" w14:paraId="68046EA2" w14:textId="77777777" w:rsidTr="00E86E9E">
        <w:tc>
          <w:tcPr>
            <w:tcW w:w="1630" w:type="dxa"/>
          </w:tcPr>
          <w:p w14:paraId="55045204" w14:textId="77777777" w:rsidR="00762588" w:rsidRPr="00E86E9E" w:rsidRDefault="00762588" w:rsidP="0092422D">
            <w:pPr>
              <w:autoSpaceDE w:val="0"/>
              <w:autoSpaceDN w:val="0"/>
              <w:adjustRightInd w:val="0"/>
              <w:rPr>
                <w:rFonts w:cs="Arial"/>
                <w:b/>
                <w:bCs/>
                <w:szCs w:val="24"/>
              </w:rPr>
            </w:pPr>
            <w:r w:rsidRPr="00E86E9E">
              <w:rPr>
                <w:rFonts w:cs="Arial"/>
                <w:b/>
                <w:bCs/>
                <w:szCs w:val="24"/>
              </w:rPr>
              <w:t>EVENT</w:t>
            </w:r>
          </w:p>
        </w:tc>
        <w:tc>
          <w:tcPr>
            <w:tcW w:w="6195" w:type="dxa"/>
          </w:tcPr>
          <w:p w14:paraId="21CB5233" w14:textId="77777777" w:rsidR="00762588" w:rsidRPr="00E86E9E" w:rsidRDefault="00762588" w:rsidP="0092422D">
            <w:pPr>
              <w:autoSpaceDE w:val="0"/>
              <w:autoSpaceDN w:val="0"/>
              <w:adjustRightInd w:val="0"/>
              <w:rPr>
                <w:rFonts w:cs="Arial"/>
                <w:b/>
                <w:bCs/>
                <w:szCs w:val="24"/>
              </w:rPr>
            </w:pPr>
            <w:r w:rsidRPr="00E86E9E">
              <w:rPr>
                <w:rFonts w:cs="Arial"/>
                <w:b/>
                <w:bCs/>
                <w:szCs w:val="24"/>
              </w:rPr>
              <w:t>SITUATION</w:t>
            </w:r>
          </w:p>
        </w:tc>
        <w:tc>
          <w:tcPr>
            <w:tcW w:w="1763" w:type="dxa"/>
          </w:tcPr>
          <w:p w14:paraId="101D33D7" w14:textId="77777777" w:rsidR="00762588" w:rsidRPr="00E86E9E" w:rsidRDefault="00762588" w:rsidP="0092422D">
            <w:pPr>
              <w:autoSpaceDE w:val="0"/>
              <w:autoSpaceDN w:val="0"/>
              <w:adjustRightInd w:val="0"/>
              <w:rPr>
                <w:rFonts w:cs="Arial"/>
                <w:b/>
                <w:bCs/>
                <w:szCs w:val="24"/>
              </w:rPr>
            </w:pPr>
            <w:r w:rsidRPr="00E86E9E">
              <w:rPr>
                <w:rFonts w:cs="Arial"/>
                <w:b/>
                <w:bCs/>
                <w:szCs w:val="24"/>
              </w:rPr>
              <w:t>EMERGENCY</w:t>
            </w:r>
          </w:p>
          <w:p w14:paraId="4B5A7341" w14:textId="77777777" w:rsidR="00762588" w:rsidRPr="00E86E9E" w:rsidRDefault="00762588" w:rsidP="0092422D">
            <w:pPr>
              <w:autoSpaceDE w:val="0"/>
              <w:autoSpaceDN w:val="0"/>
              <w:adjustRightInd w:val="0"/>
              <w:rPr>
                <w:rFonts w:cs="Arial"/>
                <w:b/>
                <w:bCs/>
                <w:szCs w:val="24"/>
              </w:rPr>
            </w:pPr>
            <w:r w:rsidRPr="00E86E9E">
              <w:rPr>
                <w:rFonts w:cs="Arial"/>
                <w:b/>
                <w:bCs/>
                <w:szCs w:val="24"/>
              </w:rPr>
              <w:t>LEVEL*</w:t>
            </w:r>
          </w:p>
        </w:tc>
      </w:tr>
      <w:tr w:rsidR="001E0FC0" w:rsidRPr="00E86E9E" w14:paraId="40371B3C" w14:textId="77777777" w:rsidTr="00E86E9E">
        <w:tc>
          <w:tcPr>
            <w:tcW w:w="1630" w:type="dxa"/>
          </w:tcPr>
          <w:p w14:paraId="0D153DE2" w14:textId="77777777" w:rsidR="001E0FC0" w:rsidRPr="00E86E9E" w:rsidRDefault="001E0FC0" w:rsidP="0092422D">
            <w:pPr>
              <w:autoSpaceDE w:val="0"/>
              <w:autoSpaceDN w:val="0"/>
              <w:adjustRightInd w:val="0"/>
              <w:rPr>
                <w:rFonts w:cs="Arial"/>
                <w:szCs w:val="24"/>
              </w:rPr>
            </w:pPr>
            <w:r w:rsidRPr="00E86E9E">
              <w:rPr>
                <w:rFonts w:cs="Arial"/>
                <w:szCs w:val="24"/>
              </w:rPr>
              <w:t>Earth Spillway</w:t>
            </w:r>
          </w:p>
          <w:p w14:paraId="02F3B257" w14:textId="77777777" w:rsidR="001E0FC0" w:rsidRPr="00E86E9E" w:rsidRDefault="001E0FC0" w:rsidP="0092422D">
            <w:pPr>
              <w:autoSpaceDE w:val="0"/>
              <w:autoSpaceDN w:val="0"/>
              <w:adjustRightInd w:val="0"/>
              <w:rPr>
                <w:rFonts w:cs="Arial"/>
                <w:szCs w:val="24"/>
              </w:rPr>
            </w:pPr>
            <w:r w:rsidRPr="00E86E9E">
              <w:rPr>
                <w:rFonts w:cs="Arial"/>
                <w:szCs w:val="24"/>
              </w:rPr>
              <w:t>Flow</w:t>
            </w:r>
          </w:p>
        </w:tc>
        <w:tc>
          <w:tcPr>
            <w:tcW w:w="6195" w:type="dxa"/>
          </w:tcPr>
          <w:p w14:paraId="5A0D5FA9" w14:textId="77777777" w:rsidR="001E0FC0" w:rsidRPr="00E86E9E" w:rsidRDefault="001E0FC0" w:rsidP="0092422D">
            <w:pPr>
              <w:autoSpaceDE w:val="0"/>
              <w:autoSpaceDN w:val="0"/>
              <w:adjustRightInd w:val="0"/>
              <w:rPr>
                <w:rFonts w:cs="Arial"/>
                <w:szCs w:val="24"/>
              </w:rPr>
            </w:pPr>
            <w:r w:rsidRPr="00E86E9E">
              <w:rPr>
                <w:rFonts w:cs="Arial"/>
                <w:szCs w:val="24"/>
              </w:rPr>
              <w:t>Reservoir water surface elevation at auxiliary spillway crest or</w:t>
            </w:r>
          </w:p>
          <w:p w14:paraId="4E1BCF1B" w14:textId="77777777" w:rsidR="001E0FC0" w:rsidRPr="00E86E9E" w:rsidRDefault="001E0FC0" w:rsidP="0092422D">
            <w:pPr>
              <w:autoSpaceDE w:val="0"/>
              <w:autoSpaceDN w:val="0"/>
              <w:adjustRightInd w:val="0"/>
              <w:rPr>
                <w:rFonts w:cs="Arial"/>
                <w:b/>
                <w:bCs/>
                <w:szCs w:val="24"/>
              </w:rPr>
            </w:pPr>
            <w:r w:rsidRPr="00E86E9E">
              <w:rPr>
                <w:rFonts w:cs="Arial"/>
                <w:szCs w:val="24"/>
              </w:rPr>
              <w:t>spillway is flowing with no active erosion</w:t>
            </w:r>
          </w:p>
        </w:tc>
        <w:tc>
          <w:tcPr>
            <w:tcW w:w="1763" w:type="dxa"/>
          </w:tcPr>
          <w:p w14:paraId="1BE52131"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1</w:t>
            </w:r>
          </w:p>
        </w:tc>
      </w:tr>
      <w:tr w:rsidR="001E0FC0" w:rsidRPr="00E86E9E" w14:paraId="12EB7A19" w14:textId="77777777" w:rsidTr="00E86E9E">
        <w:tc>
          <w:tcPr>
            <w:tcW w:w="1630" w:type="dxa"/>
          </w:tcPr>
          <w:p w14:paraId="1D1C9CBF" w14:textId="77777777" w:rsidR="001E0FC0" w:rsidRPr="00E86E9E" w:rsidRDefault="001E0FC0" w:rsidP="0092422D">
            <w:pPr>
              <w:autoSpaceDE w:val="0"/>
              <w:autoSpaceDN w:val="0"/>
              <w:adjustRightInd w:val="0"/>
              <w:rPr>
                <w:rFonts w:cs="Arial"/>
                <w:b/>
                <w:bCs/>
                <w:szCs w:val="24"/>
              </w:rPr>
            </w:pPr>
          </w:p>
        </w:tc>
        <w:tc>
          <w:tcPr>
            <w:tcW w:w="6195" w:type="dxa"/>
          </w:tcPr>
          <w:p w14:paraId="6DB61DF5" w14:textId="77777777" w:rsidR="001E0FC0" w:rsidRPr="00E86E9E" w:rsidRDefault="001E0FC0" w:rsidP="0092422D">
            <w:pPr>
              <w:autoSpaceDE w:val="0"/>
              <w:autoSpaceDN w:val="0"/>
              <w:adjustRightInd w:val="0"/>
              <w:rPr>
                <w:rFonts w:cs="Arial"/>
                <w:b/>
                <w:bCs/>
                <w:szCs w:val="24"/>
              </w:rPr>
            </w:pPr>
            <w:r w:rsidRPr="00E86E9E">
              <w:rPr>
                <w:rFonts w:cs="Arial"/>
                <w:szCs w:val="24"/>
              </w:rPr>
              <w:t>Spillway flowing with active gully erosion</w:t>
            </w:r>
          </w:p>
        </w:tc>
        <w:tc>
          <w:tcPr>
            <w:tcW w:w="1763" w:type="dxa"/>
          </w:tcPr>
          <w:p w14:paraId="7EA82049"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5474B5E6" w14:textId="77777777" w:rsidTr="00E86E9E">
        <w:tc>
          <w:tcPr>
            <w:tcW w:w="1630" w:type="dxa"/>
          </w:tcPr>
          <w:p w14:paraId="6EB7C202" w14:textId="77777777" w:rsidR="001E0FC0" w:rsidRPr="00E86E9E" w:rsidRDefault="001E0FC0" w:rsidP="0092422D">
            <w:pPr>
              <w:autoSpaceDE w:val="0"/>
              <w:autoSpaceDN w:val="0"/>
              <w:adjustRightInd w:val="0"/>
              <w:rPr>
                <w:rFonts w:cs="Arial"/>
                <w:b/>
                <w:bCs/>
                <w:szCs w:val="24"/>
              </w:rPr>
            </w:pPr>
          </w:p>
        </w:tc>
        <w:tc>
          <w:tcPr>
            <w:tcW w:w="6195" w:type="dxa"/>
          </w:tcPr>
          <w:p w14:paraId="1A9AB805" w14:textId="77777777" w:rsidR="001E0FC0" w:rsidRPr="00E86E9E" w:rsidRDefault="001E0FC0" w:rsidP="0092422D">
            <w:pPr>
              <w:autoSpaceDE w:val="0"/>
              <w:autoSpaceDN w:val="0"/>
              <w:adjustRightInd w:val="0"/>
              <w:rPr>
                <w:rFonts w:cs="Arial"/>
                <w:szCs w:val="24"/>
              </w:rPr>
            </w:pPr>
            <w:r w:rsidRPr="00E86E9E">
              <w:rPr>
                <w:rFonts w:cs="Arial"/>
                <w:szCs w:val="24"/>
              </w:rPr>
              <w:t>Spillway flow that could result in flooding of people downstream</w:t>
            </w:r>
          </w:p>
          <w:p w14:paraId="3C9263DF" w14:textId="77777777" w:rsidR="001E0FC0" w:rsidRPr="00E86E9E" w:rsidRDefault="001E0FC0" w:rsidP="0092422D">
            <w:pPr>
              <w:autoSpaceDE w:val="0"/>
              <w:autoSpaceDN w:val="0"/>
              <w:adjustRightInd w:val="0"/>
              <w:rPr>
                <w:rFonts w:cs="Arial"/>
                <w:b/>
                <w:bCs/>
                <w:szCs w:val="24"/>
              </w:rPr>
            </w:pPr>
            <w:r w:rsidRPr="00E86E9E">
              <w:rPr>
                <w:rFonts w:cs="Arial"/>
                <w:szCs w:val="24"/>
              </w:rPr>
              <w:t>if the reservoir level continues to rise</w:t>
            </w:r>
          </w:p>
        </w:tc>
        <w:tc>
          <w:tcPr>
            <w:tcW w:w="1763" w:type="dxa"/>
          </w:tcPr>
          <w:p w14:paraId="570E237F"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4BC20E56" w14:textId="77777777" w:rsidTr="00E86E9E">
        <w:tc>
          <w:tcPr>
            <w:tcW w:w="1630" w:type="dxa"/>
          </w:tcPr>
          <w:p w14:paraId="1C730E93" w14:textId="77777777" w:rsidR="001E0FC0" w:rsidRPr="00E86E9E" w:rsidRDefault="001E0FC0" w:rsidP="0092422D">
            <w:pPr>
              <w:autoSpaceDE w:val="0"/>
              <w:autoSpaceDN w:val="0"/>
              <w:adjustRightInd w:val="0"/>
              <w:rPr>
                <w:rFonts w:cs="Arial"/>
                <w:b/>
                <w:bCs/>
                <w:szCs w:val="24"/>
              </w:rPr>
            </w:pPr>
          </w:p>
        </w:tc>
        <w:tc>
          <w:tcPr>
            <w:tcW w:w="6195" w:type="dxa"/>
          </w:tcPr>
          <w:p w14:paraId="0502E4F6" w14:textId="77777777" w:rsidR="001E0FC0" w:rsidRPr="00E86E9E" w:rsidRDefault="001E0FC0" w:rsidP="0092422D">
            <w:pPr>
              <w:autoSpaceDE w:val="0"/>
              <w:autoSpaceDN w:val="0"/>
              <w:adjustRightInd w:val="0"/>
              <w:rPr>
                <w:rFonts w:cs="Arial"/>
                <w:szCs w:val="24"/>
              </w:rPr>
            </w:pPr>
            <w:r w:rsidRPr="00E86E9E">
              <w:rPr>
                <w:rFonts w:cs="Arial"/>
                <w:szCs w:val="24"/>
              </w:rPr>
              <w:t>Spillway flowing with an advancing head cut that is threatening</w:t>
            </w:r>
          </w:p>
          <w:p w14:paraId="5B1676C0" w14:textId="77777777" w:rsidR="001E0FC0" w:rsidRPr="00E86E9E" w:rsidRDefault="001E0FC0" w:rsidP="0092422D">
            <w:pPr>
              <w:autoSpaceDE w:val="0"/>
              <w:autoSpaceDN w:val="0"/>
              <w:adjustRightInd w:val="0"/>
              <w:rPr>
                <w:rFonts w:cs="Arial"/>
                <w:b/>
                <w:bCs/>
                <w:szCs w:val="24"/>
              </w:rPr>
            </w:pPr>
            <w:r w:rsidRPr="00E86E9E">
              <w:rPr>
                <w:rFonts w:cs="Arial"/>
                <w:szCs w:val="24"/>
              </w:rPr>
              <w:t>the control section</w:t>
            </w:r>
          </w:p>
        </w:tc>
        <w:tc>
          <w:tcPr>
            <w:tcW w:w="1763" w:type="dxa"/>
          </w:tcPr>
          <w:p w14:paraId="07D6853C"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1E0FC0" w:rsidRPr="00E86E9E" w14:paraId="2F8F8612" w14:textId="77777777" w:rsidTr="00E86E9E">
        <w:tc>
          <w:tcPr>
            <w:tcW w:w="1630" w:type="dxa"/>
          </w:tcPr>
          <w:p w14:paraId="6EACD447" w14:textId="77777777" w:rsidR="001E0FC0" w:rsidRPr="00E86E9E" w:rsidRDefault="001E0FC0" w:rsidP="0092422D">
            <w:pPr>
              <w:autoSpaceDE w:val="0"/>
              <w:autoSpaceDN w:val="0"/>
              <w:adjustRightInd w:val="0"/>
              <w:rPr>
                <w:rFonts w:cs="Arial"/>
                <w:b/>
                <w:bCs/>
                <w:szCs w:val="24"/>
              </w:rPr>
            </w:pPr>
          </w:p>
        </w:tc>
        <w:tc>
          <w:tcPr>
            <w:tcW w:w="6195" w:type="dxa"/>
          </w:tcPr>
          <w:p w14:paraId="77589C3A" w14:textId="77777777" w:rsidR="001E0FC0" w:rsidRPr="00E86E9E" w:rsidRDefault="001E0FC0" w:rsidP="0092422D">
            <w:pPr>
              <w:autoSpaceDE w:val="0"/>
              <w:autoSpaceDN w:val="0"/>
              <w:adjustRightInd w:val="0"/>
              <w:rPr>
                <w:rFonts w:cs="Arial"/>
                <w:b/>
                <w:bCs/>
                <w:szCs w:val="24"/>
              </w:rPr>
            </w:pPr>
            <w:r w:rsidRPr="00E86E9E">
              <w:rPr>
                <w:rFonts w:cs="Arial"/>
                <w:szCs w:val="24"/>
              </w:rPr>
              <w:t>Spillway flow that is flooding people downstream</w:t>
            </w:r>
          </w:p>
        </w:tc>
        <w:tc>
          <w:tcPr>
            <w:tcW w:w="1763" w:type="dxa"/>
          </w:tcPr>
          <w:p w14:paraId="1D6E67C4"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4D215F" w:rsidRPr="00E86E9E" w14:paraId="0C805C9E" w14:textId="77777777" w:rsidTr="00E86E9E">
        <w:tc>
          <w:tcPr>
            <w:tcW w:w="1630" w:type="dxa"/>
          </w:tcPr>
          <w:p w14:paraId="30173F66" w14:textId="77777777" w:rsidR="004D215F" w:rsidRPr="00E86E9E" w:rsidRDefault="004D215F" w:rsidP="0092422D">
            <w:pPr>
              <w:autoSpaceDE w:val="0"/>
              <w:autoSpaceDN w:val="0"/>
              <w:adjustRightInd w:val="0"/>
              <w:rPr>
                <w:rFonts w:cs="Arial"/>
                <w:szCs w:val="24"/>
              </w:rPr>
            </w:pPr>
            <w:r w:rsidRPr="00E86E9E">
              <w:rPr>
                <w:rFonts w:cs="Arial"/>
                <w:szCs w:val="24"/>
              </w:rPr>
              <w:t>Embankment</w:t>
            </w:r>
          </w:p>
          <w:p w14:paraId="06E80440" w14:textId="77777777" w:rsidR="004D215F" w:rsidRPr="00E86E9E" w:rsidRDefault="004D215F" w:rsidP="0092422D">
            <w:pPr>
              <w:autoSpaceDE w:val="0"/>
              <w:autoSpaceDN w:val="0"/>
              <w:adjustRightInd w:val="0"/>
              <w:rPr>
                <w:rFonts w:cs="Arial"/>
                <w:szCs w:val="24"/>
              </w:rPr>
            </w:pPr>
            <w:r w:rsidRPr="00E86E9E">
              <w:rPr>
                <w:rFonts w:cs="Arial"/>
                <w:szCs w:val="24"/>
              </w:rPr>
              <w:t>Overtopping</w:t>
            </w:r>
          </w:p>
        </w:tc>
        <w:tc>
          <w:tcPr>
            <w:tcW w:w="6195" w:type="dxa"/>
          </w:tcPr>
          <w:p w14:paraId="0DF7B6B6" w14:textId="77777777" w:rsidR="004D215F" w:rsidRPr="00E86E9E" w:rsidRDefault="004D215F" w:rsidP="0092422D">
            <w:pPr>
              <w:autoSpaceDE w:val="0"/>
              <w:autoSpaceDN w:val="0"/>
              <w:adjustRightInd w:val="0"/>
              <w:rPr>
                <w:rFonts w:cs="Arial"/>
                <w:b/>
                <w:bCs/>
                <w:szCs w:val="24"/>
              </w:rPr>
            </w:pPr>
            <w:r w:rsidRPr="00E86E9E">
              <w:rPr>
                <w:rFonts w:cs="Arial"/>
                <w:szCs w:val="24"/>
              </w:rPr>
              <w:t>Reservoir level is 1 foot below the top of the dam</w:t>
            </w:r>
          </w:p>
        </w:tc>
        <w:tc>
          <w:tcPr>
            <w:tcW w:w="1763" w:type="dxa"/>
          </w:tcPr>
          <w:p w14:paraId="73292514"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2</w:t>
            </w:r>
          </w:p>
        </w:tc>
      </w:tr>
      <w:tr w:rsidR="004D215F" w:rsidRPr="00E86E9E" w14:paraId="378A184A" w14:textId="77777777" w:rsidTr="00E86E9E">
        <w:tc>
          <w:tcPr>
            <w:tcW w:w="1630" w:type="dxa"/>
          </w:tcPr>
          <w:p w14:paraId="336DBFB0" w14:textId="77777777" w:rsidR="004D215F" w:rsidRPr="00E86E9E" w:rsidRDefault="004D215F" w:rsidP="0092422D">
            <w:pPr>
              <w:autoSpaceDE w:val="0"/>
              <w:autoSpaceDN w:val="0"/>
              <w:adjustRightInd w:val="0"/>
              <w:rPr>
                <w:rFonts w:cs="Arial"/>
                <w:b/>
                <w:bCs/>
                <w:szCs w:val="24"/>
              </w:rPr>
            </w:pPr>
          </w:p>
        </w:tc>
        <w:tc>
          <w:tcPr>
            <w:tcW w:w="6195" w:type="dxa"/>
          </w:tcPr>
          <w:p w14:paraId="145F95D0" w14:textId="77777777" w:rsidR="004D215F" w:rsidRPr="00E86E9E" w:rsidRDefault="004D215F" w:rsidP="0092422D">
            <w:pPr>
              <w:autoSpaceDE w:val="0"/>
              <w:autoSpaceDN w:val="0"/>
              <w:adjustRightInd w:val="0"/>
              <w:rPr>
                <w:rFonts w:cs="Arial"/>
                <w:b/>
                <w:bCs/>
                <w:szCs w:val="24"/>
              </w:rPr>
            </w:pPr>
            <w:r w:rsidRPr="00E86E9E">
              <w:rPr>
                <w:rFonts w:cs="Arial"/>
                <w:szCs w:val="24"/>
              </w:rPr>
              <w:t>Water from the reservoir is flowing over the top of the dam</w:t>
            </w:r>
          </w:p>
        </w:tc>
        <w:tc>
          <w:tcPr>
            <w:tcW w:w="1763" w:type="dxa"/>
          </w:tcPr>
          <w:p w14:paraId="3202FBFE"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3</w:t>
            </w:r>
          </w:p>
        </w:tc>
      </w:tr>
      <w:tr w:rsidR="001E0FC0" w:rsidRPr="00E86E9E" w14:paraId="04FA80C2" w14:textId="77777777" w:rsidTr="00E86E9E">
        <w:tc>
          <w:tcPr>
            <w:tcW w:w="1630" w:type="dxa"/>
          </w:tcPr>
          <w:p w14:paraId="47D2A0A1" w14:textId="77777777" w:rsidR="001E0FC0" w:rsidRPr="00E86E9E" w:rsidRDefault="001E0FC0" w:rsidP="0092422D">
            <w:pPr>
              <w:autoSpaceDE w:val="0"/>
              <w:autoSpaceDN w:val="0"/>
              <w:adjustRightInd w:val="0"/>
              <w:rPr>
                <w:rFonts w:cs="Arial"/>
                <w:szCs w:val="24"/>
              </w:rPr>
            </w:pPr>
            <w:r w:rsidRPr="00E86E9E">
              <w:rPr>
                <w:rFonts w:cs="Arial"/>
                <w:szCs w:val="24"/>
              </w:rPr>
              <w:t>Seepage</w:t>
            </w:r>
          </w:p>
          <w:p w14:paraId="766920D8" w14:textId="77777777" w:rsidR="001E0FC0" w:rsidRPr="00E86E9E" w:rsidRDefault="001E0FC0" w:rsidP="0092422D">
            <w:pPr>
              <w:autoSpaceDE w:val="0"/>
              <w:autoSpaceDN w:val="0"/>
              <w:adjustRightInd w:val="0"/>
              <w:rPr>
                <w:rFonts w:cs="Arial"/>
                <w:b/>
                <w:bCs/>
                <w:szCs w:val="24"/>
              </w:rPr>
            </w:pPr>
          </w:p>
        </w:tc>
        <w:tc>
          <w:tcPr>
            <w:tcW w:w="6195" w:type="dxa"/>
          </w:tcPr>
          <w:p w14:paraId="3A1DEEF0" w14:textId="77777777" w:rsidR="001E0FC0" w:rsidRPr="00E86E9E" w:rsidRDefault="001E0FC0" w:rsidP="0092422D">
            <w:pPr>
              <w:autoSpaceDE w:val="0"/>
              <w:autoSpaceDN w:val="0"/>
              <w:adjustRightInd w:val="0"/>
              <w:rPr>
                <w:rFonts w:cs="Arial"/>
                <w:b/>
                <w:bCs/>
                <w:szCs w:val="24"/>
              </w:rPr>
            </w:pPr>
            <w:r w:rsidRPr="00E86E9E">
              <w:rPr>
                <w:rFonts w:cs="Arial"/>
                <w:szCs w:val="24"/>
              </w:rPr>
              <w:t>New seepage areas in or near the dam</w:t>
            </w:r>
          </w:p>
        </w:tc>
        <w:tc>
          <w:tcPr>
            <w:tcW w:w="1763" w:type="dxa"/>
          </w:tcPr>
          <w:p w14:paraId="29643964"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1</w:t>
            </w:r>
          </w:p>
        </w:tc>
      </w:tr>
      <w:tr w:rsidR="001E0FC0" w:rsidRPr="00E86E9E" w14:paraId="2A3622D3" w14:textId="77777777" w:rsidTr="00E86E9E">
        <w:tc>
          <w:tcPr>
            <w:tcW w:w="1630" w:type="dxa"/>
          </w:tcPr>
          <w:p w14:paraId="192A3446" w14:textId="77777777" w:rsidR="001E0FC0" w:rsidRPr="00E86E9E" w:rsidRDefault="001E0FC0" w:rsidP="0092422D">
            <w:pPr>
              <w:autoSpaceDE w:val="0"/>
              <w:autoSpaceDN w:val="0"/>
              <w:adjustRightInd w:val="0"/>
              <w:rPr>
                <w:rFonts w:cs="Arial"/>
                <w:b/>
                <w:bCs/>
                <w:szCs w:val="24"/>
              </w:rPr>
            </w:pPr>
          </w:p>
        </w:tc>
        <w:tc>
          <w:tcPr>
            <w:tcW w:w="6195" w:type="dxa"/>
          </w:tcPr>
          <w:p w14:paraId="032411D6" w14:textId="77777777" w:rsidR="001E0FC0" w:rsidRPr="00E86E9E" w:rsidRDefault="001E0FC0" w:rsidP="0092422D">
            <w:pPr>
              <w:autoSpaceDE w:val="0"/>
              <w:autoSpaceDN w:val="0"/>
              <w:adjustRightInd w:val="0"/>
              <w:rPr>
                <w:rFonts w:cs="Arial"/>
                <w:szCs w:val="24"/>
              </w:rPr>
            </w:pPr>
            <w:r w:rsidRPr="00E86E9E">
              <w:rPr>
                <w:rFonts w:cs="Arial"/>
                <w:szCs w:val="24"/>
              </w:rPr>
              <w:t>New seepage areas with cloudy discharge or increasing flow</w:t>
            </w:r>
          </w:p>
          <w:p w14:paraId="19CCFF42" w14:textId="77777777" w:rsidR="001E0FC0" w:rsidRPr="00E86E9E" w:rsidRDefault="001E0FC0" w:rsidP="0092422D">
            <w:pPr>
              <w:autoSpaceDE w:val="0"/>
              <w:autoSpaceDN w:val="0"/>
              <w:adjustRightInd w:val="0"/>
              <w:rPr>
                <w:rFonts w:cs="Arial"/>
                <w:b/>
                <w:bCs/>
                <w:szCs w:val="24"/>
              </w:rPr>
            </w:pPr>
            <w:r w:rsidRPr="00E86E9E">
              <w:rPr>
                <w:rFonts w:cs="Arial"/>
                <w:szCs w:val="24"/>
              </w:rPr>
              <w:t>rate</w:t>
            </w:r>
          </w:p>
        </w:tc>
        <w:tc>
          <w:tcPr>
            <w:tcW w:w="1763" w:type="dxa"/>
          </w:tcPr>
          <w:p w14:paraId="68694983"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47B910DF" w14:textId="77777777" w:rsidTr="00E86E9E">
        <w:tc>
          <w:tcPr>
            <w:tcW w:w="1630" w:type="dxa"/>
          </w:tcPr>
          <w:p w14:paraId="79E2B245" w14:textId="77777777" w:rsidR="001E0FC0" w:rsidRPr="00E86E9E" w:rsidRDefault="001E0FC0" w:rsidP="0092422D">
            <w:pPr>
              <w:autoSpaceDE w:val="0"/>
              <w:autoSpaceDN w:val="0"/>
              <w:adjustRightInd w:val="0"/>
              <w:rPr>
                <w:rFonts w:cs="Arial"/>
                <w:b/>
                <w:bCs/>
                <w:szCs w:val="24"/>
              </w:rPr>
            </w:pPr>
          </w:p>
        </w:tc>
        <w:tc>
          <w:tcPr>
            <w:tcW w:w="6195" w:type="dxa"/>
          </w:tcPr>
          <w:p w14:paraId="08DDF50F" w14:textId="77777777" w:rsidR="001E0FC0" w:rsidRPr="00E86E9E" w:rsidRDefault="001E0FC0" w:rsidP="0092422D">
            <w:pPr>
              <w:autoSpaceDE w:val="0"/>
              <w:autoSpaceDN w:val="0"/>
              <w:adjustRightInd w:val="0"/>
              <w:rPr>
                <w:rFonts w:cs="Arial"/>
                <w:b/>
                <w:bCs/>
                <w:szCs w:val="24"/>
              </w:rPr>
            </w:pPr>
            <w:r w:rsidRPr="00E86E9E">
              <w:rPr>
                <w:rFonts w:cs="Arial"/>
                <w:szCs w:val="24"/>
              </w:rPr>
              <w:t>Seepage with discharge greater than 10 gallons per minute</w:t>
            </w:r>
          </w:p>
        </w:tc>
        <w:tc>
          <w:tcPr>
            <w:tcW w:w="1763" w:type="dxa"/>
          </w:tcPr>
          <w:p w14:paraId="460EFAD1"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1E0FC0" w:rsidRPr="00E86E9E" w14:paraId="7B0F7899" w14:textId="77777777" w:rsidTr="00E86E9E">
        <w:tc>
          <w:tcPr>
            <w:tcW w:w="1630" w:type="dxa"/>
          </w:tcPr>
          <w:p w14:paraId="21C918E6" w14:textId="77777777" w:rsidR="001E0FC0" w:rsidRPr="00E86E9E" w:rsidRDefault="001E0FC0" w:rsidP="0092422D">
            <w:pPr>
              <w:autoSpaceDE w:val="0"/>
              <w:autoSpaceDN w:val="0"/>
              <w:adjustRightInd w:val="0"/>
              <w:rPr>
                <w:rFonts w:cs="Arial"/>
                <w:szCs w:val="24"/>
              </w:rPr>
            </w:pPr>
            <w:r w:rsidRPr="00E86E9E">
              <w:rPr>
                <w:rFonts w:cs="Arial"/>
                <w:szCs w:val="24"/>
              </w:rPr>
              <w:t>Sinkholes</w:t>
            </w:r>
          </w:p>
        </w:tc>
        <w:tc>
          <w:tcPr>
            <w:tcW w:w="6195" w:type="dxa"/>
          </w:tcPr>
          <w:p w14:paraId="3ACCF9E2" w14:textId="77777777" w:rsidR="001E0FC0" w:rsidRPr="00E86E9E" w:rsidRDefault="001E0FC0" w:rsidP="0092422D">
            <w:pPr>
              <w:autoSpaceDE w:val="0"/>
              <w:autoSpaceDN w:val="0"/>
              <w:adjustRightInd w:val="0"/>
              <w:rPr>
                <w:rFonts w:cs="Arial"/>
                <w:szCs w:val="24"/>
              </w:rPr>
            </w:pPr>
            <w:r w:rsidRPr="00E86E9E">
              <w:rPr>
                <w:rFonts w:cs="Arial"/>
                <w:szCs w:val="24"/>
              </w:rPr>
              <w:t>Observation of new sinkhole in reservoir area or on</w:t>
            </w:r>
          </w:p>
          <w:p w14:paraId="649B3422" w14:textId="77777777" w:rsidR="001E0FC0" w:rsidRPr="00E86E9E" w:rsidRDefault="001E0FC0" w:rsidP="0092422D">
            <w:pPr>
              <w:autoSpaceDE w:val="0"/>
              <w:autoSpaceDN w:val="0"/>
              <w:adjustRightInd w:val="0"/>
              <w:rPr>
                <w:rFonts w:cs="Arial"/>
                <w:b/>
                <w:bCs/>
                <w:szCs w:val="24"/>
              </w:rPr>
            </w:pPr>
            <w:r w:rsidRPr="00E86E9E">
              <w:rPr>
                <w:rFonts w:cs="Arial"/>
                <w:szCs w:val="24"/>
              </w:rPr>
              <w:t>embankment</w:t>
            </w:r>
          </w:p>
        </w:tc>
        <w:tc>
          <w:tcPr>
            <w:tcW w:w="1763" w:type="dxa"/>
          </w:tcPr>
          <w:p w14:paraId="312BDECF"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207B4A9C" w14:textId="77777777" w:rsidTr="00E86E9E">
        <w:trPr>
          <w:trHeight w:val="224"/>
        </w:trPr>
        <w:tc>
          <w:tcPr>
            <w:tcW w:w="1630" w:type="dxa"/>
          </w:tcPr>
          <w:p w14:paraId="1B9277C6" w14:textId="77777777" w:rsidR="001E0FC0" w:rsidRPr="00E86E9E" w:rsidRDefault="001E0FC0" w:rsidP="0092422D">
            <w:pPr>
              <w:autoSpaceDE w:val="0"/>
              <w:autoSpaceDN w:val="0"/>
              <w:adjustRightInd w:val="0"/>
              <w:rPr>
                <w:rFonts w:cs="Arial"/>
                <w:szCs w:val="24"/>
              </w:rPr>
            </w:pPr>
          </w:p>
        </w:tc>
        <w:tc>
          <w:tcPr>
            <w:tcW w:w="6195" w:type="dxa"/>
          </w:tcPr>
          <w:p w14:paraId="5D09B9E0" w14:textId="77777777" w:rsidR="001E0FC0" w:rsidRPr="00E86E9E" w:rsidRDefault="001E0FC0" w:rsidP="0092422D">
            <w:pPr>
              <w:autoSpaceDE w:val="0"/>
              <w:autoSpaceDN w:val="0"/>
              <w:adjustRightInd w:val="0"/>
              <w:rPr>
                <w:rFonts w:cs="Arial"/>
                <w:b/>
                <w:bCs/>
                <w:szCs w:val="24"/>
              </w:rPr>
            </w:pPr>
            <w:r w:rsidRPr="00E86E9E">
              <w:rPr>
                <w:rFonts w:cs="Arial"/>
                <w:szCs w:val="24"/>
              </w:rPr>
              <w:t>Rapidly enlarging sinkhole</w:t>
            </w:r>
          </w:p>
        </w:tc>
        <w:tc>
          <w:tcPr>
            <w:tcW w:w="1763" w:type="dxa"/>
          </w:tcPr>
          <w:p w14:paraId="592CA323"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1E0FC0" w:rsidRPr="00E86E9E" w14:paraId="49EDA2EB" w14:textId="77777777" w:rsidTr="00E86E9E">
        <w:tc>
          <w:tcPr>
            <w:tcW w:w="1630" w:type="dxa"/>
          </w:tcPr>
          <w:p w14:paraId="34EA14CB" w14:textId="77777777" w:rsidR="001E0FC0" w:rsidRPr="00E86E9E" w:rsidRDefault="001E0FC0" w:rsidP="0092422D">
            <w:pPr>
              <w:autoSpaceDE w:val="0"/>
              <w:autoSpaceDN w:val="0"/>
              <w:adjustRightInd w:val="0"/>
              <w:rPr>
                <w:rFonts w:cs="Arial"/>
                <w:szCs w:val="24"/>
              </w:rPr>
            </w:pPr>
            <w:r w:rsidRPr="00E86E9E">
              <w:rPr>
                <w:rFonts w:cs="Arial"/>
                <w:szCs w:val="24"/>
              </w:rPr>
              <w:t>Embankment</w:t>
            </w:r>
          </w:p>
          <w:p w14:paraId="132C8C96" w14:textId="77777777" w:rsidR="001E0FC0" w:rsidRPr="00E86E9E" w:rsidRDefault="001E0FC0" w:rsidP="0092422D">
            <w:pPr>
              <w:autoSpaceDE w:val="0"/>
              <w:autoSpaceDN w:val="0"/>
              <w:adjustRightInd w:val="0"/>
              <w:rPr>
                <w:rFonts w:cs="Arial"/>
                <w:szCs w:val="24"/>
              </w:rPr>
            </w:pPr>
            <w:r w:rsidRPr="00E86E9E">
              <w:rPr>
                <w:rFonts w:cs="Arial"/>
                <w:szCs w:val="24"/>
              </w:rPr>
              <w:t>Cracking</w:t>
            </w:r>
          </w:p>
        </w:tc>
        <w:tc>
          <w:tcPr>
            <w:tcW w:w="6195" w:type="dxa"/>
          </w:tcPr>
          <w:p w14:paraId="2F1A0BFE" w14:textId="77777777" w:rsidR="001E0FC0" w:rsidRPr="00E86E9E" w:rsidRDefault="001E0FC0" w:rsidP="0092422D">
            <w:pPr>
              <w:autoSpaceDE w:val="0"/>
              <w:autoSpaceDN w:val="0"/>
              <w:adjustRightInd w:val="0"/>
              <w:rPr>
                <w:rFonts w:cs="Arial"/>
                <w:szCs w:val="24"/>
              </w:rPr>
            </w:pPr>
            <w:r w:rsidRPr="00E86E9E">
              <w:rPr>
                <w:rFonts w:cs="Arial"/>
                <w:szCs w:val="24"/>
              </w:rPr>
              <w:t>New cracks in the embankment greater than ¼-inch wide</w:t>
            </w:r>
          </w:p>
          <w:p w14:paraId="154ADD47" w14:textId="77777777" w:rsidR="001E0FC0" w:rsidRPr="00E86E9E" w:rsidRDefault="001E0FC0" w:rsidP="0092422D">
            <w:pPr>
              <w:autoSpaceDE w:val="0"/>
              <w:autoSpaceDN w:val="0"/>
              <w:adjustRightInd w:val="0"/>
              <w:rPr>
                <w:rFonts w:cs="Arial"/>
                <w:b/>
                <w:bCs/>
                <w:szCs w:val="24"/>
              </w:rPr>
            </w:pPr>
            <w:r w:rsidRPr="00E86E9E">
              <w:rPr>
                <w:rFonts w:cs="Arial"/>
                <w:szCs w:val="24"/>
              </w:rPr>
              <w:t>without seepage</w:t>
            </w:r>
          </w:p>
        </w:tc>
        <w:tc>
          <w:tcPr>
            <w:tcW w:w="1763" w:type="dxa"/>
          </w:tcPr>
          <w:p w14:paraId="7417A3A3"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1</w:t>
            </w:r>
          </w:p>
        </w:tc>
      </w:tr>
      <w:tr w:rsidR="001E0FC0" w:rsidRPr="00E86E9E" w14:paraId="621A13F3" w14:textId="77777777" w:rsidTr="00E86E9E">
        <w:tc>
          <w:tcPr>
            <w:tcW w:w="1630" w:type="dxa"/>
          </w:tcPr>
          <w:p w14:paraId="3C8FF134" w14:textId="77777777" w:rsidR="001E0FC0" w:rsidRPr="00E86E9E" w:rsidRDefault="001E0FC0" w:rsidP="0092422D">
            <w:pPr>
              <w:autoSpaceDE w:val="0"/>
              <w:autoSpaceDN w:val="0"/>
              <w:adjustRightInd w:val="0"/>
              <w:rPr>
                <w:rFonts w:cs="Arial"/>
                <w:b/>
                <w:bCs/>
                <w:szCs w:val="24"/>
              </w:rPr>
            </w:pPr>
          </w:p>
        </w:tc>
        <w:tc>
          <w:tcPr>
            <w:tcW w:w="6195" w:type="dxa"/>
          </w:tcPr>
          <w:p w14:paraId="79253DF1" w14:textId="77777777" w:rsidR="001E0FC0" w:rsidRPr="00E86E9E" w:rsidRDefault="001E0FC0" w:rsidP="0092422D">
            <w:pPr>
              <w:autoSpaceDE w:val="0"/>
              <w:autoSpaceDN w:val="0"/>
              <w:adjustRightInd w:val="0"/>
              <w:rPr>
                <w:rFonts w:cs="Arial"/>
                <w:b/>
                <w:bCs/>
                <w:szCs w:val="24"/>
              </w:rPr>
            </w:pPr>
            <w:r w:rsidRPr="00E86E9E">
              <w:rPr>
                <w:rFonts w:cs="Arial"/>
                <w:szCs w:val="24"/>
              </w:rPr>
              <w:t>Cracks in the embankment with seepage</w:t>
            </w:r>
          </w:p>
        </w:tc>
        <w:tc>
          <w:tcPr>
            <w:tcW w:w="1763" w:type="dxa"/>
          </w:tcPr>
          <w:p w14:paraId="24C62F87"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2837541F" w14:textId="77777777" w:rsidTr="00E86E9E">
        <w:tc>
          <w:tcPr>
            <w:tcW w:w="1630" w:type="dxa"/>
          </w:tcPr>
          <w:p w14:paraId="1D7C3D2D" w14:textId="77777777" w:rsidR="001E0FC0" w:rsidRPr="00E86E9E" w:rsidRDefault="001E0FC0" w:rsidP="0092422D">
            <w:pPr>
              <w:autoSpaceDE w:val="0"/>
              <w:autoSpaceDN w:val="0"/>
              <w:adjustRightInd w:val="0"/>
              <w:rPr>
                <w:rFonts w:cs="Arial"/>
                <w:szCs w:val="24"/>
              </w:rPr>
            </w:pPr>
            <w:r w:rsidRPr="00E86E9E">
              <w:rPr>
                <w:rFonts w:cs="Arial"/>
                <w:szCs w:val="24"/>
              </w:rPr>
              <w:t>Embankment</w:t>
            </w:r>
          </w:p>
          <w:p w14:paraId="4243B067" w14:textId="77777777" w:rsidR="001E0FC0" w:rsidRPr="00E86E9E" w:rsidRDefault="001E0FC0" w:rsidP="0092422D">
            <w:pPr>
              <w:autoSpaceDE w:val="0"/>
              <w:autoSpaceDN w:val="0"/>
              <w:adjustRightInd w:val="0"/>
              <w:rPr>
                <w:rFonts w:cs="Arial"/>
                <w:szCs w:val="24"/>
              </w:rPr>
            </w:pPr>
            <w:r w:rsidRPr="00E86E9E">
              <w:rPr>
                <w:rFonts w:cs="Arial"/>
                <w:szCs w:val="24"/>
              </w:rPr>
              <w:t>Movement</w:t>
            </w:r>
          </w:p>
        </w:tc>
        <w:tc>
          <w:tcPr>
            <w:tcW w:w="6195" w:type="dxa"/>
          </w:tcPr>
          <w:p w14:paraId="39D33D14" w14:textId="77777777" w:rsidR="001E0FC0" w:rsidRPr="00E86E9E" w:rsidRDefault="001E0FC0" w:rsidP="0092422D">
            <w:pPr>
              <w:autoSpaceDE w:val="0"/>
              <w:autoSpaceDN w:val="0"/>
              <w:adjustRightInd w:val="0"/>
              <w:rPr>
                <w:rFonts w:cs="Arial"/>
                <w:b/>
                <w:bCs/>
                <w:szCs w:val="24"/>
              </w:rPr>
            </w:pPr>
            <w:r w:rsidRPr="00E86E9E">
              <w:rPr>
                <w:rFonts w:cs="Arial"/>
                <w:szCs w:val="24"/>
              </w:rPr>
              <w:t>Visual movement/slippage of the embankment slope</w:t>
            </w:r>
          </w:p>
        </w:tc>
        <w:tc>
          <w:tcPr>
            <w:tcW w:w="1763" w:type="dxa"/>
          </w:tcPr>
          <w:p w14:paraId="77DB040D"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1</w:t>
            </w:r>
          </w:p>
        </w:tc>
      </w:tr>
      <w:tr w:rsidR="001E0FC0" w:rsidRPr="00E86E9E" w14:paraId="4C6B474F" w14:textId="77777777" w:rsidTr="00E86E9E">
        <w:tc>
          <w:tcPr>
            <w:tcW w:w="1630" w:type="dxa"/>
          </w:tcPr>
          <w:p w14:paraId="6DA2E43A" w14:textId="77777777" w:rsidR="001E0FC0" w:rsidRPr="00E86E9E" w:rsidRDefault="001E0FC0" w:rsidP="0092422D">
            <w:pPr>
              <w:autoSpaceDE w:val="0"/>
              <w:autoSpaceDN w:val="0"/>
              <w:adjustRightInd w:val="0"/>
              <w:rPr>
                <w:rFonts w:cs="Arial"/>
                <w:b/>
                <w:bCs/>
                <w:szCs w:val="24"/>
              </w:rPr>
            </w:pPr>
          </w:p>
        </w:tc>
        <w:tc>
          <w:tcPr>
            <w:tcW w:w="6195" w:type="dxa"/>
          </w:tcPr>
          <w:p w14:paraId="1D1A8367" w14:textId="77777777" w:rsidR="001E0FC0" w:rsidRPr="00E86E9E" w:rsidRDefault="001E0FC0" w:rsidP="0092422D">
            <w:pPr>
              <w:autoSpaceDE w:val="0"/>
              <w:autoSpaceDN w:val="0"/>
              <w:adjustRightInd w:val="0"/>
              <w:rPr>
                <w:rFonts w:cs="Arial"/>
                <w:b/>
                <w:bCs/>
                <w:szCs w:val="24"/>
              </w:rPr>
            </w:pPr>
            <w:r w:rsidRPr="00E86E9E">
              <w:rPr>
                <w:rFonts w:cs="Arial"/>
                <w:szCs w:val="24"/>
              </w:rPr>
              <w:t>Sudden or rapidly proceeding slides of the embankment slopes</w:t>
            </w:r>
          </w:p>
        </w:tc>
        <w:tc>
          <w:tcPr>
            <w:tcW w:w="1763" w:type="dxa"/>
          </w:tcPr>
          <w:p w14:paraId="1D2FC37D"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762588" w:rsidRPr="00E86E9E" w14:paraId="20D6AE09" w14:textId="77777777" w:rsidTr="00E86E9E">
        <w:tc>
          <w:tcPr>
            <w:tcW w:w="1630" w:type="dxa"/>
          </w:tcPr>
          <w:p w14:paraId="4A9B84AE" w14:textId="77777777" w:rsidR="00762588" w:rsidRPr="00E86E9E" w:rsidRDefault="00762588" w:rsidP="0092422D">
            <w:pPr>
              <w:autoSpaceDE w:val="0"/>
              <w:autoSpaceDN w:val="0"/>
              <w:adjustRightInd w:val="0"/>
              <w:rPr>
                <w:rFonts w:cs="Arial"/>
                <w:b/>
                <w:bCs/>
                <w:szCs w:val="24"/>
              </w:rPr>
            </w:pPr>
            <w:r w:rsidRPr="00E86E9E">
              <w:rPr>
                <w:rFonts w:cs="Arial"/>
                <w:szCs w:val="24"/>
              </w:rPr>
              <w:t>Instruments</w:t>
            </w:r>
          </w:p>
        </w:tc>
        <w:tc>
          <w:tcPr>
            <w:tcW w:w="6195" w:type="dxa"/>
          </w:tcPr>
          <w:p w14:paraId="4B3DDF07" w14:textId="77777777" w:rsidR="00762588" w:rsidRPr="00E86E9E" w:rsidRDefault="00762588" w:rsidP="0092422D">
            <w:pPr>
              <w:autoSpaceDE w:val="0"/>
              <w:autoSpaceDN w:val="0"/>
              <w:adjustRightInd w:val="0"/>
              <w:rPr>
                <w:rFonts w:cs="Arial"/>
                <w:b/>
                <w:bCs/>
                <w:szCs w:val="24"/>
              </w:rPr>
            </w:pPr>
            <w:r w:rsidRPr="00E86E9E">
              <w:rPr>
                <w:rFonts w:cs="Arial"/>
                <w:szCs w:val="24"/>
              </w:rPr>
              <w:t>Instrumentation readings beyond predetermined values</w:t>
            </w:r>
          </w:p>
        </w:tc>
        <w:tc>
          <w:tcPr>
            <w:tcW w:w="1763" w:type="dxa"/>
          </w:tcPr>
          <w:p w14:paraId="1FA1E4E3" w14:textId="77777777" w:rsidR="00762588" w:rsidRPr="00E86E9E" w:rsidRDefault="00762588" w:rsidP="0092422D">
            <w:pPr>
              <w:autoSpaceDE w:val="0"/>
              <w:autoSpaceDN w:val="0"/>
              <w:adjustRightInd w:val="0"/>
              <w:jc w:val="center"/>
              <w:rPr>
                <w:rFonts w:cs="Arial"/>
                <w:b/>
                <w:bCs/>
                <w:szCs w:val="24"/>
              </w:rPr>
            </w:pPr>
            <w:r w:rsidRPr="00E86E9E">
              <w:rPr>
                <w:rFonts w:cs="Arial"/>
                <w:b/>
                <w:bCs/>
                <w:szCs w:val="24"/>
              </w:rPr>
              <w:t>1</w:t>
            </w:r>
          </w:p>
        </w:tc>
      </w:tr>
      <w:tr w:rsidR="001E0FC0" w:rsidRPr="00E86E9E" w14:paraId="4F4F698C" w14:textId="77777777" w:rsidTr="00E86E9E">
        <w:tc>
          <w:tcPr>
            <w:tcW w:w="1630" w:type="dxa"/>
          </w:tcPr>
          <w:p w14:paraId="66DF5361" w14:textId="77777777" w:rsidR="001E0FC0" w:rsidRPr="00E86E9E" w:rsidRDefault="001E0FC0" w:rsidP="0092422D">
            <w:pPr>
              <w:autoSpaceDE w:val="0"/>
              <w:autoSpaceDN w:val="0"/>
              <w:adjustRightInd w:val="0"/>
              <w:rPr>
                <w:rFonts w:cs="Arial"/>
                <w:b/>
                <w:bCs/>
                <w:szCs w:val="24"/>
              </w:rPr>
            </w:pPr>
            <w:r w:rsidRPr="00E86E9E">
              <w:rPr>
                <w:rFonts w:cs="Arial"/>
                <w:szCs w:val="24"/>
              </w:rPr>
              <w:t>Earthquake</w:t>
            </w:r>
          </w:p>
        </w:tc>
        <w:tc>
          <w:tcPr>
            <w:tcW w:w="6195" w:type="dxa"/>
          </w:tcPr>
          <w:p w14:paraId="208E8E5A" w14:textId="77777777" w:rsidR="001E0FC0" w:rsidRPr="00E86E9E" w:rsidRDefault="001E0FC0" w:rsidP="0092422D">
            <w:pPr>
              <w:autoSpaceDE w:val="0"/>
              <w:autoSpaceDN w:val="0"/>
              <w:adjustRightInd w:val="0"/>
              <w:rPr>
                <w:rFonts w:cs="Arial"/>
                <w:szCs w:val="24"/>
              </w:rPr>
            </w:pPr>
            <w:r w:rsidRPr="00E86E9E">
              <w:rPr>
                <w:rFonts w:cs="Arial"/>
                <w:szCs w:val="24"/>
              </w:rPr>
              <w:t>Measurable earthquake felt or reported on or within 50 miles of</w:t>
            </w:r>
          </w:p>
          <w:p w14:paraId="17F7CB92" w14:textId="77777777" w:rsidR="001E0FC0" w:rsidRPr="00E86E9E" w:rsidRDefault="001E0FC0" w:rsidP="0092422D">
            <w:pPr>
              <w:autoSpaceDE w:val="0"/>
              <w:autoSpaceDN w:val="0"/>
              <w:adjustRightInd w:val="0"/>
              <w:rPr>
                <w:rFonts w:cs="Arial"/>
                <w:b/>
                <w:bCs/>
                <w:szCs w:val="24"/>
              </w:rPr>
            </w:pPr>
            <w:r w:rsidRPr="00E86E9E">
              <w:rPr>
                <w:rFonts w:cs="Arial"/>
                <w:szCs w:val="24"/>
              </w:rPr>
              <w:lastRenderedPageBreak/>
              <w:t>the dam</w:t>
            </w:r>
          </w:p>
        </w:tc>
        <w:tc>
          <w:tcPr>
            <w:tcW w:w="1763" w:type="dxa"/>
          </w:tcPr>
          <w:p w14:paraId="18494E59"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lastRenderedPageBreak/>
              <w:t>1</w:t>
            </w:r>
          </w:p>
        </w:tc>
      </w:tr>
      <w:tr w:rsidR="001E0FC0" w:rsidRPr="00E86E9E" w14:paraId="05D3A57C" w14:textId="77777777" w:rsidTr="00E86E9E">
        <w:tc>
          <w:tcPr>
            <w:tcW w:w="1630" w:type="dxa"/>
          </w:tcPr>
          <w:p w14:paraId="3491090F" w14:textId="77777777" w:rsidR="001E0FC0" w:rsidRPr="00E86E9E" w:rsidRDefault="001E0FC0" w:rsidP="0092422D">
            <w:pPr>
              <w:autoSpaceDE w:val="0"/>
              <w:autoSpaceDN w:val="0"/>
              <w:adjustRightInd w:val="0"/>
              <w:rPr>
                <w:rFonts w:cs="Arial"/>
                <w:b/>
                <w:bCs/>
                <w:szCs w:val="24"/>
              </w:rPr>
            </w:pPr>
          </w:p>
        </w:tc>
        <w:tc>
          <w:tcPr>
            <w:tcW w:w="6195" w:type="dxa"/>
          </w:tcPr>
          <w:p w14:paraId="3B155F30" w14:textId="77777777" w:rsidR="001E0FC0" w:rsidRPr="00E86E9E" w:rsidRDefault="001E0FC0" w:rsidP="0092422D">
            <w:pPr>
              <w:autoSpaceDE w:val="0"/>
              <w:autoSpaceDN w:val="0"/>
              <w:adjustRightInd w:val="0"/>
              <w:rPr>
                <w:rFonts w:cs="Arial"/>
                <w:szCs w:val="24"/>
              </w:rPr>
            </w:pPr>
            <w:r w:rsidRPr="00E86E9E">
              <w:rPr>
                <w:rFonts w:cs="Arial"/>
                <w:szCs w:val="24"/>
              </w:rPr>
              <w:t>Earthquake resulting in visible damage to the dam or</w:t>
            </w:r>
          </w:p>
          <w:p w14:paraId="3DF18D01" w14:textId="77777777" w:rsidR="001E0FC0" w:rsidRPr="00E86E9E" w:rsidRDefault="001E0FC0" w:rsidP="0092422D">
            <w:pPr>
              <w:autoSpaceDE w:val="0"/>
              <w:autoSpaceDN w:val="0"/>
              <w:adjustRightInd w:val="0"/>
              <w:rPr>
                <w:rFonts w:cs="Arial"/>
                <w:b/>
                <w:bCs/>
                <w:szCs w:val="24"/>
              </w:rPr>
            </w:pPr>
            <w:r w:rsidRPr="00E86E9E">
              <w:rPr>
                <w:rFonts w:cs="Arial"/>
                <w:szCs w:val="24"/>
              </w:rPr>
              <w:t>appurtenances</w:t>
            </w:r>
          </w:p>
        </w:tc>
        <w:tc>
          <w:tcPr>
            <w:tcW w:w="1763" w:type="dxa"/>
          </w:tcPr>
          <w:p w14:paraId="76BB2DA9"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001E468B" w14:textId="77777777" w:rsidTr="00E86E9E">
        <w:tc>
          <w:tcPr>
            <w:tcW w:w="1630" w:type="dxa"/>
          </w:tcPr>
          <w:p w14:paraId="2380278B" w14:textId="77777777" w:rsidR="001E0FC0" w:rsidRPr="00E86E9E" w:rsidRDefault="001E0FC0" w:rsidP="0092422D">
            <w:pPr>
              <w:autoSpaceDE w:val="0"/>
              <w:autoSpaceDN w:val="0"/>
              <w:adjustRightInd w:val="0"/>
              <w:rPr>
                <w:rFonts w:cs="Arial"/>
                <w:b/>
                <w:bCs/>
                <w:szCs w:val="24"/>
              </w:rPr>
            </w:pPr>
          </w:p>
        </w:tc>
        <w:tc>
          <w:tcPr>
            <w:tcW w:w="6195" w:type="dxa"/>
          </w:tcPr>
          <w:p w14:paraId="0679BA65" w14:textId="77777777" w:rsidR="001E0FC0" w:rsidRPr="00E86E9E" w:rsidRDefault="001E0FC0" w:rsidP="0092422D">
            <w:pPr>
              <w:autoSpaceDE w:val="0"/>
              <w:autoSpaceDN w:val="0"/>
              <w:adjustRightInd w:val="0"/>
              <w:rPr>
                <w:rFonts w:cs="Arial"/>
                <w:szCs w:val="24"/>
              </w:rPr>
            </w:pPr>
            <w:r w:rsidRPr="00E86E9E">
              <w:rPr>
                <w:rFonts w:cs="Arial"/>
                <w:szCs w:val="24"/>
              </w:rPr>
              <w:t>Earthquake resulting in uncontrolled release of water from the</w:t>
            </w:r>
          </w:p>
          <w:p w14:paraId="06F05F54" w14:textId="77777777" w:rsidR="001E0FC0" w:rsidRPr="00E86E9E" w:rsidRDefault="001E0FC0" w:rsidP="0092422D">
            <w:pPr>
              <w:autoSpaceDE w:val="0"/>
              <w:autoSpaceDN w:val="0"/>
              <w:adjustRightInd w:val="0"/>
              <w:rPr>
                <w:rFonts w:cs="Arial"/>
                <w:b/>
                <w:bCs/>
                <w:szCs w:val="24"/>
              </w:rPr>
            </w:pPr>
            <w:r w:rsidRPr="00E86E9E">
              <w:rPr>
                <w:rFonts w:cs="Arial"/>
                <w:szCs w:val="24"/>
              </w:rPr>
              <w:t>dam</w:t>
            </w:r>
          </w:p>
        </w:tc>
        <w:tc>
          <w:tcPr>
            <w:tcW w:w="1763" w:type="dxa"/>
          </w:tcPr>
          <w:p w14:paraId="4E85DA8E"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1E0FC0" w:rsidRPr="00E86E9E" w14:paraId="4D7DCA41" w14:textId="77777777" w:rsidTr="00E86E9E">
        <w:tc>
          <w:tcPr>
            <w:tcW w:w="1630" w:type="dxa"/>
          </w:tcPr>
          <w:p w14:paraId="2484E484" w14:textId="77777777" w:rsidR="001E0FC0" w:rsidRPr="00E86E9E" w:rsidRDefault="001E0FC0" w:rsidP="0092422D">
            <w:pPr>
              <w:autoSpaceDE w:val="0"/>
              <w:autoSpaceDN w:val="0"/>
              <w:adjustRightInd w:val="0"/>
              <w:rPr>
                <w:rFonts w:cs="Arial"/>
                <w:szCs w:val="24"/>
              </w:rPr>
            </w:pPr>
            <w:r w:rsidRPr="00E86E9E">
              <w:rPr>
                <w:rFonts w:cs="Arial"/>
                <w:szCs w:val="24"/>
              </w:rPr>
              <w:t>Security Threat</w:t>
            </w:r>
          </w:p>
          <w:p w14:paraId="193F6144" w14:textId="77777777" w:rsidR="001E0FC0" w:rsidRPr="00E86E9E" w:rsidRDefault="001E0FC0" w:rsidP="0092422D">
            <w:pPr>
              <w:autoSpaceDE w:val="0"/>
              <w:autoSpaceDN w:val="0"/>
              <w:adjustRightInd w:val="0"/>
              <w:rPr>
                <w:rFonts w:cs="Arial"/>
                <w:b/>
                <w:bCs/>
                <w:szCs w:val="24"/>
              </w:rPr>
            </w:pPr>
          </w:p>
        </w:tc>
        <w:tc>
          <w:tcPr>
            <w:tcW w:w="6195" w:type="dxa"/>
          </w:tcPr>
          <w:p w14:paraId="2F83303E" w14:textId="77777777" w:rsidR="001E0FC0" w:rsidRPr="00E86E9E" w:rsidRDefault="001E0FC0" w:rsidP="0092422D">
            <w:pPr>
              <w:autoSpaceDE w:val="0"/>
              <w:autoSpaceDN w:val="0"/>
              <w:adjustRightInd w:val="0"/>
              <w:rPr>
                <w:rFonts w:cs="Arial"/>
                <w:szCs w:val="24"/>
              </w:rPr>
            </w:pPr>
            <w:r w:rsidRPr="00E86E9E">
              <w:rPr>
                <w:rFonts w:cs="Arial"/>
                <w:szCs w:val="24"/>
              </w:rPr>
              <w:t>Verified bomb threat that, if carried out, could result in damage</w:t>
            </w:r>
          </w:p>
          <w:p w14:paraId="56DE7963" w14:textId="77777777" w:rsidR="001E0FC0" w:rsidRPr="00E86E9E" w:rsidRDefault="001E0FC0" w:rsidP="0092422D">
            <w:pPr>
              <w:autoSpaceDE w:val="0"/>
              <w:autoSpaceDN w:val="0"/>
              <w:adjustRightInd w:val="0"/>
              <w:rPr>
                <w:rFonts w:cs="Arial"/>
                <w:b/>
                <w:bCs/>
                <w:szCs w:val="24"/>
              </w:rPr>
            </w:pPr>
            <w:r w:rsidRPr="00E86E9E">
              <w:rPr>
                <w:rFonts w:cs="Arial"/>
                <w:szCs w:val="24"/>
              </w:rPr>
              <w:t>to the dam</w:t>
            </w:r>
          </w:p>
        </w:tc>
        <w:tc>
          <w:tcPr>
            <w:tcW w:w="1763" w:type="dxa"/>
          </w:tcPr>
          <w:p w14:paraId="2FE3B404"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2</w:t>
            </w:r>
          </w:p>
        </w:tc>
      </w:tr>
      <w:tr w:rsidR="001E0FC0" w:rsidRPr="00E86E9E" w14:paraId="1DB6499C" w14:textId="77777777" w:rsidTr="00E86E9E">
        <w:tc>
          <w:tcPr>
            <w:tcW w:w="1630" w:type="dxa"/>
          </w:tcPr>
          <w:p w14:paraId="6DC5006B" w14:textId="77777777" w:rsidR="001E0FC0" w:rsidRPr="00E86E9E" w:rsidRDefault="001E0FC0" w:rsidP="0092422D">
            <w:pPr>
              <w:autoSpaceDE w:val="0"/>
              <w:autoSpaceDN w:val="0"/>
              <w:adjustRightInd w:val="0"/>
              <w:rPr>
                <w:rFonts w:cs="Arial"/>
                <w:b/>
                <w:bCs/>
                <w:szCs w:val="24"/>
              </w:rPr>
            </w:pPr>
          </w:p>
        </w:tc>
        <w:tc>
          <w:tcPr>
            <w:tcW w:w="6195" w:type="dxa"/>
          </w:tcPr>
          <w:p w14:paraId="39ADFCC9" w14:textId="77777777" w:rsidR="001E0FC0" w:rsidRPr="00E86E9E" w:rsidRDefault="001E0FC0" w:rsidP="0092422D">
            <w:pPr>
              <w:autoSpaceDE w:val="0"/>
              <w:autoSpaceDN w:val="0"/>
              <w:adjustRightInd w:val="0"/>
              <w:rPr>
                <w:rFonts w:cs="Arial"/>
                <w:szCs w:val="24"/>
              </w:rPr>
            </w:pPr>
            <w:r w:rsidRPr="00E86E9E">
              <w:rPr>
                <w:rFonts w:cs="Arial"/>
                <w:szCs w:val="24"/>
              </w:rPr>
              <w:t>Detonated bomb that has resulted in damage to the dam or</w:t>
            </w:r>
          </w:p>
          <w:p w14:paraId="62C784DB" w14:textId="77777777" w:rsidR="001E0FC0" w:rsidRPr="00E86E9E" w:rsidRDefault="001E0FC0" w:rsidP="0092422D">
            <w:pPr>
              <w:autoSpaceDE w:val="0"/>
              <w:autoSpaceDN w:val="0"/>
              <w:adjustRightInd w:val="0"/>
              <w:rPr>
                <w:rFonts w:cs="Arial"/>
                <w:b/>
                <w:bCs/>
                <w:szCs w:val="24"/>
              </w:rPr>
            </w:pPr>
            <w:r w:rsidRPr="00E86E9E">
              <w:rPr>
                <w:rFonts w:cs="Arial"/>
                <w:szCs w:val="24"/>
              </w:rPr>
              <w:t>appurtenances</w:t>
            </w:r>
          </w:p>
        </w:tc>
        <w:tc>
          <w:tcPr>
            <w:tcW w:w="1763" w:type="dxa"/>
          </w:tcPr>
          <w:p w14:paraId="1B40BD99" w14:textId="77777777" w:rsidR="001E0FC0" w:rsidRPr="00E86E9E" w:rsidRDefault="001E0FC0" w:rsidP="0092422D">
            <w:pPr>
              <w:autoSpaceDE w:val="0"/>
              <w:autoSpaceDN w:val="0"/>
              <w:adjustRightInd w:val="0"/>
              <w:jc w:val="center"/>
              <w:rPr>
                <w:rFonts w:cs="Arial"/>
                <w:b/>
                <w:bCs/>
                <w:szCs w:val="24"/>
              </w:rPr>
            </w:pPr>
            <w:r w:rsidRPr="00E86E9E">
              <w:rPr>
                <w:rFonts w:cs="Arial"/>
                <w:b/>
                <w:bCs/>
                <w:szCs w:val="24"/>
              </w:rPr>
              <w:t>3</w:t>
            </w:r>
          </w:p>
        </w:tc>
      </w:tr>
      <w:tr w:rsidR="004D215F" w:rsidRPr="00E86E9E" w14:paraId="1A0E7F40" w14:textId="77777777" w:rsidTr="00E86E9E">
        <w:tc>
          <w:tcPr>
            <w:tcW w:w="1630" w:type="dxa"/>
          </w:tcPr>
          <w:p w14:paraId="7532B3E5" w14:textId="77777777" w:rsidR="004D215F" w:rsidRPr="00E86E9E" w:rsidRDefault="004D215F" w:rsidP="0092422D">
            <w:pPr>
              <w:autoSpaceDE w:val="0"/>
              <w:autoSpaceDN w:val="0"/>
              <w:adjustRightInd w:val="0"/>
              <w:rPr>
                <w:rFonts w:cs="Arial"/>
                <w:szCs w:val="24"/>
              </w:rPr>
            </w:pPr>
            <w:r w:rsidRPr="00E86E9E">
              <w:rPr>
                <w:rFonts w:cs="Arial"/>
                <w:szCs w:val="24"/>
              </w:rPr>
              <w:t>Sabotage/</w:t>
            </w:r>
          </w:p>
          <w:p w14:paraId="352C4A4F" w14:textId="77777777" w:rsidR="004D215F" w:rsidRPr="00E86E9E" w:rsidRDefault="004D215F" w:rsidP="0092422D">
            <w:pPr>
              <w:autoSpaceDE w:val="0"/>
              <w:autoSpaceDN w:val="0"/>
              <w:adjustRightInd w:val="0"/>
              <w:rPr>
                <w:rFonts w:cs="Arial"/>
                <w:szCs w:val="24"/>
              </w:rPr>
            </w:pPr>
            <w:r w:rsidRPr="00E86E9E">
              <w:rPr>
                <w:rFonts w:cs="Arial"/>
                <w:szCs w:val="24"/>
              </w:rPr>
              <w:t>Vandalism</w:t>
            </w:r>
          </w:p>
          <w:p w14:paraId="7F2B84BF" w14:textId="77777777" w:rsidR="004D215F" w:rsidRPr="00E86E9E" w:rsidRDefault="004D215F" w:rsidP="0092422D">
            <w:pPr>
              <w:autoSpaceDE w:val="0"/>
              <w:autoSpaceDN w:val="0"/>
              <w:adjustRightInd w:val="0"/>
              <w:rPr>
                <w:rFonts w:cs="Arial"/>
                <w:b/>
                <w:bCs/>
                <w:szCs w:val="24"/>
              </w:rPr>
            </w:pPr>
          </w:p>
        </w:tc>
        <w:tc>
          <w:tcPr>
            <w:tcW w:w="6195" w:type="dxa"/>
          </w:tcPr>
          <w:p w14:paraId="4390A19A" w14:textId="77777777" w:rsidR="004D215F" w:rsidRPr="00E86E9E" w:rsidRDefault="004D215F" w:rsidP="0092422D">
            <w:pPr>
              <w:autoSpaceDE w:val="0"/>
              <w:autoSpaceDN w:val="0"/>
              <w:adjustRightInd w:val="0"/>
              <w:rPr>
                <w:rFonts w:cs="Arial"/>
                <w:szCs w:val="24"/>
              </w:rPr>
            </w:pPr>
            <w:r w:rsidRPr="00E86E9E">
              <w:rPr>
                <w:rFonts w:cs="Arial"/>
                <w:szCs w:val="24"/>
              </w:rPr>
              <w:t>Damage to dam or appurtenance with no impacts to the</w:t>
            </w:r>
          </w:p>
          <w:p w14:paraId="1E94617F" w14:textId="77777777" w:rsidR="004D215F" w:rsidRPr="00E86E9E" w:rsidRDefault="004D215F" w:rsidP="0092422D">
            <w:pPr>
              <w:autoSpaceDE w:val="0"/>
              <w:autoSpaceDN w:val="0"/>
              <w:adjustRightInd w:val="0"/>
              <w:rPr>
                <w:rFonts w:cs="Arial"/>
                <w:b/>
                <w:bCs/>
                <w:szCs w:val="24"/>
              </w:rPr>
            </w:pPr>
            <w:r w:rsidRPr="00E86E9E">
              <w:rPr>
                <w:rFonts w:cs="Arial"/>
                <w:szCs w:val="24"/>
              </w:rPr>
              <w:t>functioning of the dam</w:t>
            </w:r>
          </w:p>
        </w:tc>
        <w:tc>
          <w:tcPr>
            <w:tcW w:w="1763" w:type="dxa"/>
          </w:tcPr>
          <w:p w14:paraId="3D6D02BA"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1</w:t>
            </w:r>
          </w:p>
        </w:tc>
      </w:tr>
      <w:tr w:rsidR="004D215F" w:rsidRPr="00E86E9E" w14:paraId="62F9346D" w14:textId="77777777" w:rsidTr="00E86E9E">
        <w:tc>
          <w:tcPr>
            <w:tcW w:w="1630" w:type="dxa"/>
          </w:tcPr>
          <w:p w14:paraId="39348062" w14:textId="77777777" w:rsidR="004D215F" w:rsidRPr="00E86E9E" w:rsidRDefault="004D215F" w:rsidP="0092422D">
            <w:pPr>
              <w:autoSpaceDE w:val="0"/>
              <w:autoSpaceDN w:val="0"/>
              <w:adjustRightInd w:val="0"/>
              <w:rPr>
                <w:rFonts w:cs="Arial"/>
                <w:b/>
                <w:bCs/>
                <w:szCs w:val="24"/>
              </w:rPr>
            </w:pPr>
          </w:p>
        </w:tc>
        <w:tc>
          <w:tcPr>
            <w:tcW w:w="6195" w:type="dxa"/>
          </w:tcPr>
          <w:p w14:paraId="2E2E0A0B" w14:textId="77777777" w:rsidR="004D215F" w:rsidRPr="00E86E9E" w:rsidRDefault="004D215F" w:rsidP="0092422D">
            <w:pPr>
              <w:autoSpaceDE w:val="0"/>
              <w:autoSpaceDN w:val="0"/>
              <w:adjustRightInd w:val="0"/>
              <w:rPr>
                <w:rFonts w:cs="Arial"/>
                <w:szCs w:val="24"/>
              </w:rPr>
            </w:pPr>
            <w:r w:rsidRPr="00E86E9E">
              <w:rPr>
                <w:rFonts w:cs="Arial"/>
                <w:szCs w:val="24"/>
              </w:rPr>
              <w:t>Modification to the dam or appurtenances that could adversely</w:t>
            </w:r>
          </w:p>
          <w:p w14:paraId="374404B0" w14:textId="77777777" w:rsidR="004D215F" w:rsidRPr="00E86E9E" w:rsidRDefault="004D215F" w:rsidP="0092422D">
            <w:pPr>
              <w:autoSpaceDE w:val="0"/>
              <w:autoSpaceDN w:val="0"/>
              <w:adjustRightInd w:val="0"/>
              <w:rPr>
                <w:rFonts w:cs="Arial"/>
                <w:b/>
                <w:bCs/>
                <w:szCs w:val="24"/>
              </w:rPr>
            </w:pPr>
            <w:r w:rsidRPr="00E86E9E">
              <w:rPr>
                <w:rFonts w:cs="Arial"/>
                <w:szCs w:val="24"/>
              </w:rPr>
              <w:t>impact the functioning of the dam</w:t>
            </w:r>
          </w:p>
        </w:tc>
        <w:tc>
          <w:tcPr>
            <w:tcW w:w="1763" w:type="dxa"/>
          </w:tcPr>
          <w:p w14:paraId="4774B2B9"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1</w:t>
            </w:r>
          </w:p>
        </w:tc>
      </w:tr>
      <w:tr w:rsidR="004D215F" w:rsidRPr="00E86E9E" w14:paraId="0B263AE0" w14:textId="77777777" w:rsidTr="00E86E9E">
        <w:tc>
          <w:tcPr>
            <w:tcW w:w="1630" w:type="dxa"/>
          </w:tcPr>
          <w:p w14:paraId="0D5D35E8" w14:textId="77777777" w:rsidR="004D215F" w:rsidRPr="00E86E9E" w:rsidRDefault="004D215F" w:rsidP="0092422D">
            <w:pPr>
              <w:autoSpaceDE w:val="0"/>
              <w:autoSpaceDN w:val="0"/>
              <w:adjustRightInd w:val="0"/>
              <w:rPr>
                <w:rFonts w:cs="Arial"/>
                <w:b/>
                <w:bCs/>
                <w:szCs w:val="24"/>
              </w:rPr>
            </w:pPr>
          </w:p>
        </w:tc>
        <w:tc>
          <w:tcPr>
            <w:tcW w:w="6195" w:type="dxa"/>
          </w:tcPr>
          <w:p w14:paraId="4BE9C5DE" w14:textId="77777777" w:rsidR="004D215F" w:rsidRPr="00E86E9E" w:rsidRDefault="004D215F" w:rsidP="0092422D">
            <w:pPr>
              <w:autoSpaceDE w:val="0"/>
              <w:autoSpaceDN w:val="0"/>
              <w:adjustRightInd w:val="0"/>
              <w:rPr>
                <w:rFonts w:cs="Arial"/>
                <w:szCs w:val="24"/>
              </w:rPr>
            </w:pPr>
            <w:r w:rsidRPr="00E86E9E">
              <w:rPr>
                <w:rFonts w:cs="Arial"/>
                <w:szCs w:val="24"/>
              </w:rPr>
              <w:t>Damage to dam or appurtenances that has resulted in seepage</w:t>
            </w:r>
          </w:p>
          <w:p w14:paraId="6258C584" w14:textId="77777777" w:rsidR="004D215F" w:rsidRPr="00E86E9E" w:rsidRDefault="004D215F" w:rsidP="0092422D">
            <w:pPr>
              <w:autoSpaceDE w:val="0"/>
              <w:autoSpaceDN w:val="0"/>
              <w:adjustRightInd w:val="0"/>
              <w:rPr>
                <w:rFonts w:cs="Arial"/>
                <w:b/>
                <w:bCs/>
                <w:szCs w:val="24"/>
              </w:rPr>
            </w:pPr>
            <w:r w:rsidRPr="00E86E9E">
              <w:rPr>
                <w:rFonts w:cs="Arial"/>
                <w:szCs w:val="24"/>
              </w:rPr>
              <w:t>flow</w:t>
            </w:r>
          </w:p>
        </w:tc>
        <w:tc>
          <w:tcPr>
            <w:tcW w:w="1763" w:type="dxa"/>
          </w:tcPr>
          <w:p w14:paraId="029E3A10"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2</w:t>
            </w:r>
          </w:p>
        </w:tc>
      </w:tr>
      <w:tr w:rsidR="004D215F" w:rsidRPr="00E86E9E" w14:paraId="3B9EF991" w14:textId="77777777" w:rsidTr="00E86E9E">
        <w:tc>
          <w:tcPr>
            <w:tcW w:w="1630" w:type="dxa"/>
          </w:tcPr>
          <w:p w14:paraId="54AD6CA8" w14:textId="77777777" w:rsidR="004D215F" w:rsidRPr="00E86E9E" w:rsidRDefault="004D215F" w:rsidP="0092422D">
            <w:pPr>
              <w:autoSpaceDE w:val="0"/>
              <w:autoSpaceDN w:val="0"/>
              <w:adjustRightInd w:val="0"/>
              <w:rPr>
                <w:rFonts w:cs="Arial"/>
                <w:b/>
                <w:bCs/>
                <w:szCs w:val="24"/>
              </w:rPr>
            </w:pPr>
          </w:p>
        </w:tc>
        <w:tc>
          <w:tcPr>
            <w:tcW w:w="6195" w:type="dxa"/>
          </w:tcPr>
          <w:p w14:paraId="1C2E4C3B" w14:textId="77777777" w:rsidR="004D215F" w:rsidRPr="00E86E9E" w:rsidRDefault="004D215F" w:rsidP="0092422D">
            <w:pPr>
              <w:autoSpaceDE w:val="0"/>
              <w:autoSpaceDN w:val="0"/>
              <w:adjustRightInd w:val="0"/>
              <w:rPr>
                <w:rFonts w:cs="Arial"/>
                <w:szCs w:val="24"/>
              </w:rPr>
            </w:pPr>
            <w:r w:rsidRPr="00E86E9E">
              <w:rPr>
                <w:rFonts w:cs="Arial"/>
                <w:szCs w:val="24"/>
              </w:rPr>
              <w:t>Damage to dam or appurtenances that has resulted in</w:t>
            </w:r>
          </w:p>
          <w:p w14:paraId="372F2A82" w14:textId="77777777" w:rsidR="004D215F" w:rsidRPr="00E86E9E" w:rsidRDefault="004D215F" w:rsidP="0092422D">
            <w:pPr>
              <w:autoSpaceDE w:val="0"/>
              <w:autoSpaceDN w:val="0"/>
              <w:adjustRightInd w:val="0"/>
              <w:rPr>
                <w:rFonts w:cs="Arial"/>
                <w:b/>
                <w:bCs/>
                <w:szCs w:val="24"/>
              </w:rPr>
            </w:pPr>
            <w:r w:rsidRPr="00E86E9E">
              <w:rPr>
                <w:rFonts w:cs="Arial"/>
                <w:szCs w:val="24"/>
              </w:rPr>
              <w:t>uncontrolled water release</w:t>
            </w:r>
          </w:p>
        </w:tc>
        <w:tc>
          <w:tcPr>
            <w:tcW w:w="1763" w:type="dxa"/>
          </w:tcPr>
          <w:p w14:paraId="277E841C" w14:textId="77777777" w:rsidR="004D215F" w:rsidRPr="00E86E9E" w:rsidRDefault="004D215F" w:rsidP="0092422D">
            <w:pPr>
              <w:autoSpaceDE w:val="0"/>
              <w:autoSpaceDN w:val="0"/>
              <w:adjustRightInd w:val="0"/>
              <w:jc w:val="center"/>
              <w:rPr>
                <w:rFonts w:cs="Arial"/>
                <w:b/>
                <w:bCs/>
                <w:szCs w:val="24"/>
              </w:rPr>
            </w:pPr>
            <w:r w:rsidRPr="00E86E9E">
              <w:rPr>
                <w:rFonts w:cs="Arial"/>
                <w:b/>
                <w:bCs/>
                <w:szCs w:val="24"/>
              </w:rPr>
              <w:t>3</w:t>
            </w:r>
          </w:p>
        </w:tc>
      </w:tr>
    </w:tbl>
    <w:p w14:paraId="5CD90FE2" w14:textId="77777777" w:rsidR="00762588" w:rsidRPr="00E86E9E" w:rsidRDefault="00762588" w:rsidP="00762588">
      <w:pPr>
        <w:autoSpaceDE w:val="0"/>
        <w:autoSpaceDN w:val="0"/>
        <w:adjustRightInd w:val="0"/>
        <w:rPr>
          <w:rFonts w:cs="Arial"/>
          <w:b/>
          <w:bCs/>
          <w:szCs w:val="24"/>
        </w:rPr>
      </w:pPr>
    </w:p>
    <w:p w14:paraId="0E4333A3" w14:textId="77777777" w:rsidR="00762588" w:rsidRPr="00E86E9E" w:rsidRDefault="00762588" w:rsidP="00762588">
      <w:pPr>
        <w:autoSpaceDE w:val="0"/>
        <w:autoSpaceDN w:val="0"/>
        <w:adjustRightInd w:val="0"/>
        <w:ind w:left="270" w:hanging="270"/>
        <w:rPr>
          <w:rFonts w:cs="Arial"/>
          <w:szCs w:val="24"/>
        </w:rPr>
      </w:pPr>
      <w:r w:rsidRPr="00E86E9E">
        <w:rPr>
          <w:rFonts w:cs="Arial"/>
          <w:b/>
          <w:szCs w:val="24"/>
        </w:rPr>
        <w:t>*</w:t>
      </w:r>
      <w:r w:rsidRPr="00E86E9E">
        <w:rPr>
          <w:rFonts w:cs="Arial"/>
          <w:szCs w:val="24"/>
        </w:rPr>
        <w:t xml:space="preserve"> </w:t>
      </w:r>
      <w:r w:rsidRPr="00E86E9E">
        <w:rPr>
          <w:rFonts w:cs="Arial"/>
          <w:szCs w:val="24"/>
        </w:rPr>
        <w:tab/>
      </w:r>
      <w:r w:rsidRPr="00E86E9E">
        <w:rPr>
          <w:rFonts w:cs="Arial"/>
          <w:b/>
          <w:szCs w:val="24"/>
        </w:rPr>
        <w:t>Emergency Level 1:</w:t>
      </w:r>
      <w:r w:rsidRPr="00E86E9E">
        <w:rPr>
          <w:rFonts w:cs="Arial"/>
          <w:szCs w:val="24"/>
        </w:rPr>
        <w:t xml:space="preserve">  Non-emergency unusual event, slowly developing</w:t>
      </w:r>
    </w:p>
    <w:p w14:paraId="4320A239" w14:textId="77777777" w:rsidR="00762588" w:rsidRPr="00E86E9E" w:rsidRDefault="00762588" w:rsidP="00762588">
      <w:pPr>
        <w:autoSpaceDE w:val="0"/>
        <w:autoSpaceDN w:val="0"/>
        <w:adjustRightInd w:val="0"/>
        <w:ind w:left="270"/>
        <w:rPr>
          <w:rFonts w:cs="Arial"/>
          <w:szCs w:val="24"/>
        </w:rPr>
      </w:pPr>
      <w:r w:rsidRPr="00E86E9E">
        <w:rPr>
          <w:rFonts w:cs="Arial"/>
          <w:b/>
          <w:szCs w:val="24"/>
        </w:rPr>
        <w:t>Emergency Level 2:</w:t>
      </w:r>
      <w:r w:rsidRPr="00E86E9E">
        <w:rPr>
          <w:rFonts w:cs="Arial"/>
          <w:szCs w:val="24"/>
        </w:rPr>
        <w:t xml:space="preserve">  Potential dam failure situation, rapidly developing</w:t>
      </w:r>
    </w:p>
    <w:p w14:paraId="55FC2C6A" w14:textId="77777777" w:rsidR="00762588" w:rsidRPr="00E86E9E" w:rsidRDefault="00762588" w:rsidP="00762588">
      <w:pPr>
        <w:autoSpaceDE w:val="0"/>
        <w:autoSpaceDN w:val="0"/>
        <w:adjustRightInd w:val="0"/>
        <w:ind w:left="270"/>
        <w:rPr>
          <w:szCs w:val="24"/>
        </w:rPr>
      </w:pPr>
      <w:r w:rsidRPr="00E86E9E">
        <w:rPr>
          <w:rFonts w:cs="Arial"/>
          <w:b/>
          <w:szCs w:val="24"/>
        </w:rPr>
        <w:t>Emergency Level 3:</w:t>
      </w:r>
      <w:r w:rsidRPr="00E86E9E">
        <w:rPr>
          <w:rFonts w:cs="Arial"/>
          <w:szCs w:val="24"/>
        </w:rPr>
        <w:t xml:space="preserve">  Urgent; dam failure appears imminent or is in progress</w:t>
      </w:r>
    </w:p>
    <w:p w14:paraId="119DE98C" w14:textId="638CE4A3" w:rsidR="003F07E1" w:rsidRDefault="003F07E1" w:rsidP="00931F32">
      <w:pPr>
        <w:rPr>
          <w:rFonts w:cs="Arial"/>
          <w:szCs w:val="24"/>
        </w:rPr>
      </w:pPr>
    </w:p>
    <w:p w14:paraId="24056EA3" w14:textId="77777777" w:rsidR="003E7FD9" w:rsidRDefault="003E7FD9" w:rsidP="003E7FD9">
      <w:pPr>
        <w:autoSpaceDE w:val="0"/>
        <w:autoSpaceDN w:val="0"/>
        <w:adjustRightInd w:val="0"/>
        <w:jc w:val="both"/>
        <w:rPr>
          <w:rFonts w:cs="Arial"/>
          <w:b/>
          <w:szCs w:val="24"/>
        </w:rPr>
      </w:pPr>
    </w:p>
    <w:p w14:paraId="29BC3D6F" w14:textId="7626EAA3" w:rsidR="005A4FCF" w:rsidRDefault="005A4FCF">
      <w:pPr>
        <w:rPr>
          <w:rFonts w:cs="Arial"/>
          <w:szCs w:val="24"/>
        </w:rPr>
      </w:pPr>
      <w:r>
        <w:rPr>
          <w:rFonts w:cs="Arial"/>
          <w:szCs w:val="24"/>
        </w:rPr>
        <w:br w:type="page"/>
      </w:r>
    </w:p>
    <w:p w14:paraId="43A915D8" w14:textId="77777777"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4223AD73" w14:textId="7A08EE40" w:rsidR="005A4FCF" w:rsidRPr="00E7435F" w:rsidRDefault="005A4FCF" w:rsidP="0067002C">
      <w:pPr>
        <w:spacing w:before="5000"/>
        <w:rPr>
          <w:rFonts w:eastAsia="Times New Roman" w:cs="Arial"/>
          <w:b/>
          <w:caps/>
          <w:szCs w:val="24"/>
          <w:shd w:val="clear" w:color="auto" w:fill="FFFFFF"/>
        </w:rPr>
      </w:pPr>
      <w:r w:rsidRPr="00E7435F">
        <w:rPr>
          <w:szCs w:val="24"/>
        </w:rPr>
        <w:br w:type="page"/>
      </w:r>
    </w:p>
    <w:p w14:paraId="5BAF94DF" w14:textId="78F59243" w:rsidR="005A4FCF" w:rsidRDefault="008968AE" w:rsidP="008137A9">
      <w:pPr>
        <w:pStyle w:val="Heading1a"/>
      </w:pPr>
      <w:bookmarkStart w:id="307" w:name="_Toc492984906"/>
      <w:bookmarkStart w:id="308" w:name="_Toc492987348"/>
      <w:bookmarkStart w:id="309" w:name="_Toc492987704"/>
      <w:bookmarkStart w:id="310" w:name="_Toc493068034"/>
      <w:bookmarkStart w:id="311" w:name="_Toc500331595"/>
      <w:bookmarkStart w:id="312" w:name="_Toc500331870"/>
      <w:r>
        <w:lastRenderedPageBreak/>
        <w:t>EAST LAKE DAM FAILURE</w:t>
      </w:r>
      <w:r w:rsidR="005A4FCF" w:rsidRPr="00EA06D2">
        <w:t xml:space="preserve"> SCENARIO</w:t>
      </w:r>
      <w:bookmarkEnd w:id="307"/>
      <w:bookmarkEnd w:id="308"/>
      <w:bookmarkEnd w:id="309"/>
      <w:bookmarkEnd w:id="310"/>
      <w:bookmarkEnd w:id="311"/>
      <w:bookmarkEnd w:id="312"/>
    </w:p>
    <w:p w14:paraId="79EF1343" w14:textId="77777777" w:rsidR="005A4FCF" w:rsidRPr="00E36356" w:rsidRDefault="005A4FCF" w:rsidP="005A4FCF">
      <w:pPr>
        <w:pStyle w:val="Heading2"/>
      </w:pPr>
      <w:bookmarkStart w:id="313" w:name="_Toc511219186"/>
      <w:r w:rsidRPr="00E36356">
        <w:t>Unit 3: Initial Actions for Unified Command</w:t>
      </w:r>
      <w:bookmarkEnd w:id="313"/>
    </w:p>
    <w:p w14:paraId="48ECF0EA" w14:textId="77777777" w:rsidR="005A4FCF" w:rsidRPr="00E36356" w:rsidRDefault="005A4FCF" w:rsidP="005A4FCF">
      <w:pPr>
        <w:jc w:val="center"/>
        <w:rPr>
          <w:b/>
          <w:szCs w:val="24"/>
        </w:rPr>
      </w:pPr>
      <w:r w:rsidRPr="00E36356">
        <w:rPr>
          <w:b/>
          <w:szCs w:val="24"/>
        </w:rPr>
        <w:t>Instructor Notes</w:t>
      </w:r>
    </w:p>
    <w:p w14:paraId="58E598DB" w14:textId="77777777" w:rsidR="005A4FCF" w:rsidRPr="00480B41" w:rsidRDefault="005A4FCF" w:rsidP="00050803">
      <w:pPr>
        <w:pStyle w:val="Heading3"/>
      </w:pPr>
      <w:r w:rsidRPr="00EA06D2">
        <w:t>Objective</w:t>
      </w:r>
      <w:r w:rsidRPr="00480B41">
        <w:t xml:space="preserve">:  </w:t>
      </w:r>
    </w:p>
    <w:p w14:paraId="7783325F" w14:textId="77777777" w:rsidR="005A4FCF" w:rsidRPr="00480B41" w:rsidRDefault="005A4FCF" w:rsidP="005A4FCF">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7C29AB85" w14:textId="77777777" w:rsidR="005A4FCF" w:rsidRPr="00480B41" w:rsidRDefault="005A4FCF" w:rsidP="00050803">
      <w:pPr>
        <w:pStyle w:val="Heading3"/>
      </w:pPr>
      <w:r w:rsidRPr="00EA06D2">
        <w:t>Instructions</w:t>
      </w:r>
      <w:r w:rsidRPr="00480B41">
        <w:t xml:space="preserve">:  </w:t>
      </w:r>
    </w:p>
    <w:p w14:paraId="2F58ADF1" w14:textId="77777777" w:rsidR="005A4FCF" w:rsidRPr="00480B41" w:rsidRDefault="005A4FCF" w:rsidP="005A4FCF">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6F263210" w14:textId="304E612B" w:rsidR="002B5967" w:rsidRDefault="002B5967" w:rsidP="009053D7">
      <w:pPr>
        <w:pStyle w:val="numberedtext"/>
        <w:numPr>
          <w:ilvl w:val="0"/>
          <w:numId w:val="21"/>
        </w:numPr>
        <w:spacing w:before="120" w:after="120"/>
        <w:rPr>
          <w:szCs w:val="24"/>
        </w:rPr>
      </w:pPr>
      <w:r>
        <w:rPr>
          <w:szCs w:val="24"/>
        </w:rPr>
        <w:t>Review the scenario and additional resources.</w:t>
      </w:r>
    </w:p>
    <w:p w14:paraId="7783C286" w14:textId="5DCF275E" w:rsidR="005A4FCF" w:rsidRPr="00480B41" w:rsidRDefault="005A4FCF" w:rsidP="009053D7">
      <w:pPr>
        <w:pStyle w:val="numberedtext"/>
        <w:numPr>
          <w:ilvl w:val="0"/>
          <w:numId w:val="21"/>
        </w:numPr>
        <w:spacing w:before="120" w:after="120"/>
        <w:rPr>
          <w:szCs w:val="24"/>
        </w:rPr>
      </w:pPr>
      <w:r w:rsidRPr="00480B41">
        <w:rPr>
          <w:szCs w:val="24"/>
        </w:rPr>
        <w:t xml:space="preserve">Given a partially completed ICS Form 201 and the scenario information, complete the missing elements on the ICS Form 201. </w:t>
      </w:r>
    </w:p>
    <w:p w14:paraId="14CA854B" w14:textId="77777777" w:rsidR="005A4FCF" w:rsidRPr="00480B41" w:rsidRDefault="005A4FCF" w:rsidP="009053D7">
      <w:pPr>
        <w:pStyle w:val="numberedtext"/>
        <w:numPr>
          <w:ilvl w:val="0"/>
          <w:numId w:val="21"/>
        </w:numPr>
        <w:spacing w:before="120" w:after="120"/>
        <w:rPr>
          <w:szCs w:val="24"/>
        </w:rPr>
      </w:pPr>
      <w:r w:rsidRPr="00480B41">
        <w:rPr>
          <w:szCs w:val="24"/>
        </w:rPr>
        <w:t>Determine what Command and General positions will be staffed and depict on an organizational chart and be prepared to describe and explain.</w:t>
      </w:r>
      <w:r w:rsidRPr="00480B41" w:rsidDel="00426440">
        <w:rPr>
          <w:szCs w:val="24"/>
        </w:rPr>
        <w:t xml:space="preserve"> </w:t>
      </w:r>
    </w:p>
    <w:p w14:paraId="38685667" w14:textId="77777777" w:rsidR="005A4FCF" w:rsidRPr="00480B41" w:rsidRDefault="005A4FCF" w:rsidP="009053D7">
      <w:pPr>
        <w:pStyle w:val="numberedtext"/>
        <w:numPr>
          <w:ilvl w:val="0"/>
          <w:numId w:val="21"/>
        </w:numPr>
        <w:spacing w:before="120" w:after="120"/>
        <w:rPr>
          <w:szCs w:val="24"/>
        </w:rPr>
      </w:pPr>
      <w:r w:rsidRPr="00480B41">
        <w:rPr>
          <w:szCs w:val="24"/>
        </w:rPr>
        <w:t xml:space="preserve">Using the initial objectives from the ICS Form 201, develop incident objectives for the next Operational Period.  </w:t>
      </w:r>
    </w:p>
    <w:p w14:paraId="15C78430" w14:textId="77777777" w:rsidR="005A4FCF" w:rsidRPr="00480B41" w:rsidRDefault="005A4FCF" w:rsidP="009053D7">
      <w:pPr>
        <w:pStyle w:val="numberedtext"/>
        <w:numPr>
          <w:ilvl w:val="0"/>
          <w:numId w:val="21"/>
        </w:numPr>
        <w:spacing w:before="120" w:after="120"/>
        <w:rPr>
          <w:szCs w:val="24"/>
        </w:rPr>
      </w:pPr>
      <w:r w:rsidRPr="00480B41">
        <w:rPr>
          <w:szCs w:val="24"/>
        </w:rPr>
        <w:t xml:space="preserve">Document your objectives and organization on chart paper.  Make sure your objectives are </w:t>
      </w:r>
      <w:r w:rsidRPr="00480B41">
        <w:rPr>
          <w:bCs/>
          <w:szCs w:val="24"/>
        </w:rPr>
        <w:t>SMART!</w:t>
      </w:r>
    </w:p>
    <w:p w14:paraId="2226E5F4" w14:textId="77777777" w:rsidR="005A4FCF" w:rsidRPr="00480B41" w:rsidRDefault="005A4FCF" w:rsidP="009053D7">
      <w:pPr>
        <w:pStyle w:val="numberedtext"/>
        <w:numPr>
          <w:ilvl w:val="0"/>
          <w:numId w:val="21"/>
        </w:numPr>
        <w:spacing w:before="120" w:after="120"/>
        <w:rPr>
          <w:szCs w:val="24"/>
        </w:rPr>
      </w:pPr>
      <w:r w:rsidRPr="00480B41">
        <w:rPr>
          <w:szCs w:val="24"/>
        </w:rPr>
        <w:t>Select a spokesperson and be prepared to describe and explain the rationale for your objectives and organization in 30 minutes.</w:t>
      </w:r>
    </w:p>
    <w:p w14:paraId="64C3D4D9" w14:textId="77777777" w:rsidR="00F96ABB" w:rsidRDefault="00F96ABB">
      <w:pPr>
        <w:rPr>
          <w:szCs w:val="24"/>
        </w:rPr>
      </w:pPr>
    </w:p>
    <w:p w14:paraId="1645365B" w14:textId="77777777" w:rsidR="00F96ABB" w:rsidRDefault="00F96ABB">
      <w:pPr>
        <w:rPr>
          <w:szCs w:val="24"/>
        </w:rPr>
      </w:pPr>
    </w:p>
    <w:p w14:paraId="7842F069" w14:textId="057463D0" w:rsidR="00F96ABB" w:rsidRDefault="00F96ABB" w:rsidP="00F96ABB">
      <w:pPr>
        <w:pStyle w:val="ICSForms-Title"/>
      </w:pPr>
      <w:r>
        <w:t>Incident Briefing (</w:t>
      </w:r>
      <w:r w:rsidR="004A4A22">
        <w:t>ICS Form 2</w:t>
      </w:r>
      <w:r>
        <w:t>01)</w:t>
      </w:r>
    </w:p>
    <w:p w14:paraId="3B0DE48E" w14:textId="77777777" w:rsidR="00F96ABB" w:rsidRDefault="00F96ABB" w:rsidP="00F96ABB">
      <w:pPr>
        <w:pStyle w:val="numberedtext"/>
      </w:pPr>
    </w:p>
    <w:p w14:paraId="1F05F188" w14:textId="6D919B34" w:rsidR="00F96ABB" w:rsidRPr="00B21CCA" w:rsidRDefault="00DD5F04" w:rsidP="00DD5F04">
      <w:pPr>
        <w:pStyle w:val="numberedtext"/>
        <w:ind w:left="0" w:firstLine="0"/>
      </w:pPr>
      <w:r w:rsidRPr="00E5192C">
        <w:rPr>
          <w:rFonts w:cs="Arial"/>
          <w:b/>
        </w:rPr>
        <w:t>Partially Completed ICS Form 201 for Student Activity</w:t>
      </w:r>
      <w:r>
        <w:rPr>
          <w:rFonts w:cs="Arial"/>
          <w:b/>
        </w:rPr>
        <w:t xml:space="preserve"> - </w:t>
      </w:r>
      <w:r w:rsidR="00F96ABB">
        <w:t>Refer to ICS_300_AAM_ELDFS_ICS_Form_201.pdf</w:t>
      </w:r>
    </w:p>
    <w:p w14:paraId="21B58B8A" w14:textId="77777777" w:rsidR="00DD5F04" w:rsidRDefault="00DD5F04" w:rsidP="00F96ABB">
      <w:pPr>
        <w:pStyle w:val="boldtext"/>
      </w:pPr>
    </w:p>
    <w:p w14:paraId="4CB6E088" w14:textId="0891F53A" w:rsidR="00DD5F04" w:rsidRPr="00DD5F04" w:rsidRDefault="00DD5F04" w:rsidP="00DD5F04">
      <w:pPr>
        <w:rPr>
          <w:rFonts w:cs="Arial"/>
        </w:rPr>
      </w:pPr>
      <w:r w:rsidRPr="00DD5F04">
        <w:rPr>
          <w:rFonts w:cs="Arial"/>
        </w:rPr>
        <w:t>Note: There is not a completed ICS Form 201 for instructor reference for this scenario.</w:t>
      </w:r>
    </w:p>
    <w:p w14:paraId="420FAEFF" w14:textId="39FC5E2C" w:rsidR="00F96ABB" w:rsidRDefault="00F96ABB" w:rsidP="00F96ABB">
      <w:pPr>
        <w:pStyle w:val="boldtext"/>
        <w:rPr>
          <w:rFonts w:cs="Arial"/>
          <w:szCs w:val="24"/>
        </w:rPr>
      </w:pPr>
      <w:r>
        <w:br w:type="page"/>
      </w:r>
    </w:p>
    <w:p w14:paraId="30EB9794" w14:textId="3CABA7AF" w:rsidR="005A4FCF" w:rsidRPr="00480B41" w:rsidRDefault="005A4FCF" w:rsidP="00050803">
      <w:pPr>
        <w:pStyle w:val="Heading3"/>
      </w:pPr>
      <w:r w:rsidRPr="00EA06D2">
        <w:lastRenderedPageBreak/>
        <w:t>Debrief</w:t>
      </w:r>
      <w:r w:rsidRPr="00480B41">
        <w:t xml:space="preserve">: </w:t>
      </w:r>
    </w:p>
    <w:p w14:paraId="26E3EDF2" w14:textId="3480D184" w:rsidR="005A4FCF" w:rsidRPr="00480B41" w:rsidRDefault="005A4FCF" w:rsidP="005A4FCF">
      <w:pPr>
        <w:rPr>
          <w:szCs w:val="24"/>
        </w:rPr>
      </w:pPr>
      <w:r w:rsidRPr="00480B41">
        <w:rPr>
          <w:szCs w:val="24"/>
        </w:rPr>
        <w:t>Monitor the time.  After 30 minutes, conduct debrief as follows:</w:t>
      </w:r>
    </w:p>
    <w:p w14:paraId="6388F1F9" w14:textId="77777777" w:rsidR="005A4FCF" w:rsidRPr="00480B41" w:rsidRDefault="005A4FCF" w:rsidP="009053D7">
      <w:pPr>
        <w:pStyle w:val="numberedtext"/>
        <w:numPr>
          <w:ilvl w:val="0"/>
          <w:numId w:val="22"/>
        </w:numPr>
        <w:spacing w:before="120" w:after="120"/>
        <w:rPr>
          <w:szCs w:val="24"/>
        </w:rPr>
      </w:pPr>
      <w:r w:rsidRPr="00480B41">
        <w:rPr>
          <w:szCs w:val="24"/>
        </w:rPr>
        <w:t xml:space="preserve">Ask the </w:t>
      </w:r>
      <w:r>
        <w:rPr>
          <w:szCs w:val="24"/>
        </w:rPr>
        <w:t>group</w:t>
      </w:r>
      <w:r w:rsidRPr="00480B41">
        <w:rPr>
          <w:szCs w:val="24"/>
        </w:rPr>
        <w:t>s to hang the chart paper with their incident objectives and Command and General staff organization.</w:t>
      </w:r>
    </w:p>
    <w:p w14:paraId="17B7B739" w14:textId="77777777" w:rsidR="005A4FCF" w:rsidRPr="00480B41" w:rsidRDefault="005A4FCF" w:rsidP="009053D7">
      <w:pPr>
        <w:pStyle w:val="numberedtext"/>
        <w:numPr>
          <w:ilvl w:val="0"/>
          <w:numId w:val="22"/>
        </w:numPr>
        <w:spacing w:before="120" w:after="120"/>
        <w:rPr>
          <w:szCs w:val="24"/>
        </w:rPr>
      </w:pPr>
      <w:r w:rsidRPr="00480B41">
        <w:rPr>
          <w:szCs w:val="24"/>
        </w:rPr>
        <w:t xml:space="preserve">Select a </w:t>
      </w:r>
      <w:r>
        <w:rPr>
          <w:szCs w:val="24"/>
        </w:rPr>
        <w:t>group</w:t>
      </w:r>
      <w:r w:rsidRPr="00480B41">
        <w:rPr>
          <w:szCs w:val="24"/>
        </w:rPr>
        <w:t xml:space="preserve"> to present their incident objectives, Command and General staff organization, and the additional elements added to their ICS Form 201. </w:t>
      </w:r>
    </w:p>
    <w:p w14:paraId="7DFCD068" w14:textId="77777777" w:rsidR="005A4FCF" w:rsidRDefault="005A4FCF" w:rsidP="009053D7">
      <w:pPr>
        <w:pStyle w:val="numberedtext"/>
        <w:numPr>
          <w:ilvl w:val="0"/>
          <w:numId w:val="22"/>
        </w:numPr>
        <w:spacing w:before="120" w:after="120"/>
        <w:rPr>
          <w:szCs w:val="24"/>
        </w:rPr>
      </w:pPr>
      <w:r w:rsidRPr="00480B41">
        <w:rPr>
          <w:szCs w:val="24"/>
        </w:rPr>
        <w:t xml:space="preserve">Compare the </w:t>
      </w:r>
      <w:r>
        <w:rPr>
          <w:szCs w:val="24"/>
        </w:rPr>
        <w:t>group</w:t>
      </w:r>
      <w:r w:rsidRPr="00480B41">
        <w:rPr>
          <w:szCs w:val="24"/>
        </w:rPr>
        <w:t xml:space="preserve">’s proposed incident objectives, Command and General staff organization, and the additional elements added to their ICS Form 201 to those proposed by the other groups.  Emphasize that there is NO one correct solution.  Point out the similarities and differences.  Where there are different solutions, ask the </w:t>
      </w:r>
      <w:r>
        <w:rPr>
          <w:szCs w:val="24"/>
        </w:rPr>
        <w:t>group</w:t>
      </w:r>
      <w:r w:rsidRPr="00480B41">
        <w:rPr>
          <w:szCs w:val="24"/>
        </w:rPr>
        <w:t xml:space="preserve"> spokesperson to present the reasons why the </w:t>
      </w:r>
      <w:r>
        <w:rPr>
          <w:szCs w:val="24"/>
        </w:rPr>
        <w:t>group</w:t>
      </w:r>
      <w:r w:rsidRPr="00480B41">
        <w:rPr>
          <w:szCs w:val="24"/>
        </w:rPr>
        <w:t xml:space="preserve"> chose a different objective or organizational structure.  Continue this process until all the potential objectives have been discussed.</w:t>
      </w:r>
    </w:p>
    <w:p w14:paraId="675041D3" w14:textId="77777777" w:rsidR="00E9145C" w:rsidRDefault="00E9145C" w:rsidP="00E9145C">
      <w:pPr>
        <w:numPr>
          <w:ilvl w:val="0"/>
          <w:numId w:val="22"/>
        </w:numPr>
        <w:spacing w:before="120" w:after="120"/>
        <w:rPr>
          <w:szCs w:val="24"/>
        </w:rPr>
      </w:pPr>
      <w:r w:rsidRPr="00E9145C">
        <w:rPr>
          <w:szCs w:val="24"/>
        </w:rPr>
        <w:t>Optional (may significantly prolong the time required for the activity).</w:t>
      </w:r>
    </w:p>
    <w:p w14:paraId="0CFA32DE" w14:textId="77777777" w:rsidR="00E9145C" w:rsidRPr="00EA06D2" w:rsidRDefault="00E9145C" w:rsidP="00E9145C">
      <w:pPr>
        <w:spacing w:before="120" w:after="120"/>
        <w:ind w:left="360"/>
        <w:rPr>
          <w:szCs w:val="24"/>
        </w:rPr>
      </w:pPr>
      <w:r w:rsidRPr="00EA06D2">
        <w:rPr>
          <w:szCs w:val="24"/>
        </w:rPr>
        <w:t>Next</w:t>
      </w:r>
      <w:r>
        <w:rPr>
          <w:szCs w:val="24"/>
        </w:rPr>
        <w:t>,</w:t>
      </w:r>
      <w:r w:rsidRPr="00EA06D2">
        <w:rPr>
          <w:szCs w:val="24"/>
        </w:rPr>
        <w:t xml:space="preserve"> ask the Public Information Officer from the first group to identify an issue related to public information on this incident.</w:t>
      </w:r>
    </w:p>
    <w:p w14:paraId="757E21BF" w14:textId="77777777" w:rsidR="00E9145C" w:rsidRPr="00EA06D2" w:rsidRDefault="00E9145C" w:rsidP="00E9145C">
      <w:pPr>
        <w:numPr>
          <w:ilvl w:val="0"/>
          <w:numId w:val="22"/>
        </w:numPr>
        <w:spacing w:before="120" w:after="120"/>
        <w:rPr>
          <w:szCs w:val="24"/>
        </w:rPr>
      </w:pPr>
      <w:r w:rsidRPr="00EA06D2">
        <w:rPr>
          <w:szCs w:val="24"/>
        </w:rPr>
        <w:t>Ask the Public Information Officer from the second group to identify another issue.  Repeat until all groups have reported and no more issues are identified.</w:t>
      </w:r>
    </w:p>
    <w:p w14:paraId="02E197F3" w14:textId="77777777" w:rsidR="00E9145C" w:rsidRDefault="00E9145C" w:rsidP="00E9145C">
      <w:pPr>
        <w:numPr>
          <w:ilvl w:val="0"/>
          <w:numId w:val="22"/>
        </w:numPr>
        <w:spacing w:before="120" w:after="120"/>
        <w:rPr>
          <w:szCs w:val="24"/>
        </w:rPr>
      </w:pPr>
      <w:r w:rsidRPr="00E9145C">
        <w:rPr>
          <w:szCs w:val="24"/>
        </w:rPr>
        <w:t xml:space="preserve">Repeat steps 4 and 5 for each member of the Command and General Staff. Have the Incident Commanders report last. Ask the Incident Commanders if they have confidence that the Command and General Staff have addressed all the issues related to the incident. </w:t>
      </w:r>
    </w:p>
    <w:p w14:paraId="238EE69F" w14:textId="77777777" w:rsidR="00E9145C" w:rsidRPr="00480B41" w:rsidRDefault="00E9145C" w:rsidP="00E9145C">
      <w:pPr>
        <w:numPr>
          <w:ilvl w:val="0"/>
          <w:numId w:val="22"/>
        </w:numPr>
        <w:spacing w:before="120" w:after="120"/>
        <w:rPr>
          <w:szCs w:val="24"/>
        </w:rPr>
      </w:pPr>
      <w:r w:rsidRPr="00E9145C">
        <w:rPr>
          <w:szCs w:val="24"/>
        </w:rPr>
        <w:t>Optional - Identify individuals from the class with significant experience in an ICS position and ask them to comment on additional considerations based on their experienc</w:t>
      </w:r>
      <w:r>
        <w:rPr>
          <w:szCs w:val="24"/>
        </w:rPr>
        <w:t>e</w:t>
      </w:r>
      <w:r w:rsidRPr="00EA06D2">
        <w:rPr>
          <w:szCs w:val="24"/>
        </w:rPr>
        <w:t>.</w:t>
      </w:r>
    </w:p>
    <w:p w14:paraId="5B1D5F18" w14:textId="61AAB00C" w:rsidR="005A4FCF" w:rsidRDefault="005A4FCF">
      <w:pPr>
        <w:rPr>
          <w:rFonts w:cs="Arial"/>
          <w:szCs w:val="24"/>
        </w:rPr>
      </w:pPr>
      <w:r>
        <w:rPr>
          <w:rFonts w:cs="Arial"/>
          <w:szCs w:val="24"/>
        </w:rPr>
        <w:br w:type="page"/>
      </w:r>
    </w:p>
    <w:p w14:paraId="0A6A95BC" w14:textId="71FB25DF" w:rsidR="005A4FCF" w:rsidRPr="003E7FD9" w:rsidRDefault="005A4FCF" w:rsidP="00050803">
      <w:pPr>
        <w:pStyle w:val="Heading3"/>
      </w:pPr>
      <w:r w:rsidRPr="003E7FD9">
        <w:lastRenderedPageBreak/>
        <w:t>Scenario:</w:t>
      </w:r>
    </w:p>
    <w:p w14:paraId="147F8A14" w14:textId="77777777" w:rsidR="005A4FCF" w:rsidRPr="003E7FD9" w:rsidRDefault="005A4FCF" w:rsidP="005A4FCF">
      <w:pPr>
        <w:autoSpaceDE w:val="0"/>
        <w:autoSpaceDN w:val="0"/>
        <w:adjustRightInd w:val="0"/>
        <w:rPr>
          <w:rFonts w:cs="Arial"/>
          <w:szCs w:val="24"/>
        </w:rPr>
      </w:pPr>
      <w:r w:rsidRPr="003E7FD9">
        <w:rPr>
          <w:rFonts w:cs="Arial"/>
          <w:szCs w:val="24"/>
        </w:rPr>
        <w:t>It is now approximately 0700 on Monday morning.  On Sunday afternoon, technicians with the Columbia Valley Authority (</w:t>
      </w:r>
      <w:proofErr w:type="spellStart"/>
      <w:r w:rsidRPr="003E7FD9">
        <w:rPr>
          <w:rFonts w:cs="Arial"/>
          <w:szCs w:val="24"/>
        </w:rPr>
        <w:t>CVA</w:t>
      </w:r>
      <w:proofErr w:type="spellEnd"/>
      <w:r w:rsidRPr="003E7FD9">
        <w:rPr>
          <w:rFonts w:cs="Arial"/>
          <w:szCs w:val="24"/>
        </w:rPr>
        <w:t xml:space="preserve">) begin assessing the damage to the dam and attempting to open the slide gate on the principal spillway.  Officials from the Natural Resources Conservation Service (NRCS) are involved currently in an advisory capacity.  </w:t>
      </w:r>
    </w:p>
    <w:p w14:paraId="7BE0CBD2" w14:textId="77777777" w:rsidR="005A4FCF" w:rsidRPr="003E7FD9" w:rsidRDefault="005A4FCF" w:rsidP="005A4FCF">
      <w:pPr>
        <w:autoSpaceDE w:val="0"/>
        <w:autoSpaceDN w:val="0"/>
        <w:adjustRightInd w:val="0"/>
        <w:rPr>
          <w:rFonts w:cs="Arial"/>
          <w:szCs w:val="24"/>
        </w:rPr>
      </w:pPr>
    </w:p>
    <w:p w14:paraId="79F83E15" w14:textId="77777777" w:rsidR="005A4FCF" w:rsidRPr="003E7FD9" w:rsidRDefault="005A4FCF" w:rsidP="005A4FCF">
      <w:pPr>
        <w:autoSpaceDE w:val="0"/>
        <w:autoSpaceDN w:val="0"/>
        <w:adjustRightInd w:val="0"/>
        <w:rPr>
          <w:rFonts w:cs="Arial"/>
          <w:szCs w:val="24"/>
        </w:rPr>
      </w:pPr>
      <w:proofErr w:type="spellStart"/>
      <w:r w:rsidRPr="003E7FD9">
        <w:rPr>
          <w:rFonts w:cs="Arial"/>
          <w:szCs w:val="24"/>
        </w:rPr>
        <w:t>CVA</w:t>
      </w:r>
      <w:proofErr w:type="spellEnd"/>
      <w:r w:rsidRPr="003E7FD9">
        <w:rPr>
          <w:rFonts w:cs="Arial"/>
          <w:szCs w:val="24"/>
        </w:rPr>
        <w:t xml:space="preserve"> crews began the task of pumping out water from the lake to allow repairs to be made to the slide gate.  The pumping process began just after 2100 on Sunday with the reservoir level approximately 12 feet below the top of the dam.  The </w:t>
      </w:r>
      <w:proofErr w:type="spellStart"/>
      <w:r w:rsidRPr="003E7FD9">
        <w:rPr>
          <w:rFonts w:cs="Arial"/>
          <w:szCs w:val="24"/>
        </w:rPr>
        <w:t>CVA</w:t>
      </w:r>
      <w:proofErr w:type="spellEnd"/>
      <w:r w:rsidRPr="003E7FD9">
        <w:rPr>
          <w:rFonts w:cs="Arial"/>
          <w:szCs w:val="24"/>
        </w:rPr>
        <w:t xml:space="preserve"> Assistant Commissioner stated that a 10-inch pump was brought in that has the ability to pump 3,500 gallons of water per minute.  Two other similar pumps are to be brought in by the end of the day on Monday to further assist with water removal.  </w:t>
      </w:r>
    </w:p>
    <w:p w14:paraId="4372A324" w14:textId="77777777" w:rsidR="005A4FCF" w:rsidRPr="003E7FD9" w:rsidRDefault="005A4FCF" w:rsidP="005A4FCF">
      <w:pPr>
        <w:autoSpaceDE w:val="0"/>
        <w:autoSpaceDN w:val="0"/>
        <w:adjustRightInd w:val="0"/>
        <w:rPr>
          <w:rFonts w:cs="Arial"/>
          <w:szCs w:val="24"/>
        </w:rPr>
      </w:pPr>
    </w:p>
    <w:p w14:paraId="1FE96B21" w14:textId="77777777" w:rsidR="005A4FCF" w:rsidRPr="003E7FD9" w:rsidRDefault="005A4FCF" w:rsidP="005A4FCF">
      <w:pPr>
        <w:autoSpaceDE w:val="0"/>
        <w:autoSpaceDN w:val="0"/>
        <w:adjustRightInd w:val="0"/>
        <w:rPr>
          <w:rFonts w:cs="Arial"/>
          <w:szCs w:val="24"/>
        </w:rPr>
      </w:pPr>
      <w:r w:rsidRPr="003E7FD9">
        <w:rPr>
          <w:rFonts w:cs="Arial"/>
          <w:szCs w:val="24"/>
        </w:rPr>
        <w:t xml:space="preserve">Weather reports from the National Weather Service indicate that a weather system may move through the area on Thursday that could produce 1-2 inches of rainfall.  Current temperatures remain in the low to mid </w:t>
      </w:r>
      <w:proofErr w:type="spellStart"/>
      <w:r w:rsidRPr="003E7FD9">
        <w:rPr>
          <w:rFonts w:cs="Arial"/>
          <w:szCs w:val="24"/>
        </w:rPr>
        <w:t>50s</w:t>
      </w:r>
      <w:proofErr w:type="spellEnd"/>
      <w:r w:rsidRPr="003E7FD9">
        <w:rPr>
          <w:rFonts w:cs="Arial"/>
          <w:szCs w:val="24"/>
        </w:rPr>
        <w:t xml:space="preserve"> during the day with nighttime lows in the high forties.  Currently, there is no precipitation.</w:t>
      </w:r>
    </w:p>
    <w:p w14:paraId="58BF9CAA" w14:textId="77777777" w:rsidR="005A4FCF" w:rsidRPr="003E7FD9" w:rsidRDefault="005A4FCF" w:rsidP="005A4FCF">
      <w:pPr>
        <w:autoSpaceDE w:val="0"/>
        <w:autoSpaceDN w:val="0"/>
        <w:adjustRightInd w:val="0"/>
        <w:rPr>
          <w:rFonts w:cs="Arial"/>
          <w:szCs w:val="24"/>
        </w:rPr>
      </w:pPr>
    </w:p>
    <w:p w14:paraId="49EA1121" w14:textId="77777777" w:rsidR="005A4FCF" w:rsidRPr="003E7FD9" w:rsidRDefault="005A4FCF" w:rsidP="005A4FCF">
      <w:pPr>
        <w:autoSpaceDE w:val="0"/>
        <w:autoSpaceDN w:val="0"/>
        <w:adjustRightInd w:val="0"/>
        <w:rPr>
          <w:rFonts w:cs="Arial"/>
          <w:szCs w:val="24"/>
        </w:rPr>
      </w:pPr>
      <w:r w:rsidRPr="003E7FD9">
        <w:rPr>
          <w:rFonts w:cs="Arial"/>
          <w:szCs w:val="24"/>
        </w:rPr>
        <w:t>The Governor has inquired through State Emergency Management if the National Guard will be needed should the dam fail.</w:t>
      </w:r>
    </w:p>
    <w:p w14:paraId="33A003FE" w14:textId="77777777" w:rsidR="005A4FCF" w:rsidRPr="003E7FD9" w:rsidRDefault="005A4FCF" w:rsidP="005A4FCF">
      <w:pPr>
        <w:autoSpaceDE w:val="0"/>
        <w:autoSpaceDN w:val="0"/>
        <w:adjustRightInd w:val="0"/>
        <w:rPr>
          <w:rFonts w:cs="Arial"/>
          <w:szCs w:val="24"/>
        </w:rPr>
      </w:pPr>
    </w:p>
    <w:p w14:paraId="1CC5FB6C" w14:textId="77777777" w:rsidR="005A4FCF" w:rsidRPr="003E7FD9" w:rsidRDefault="005A4FCF" w:rsidP="005A4FCF">
      <w:pPr>
        <w:autoSpaceDE w:val="0"/>
        <w:autoSpaceDN w:val="0"/>
        <w:adjustRightInd w:val="0"/>
        <w:rPr>
          <w:rFonts w:cs="Arial"/>
          <w:szCs w:val="24"/>
        </w:rPr>
      </w:pPr>
      <w:r w:rsidRPr="003E7FD9">
        <w:rPr>
          <w:rFonts w:cs="Arial"/>
          <w:szCs w:val="24"/>
        </w:rPr>
        <w:t xml:space="preserve">At approximately 1300 on Monday, the water flow from the leak in the dam that was discovered on Sunday afternoon has now increased in flow.  The two (2) additional pumps have been located and are about three (3) hours from being delivered.  Dam technicians have still been unable to open the non-functioning spillway release.  Discussions between the </w:t>
      </w:r>
      <w:proofErr w:type="spellStart"/>
      <w:r w:rsidRPr="003E7FD9">
        <w:rPr>
          <w:rFonts w:cs="Arial"/>
          <w:szCs w:val="24"/>
        </w:rPr>
        <w:t>CVA</w:t>
      </w:r>
      <w:proofErr w:type="spellEnd"/>
      <w:r w:rsidRPr="003E7FD9">
        <w:rPr>
          <w:rFonts w:cs="Arial"/>
          <w:szCs w:val="24"/>
        </w:rPr>
        <w:t xml:space="preserve"> Assistant Commissioner and the Central City Fire Chief have taken place regarding whether the Central City Fire Department Dive Team may be able to assist with the opening of the slide gate on the principal spillway structure.</w:t>
      </w:r>
    </w:p>
    <w:p w14:paraId="724B1108" w14:textId="77777777" w:rsidR="005A4FCF" w:rsidRPr="003E7FD9" w:rsidRDefault="005A4FCF" w:rsidP="005A4FCF">
      <w:pPr>
        <w:autoSpaceDE w:val="0"/>
        <w:autoSpaceDN w:val="0"/>
        <w:adjustRightInd w:val="0"/>
        <w:rPr>
          <w:rFonts w:cs="Arial"/>
          <w:szCs w:val="24"/>
        </w:rPr>
      </w:pPr>
    </w:p>
    <w:p w14:paraId="44D965F4" w14:textId="77777777" w:rsidR="005A4FCF" w:rsidRPr="003E7FD9" w:rsidRDefault="005A4FCF" w:rsidP="005A4FCF">
      <w:pPr>
        <w:autoSpaceDE w:val="0"/>
        <w:autoSpaceDN w:val="0"/>
        <w:adjustRightInd w:val="0"/>
        <w:rPr>
          <w:rFonts w:cs="Arial"/>
          <w:szCs w:val="24"/>
        </w:rPr>
      </w:pPr>
      <w:r w:rsidRPr="003E7FD9">
        <w:rPr>
          <w:rFonts w:cs="Arial"/>
          <w:szCs w:val="24"/>
        </w:rPr>
        <w:t>State Route 52 is south-southwest of the dam and spillway.  There is an older (wood pilings) bridge on State Route 52 that crosses the river through which the water from the spillway flows.  The extra-heavy runoff from the auxiliary spillway two weeks ago resulted in significant erosion in the downstream release channel and caused considerable erosion on the embankment of the State Route 52 bridge.  With the principal spillway continuing to keep a large volume of running water in the creek, the embankment slopes are saturated and beginning to be unstable.  Some slides on the slope are occurring.  Columbia Department of Transportation officials have inspected the damage and are very concerned that unless action is taken soon, the roadway and bridge could be in danger of being severely damaged.  State Route 52 is a major roadway in the county.</w:t>
      </w:r>
    </w:p>
    <w:p w14:paraId="632919D4" w14:textId="77777777" w:rsidR="005A4FCF" w:rsidRPr="003E7FD9" w:rsidRDefault="005A4FCF" w:rsidP="005A4FCF">
      <w:pPr>
        <w:autoSpaceDE w:val="0"/>
        <w:autoSpaceDN w:val="0"/>
        <w:adjustRightInd w:val="0"/>
        <w:rPr>
          <w:rFonts w:cs="Arial"/>
          <w:szCs w:val="24"/>
        </w:rPr>
      </w:pPr>
    </w:p>
    <w:p w14:paraId="3AD0D234" w14:textId="77777777" w:rsidR="005A4FCF" w:rsidRPr="003E7FD9" w:rsidRDefault="005A4FCF" w:rsidP="005A4FCF">
      <w:pPr>
        <w:autoSpaceDE w:val="0"/>
        <w:autoSpaceDN w:val="0"/>
        <w:adjustRightInd w:val="0"/>
        <w:rPr>
          <w:rFonts w:cs="Arial"/>
          <w:szCs w:val="24"/>
        </w:rPr>
      </w:pPr>
      <w:r w:rsidRPr="003E7FD9">
        <w:rPr>
          <w:rFonts w:cs="Arial"/>
          <w:szCs w:val="24"/>
        </w:rPr>
        <w:t>Several nearby homeowners are starting to ask questions about the situation, and small groups of people are gathering close to the dam to observe the work that is taking place.</w:t>
      </w:r>
    </w:p>
    <w:p w14:paraId="1E19EE43" w14:textId="77777777" w:rsidR="002B370F" w:rsidRDefault="002B370F">
      <w:pPr>
        <w:rPr>
          <w:rFonts w:cs="Arial"/>
          <w:b/>
          <w:bCs/>
          <w:szCs w:val="24"/>
        </w:rPr>
      </w:pPr>
      <w:r>
        <w:br w:type="page"/>
      </w:r>
    </w:p>
    <w:p w14:paraId="0544F88C" w14:textId="08BB8CEC" w:rsidR="005A4FCF" w:rsidRPr="003E7FD9" w:rsidRDefault="005A4FCF" w:rsidP="00050803">
      <w:pPr>
        <w:pStyle w:val="Heading3"/>
      </w:pPr>
      <w:r>
        <w:lastRenderedPageBreak/>
        <w:t>Additional</w:t>
      </w:r>
      <w:r w:rsidRPr="003E7FD9">
        <w:t xml:space="preserve"> Resources:</w:t>
      </w:r>
    </w:p>
    <w:p w14:paraId="0A6EB9AE" w14:textId="77777777" w:rsidR="005A4FCF" w:rsidRPr="003E7FD9" w:rsidRDefault="005A4FCF" w:rsidP="005A4FCF">
      <w:pPr>
        <w:autoSpaceDE w:val="0"/>
        <w:autoSpaceDN w:val="0"/>
        <w:adjustRightInd w:val="0"/>
        <w:rPr>
          <w:rFonts w:cs="Arial"/>
          <w:b/>
          <w:bCs/>
          <w:szCs w:val="24"/>
        </w:rPr>
      </w:pPr>
      <w:r w:rsidRPr="003E7FD9">
        <w:rPr>
          <w:rFonts w:cs="Arial"/>
          <w:b/>
          <w:szCs w:val="24"/>
        </w:rPr>
        <w:t>Columbia Valley Authority (</w:t>
      </w:r>
      <w:proofErr w:type="spellStart"/>
      <w:r w:rsidRPr="003E7FD9">
        <w:rPr>
          <w:rFonts w:cs="Arial"/>
          <w:b/>
          <w:szCs w:val="24"/>
        </w:rPr>
        <w:t>CVA</w:t>
      </w:r>
      <w:proofErr w:type="spellEnd"/>
      <w:r w:rsidRPr="003E7FD9">
        <w:rPr>
          <w:rFonts w:cs="Arial"/>
          <w:b/>
          <w:szCs w:val="24"/>
        </w:rPr>
        <w:t>)</w:t>
      </w:r>
      <w:r w:rsidRPr="003E7FD9">
        <w:rPr>
          <w:rFonts w:cs="Arial"/>
          <w:b/>
          <w:bCs/>
          <w:szCs w:val="24"/>
        </w:rPr>
        <w:t>:</w:t>
      </w:r>
    </w:p>
    <w:p w14:paraId="54D5F7A4"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Supervisory Personnel </w:t>
      </w:r>
      <w:r w:rsidRPr="003E7FD9">
        <w:rPr>
          <w:rFonts w:cs="Arial"/>
          <w:szCs w:val="24"/>
        </w:rPr>
        <w:tab/>
        <w:t>(1) Dam Commissioner</w:t>
      </w:r>
    </w:p>
    <w:p w14:paraId="2F8A2798"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(1) Dam Assistant Commissioner</w:t>
      </w:r>
    </w:p>
    <w:p w14:paraId="621DC3F7"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Dam Maintenance Labor </w:t>
      </w:r>
      <w:r w:rsidRPr="003E7FD9">
        <w:rPr>
          <w:rFonts w:cs="Arial"/>
          <w:szCs w:val="24"/>
        </w:rPr>
        <w:tab/>
        <w:t>(4) FTE Dam Technicians 2 person crews</w:t>
      </w:r>
    </w:p>
    <w:p w14:paraId="2AF3BB17"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(5) PTE Dam Technicians 2 person crews</w:t>
      </w:r>
    </w:p>
    <w:p w14:paraId="635D2B75"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Portable Pump </w:t>
      </w:r>
      <w:r w:rsidRPr="003E7FD9">
        <w:rPr>
          <w:rFonts w:cs="Arial"/>
          <w:szCs w:val="24"/>
        </w:rPr>
        <w:tab/>
        <w:t>(3) diesel powered heavy duty trash pumps</w:t>
      </w:r>
    </w:p>
    <w:p w14:paraId="08591A00"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Backhoes </w:t>
      </w:r>
      <w:r w:rsidRPr="003E7FD9">
        <w:rPr>
          <w:rFonts w:cs="Arial"/>
          <w:szCs w:val="24"/>
        </w:rPr>
        <w:tab/>
        <w:t>(1) wheeled backhoe/front loader</w:t>
      </w:r>
    </w:p>
    <w:p w14:paraId="5D471417"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Dump Trucks </w:t>
      </w:r>
      <w:r w:rsidRPr="003E7FD9">
        <w:rPr>
          <w:rFonts w:cs="Arial"/>
          <w:szCs w:val="24"/>
        </w:rPr>
        <w:tab/>
        <w:t>(3) single axle dump trucks</w:t>
      </w:r>
    </w:p>
    <w:p w14:paraId="0ADAA900"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Pickup Trucks</w:t>
      </w:r>
      <w:r w:rsidRPr="003E7FD9">
        <w:rPr>
          <w:rFonts w:cs="Arial"/>
          <w:szCs w:val="24"/>
        </w:rPr>
        <w:tab/>
        <w:t xml:space="preserve">(5) </w:t>
      </w:r>
      <w:proofErr w:type="spellStart"/>
      <w:r w:rsidRPr="003E7FD9">
        <w:rPr>
          <w:rFonts w:cs="Arial"/>
          <w:szCs w:val="24"/>
        </w:rPr>
        <w:t>F150</w:t>
      </w:r>
      <w:proofErr w:type="spellEnd"/>
    </w:p>
    <w:p w14:paraId="01921508"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Wood Timber for Shoring</w:t>
      </w:r>
      <w:r w:rsidRPr="003E7FD9">
        <w:rPr>
          <w:rFonts w:cs="Arial"/>
          <w:szCs w:val="24"/>
        </w:rPr>
        <w:tab/>
        <w:t>(1) 12’ x 15’ trailer with heavy wood timber</w:t>
      </w:r>
    </w:p>
    <w:p w14:paraId="5C3D97F1"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Fuel Truck</w:t>
      </w:r>
      <w:r w:rsidRPr="003E7FD9">
        <w:rPr>
          <w:rFonts w:cs="Arial"/>
          <w:szCs w:val="24"/>
        </w:rPr>
        <w:tab/>
        <w:t>(1) fuel truck with operator</w:t>
      </w:r>
    </w:p>
    <w:p w14:paraId="41FACFB2" w14:textId="77777777" w:rsidR="005A4FCF" w:rsidRPr="003E7FD9" w:rsidRDefault="005A4FCF" w:rsidP="005A4FCF">
      <w:pPr>
        <w:tabs>
          <w:tab w:val="left" w:pos="5040"/>
        </w:tabs>
        <w:autoSpaceDE w:val="0"/>
        <w:autoSpaceDN w:val="0"/>
        <w:adjustRightInd w:val="0"/>
        <w:rPr>
          <w:rFonts w:cs="Arial"/>
          <w:szCs w:val="24"/>
        </w:rPr>
      </w:pPr>
    </w:p>
    <w:p w14:paraId="3D84798A"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State of Columbia Department of</w:t>
      </w:r>
    </w:p>
    <w:p w14:paraId="1E377987"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 xml:space="preserve"> Environmental Quality (</w:t>
      </w:r>
      <w:proofErr w:type="spellStart"/>
      <w:r w:rsidRPr="003E7FD9">
        <w:rPr>
          <w:rFonts w:cs="Arial"/>
          <w:b/>
          <w:szCs w:val="24"/>
        </w:rPr>
        <w:t>DEQ</w:t>
      </w:r>
      <w:proofErr w:type="spellEnd"/>
      <w:r w:rsidRPr="003E7FD9">
        <w:rPr>
          <w:rFonts w:cs="Arial"/>
          <w:b/>
          <w:szCs w:val="24"/>
        </w:rPr>
        <w:t>):</w:t>
      </w:r>
    </w:p>
    <w:p w14:paraId="513DF414" w14:textId="77777777" w:rsidR="005A4FCF" w:rsidRPr="003E7FD9" w:rsidRDefault="005A4FCF" w:rsidP="005A4FCF">
      <w:pPr>
        <w:tabs>
          <w:tab w:val="left" w:pos="5040"/>
        </w:tabs>
        <w:autoSpaceDE w:val="0"/>
        <w:autoSpaceDN w:val="0"/>
        <w:adjustRightInd w:val="0"/>
        <w:rPr>
          <w:rFonts w:cs="Arial"/>
          <w:b/>
          <w:szCs w:val="24"/>
        </w:rPr>
      </w:pPr>
      <w:r w:rsidRPr="003E7FD9">
        <w:rPr>
          <w:rFonts w:cs="Arial"/>
          <w:szCs w:val="24"/>
        </w:rPr>
        <w:t xml:space="preserve">State personnel </w:t>
      </w:r>
      <w:r w:rsidRPr="003E7FD9">
        <w:rPr>
          <w:rFonts w:cs="Arial"/>
          <w:szCs w:val="24"/>
        </w:rPr>
        <w:tab/>
        <w:t>(1) State Dan Safety Officer</w:t>
      </w:r>
    </w:p>
    <w:p w14:paraId="50C97A68" w14:textId="77777777" w:rsidR="005A4FCF" w:rsidRPr="003E7FD9" w:rsidRDefault="005A4FCF" w:rsidP="005A4FCF">
      <w:pPr>
        <w:tabs>
          <w:tab w:val="left" w:pos="5040"/>
        </w:tabs>
        <w:autoSpaceDE w:val="0"/>
        <w:autoSpaceDN w:val="0"/>
        <w:adjustRightInd w:val="0"/>
        <w:rPr>
          <w:rFonts w:cs="Arial"/>
          <w:b/>
          <w:szCs w:val="24"/>
        </w:rPr>
      </w:pPr>
    </w:p>
    <w:p w14:paraId="5C69CB22"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Liberty County:</w:t>
      </w:r>
    </w:p>
    <w:p w14:paraId="61A2D202"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County Personnel </w:t>
      </w:r>
      <w:r w:rsidRPr="003E7FD9">
        <w:rPr>
          <w:rFonts w:cs="Arial"/>
          <w:szCs w:val="24"/>
        </w:rPr>
        <w:tab/>
        <w:t>(1) District Conservationist</w:t>
      </w:r>
    </w:p>
    <w:p w14:paraId="3E5F7DD4" w14:textId="77777777" w:rsidR="005A4FCF" w:rsidRPr="003E7FD9" w:rsidRDefault="005A4FCF" w:rsidP="009053D7">
      <w:pPr>
        <w:pStyle w:val="ListParagraph"/>
        <w:numPr>
          <w:ilvl w:val="0"/>
          <w:numId w:val="19"/>
        </w:numPr>
        <w:tabs>
          <w:tab w:val="left" w:pos="5040"/>
        </w:tabs>
        <w:autoSpaceDE w:val="0"/>
        <w:autoSpaceDN w:val="0"/>
        <w:adjustRightInd w:val="0"/>
        <w:contextualSpacing/>
        <w:rPr>
          <w:rFonts w:cs="Arial"/>
          <w:szCs w:val="24"/>
        </w:rPr>
      </w:pPr>
      <w:r w:rsidRPr="003E7FD9">
        <w:rPr>
          <w:rFonts w:cs="Arial"/>
          <w:szCs w:val="24"/>
        </w:rPr>
        <w:t>Soil Conservation Technician</w:t>
      </w:r>
    </w:p>
    <w:p w14:paraId="706B0574" w14:textId="77777777" w:rsidR="005A4FCF" w:rsidRPr="003E7FD9" w:rsidRDefault="005A4FCF" w:rsidP="009053D7">
      <w:pPr>
        <w:pStyle w:val="ListParagraph"/>
        <w:numPr>
          <w:ilvl w:val="0"/>
          <w:numId w:val="20"/>
        </w:numPr>
        <w:tabs>
          <w:tab w:val="left" w:pos="5040"/>
        </w:tabs>
        <w:autoSpaceDE w:val="0"/>
        <w:autoSpaceDN w:val="0"/>
        <w:adjustRightInd w:val="0"/>
        <w:contextualSpacing/>
        <w:rPr>
          <w:rFonts w:cs="Arial"/>
          <w:szCs w:val="24"/>
        </w:rPr>
      </w:pPr>
      <w:r w:rsidRPr="003E7FD9">
        <w:rPr>
          <w:rFonts w:cs="Arial"/>
          <w:szCs w:val="24"/>
        </w:rPr>
        <w:t>Engineering Specialist</w:t>
      </w:r>
    </w:p>
    <w:p w14:paraId="54BD325E"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Area Personnel </w:t>
      </w:r>
      <w:r w:rsidRPr="003E7FD9">
        <w:rPr>
          <w:rFonts w:cs="Arial"/>
          <w:szCs w:val="24"/>
        </w:rPr>
        <w:tab/>
        <w:t>(1) Area Engineer</w:t>
      </w:r>
    </w:p>
    <w:p w14:paraId="79422A78"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r>
    </w:p>
    <w:p w14:paraId="7A643421"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Law Enforcement:</w:t>
      </w:r>
    </w:p>
    <w:p w14:paraId="7130BD9D"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Liberty County Sheriff Department </w:t>
      </w:r>
      <w:r w:rsidRPr="003E7FD9">
        <w:rPr>
          <w:rFonts w:cs="Arial"/>
          <w:szCs w:val="24"/>
        </w:rPr>
        <w:tab/>
        <w:t xml:space="preserve">(2) patrol units with 2 deputies </w:t>
      </w:r>
    </w:p>
    <w:p w14:paraId="75E711F7"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Central City Police Department </w:t>
      </w:r>
      <w:r w:rsidRPr="003E7FD9">
        <w:rPr>
          <w:rFonts w:cs="Arial"/>
          <w:szCs w:val="24"/>
        </w:rPr>
        <w:tab/>
        <w:t>(2) patrol unit with 1 officer</w:t>
      </w:r>
    </w:p>
    <w:p w14:paraId="3CA91A28"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Columbia State Police</w:t>
      </w:r>
      <w:r w:rsidRPr="003E7FD9">
        <w:rPr>
          <w:rFonts w:cs="Arial"/>
          <w:szCs w:val="24"/>
        </w:rPr>
        <w:tab/>
        <w:t>(2) patrol units with 2 State Troopers</w:t>
      </w:r>
    </w:p>
    <w:p w14:paraId="3E5D39E3" w14:textId="77777777" w:rsidR="005A4FCF" w:rsidRPr="003E7FD9" w:rsidRDefault="005A4FCF" w:rsidP="005A4FCF">
      <w:pPr>
        <w:tabs>
          <w:tab w:val="left" w:pos="5040"/>
        </w:tabs>
        <w:autoSpaceDE w:val="0"/>
        <w:autoSpaceDN w:val="0"/>
        <w:adjustRightInd w:val="0"/>
        <w:rPr>
          <w:rFonts w:cs="Arial"/>
          <w:szCs w:val="24"/>
        </w:rPr>
      </w:pPr>
    </w:p>
    <w:p w14:paraId="19828CA3"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Fire Department:</w:t>
      </w:r>
    </w:p>
    <w:p w14:paraId="405A1485"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Central City Fire Department </w:t>
      </w:r>
      <w:r w:rsidRPr="003E7FD9">
        <w:rPr>
          <w:rFonts w:cs="Arial"/>
          <w:szCs w:val="24"/>
        </w:rPr>
        <w:tab/>
        <w:t>(2) Type 1 engines and 6 firefighter/</w:t>
      </w:r>
      <w:proofErr w:type="spellStart"/>
      <w:r w:rsidRPr="003E7FD9">
        <w:rPr>
          <w:rFonts w:cs="Arial"/>
          <w:szCs w:val="24"/>
        </w:rPr>
        <w:t>EMTs</w:t>
      </w:r>
      <w:proofErr w:type="spellEnd"/>
    </w:p>
    <w:p w14:paraId="5AD1FAD8" w14:textId="77777777" w:rsidR="005A4FCF" w:rsidRPr="003E7FD9" w:rsidRDefault="005A4FCF" w:rsidP="005A4FCF">
      <w:pPr>
        <w:tabs>
          <w:tab w:val="left" w:pos="5040"/>
        </w:tabs>
        <w:autoSpaceDE w:val="0"/>
        <w:autoSpaceDN w:val="0"/>
        <w:adjustRightInd w:val="0"/>
        <w:rPr>
          <w:szCs w:val="24"/>
        </w:rPr>
      </w:pPr>
      <w:r w:rsidRPr="003E7FD9">
        <w:rPr>
          <w:szCs w:val="24"/>
        </w:rPr>
        <w:tab/>
      </w:r>
      <w:r w:rsidRPr="003E7FD9">
        <w:rPr>
          <w:rFonts w:cs="Arial"/>
          <w:szCs w:val="24"/>
        </w:rPr>
        <w:t>(2)Type 1 engines and 8 firefighters/</w:t>
      </w:r>
      <w:proofErr w:type="spellStart"/>
      <w:r w:rsidRPr="003E7FD9">
        <w:rPr>
          <w:rFonts w:cs="Arial"/>
          <w:szCs w:val="24"/>
        </w:rPr>
        <w:t>EMTs</w:t>
      </w:r>
      <w:proofErr w:type="spellEnd"/>
    </w:p>
    <w:p w14:paraId="44912A14"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(1) 4-person Dive Team</w:t>
      </w:r>
    </w:p>
    <w:p w14:paraId="1008138A" w14:textId="77777777" w:rsidR="005A4FCF" w:rsidRPr="003E7FD9" w:rsidRDefault="005A4FCF" w:rsidP="005A4FCF">
      <w:pPr>
        <w:tabs>
          <w:tab w:val="left" w:pos="5040"/>
        </w:tabs>
        <w:autoSpaceDE w:val="0"/>
        <w:autoSpaceDN w:val="0"/>
        <w:adjustRightInd w:val="0"/>
        <w:rPr>
          <w:rFonts w:cs="Arial"/>
          <w:szCs w:val="24"/>
        </w:rPr>
      </w:pPr>
    </w:p>
    <w:p w14:paraId="20E2598B" w14:textId="77777777" w:rsidR="005A4FCF" w:rsidRPr="003E7FD9" w:rsidRDefault="005A4FCF" w:rsidP="005A4FCF">
      <w:pPr>
        <w:tabs>
          <w:tab w:val="left" w:pos="5040"/>
        </w:tabs>
        <w:autoSpaceDE w:val="0"/>
        <w:autoSpaceDN w:val="0"/>
        <w:adjustRightInd w:val="0"/>
        <w:rPr>
          <w:rFonts w:cs="Arial"/>
          <w:b/>
          <w:szCs w:val="24"/>
        </w:rPr>
      </w:pPr>
      <w:r w:rsidRPr="003E7FD9">
        <w:rPr>
          <w:rFonts w:cs="Arial"/>
          <w:b/>
          <w:szCs w:val="24"/>
        </w:rPr>
        <w:t>Public Works:</w:t>
      </w:r>
    </w:p>
    <w:p w14:paraId="2691FD1E"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 xml:space="preserve">Liberty County </w:t>
      </w:r>
      <w:r w:rsidRPr="003E7FD9">
        <w:rPr>
          <w:rFonts w:cs="Arial"/>
          <w:szCs w:val="24"/>
        </w:rPr>
        <w:tab/>
        <w:t>(4) dump trucks</w:t>
      </w:r>
    </w:p>
    <w:p w14:paraId="49A836A6"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(2) wheeled backhoe/frontend loaders</w:t>
      </w:r>
    </w:p>
    <w:p w14:paraId="55455479"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(2) road graders</w:t>
      </w:r>
    </w:p>
    <w:p w14:paraId="5FC67B73"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ab/>
        <w:t>(1) crane with pile driver</w:t>
      </w:r>
    </w:p>
    <w:p w14:paraId="523EE308" w14:textId="77777777" w:rsidR="002B5967" w:rsidRDefault="002B5967">
      <w:pPr>
        <w:rPr>
          <w:b/>
          <w:szCs w:val="24"/>
        </w:rPr>
      </w:pPr>
      <w:r>
        <w:rPr>
          <w:szCs w:val="24"/>
        </w:rPr>
        <w:br w:type="page"/>
      </w:r>
    </w:p>
    <w:p w14:paraId="5C7ACE48" w14:textId="4A705377" w:rsidR="005A4FCF" w:rsidRPr="003E7FD9" w:rsidRDefault="005A4FCF" w:rsidP="005A4FCF">
      <w:pPr>
        <w:pStyle w:val="boldtext"/>
        <w:rPr>
          <w:szCs w:val="24"/>
        </w:rPr>
      </w:pPr>
      <w:r w:rsidRPr="003E7FD9">
        <w:rPr>
          <w:szCs w:val="24"/>
        </w:rPr>
        <w:lastRenderedPageBreak/>
        <w:t>State Department of Transportation:</w:t>
      </w:r>
    </w:p>
    <w:p w14:paraId="6E488262"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Road Supervisor</w:t>
      </w:r>
      <w:r w:rsidRPr="003E7FD9">
        <w:rPr>
          <w:rFonts w:cs="Arial"/>
          <w:szCs w:val="24"/>
        </w:rPr>
        <w:tab/>
        <w:t>(1) with pickup truck</w:t>
      </w:r>
    </w:p>
    <w:p w14:paraId="6EBEEED2"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Maintenance Workers</w:t>
      </w:r>
      <w:r w:rsidRPr="003E7FD9">
        <w:rPr>
          <w:rFonts w:cs="Arial"/>
          <w:szCs w:val="24"/>
        </w:rPr>
        <w:tab/>
        <w:t>(4) 2-person crews</w:t>
      </w:r>
    </w:p>
    <w:p w14:paraId="2DDCECFF"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Programmable Road Signs</w:t>
      </w:r>
      <w:r w:rsidRPr="003E7FD9">
        <w:rPr>
          <w:rFonts w:cs="Arial"/>
          <w:szCs w:val="24"/>
        </w:rPr>
        <w:tab/>
        <w:t>(2) mobile programmable road signs</w:t>
      </w:r>
    </w:p>
    <w:p w14:paraId="0F7CAC1C"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Dump Trucks</w:t>
      </w:r>
      <w:r w:rsidRPr="003E7FD9">
        <w:rPr>
          <w:rFonts w:cs="Arial"/>
          <w:szCs w:val="24"/>
        </w:rPr>
        <w:tab/>
        <w:t>(8) single axle dump trucks</w:t>
      </w:r>
    </w:p>
    <w:p w14:paraId="3CE36DDD"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Backhoe</w:t>
      </w:r>
      <w:r w:rsidRPr="003E7FD9">
        <w:rPr>
          <w:rFonts w:cs="Arial"/>
          <w:szCs w:val="24"/>
        </w:rPr>
        <w:tab/>
        <w:t>(2) wheeled backhoe/frontend loaders</w:t>
      </w:r>
    </w:p>
    <w:p w14:paraId="7BFA79E5"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Excavator</w:t>
      </w:r>
      <w:r w:rsidRPr="003E7FD9">
        <w:rPr>
          <w:rFonts w:cs="Arial"/>
          <w:szCs w:val="24"/>
        </w:rPr>
        <w:tab/>
        <w:t>(1) tracked hydraulic excavator w/transport</w:t>
      </w:r>
    </w:p>
    <w:p w14:paraId="53233263"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Bulldozer</w:t>
      </w:r>
      <w:r w:rsidRPr="003E7FD9">
        <w:rPr>
          <w:rFonts w:cs="Arial"/>
          <w:szCs w:val="24"/>
        </w:rPr>
        <w:tab/>
        <w:t>(2) bulldozers (e.g., JD 650)</w:t>
      </w:r>
    </w:p>
    <w:p w14:paraId="0850E4E6" w14:textId="77777777" w:rsidR="005A4FCF" w:rsidRPr="003E7FD9" w:rsidRDefault="005A4FCF" w:rsidP="005A4FCF">
      <w:pPr>
        <w:pStyle w:val="boldtext"/>
        <w:rPr>
          <w:szCs w:val="24"/>
        </w:rPr>
      </w:pPr>
    </w:p>
    <w:p w14:paraId="2269F25F" w14:textId="77777777" w:rsidR="005A4FCF" w:rsidRPr="003E7FD9" w:rsidRDefault="005A4FCF" w:rsidP="005A4FCF">
      <w:pPr>
        <w:pStyle w:val="boldtext"/>
        <w:rPr>
          <w:szCs w:val="24"/>
        </w:rPr>
      </w:pPr>
      <w:r w:rsidRPr="003E7FD9">
        <w:rPr>
          <w:szCs w:val="24"/>
        </w:rPr>
        <w:t>Emergency Medical Services:</w:t>
      </w:r>
    </w:p>
    <w:p w14:paraId="5583DD6F" w14:textId="77777777" w:rsidR="005A4FCF" w:rsidRPr="003E7FD9" w:rsidRDefault="005A4FCF" w:rsidP="005A4FCF">
      <w:pPr>
        <w:tabs>
          <w:tab w:val="left" w:pos="5040"/>
        </w:tabs>
        <w:autoSpaceDE w:val="0"/>
        <w:autoSpaceDN w:val="0"/>
        <w:adjustRightInd w:val="0"/>
        <w:rPr>
          <w:rFonts w:cs="Arial"/>
          <w:szCs w:val="24"/>
        </w:rPr>
      </w:pPr>
      <w:r w:rsidRPr="003E7FD9">
        <w:rPr>
          <w:rFonts w:cs="Arial"/>
          <w:szCs w:val="24"/>
        </w:rPr>
        <w:t>Liberty County Rescue Squad</w:t>
      </w:r>
      <w:r w:rsidRPr="003E7FD9">
        <w:rPr>
          <w:rFonts w:cs="Arial"/>
          <w:szCs w:val="24"/>
        </w:rPr>
        <w:tab/>
        <w:t>(2) Type 2 ambulances with 4 paramedics</w:t>
      </w:r>
    </w:p>
    <w:p w14:paraId="3ED2CAA2" w14:textId="77777777" w:rsidR="005A4FCF" w:rsidRPr="003E7FD9" w:rsidRDefault="005A4FCF" w:rsidP="005A4FCF">
      <w:pPr>
        <w:rPr>
          <w:szCs w:val="24"/>
        </w:rPr>
      </w:pPr>
    </w:p>
    <w:p w14:paraId="37B4847D" w14:textId="77777777" w:rsidR="005A4FCF" w:rsidRPr="003E7FD9" w:rsidRDefault="005A4FCF" w:rsidP="005A4FCF">
      <w:pPr>
        <w:pStyle w:val="boldtext"/>
        <w:rPr>
          <w:szCs w:val="24"/>
        </w:rPr>
      </w:pPr>
      <w:r w:rsidRPr="003E7FD9">
        <w:rPr>
          <w:szCs w:val="24"/>
        </w:rPr>
        <w:t>Local Resources Alerted:</w:t>
      </w:r>
    </w:p>
    <w:p w14:paraId="234B8EDF" w14:textId="77777777" w:rsidR="005A4FCF" w:rsidRPr="003E7FD9" w:rsidRDefault="005A4FCF" w:rsidP="005A4FCF">
      <w:pPr>
        <w:tabs>
          <w:tab w:val="left" w:pos="5040"/>
        </w:tabs>
        <w:autoSpaceDE w:val="0"/>
        <w:autoSpaceDN w:val="0"/>
        <w:adjustRightInd w:val="0"/>
        <w:rPr>
          <w:rFonts w:cs="Arial"/>
          <w:szCs w:val="24"/>
        </w:rPr>
      </w:pPr>
      <w:r>
        <w:rPr>
          <w:rFonts w:cs="Arial"/>
          <w:szCs w:val="24"/>
        </w:rPr>
        <w:t>American Red Cross</w:t>
      </w:r>
    </w:p>
    <w:p w14:paraId="24B4C439" w14:textId="77777777" w:rsidR="005A4FCF" w:rsidRPr="003E7FD9" w:rsidRDefault="005A4FCF" w:rsidP="005A4FCF">
      <w:pPr>
        <w:tabs>
          <w:tab w:val="left" w:pos="5040"/>
        </w:tabs>
        <w:autoSpaceDE w:val="0"/>
        <w:autoSpaceDN w:val="0"/>
        <w:adjustRightInd w:val="0"/>
        <w:rPr>
          <w:rFonts w:cs="Arial"/>
          <w:szCs w:val="24"/>
        </w:rPr>
      </w:pPr>
      <w:r>
        <w:rPr>
          <w:rFonts w:cs="Arial"/>
          <w:szCs w:val="24"/>
        </w:rPr>
        <w:t>Salvation Army</w:t>
      </w:r>
    </w:p>
    <w:p w14:paraId="45D895EC" w14:textId="77777777" w:rsidR="005A4FCF" w:rsidRDefault="005A4FCF" w:rsidP="005A4FCF">
      <w:pPr>
        <w:rPr>
          <w:rFonts w:cs="Arial"/>
          <w:szCs w:val="24"/>
        </w:rPr>
      </w:pPr>
      <w:r w:rsidRPr="003E7FD9">
        <w:rPr>
          <w:rFonts w:cs="Arial"/>
          <w:szCs w:val="24"/>
        </w:rPr>
        <w:t>Central City High School</w:t>
      </w:r>
    </w:p>
    <w:p w14:paraId="6C30B358" w14:textId="28F1787E" w:rsidR="005A4FCF" w:rsidRDefault="005A4FCF" w:rsidP="003E7FD9">
      <w:pPr>
        <w:rPr>
          <w:rFonts w:cs="Arial"/>
          <w:szCs w:val="24"/>
        </w:rPr>
      </w:pPr>
    </w:p>
    <w:p w14:paraId="52A8472C" w14:textId="7ADA6CFC" w:rsidR="002B5967" w:rsidRDefault="002B5967">
      <w:pPr>
        <w:rPr>
          <w:rFonts w:cs="Arial"/>
          <w:szCs w:val="24"/>
        </w:rPr>
      </w:pPr>
      <w:r>
        <w:rPr>
          <w:rFonts w:cs="Arial"/>
          <w:szCs w:val="24"/>
        </w:rPr>
        <w:br w:type="page"/>
      </w:r>
    </w:p>
    <w:p w14:paraId="0C9A1458" w14:textId="1443B973" w:rsidR="00D77EB8" w:rsidRPr="00D77EB8" w:rsidRDefault="00D77EB8" w:rsidP="00050803">
      <w:pPr>
        <w:pStyle w:val="Heading3"/>
      </w:pPr>
      <w:bookmarkStart w:id="314" w:name="_Toc492984908"/>
      <w:bookmarkStart w:id="315" w:name="_Toc492987350"/>
      <w:bookmarkStart w:id="316" w:name="_Toc492987706"/>
      <w:r w:rsidRPr="00D77EB8">
        <w:lastRenderedPageBreak/>
        <w:t>New Incident Objectives:</w:t>
      </w:r>
    </w:p>
    <w:p w14:paraId="33290E95" w14:textId="050E31D3" w:rsidR="00D77EB8" w:rsidRPr="00D77EB8" w:rsidRDefault="00D77EB8" w:rsidP="009053D7">
      <w:pPr>
        <w:pStyle w:val="ListParagraph"/>
        <w:numPr>
          <w:ilvl w:val="0"/>
          <w:numId w:val="94"/>
        </w:numPr>
        <w:spacing w:before="120" w:after="120"/>
        <w:rPr>
          <w:szCs w:val="24"/>
        </w:rPr>
      </w:pPr>
      <w:r w:rsidRPr="00D77EB8">
        <w:rPr>
          <w:szCs w:val="24"/>
        </w:rPr>
        <w:t>Implement required safety measures to protect responding personnel.</w:t>
      </w:r>
    </w:p>
    <w:p w14:paraId="4921282B" w14:textId="6B298171" w:rsidR="00D77EB8" w:rsidRPr="00D77EB8" w:rsidRDefault="00D77EB8" w:rsidP="009053D7">
      <w:pPr>
        <w:pStyle w:val="ListParagraph"/>
        <w:numPr>
          <w:ilvl w:val="0"/>
          <w:numId w:val="94"/>
        </w:numPr>
        <w:spacing w:before="120" w:after="120"/>
        <w:rPr>
          <w:szCs w:val="24"/>
        </w:rPr>
      </w:pPr>
      <w:r w:rsidRPr="00D77EB8">
        <w:rPr>
          <w:szCs w:val="24"/>
        </w:rPr>
        <w:t>Implement buddy team operations and wearing personal floatation device (PFD) when operating in the potential hazard zone.</w:t>
      </w:r>
    </w:p>
    <w:p w14:paraId="180EE2C0" w14:textId="45580CE3" w:rsidR="00D77EB8" w:rsidRPr="00D77EB8" w:rsidRDefault="00D77EB8" w:rsidP="009053D7">
      <w:pPr>
        <w:pStyle w:val="ListParagraph"/>
        <w:numPr>
          <w:ilvl w:val="0"/>
          <w:numId w:val="94"/>
        </w:numPr>
        <w:spacing w:before="120" w:after="120"/>
        <w:rPr>
          <w:szCs w:val="24"/>
        </w:rPr>
      </w:pPr>
      <w:r w:rsidRPr="00D77EB8">
        <w:rPr>
          <w:szCs w:val="24"/>
        </w:rPr>
        <w:t>Assess situation to determine emergency level.</w:t>
      </w:r>
    </w:p>
    <w:p w14:paraId="0E1D8D29" w14:textId="609B49BB" w:rsidR="00D77EB8" w:rsidRPr="00D77EB8" w:rsidRDefault="00D77EB8" w:rsidP="009053D7">
      <w:pPr>
        <w:pStyle w:val="ListParagraph"/>
        <w:numPr>
          <w:ilvl w:val="0"/>
          <w:numId w:val="94"/>
        </w:numPr>
        <w:spacing w:before="120" w:after="120"/>
        <w:rPr>
          <w:szCs w:val="24"/>
        </w:rPr>
      </w:pPr>
      <w:r w:rsidRPr="00D77EB8">
        <w:rPr>
          <w:szCs w:val="24"/>
        </w:rPr>
        <w:t>Contact Geo-Technical Engineer to investigate the situation and recommend actions to be taken</w:t>
      </w:r>
    </w:p>
    <w:p w14:paraId="1EBD1438" w14:textId="410A588A" w:rsidR="00D77EB8" w:rsidRPr="00D77EB8" w:rsidRDefault="00D77EB8" w:rsidP="009053D7">
      <w:pPr>
        <w:pStyle w:val="ListParagraph"/>
        <w:numPr>
          <w:ilvl w:val="0"/>
          <w:numId w:val="94"/>
        </w:numPr>
        <w:spacing w:before="120" w:after="120"/>
        <w:rPr>
          <w:szCs w:val="24"/>
        </w:rPr>
      </w:pPr>
      <w:r w:rsidRPr="00D77EB8">
        <w:rPr>
          <w:szCs w:val="24"/>
        </w:rPr>
        <w:t>Immediately make a determination of what response measures can be taken to release water from Lake Eagle to reduce pressure on the earthen dam.</w:t>
      </w:r>
    </w:p>
    <w:p w14:paraId="56BD7645" w14:textId="08A6D2AF" w:rsidR="00D77EB8" w:rsidRPr="00D77EB8" w:rsidRDefault="00D77EB8" w:rsidP="009053D7">
      <w:pPr>
        <w:pStyle w:val="ListParagraph"/>
        <w:numPr>
          <w:ilvl w:val="0"/>
          <w:numId w:val="94"/>
        </w:numPr>
        <w:spacing w:before="120" w:after="120"/>
        <w:rPr>
          <w:szCs w:val="24"/>
        </w:rPr>
      </w:pPr>
      <w:r w:rsidRPr="00D77EB8">
        <w:rPr>
          <w:szCs w:val="24"/>
        </w:rPr>
        <w:t>Deploy personnel to work on repairing the nonfunctional slide gate on the principal spillway.</w:t>
      </w:r>
    </w:p>
    <w:p w14:paraId="3D6F0B4F" w14:textId="6E82EEFD" w:rsidR="00D77EB8" w:rsidRPr="00D77EB8" w:rsidRDefault="00D77EB8" w:rsidP="009053D7">
      <w:pPr>
        <w:pStyle w:val="ListParagraph"/>
        <w:numPr>
          <w:ilvl w:val="0"/>
          <w:numId w:val="94"/>
        </w:numPr>
        <w:spacing w:before="120" w:after="120"/>
        <w:rPr>
          <w:szCs w:val="24"/>
        </w:rPr>
      </w:pPr>
      <w:r w:rsidRPr="00D77EB8">
        <w:rPr>
          <w:szCs w:val="24"/>
        </w:rPr>
        <w:t>Lower the reservoir level 12 feet below the top of the dam without causing down river flooding.</w:t>
      </w:r>
    </w:p>
    <w:p w14:paraId="6811B229" w14:textId="00901182" w:rsidR="00D77EB8" w:rsidRPr="00D77EB8" w:rsidRDefault="00D77EB8" w:rsidP="009053D7">
      <w:pPr>
        <w:pStyle w:val="ListParagraph"/>
        <w:numPr>
          <w:ilvl w:val="0"/>
          <w:numId w:val="94"/>
        </w:numPr>
        <w:spacing w:before="120" w:after="120"/>
        <w:rPr>
          <w:szCs w:val="24"/>
        </w:rPr>
      </w:pPr>
      <w:r w:rsidRPr="00D77EB8">
        <w:rPr>
          <w:szCs w:val="24"/>
        </w:rPr>
        <w:t xml:space="preserve">Deploy three 3,500 </w:t>
      </w:r>
      <w:proofErr w:type="spellStart"/>
      <w:r w:rsidRPr="00D77EB8">
        <w:rPr>
          <w:szCs w:val="24"/>
        </w:rPr>
        <w:t>GPM</w:t>
      </w:r>
      <w:proofErr w:type="spellEnd"/>
      <w:r w:rsidRPr="00D77EB8">
        <w:rPr>
          <w:szCs w:val="24"/>
        </w:rPr>
        <w:t xml:space="preserve"> 10-inch pumps. Have one on site, two additional pumps available within three hours.</w:t>
      </w:r>
    </w:p>
    <w:p w14:paraId="09ECAE48" w14:textId="3CF547B2" w:rsidR="00D77EB8" w:rsidRPr="00D77EB8" w:rsidRDefault="00D77EB8" w:rsidP="009053D7">
      <w:pPr>
        <w:pStyle w:val="ListParagraph"/>
        <w:numPr>
          <w:ilvl w:val="0"/>
          <w:numId w:val="94"/>
        </w:numPr>
        <w:spacing w:before="120" w:after="120"/>
        <w:rPr>
          <w:szCs w:val="24"/>
        </w:rPr>
      </w:pPr>
      <w:r w:rsidRPr="00D77EB8">
        <w:rPr>
          <w:szCs w:val="24"/>
        </w:rPr>
        <w:t>Notify State Dam Safety Officer.</w:t>
      </w:r>
    </w:p>
    <w:p w14:paraId="57E6BC66" w14:textId="1F7F98C0" w:rsidR="00D77EB8" w:rsidRPr="00D77EB8" w:rsidRDefault="00D77EB8" w:rsidP="009053D7">
      <w:pPr>
        <w:pStyle w:val="ListParagraph"/>
        <w:numPr>
          <w:ilvl w:val="0"/>
          <w:numId w:val="94"/>
        </w:numPr>
        <w:spacing w:before="120" w:after="120"/>
        <w:rPr>
          <w:szCs w:val="24"/>
        </w:rPr>
      </w:pPr>
      <w:r w:rsidRPr="00D77EB8">
        <w:rPr>
          <w:szCs w:val="24"/>
        </w:rPr>
        <w:t>Notify County Emergency Management Director of the situation.</w:t>
      </w:r>
    </w:p>
    <w:p w14:paraId="49D67064" w14:textId="5475E2F8" w:rsidR="00D77EB8" w:rsidRPr="00D77EB8" w:rsidRDefault="00D77EB8" w:rsidP="009053D7">
      <w:pPr>
        <w:pStyle w:val="ListParagraph"/>
        <w:numPr>
          <w:ilvl w:val="0"/>
          <w:numId w:val="94"/>
        </w:numPr>
        <w:spacing w:before="120" w:after="120"/>
        <w:rPr>
          <w:szCs w:val="24"/>
        </w:rPr>
      </w:pPr>
      <w:r w:rsidRPr="00D77EB8">
        <w:rPr>
          <w:szCs w:val="24"/>
        </w:rPr>
        <w:t>Notify local law enforcement and fire department resources of the situation.</w:t>
      </w:r>
    </w:p>
    <w:p w14:paraId="42A29647" w14:textId="68706894" w:rsidR="00D77EB8" w:rsidRPr="00D77EB8" w:rsidRDefault="00D77EB8" w:rsidP="009053D7">
      <w:pPr>
        <w:pStyle w:val="ListParagraph"/>
        <w:numPr>
          <w:ilvl w:val="0"/>
          <w:numId w:val="94"/>
        </w:numPr>
        <w:spacing w:before="120" w:after="120"/>
        <w:rPr>
          <w:szCs w:val="24"/>
        </w:rPr>
      </w:pPr>
      <w:r w:rsidRPr="00D77EB8">
        <w:rPr>
          <w:szCs w:val="24"/>
        </w:rPr>
        <w:t xml:space="preserve">Contact National Weather Service Office for spot weather forecasts. </w:t>
      </w:r>
    </w:p>
    <w:p w14:paraId="726BF57C" w14:textId="7E026FF6" w:rsidR="00D77EB8" w:rsidRPr="00D77EB8" w:rsidRDefault="00D77EB8" w:rsidP="009053D7">
      <w:pPr>
        <w:pStyle w:val="ListParagraph"/>
        <w:numPr>
          <w:ilvl w:val="0"/>
          <w:numId w:val="94"/>
        </w:numPr>
        <w:spacing w:before="120" w:after="120"/>
        <w:rPr>
          <w:szCs w:val="24"/>
        </w:rPr>
      </w:pPr>
      <w:r w:rsidRPr="00D77EB8">
        <w:rPr>
          <w:szCs w:val="24"/>
        </w:rPr>
        <w:t>Monitor erosion of State Route 52 bridge embankment</w:t>
      </w:r>
    </w:p>
    <w:p w14:paraId="32B59221" w14:textId="58195FF7" w:rsidR="00D77EB8" w:rsidRPr="00D77EB8" w:rsidRDefault="00D77EB8" w:rsidP="009053D7">
      <w:pPr>
        <w:pStyle w:val="ListParagraph"/>
        <w:numPr>
          <w:ilvl w:val="0"/>
          <w:numId w:val="94"/>
        </w:numPr>
        <w:spacing w:before="120" w:after="120"/>
        <w:rPr>
          <w:szCs w:val="24"/>
        </w:rPr>
      </w:pPr>
      <w:r w:rsidRPr="00D77EB8">
        <w:rPr>
          <w:szCs w:val="24"/>
        </w:rPr>
        <w:t>Improve the structural integrity of the State Route 52 roadway and bridge.</w:t>
      </w:r>
    </w:p>
    <w:p w14:paraId="7AB3CE08" w14:textId="52341CC7" w:rsidR="00D77EB8" w:rsidRPr="00D77EB8" w:rsidRDefault="00D77EB8" w:rsidP="009053D7">
      <w:pPr>
        <w:pStyle w:val="ListParagraph"/>
        <w:numPr>
          <w:ilvl w:val="0"/>
          <w:numId w:val="94"/>
        </w:numPr>
        <w:spacing w:before="120" w:after="120"/>
        <w:rPr>
          <w:szCs w:val="24"/>
        </w:rPr>
      </w:pPr>
      <w:r w:rsidRPr="00D77EB8">
        <w:rPr>
          <w:szCs w:val="24"/>
        </w:rPr>
        <w:t>Monitor the State Route 52 Bridge embankment slope to determination slope slide.</w:t>
      </w:r>
    </w:p>
    <w:p w14:paraId="5EF40523" w14:textId="3CE102E3" w:rsidR="00D77EB8" w:rsidRPr="00D77EB8" w:rsidRDefault="00D77EB8" w:rsidP="009053D7">
      <w:pPr>
        <w:pStyle w:val="ListParagraph"/>
        <w:numPr>
          <w:ilvl w:val="0"/>
          <w:numId w:val="94"/>
        </w:numPr>
        <w:spacing w:before="120" w:after="120"/>
        <w:rPr>
          <w:szCs w:val="24"/>
        </w:rPr>
      </w:pPr>
      <w:r w:rsidRPr="00D77EB8">
        <w:rPr>
          <w:szCs w:val="24"/>
        </w:rPr>
        <w:t>PIO to address questions by nearby homeowners</w:t>
      </w:r>
    </w:p>
    <w:p w14:paraId="566355E3" w14:textId="36BE70A7" w:rsidR="00D77EB8" w:rsidRPr="00D77EB8" w:rsidRDefault="00D77EB8" w:rsidP="009053D7">
      <w:pPr>
        <w:pStyle w:val="ListParagraph"/>
        <w:numPr>
          <w:ilvl w:val="0"/>
          <w:numId w:val="94"/>
        </w:numPr>
        <w:spacing w:before="120" w:after="120"/>
        <w:rPr>
          <w:rFonts w:eastAsia="Times New Roman" w:cs="Arial"/>
          <w:caps/>
          <w:szCs w:val="24"/>
          <w:shd w:val="clear" w:color="auto" w:fill="FFFFFF"/>
        </w:rPr>
      </w:pPr>
      <w:r w:rsidRPr="00D77EB8">
        <w:rPr>
          <w:szCs w:val="24"/>
        </w:rPr>
        <w:t>Security to manage small group gathered close to the dam to observe the emergency work taking place.</w:t>
      </w:r>
      <w:r w:rsidRPr="00D77EB8">
        <w:rPr>
          <w:szCs w:val="24"/>
        </w:rPr>
        <w:br w:type="page"/>
      </w:r>
    </w:p>
    <w:p w14:paraId="2A8C6D37" w14:textId="526E7A8A" w:rsidR="0092422D" w:rsidRDefault="008968AE" w:rsidP="008137A9">
      <w:pPr>
        <w:pStyle w:val="Heading1a"/>
      </w:pPr>
      <w:bookmarkStart w:id="317" w:name="_Toc493068036"/>
      <w:bookmarkStart w:id="318" w:name="_Toc500331597"/>
      <w:bookmarkStart w:id="319" w:name="_Toc500331872"/>
      <w:r>
        <w:lastRenderedPageBreak/>
        <w:t>EAST LAKE DAM FAILURE</w:t>
      </w:r>
      <w:r w:rsidR="0092422D" w:rsidRPr="00EA06D2">
        <w:t xml:space="preserve"> SCENARIO</w:t>
      </w:r>
      <w:bookmarkEnd w:id="314"/>
      <w:bookmarkEnd w:id="315"/>
      <w:bookmarkEnd w:id="316"/>
      <w:bookmarkEnd w:id="317"/>
      <w:bookmarkEnd w:id="318"/>
      <w:bookmarkEnd w:id="319"/>
    </w:p>
    <w:p w14:paraId="6846A009" w14:textId="77777777" w:rsidR="0092422D" w:rsidRDefault="0092422D" w:rsidP="0092422D">
      <w:pPr>
        <w:pStyle w:val="Heading2"/>
      </w:pPr>
      <w:bookmarkStart w:id="320" w:name="_Toc511219187"/>
      <w:r w:rsidRPr="00EA06D2">
        <w:t xml:space="preserve">Unit </w:t>
      </w:r>
      <w:r>
        <w:t>4: Implementing an Operational Planning Process</w:t>
      </w:r>
      <w:bookmarkEnd w:id="320"/>
    </w:p>
    <w:p w14:paraId="6EF1C43F" w14:textId="77777777" w:rsidR="0092422D" w:rsidRPr="00E36356" w:rsidRDefault="0092422D" w:rsidP="0092422D">
      <w:pPr>
        <w:jc w:val="center"/>
        <w:rPr>
          <w:b/>
          <w:szCs w:val="24"/>
        </w:rPr>
      </w:pPr>
      <w:r w:rsidRPr="00E36356">
        <w:rPr>
          <w:b/>
          <w:szCs w:val="24"/>
        </w:rPr>
        <w:t>Instructor Notes</w:t>
      </w:r>
    </w:p>
    <w:p w14:paraId="19B59570" w14:textId="77777777" w:rsidR="0092422D" w:rsidRPr="00480B41" w:rsidRDefault="0092422D" w:rsidP="00050803">
      <w:pPr>
        <w:pStyle w:val="Heading3"/>
      </w:pPr>
      <w:r w:rsidRPr="00217F78">
        <w:t>Objective</w:t>
      </w:r>
      <w:r w:rsidRPr="00480B41">
        <w:t xml:space="preserve">:  </w:t>
      </w:r>
    </w:p>
    <w:p w14:paraId="3EE98440" w14:textId="26B460F3" w:rsidR="0092422D" w:rsidRPr="00480B41" w:rsidRDefault="00FA6298" w:rsidP="0092422D">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92422D" w:rsidRPr="00480B41">
        <w:rPr>
          <w:rFonts w:cs="Arial"/>
          <w:bCs/>
          <w:szCs w:val="24"/>
        </w:rPr>
        <w:t>.</w:t>
      </w:r>
    </w:p>
    <w:p w14:paraId="0C71300F" w14:textId="77777777" w:rsidR="0092422D" w:rsidRPr="00480B41" w:rsidRDefault="0092422D" w:rsidP="00050803">
      <w:pPr>
        <w:pStyle w:val="Heading3"/>
      </w:pPr>
      <w:r w:rsidRPr="00217F78">
        <w:t>Instructions</w:t>
      </w:r>
      <w:r w:rsidRPr="00480B41">
        <w:t>:</w:t>
      </w:r>
    </w:p>
    <w:p w14:paraId="4F5FB2AC" w14:textId="77777777" w:rsidR="0092422D" w:rsidRPr="00480B41" w:rsidRDefault="0092422D" w:rsidP="0092422D">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2556436F" w14:textId="77777777" w:rsidR="0092422D" w:rsidRPr="00480B41" w:rsidRDefault="0092422D" w:rsidP="009053D7">
      <w:pPr>
        <w:pStyle w:val="numberedtext"/>
        <w:numPr>
          <w:ilvl w:val="0"/>
          <w:numId w:val="25"/>
        </w:numPr>
        <w:spacing w:before="120" w:after="120"/>
        <w:rPr>
          <w:szCs w:val="24"/>
        </w:rPr>
      </w:pPr>
      <w:r w:rsidRPr="00480B41">
        <w:rPr>
          <w:szCs w:val="24"/>
        </w:rPr>
        <w:t>Review the following in your handouts:</w:t>
      </w:r>
    </w:p>
    <w:p w14:paraId="7CBF2EBF" w14:textId="4278F3FD" w:rsidR="00443632" w:rsidRDefault="00443632" w:rsidP="004C36C3">
      <w:pPr>
        <w:pStyle w:val="Bullets"/>
      </w:pPr>
      <w:r>
        <w:t>Scenario Update</w:t>
      </w:r>
    </w:p>
    <w:p w14:paraId="3535002F" w14:textId="05AE0B73" w:rsidR="00443632" w:rsidRDefault="00443632" w:rsidP="004C36C3">
      <w:pPr>
        <w:pStyle w:val="Bullets"/>
      </w:pPr>
      <w:r>
        <w:t>Strategies / Tactics</w:t>
      </w:r>
    </w:p>
    <w:p w14:paraId="5B0555E3" w14:textId="1829200C" w:rsidR="001C271E" w:rsidRDefault="001C271E" w:rsidP="004C36C3">
      <w:pPr>
        <w:pStyle w:val="Bullets"/>
      </w:pPr>
      <w:r>
        <w:t>Updated Incident Objectives</w:t>
      </w:r>
    </w:p>
    <w:p w14:paraId="71E9B4A4" w14:textId="09DF6A80" w:rsidR="0092422D" w:rsidRPr="00480B41" w:rsidRDefault="001C271E" w:rsidP="004C36C3">
      <w:pPr>
        <w:pStyle w:val="Bullets"/>
      </w:pPr>
      <w:r>
        <w:t xml:space="preserve">Current </w:t>
      </w:r>
      <w:r w:rsidR="0092422D">
        <w:t>Resources</w:t>
      </w:r>
      <w:r w:rsidR="0092422D" w:rsidRPr="00480B41">
        <w:t xml:space="preserve"> </w:t>
      </w:r>
    </w:p>
    <w:p w14:paraId="2DC3DB62" w14:textId="77777777" w:rsidR="0092422D" w:rsidRDefault="0092422D" w:rsidP="004C36C3">
      <w:pPr>
        <w:pStyle w:val="Bullets"/>
      </w:pPr>
      <w:r w:rsidRPr="00480B41">
        <w:t>Partially completed ICS Form 215</w:t>
      </w:r>
    </w:p>
    <w:p w14:paraId="4DC41658" w14:textId="77777777" w:rsidR="0092422D" w:rsidRPr="00A816BD" w:rsidRDefault="0092422D" w:rsidP="004C36C3">
      <w:pPr>
        <w:pStyle w:val="Bullets"/>
      </w:pPr>
      <w:r>
        <w:t xml:space="preserve">Blank ICS Form </w:t>
      </w:r>
      <w:proofErr w:type="spellStart"/>
      <w:r>
        <w:t>215A</w:t>
      </w:r>
      <w:proofErr w:type="spellEnd"/>
    </w:p>
    <w:p w14:paraId="7699FC57" w14:textId="77777777" w:rsidR="0092422D" w:rsidRDefault="0092422D" w:rsidP="009053D7">
      <w:pPr>
        <w:pStyle w:val="numberedtext"/>
        <w:numPr>
          <w:ilvl w:val="0"/>
          <w:numId w:val="25"/>
        </w:numPr>
        <w:spacing w:before="120" w:after="120"/>
        <w:rPr>
          <w:szCs w:val="24"/>
        </w:rPr>
      </w:pPr>
      <w:r w:rsidRPr="00480B41">
        <w:rPr>
          <w:szCs w:val="24"/>
        </w:rPr>
        <w:t>Complete the ICS Form 215 using the available information.</w:t>
      </w:r>
    </w:p>
    <w:p w14:paraId="0C7295A9" w14:textId="77777777" w:rsidR="0092422D" w:rsidRPr="00480B41" w:rsidRDefault="0092422D" w:rsidP="0092422D">
      <w:pPr>
        <w:pStyle w:val="numberedtext"/>
        <w:spacing w:before="120" w:after="120"/>
        <w:ind w:firstLine="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xml:space="preserve">.  </w:t>
      </w:r>
    </w:p>
    <w:p w14:paraId="22E43835" w14:textId="77777777" w:rsidR="0092422D" w:rsidRDefault="0092422D" w:rsidP="009053D7">
      <w:pPr>
        <w:pStyle w:val="numberedtext"/>
        <w:numPr>
          <w:ilvl w:val="0"/>
          <w:numId w:val="25"/>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284D0B7E" w14:textId="77777777" w:rsidR="0092422D" w:rsidRPr="00480B41" w:rsidRDefault="0092422D" w:rsidP="009053D7">
      <w:pPr>
        <w:pStyle w:val="numberedtext"/>
        <w:numPr>
          <w:ilvl w:val="0"/>
          <w:numId w:val="25"/>
        </w:numPr>
        <w:spacing w:before="120" w:after="120"/>
        <w:rPr>
          <w:szCs w:val="24"/>
        </w:rPr>
      </w:pPr>
      <w:r>
        <w:rPr>
          <w:szCs w:val="24"/>
        </w:rPr>
        <w:t>Be prepared to present in 60 minutes.</w:t>
      </w:r>
    </w:p>
    <w:p w14:paraId="63918728" w14:textId="77777777" w:rsidR="0092422D" w:rsidRPr="00480B41" w:rsidRDefault="0092422D" w:rsidP="00050803">
      <w:pPr>
        <w:pStyle w:val="Heading3"/>
      </w:pPr>
      <w:r w:rsidRPr="00217F78">
        <w:t>Debrief</w:t>
      </w:r>
      <w:r w:rsidRPr="00480B41">
        <w:t>:</w:t>
      </w:r>
    </w:p>
    <w:p w14:paraId="60FAFB32" w14:textId="77777777" w:rsidR="0092422D" w:rsidRDefault="0092422D" w:rsidP="00345734">
      <w:pPr>
        <w:pStyle w:val="numberedtext"/>
        <w:spacing w:before="120" w:after="120"/>
        <w:ind w:firstLine="0"/>
        <w:rPr>
          <w:szCs w:val="24"/>
        </w:rPr>
      </w:pPr>
      <w:r w:rsidRPr="00480B41">
        <w:rPr>
          <w:szCs w:val="24"/>
        </w:rPr>
        <w:t xml:space="preserve">Monitor the time. </w:t>
      </w:r>
      <w:r>
        <w:rPr>
          <w:szCs w:val="24"/>
        </w:rPr>
        <w:t xml:space="preserve"> After 60 minutes, or w</w:t>
      </w:r>
      <w:r w:rsidRPr="00480B41">
        <w:rPr>
          <w:szCs w:val="24"/>
        </w:rPr>
        <w:t xml:space="preserve">hen each group completes the ICS Form 215 and ICS Form </w:t>
      </w:r>
      <w:proofErr w:type="spellStart"/>
      <w:r w:rsidRPr="00480B41">
        <w:rPr>
          <w:szCs w:val="24"/>
        </w:rPr>
        <w:t>215A</w:t>
      </w:r>
      <w:proofErr w:type="spellEnd"/>
      <w:r w:rsidRPr="00480B41">
        <w:rPr>
          <w:szCs w:val="24"/>
        </w:rPr>
        <w:t xml:space="preserve">, review the work and provide individual feedback to the </w:t>
      </w:r>
      <w:r>
        <w:rPr>
          <w:szCs w:val="24"/>
        </w:rPr>
        <w:t>group</w:t>
      </w:r>
      <w:r w:rsidRPr="00480B41">
        <w:rPr>
          <w:szCs w:val="24"/>
        </w:rPr>
        <w:t xml:space="preserve"> members.</w:t>
      </w:r>
    </w:p>
    <w:p w14:paraId="17839C10" w14:textId="77777777" w:rsidR="0092422D" w:rsidRPr="00480B41" w:rsidRDefault="0092422D" w:rsidP="00345734">
      <w:pPr>
        <w:ind w:left="360"/>
        <w:rPr>
          <w:szCs w:val="24"/>
        </w:rPr>
      </w:pPr>
      <w:r w:rsidRPr="00480B41">
        <w:rPr>
          <w:szCs w:val="24"/>
        </w:rPr>
        <w:t xml:space="preserve">Allow the </w:t>
      </w:r>
      <w:r>
        <w:rPr>
          <w:szCs w:val="24"/>
        </w:rPr>
        <w:t>group</w:t>
      </w:r>
      <w:r w:rsidRPr="00480B41">
        <w:rPr>
          <w:szCs w:val="24"/>
        </w:rPr>
        <w:t xml:space="preserve">s to work at their own pace.  </w:t>
      </w:r>
      <w:r>
        <w:rPr>
          <w:szCs w:val="24"/>
        </w:rPr>
        <w:t>However, i</w:t>
      </w:r>
      <w:r w:rsidRPr="00480B41">
        <w:rPr>
          <w:szCs w:val="24"/>
        </w:rPr>
        <w:t xml:space="preserve">f one </w:t>
      </w:r>
      <w:r>
        <w:rPr>
          <w:szCs w:val="24"/>
        </w:rPr>
        <w:t>group</w:t>
      </w:r>
      <w:r w:rsidRPr="00480B41">
        <w:rPr>
          <w:szCs w:val="24"/>
        </w:rPr>
        <w:t xml:space="preserve"> is </w:t>
      </w:r>
      <w:r>
        <w:rPr>
          <w:szCs w:val="24"/>
        </w:rPr>
        <w:t>slower</w:t>
      </w:r>
      <w:r w:rsidRPr="00480B41">
        <w:rPr>
          <w:szCs w:val="24"/>
        </w:rPr>
        <w:t>, provide assistance to keep the activity moving within the overall timeframes allocated.</w:t>
      </w:r>
    </w:p>
    <w:p w14:paraId="2F06BEB2" w14:textId="77777777" w:rsidR="0092422D" w:rsidRDefault="0092422D" w:rsidP="00345734">
      <w:pPr>
        <w:pStyle w:val="numberedtext"/>
        <w:spacing w:before="120" w:after="120"/>
        <w:ind w:firstLine="0"/>
        <w:rPr>
          <w:szCs w:val="24"/>
        </w:rPr>
      </w:pPr>
      <w:r>
        <w:rPr>
          <w:szCs w:val="24"/>
        </w:rPr>
        <w:t>Debrief should take 30 minutes in total.</w:t>
      </w:r>
    </w:p>
    <w:p w14:paraId="7DCEAF98" w14:textId="77777777" w:rsidR="0092422D" w:rsidRDefault="0092422D" w:rsidP="0092422D">
      <w:pPr>
        <w:rPr>
          <w:b/>
          <w:szCs w:val="24"/>
        </w:rPr>
      </w:pPr>
      <w:r>
        <w:rPr>
          <w:szCs w:val="24"/>
        </w:rPr>
        <w:br w:type="page"/>
      </w:r>
    </w:p>
    <w:p w14:paraId="6FE48484" w14:textId="77777777"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35321DA4" w14:textId="342E50F5" w:rsidR="0092422D" w:rsidRPr="00E7435F" w:rsidRDefault="0092422D" w:rsidP="0067002C">
      <w:pPr>
        <w:spacing w:before="5000"/>
        <w:rPr>
          <w:rFonts w:eastAsia="Times New Roman" w:cs="Arial"/>
          <w:b/>
          <w:caps/>
          <w:szCs w:val="24"/>
          <w:shd w:val="clear" w:color="auto" w:fill="FFFFFF"/>
        </w:rPr>
      </w:pPr>
      <w:r w:rsidRPr="00E7435F">
        <w:rPr>
          <w:szCs w:val="24"/>
        </w:rPr>
        <w:br w:type="page"/>
      </w:r>
    </w:p>
    <w:p w14:paraId="36734BB9" w14:textId="77777777" w:rsidR="00443632" w:rsidRPr="00443632" w:rsidRDefault="00443632" w:rsidP="00050803">
      <w:pPr>
        <w:pStyle w:val="Heading3"/>
      </w:pPr>
      <w:r w:rsidRPr="00443632">
        <w:lastRenderedPageBreak/>
        <w:t>Scenario Update:</w:t>
      </w:r>
    </w:p>
    <w:p w14:paraId="4F470D47"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It is now 0900 on Tuesday morning.  Technicians with the Columbia Valley Authority (</w:t>
      </w:r>
      <w:proofErr w:type="spellStart"/>
      <w:r w:rsidRPr="00443632">
        <w:rPr>
          <w:rFonts w:cs="Arial"/>
          <w:szCs w:val="24"/>
        </w:rPr>
        <w:t>CVA</w:t>
      </w:r>
      <w:proofErr w:type="spellEnd"/>
      <w:r w:rsidRPr="00443632">
        <w:rPr>
          <w:rFonts w:cs="Arial"/>
          <w:szCs w:val="24"/>
        </w:rPr>
        <w:t>) were only able to get one additional pump into service late Monday night.  They plan to continue working to bring the third pump into service during the day on Tuesday.</w:t>
      </w:r>
    </w:p>
    <w:p w14:paraId="73D533C9"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Weather conditions continue to be favorable.  However, the National Weather Service is still predicting that additional rainfall of 1-2 inches is expected Thursday afternoon or Thursday night.</w:t>
      </w:r>
    </w:p>
    <w:p w14:paraId="553089D3"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There is another water containment structure in Liberty County known as Little East Lake that is located approximately 1.5 miles northeast of Central City.  Little East Lake is 5 acres in size and construction was completed in 1954.  The lake is owned and managed by the State of Columbia Game and Fish Commission and its primary purpose is recreation.  The spillway from the lake drains into East Lake River.</w:t>
      </w:r>
    </w:p>
    <w:p w14:paraId="42243B65"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The State of Columbia Fish and Game Commission released a considerable amount of water during the heavy rainfall two weeks ago to reduce the pressure on the lake’s dam.  This release of water apparently may have contributed to the recent damage that was noticed at the sewage treatment plant operated by the Central City.  Central City Department of Public Works’ Sewage Treatment Commission has indicated that two of the plant’s lagoons are starting to leak through their dikes, with runoff going into Roaring River.  They are requesting technical assistance from the State of Columbia Department of Environmental Quality (</w:t>
      </w:r>
      <w:proofErr w:type="spellStart"/>
      <w:r w:rsidRPr="00443632">
        <w:rPr>
          <w:rFonts w:cs="Arial"/>
          <w:szCs w:val="24"/>
        </w:rPr>
        <w:t>DEQ</w:t>
      </w:r>
      <w:proofErr w:type="spellEnd"/>
      <w:r w:rsidRPr="00443632">
        <w:rPr>
          <w:rFonts w:cs="Arial"/>
          <w:szCs w:val="24"/>
        </w:rPr>
        <w:t>) to properly assess the problem.</w:t>
      </w:r>
    </w:p>
    <w:p w14:paraId="03076012"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 xml:space="preserve">At approximately 1030, </w:t>
      </w:r>
      <w:proofErr w:type="spellStart"/>
      <w:r w:rsidRPr="00443632">
        <w:rPr>
          <w:rFonts w:cs="Arial"/>
          <w:szCs w:val="24"/>
        </w:rPr>
        <w:t>CVA</w:t>
      </w:r>
      <w:proofErr w:type="spellEnd"/>
      <w:r w:rsidRPr="00443632">
        <w:rPr>
          <w:rFonts w:cs="Arial"/>
          <w:szCs w:val="24"/>
        </w:rPr>
        <w:t xml:space="preserve"> Commissioner Joe Randle reports that the leak in the dam has not slowed and that the Central City Dive Team was not successful in their efforts to hook a chain to the frozen slide gate and winch it open.  Although the pumps are not removing enough water to lower the level sufficiently to open the slide gate, the decision is made to keep the pumps working.  </w:t>
      </w:r>
    </w:p>
    <w:p w14:paraId="4CFD45DD"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 xml:space="preserve">At approximately 1430, the water flow significantly increases.  The flow from the leak is now estimated to be at 15 </w:t>
      </w:r>
      <w:proofErr w:type="spellStart"/>
      <w:r w:rsidRPr="00443632">
        <w:rPr>
          <w:rFonts w:cs="Arial"/>
          <w:szCs w:val="24"/>
        </w:rPr>
        <w:t>GPM</w:t>
      </w:r>
      <w:proofErr w:type="spellEnd"/>
      <w:r w:rsidRPr="00443632">
        <w:rPr>
          <w:rFonts w:cs="Arial"/>
          <w:szCs w:val="24"/>
        </w:rPr>
        <w:t xml:space="preserve"> and is cloudy in appearance.</w:t>
      </w:r>
    </w:p>
    <w:p w14:paraId="2B6E1963"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Several television stations have sent crews to the area to interview responders and neighboring property owners about the issue.</w:t>
      </w:r>
    </w:p>
    <w:p w14:paraId="35F561A9" w14:textId="77777777" w:rsidR="00443632" w:rsidRPr="00443632" w:rsidRDefault="00443632" w:rsidP="00050803">
      <w:pPr>
        <w:pStyle w:val="Heading3"/>
      </w:pPr>
      <w:r w:rsidRPr="00443632">
        <w:t>Incident Objectives:</w:t>
      </w:r>
    </w:p>
    <w:p w14:paraId="21B05F25" w14:textId="10E84685" w:rsidR="00443632" w:rsidRDefault="00443632" w:rsidP="00443632">
      <w:pPr>
        <w:rPr>
          <w:rFonts w:cs="Arial"/>
          <w:szCs w:val="24"/>
        </w:rPr>
      </w:pPr>
      <w:r w:rsidRPr="00443632">
        <w:rPr>
          <w:rFonts w:cs="Arial"/>
          <w:szCs w:val="24"/>
        </w:rPr>
        <w:t>Incident objectives include:</w:t>
      </w:r>
    </w:p>
    <w:p w14:paraId="063EE49D" w14:textId="77777777" w:rsidR="00443632" w:rsidRPr="00443632" w:rsidRDefault="00443632" w:rsidP="009053D7">
      <w:pPr>
        <w:pStyle w:val="Bullets"/>
        <w:numPr>
          <w:ilvl w:val="0"/>
          <w:numId w:val="26"/>
        </w:numPr>
      </w:pPr>
      <w:r w:rsidRPr="00443632">
        <w:t>Implement required safety measures to protect responding personnel and the public.</w:t>
      </w:r>
    </w:p>
    <w:p w14:paraId="35D50A2A" w14:textId="77777777" w:rsidR="00443632" w:rsidRPr="00443632" w:rsidRDefault="00443632" w:rsidP="009053D7">
      <w:pPr>
        <w:pStyle w:val="Bullets"/>
        <w:numPr>
          <w:ilvl w:val="0"/>
          <w:numId w:val="26"/>
        </w:numPr>
      </w:pPr>
      <w:r w:rsidRPr="00443632">
        <w:t>Implement evacuation and temporary shelter plan to provide housing for all displaced residents in case of flooding.</w:t>
      </w:r>
    </w:p>
    <w:p w14:paraId="48F3D0C3" w14:textId="77777777" w:rsidR="00443632" w:rsidRPr="00443632" w:rsidRDefault="00443632" w:rsidP="009053D7">
      <w:pPr>
        <w:pStyle w:val="Bullets"/>
        <w:numPr>
          <w:ilvl w:val="0"/>
          <w:numId w:val="26"/>
        </w:numPr>
      </w:pPr>
      <w:r w:rsidRPr="00443632">
        <w:t>Evacuate and relocate retirement home residents before the onset of flooding.</w:t>
      </w:r>
    </w:p>
    <w:p w14:paraId="4C9CAB12" w14:textId="77777777" w:rsidR="00443632" w:rsidRPr="00443632" w:rsidRDefault="00443632" w:rsidP="009053D7">
      <w:pPr>
        <w:pStyle w:val="Bullets"/>
        <w:numPr>
          <w:ilvl w:val="0"/>
          <w:numId w:val="26"/>
        </w:numPr>
      </w:pPr>
      <w:r w:rsidRPr="00443632">
        <w:t>Prevent breach of dikes surrounding sewage treatment lagoons.</w:t>
      </w:r>
    </w:p>
    <w:p w14:paraId="315BB066" w14:textId="77777777" w:rsidR="00443632" w:rsidRPr="00443632" w:rsidRDefault="00443632" w:rsidP="009053D7">
      <w:pPr>
        <w:pStyle w:val="Bullets"/>
        <w:numPr>
          <w:ilvl w:val="0"/>
          <w:numId w:val="26"/>
        </w:numPr>
      </w:pPr>
      <w:r w:rsidRPr="00443632">
        <w:t>Provide timely and accurate information to the public through the Joint Information Center (</w:t>
      </w:r>
      <w:proofErr w:type="spellStart"/>
      <w:r w:rsidRPr="00443632">
        <w:t>JIC</w:t>
      </w:r>
      <w:proofErr w:type="spellEnd"/>
      <w:r w:rsidRPr="00443632">
        <w:t>).</w:t>
      </w:r>
    </w:p>
    <w:p w14:paraId="6AAE98D8" w14:textId="77777777" w:rsidR="00CA6882" w:rsidRDefault="00CA6882">
      <w:pPr>
        <w:rPr>
          <w:rFonts w:cs="Arial"/>
          <w:b/>
          <w:bCs/>
          <w:szCs w:val="24"/>
        </w:rPr>
      </w:pPr>
      <w:r>
        <w:br w:type="page"/>
      </w:r>
    </w:p>
    <w:p w14:paraId="258B113F" w14:textId="05F387D5" w:rsidR="00443632" w:rsidRPr="00443632" w:rsidRDefault="00443632" w:rsidP="00050803">
      <w:pPr>
        <w:pStyle w:val="Heading3"/>
      </w:pPr>
      <w:r w:rsidRPr="00443632">
        <w:lastRenderedPageBreak/>
        <w:t>Strategies/Tactics:</w:t>
      </w:r>
    </w:p>
    <w:p w14:paraId="63216FB5" w14:textId="407310E8" w:rsidR="00443632" w:rsidRPr="00443632" w:rsidRDefault="00443632" w:rsidP="00443632">
      <w:pPr>
        <w:autoSpaceDE w:val="0"/>
        <w:autoSpaceDN w:val="0"/>
        <w:adjustRightInd w:val="0"/>
        <w:spacing w:before="120" w:after="120"/>
        <w:rPr>
          <w:rFonts w:cs="Arial"/>
          <w:szCs w:val="24"/>
        </w:rPr>
      </w:pPr>
      <w:r w:rsidRPr="00443632">
        <w:rPr>
          <w:rFonts w:cs="Arial"/>
          <w:szCs w:val="24"/>
        </w:rPr>
        <w:t>Happy Valley Assisted Living Facility is located southeast of East Lake.  The facility has an Emergency Action Plan (</w:t>
      </w:r>
      <w:proofErr w:type="spellStart"/>
      <w:r w:rsidRPr="00443632">
        <w:rPr>
          <w:rFonts w:cs="Arial"/>
          <w:szCs w:val="24"/>
        </w:rPr>
        <w:t>EAP</w:t>
      </w:r>
      <w:proofErr w:type="spellEnd"/>
      <w:r w:rsidRPr="00443632">
        <w:rPr>
          <w:rFonts w:cs="Arial"/>
          <w:szCs w:val="24"/>
        </w:rPr>
        <w:t xml:space="preserve">) that states that all residents will be relocated to their sister facility in Murry Hill.  The plan calls for the use of private buses for ambulatory residents and the use of a private ambulance service to move non-ambulatory patients.  In certain cases, the </w:t>
      </w:r>
      <w:proofErr w:type="spellStart"/>
      <w:r w:rsidRPr="00443632">
        <w:rPr>
          <w:rFonts w:cs="Arial"/>
          <w:szCs w:val="24"/>
        </w:rPr>
        <w:t>EAP</w:t>
      </w:r>
      <w:proofErr w:type="spellEnd"/>
      <w:r w:rsidRPr="00443632">
        <w:rPr>
          <w:rFonts w:cs="Arial"/>
          <w:szCs w:val="24"/>
        </w:rPr>
        <w:t xml:space="preserve"> states that assistance will be requested from the Fire Department and local school district.</w:t>
      </w:r>
    </w:p>
    <w:p w14:paraId="14C75A15"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The American Red Cross has established a shelter at the Central City High School.  In collaboration with the Salvation Army and local churches, they will manage the shelter and provide food and other essentials for displaced residents.</w:t>
      </w:r>
    </w:p>
    <w:p w14:paraId="3ED79D9D" w14:textId="77777777" w:rsidR="00443632" w:rsidRPr="00443632" w:rsidRDefault="00443632" w:rsidP="00443632">
      <w:pPr>
        <w:autoSpaceDE w:val="0"/>
        <w:autoSpaceDN w:val="0"/>
        <w:adjustRightInd w:val="0"/>
        <w:spacing w:before="120" w:after="120"/>
        <w:rPr>
          <w:rFonts w:cs="Arial"/>
          <w:szCs w:val="24"/>
        </w:rPr>
      </w:pPr>
      <w:r w:rsidRPr="00443632">
        <w:rPr>
          <w:rFonts w:cs="Arial"/>
          <w:szCs w:val="24"/>
        </w:rPr>
        <w:t>The Central City Sewage Commission will monitor and work to protect the dikes on the town’s sewage treatment lagoons.  Columbia Department of Transportation officials will continue to monitor and improve the structural integrity of the roadway and bridge on State Route 52.</w:t>
      </w:r>
    </w:p>
    <w:p w14:paraId="739EBF26" w14:textId="212A3F1B" w:rsidR="001C271E" w:rsidRPr="001C271E" w:rsidRDefault="001C271E" w:rsidP="00050803">
      <w:pPr>
        <w:pStyle w:val="Heading3"/>
      </w:pPr>
      <w:r w:rsidRPr="001C271E">
        <w:t>Current Resources:</w:t>
      </w:r>
    </w:p>
    <w:p w14:paraId="2E8F71A7" w14:textId="77777777" w:rsidR="001C271E" w:rsidRPr="001C271E" w:rsidRDefault="001C271E" w:rsidP="001C271E">
      <w:pPr>
        <w:autoSpaceDE w:val="0"/>
        <w:autoSpaceDN w:val="0"/>
        <w:adjustRightInd w:val="0"/>
        <w:rPr>
          <w:rFonts w:cs="Arial"/>
          <w:b/>
          <w:bCs/>
          <w:szCs w:val="24"/>
        </w:rPr>
      </w:pPr>
      <w:r w:rsidRPr="001C271E">
        <w:rPr>
          <w:rFonts w:cs="Arial"/>
          <w:b/>
          <w:szCs w:val="24"/>
        </w:rPr>
        <w:t>Columbia Valley Authority (</w:t>
      </w:r>
      <w:proofErr w:type="spellStart"/>
      <w:r w:rsidRPr="001C271E">
        <w:rPr>
          <w:rFonts w:cs="Arial"/>
          <w:b/>
          <w:szCs w:val="24"/>
        </w:rPr>
        <w:t>CVA</w:t>
      </w:r>
      <w:proofErr w:type="spellEnd"/>
      <w:r w:rsidRPr="001C271E">
        <w:rPr>
          <w:rFonts w:cs="Arial"/>
          <w:b/>
          <w:szCs w:val="24"/>
        </w:rPr>
        <w:t>)</w:t>
      </w:r>
      <w:r w:rsidRPr="001C271E">
        <w:rPr>
          <w:rFonts w:cs="Arial"/>
          <w:b/>
          <w:bCs/>
          <w:szCs w:val="24"/>
        </w:rPr>
        <w:t>:</w:t>
      </w:r>
    </w:p>
    <w:p w14:paraId="5007E7BD" w14:textId="47BA58DF" w:rsidR="001C271E" w:rsidRPr="001C271E" w:rsidRDefault="002218B8" w:rsidP="001C271E">
      <w:pPr>
        <w:tabs>
          <w:tab w:val="left" w:pos="5040"/>
        </w:tabs>
        <w:autoSpaceDE w:val="0"/>
        <w:autoSpaceDN w:val="0"/>
        <w:adjustRightInd w:val="0"/>
        <w:rPr>
          <w:rFonts w:cs="Arial"/>
          <w:szCs w:val="24"/>
        </w:rPr>
      </w:pPr>
      <w:r>
        <w:rPr>
          <w:rFonts w:cs="Arial"/>
          <w:szCs w:val="24"/>
        </w:rPr>
        <w:t xml:space="preserve">Supervisory Personnel </w:t>
      </w:r>
      <w:r>
        <w:rPr>
          <w:rFonts w:cs="Arial"/>
          <w:szCs w:val="24"/>
        </w:rPr>
        <w:tab/>
      </w:r>
      <w:r w:rsidR="001C271E" w:rsidRPr="001C271E">
        <w:rPr>
          <w:rFonts w:cs="Arial"/>
          <w:szCs w:val="24"/>
        </w:rPr>
        <w:t>(1) Dam Commissioner</w:t>
      </w:r>
    </w:p>
    <w:p w14:paraId="5A520FDB"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(1) Dam Assistant Commissioner</w:t>
      </w:r>
    </w:p>
    <w:p w14:paraId="1937285E" w14:textId="77777777" w:rsidR="001C271E" w:rsidRPr="001C271E" w:rsidRDefault="001C271E" w:rsidP="002218B8">
      <w:pPr>
        <w:tabs>
          <w:tab w:val="left" w:pos="5040"/>
        </w:tabs>
        <w:autoSpaceDE w:val="0"/>
        <w:autoSpaceDN w:val="0"/>
        <w:adjustRightInd w:val="0"/>
        <w:rPr>
          <w:rFonts w:cs="Arial"/>
          <w:szCs w:val="24"/>
        </w:rPr>
      </w:pPr>
      <w:r w:rsidRPr="001C271E">
        <w:rPr>
          <w:rFonts w:cs="Arial"/>
          <w:szCs w:val="24"/>
        </w:rPr>
        <w:t xml:space="preserve">Dam Maintenance Labor </w:t>
      </w:r>
      <w:r w:rsidRPr="001C271E">
        <w:rPr>
          <w:rFonts w:cs="Arial"/>
          <w:szCs w:val="24"/>
        </w:rPr>
        <w:tab/>
        <w:t>(4) FTE Dam Technicians 2 person crews</w:t>
      </w:r>
    </w:p>
    <w:p w14:paraId="74144F86"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(5) PTE Dam Technicians 2 person crews</w:t>
      </w:r>
    </w:p>
    <w:p w14:paraId="4A3BBC6B"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Portable Pump </w:t>
      </w:r>
      <w:r w:rsidRPr="001C271E">
        <w:rPr>
          <w:rFonts w:cs="Arial"/>
          <w:szCs w:val="24"/>
        </w:rPr>
        <w:tab/>
        <w:t>(3) diesel powered heavy duty trash pumps</w:t>
      </w:r>
    </w:p>
    <w:p w14:paraId="70B82EB5"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Backhoes </w:t>
      </w:r>
      <w:r w:rsidRPr="001C271E">
        <w:rPr>
          <w:rFonts w:cs="Arial"/>
          <w:szCs w:val="24"/>
        </w:rPr>
        <w:tab/>
        <w:t>(1) wheeled backhoe/front loader</w:t>
      </w:r>
    </w:p>
    <w:p w14:paraId="64E4CDCA"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Dump Trucks </w:t>
      </w:r>
      <w:r w:rsidRPr="001C271E">
        <w:rPr>
          <w:rFonts w:cs="Arial"/>
          <w:szCs w:val="24"/>
        </w:rPr>
        <w:tab/>
        <w:t>(3) single axle dump trucks</w:t>
      </w:r>
    </w:p>
    <w:p w14:paraId="38B797EC"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Pickup Trucks</w:t>
      </w:r>
      <w:r w:rsidRPr="001C271E">
        <w:rPr>
          <w:rFonts w:cs="Arial"/>
          <w:szCs w:val="24"/>
        </w:rPr>
        <w:tab/>
        <w:t xml:space="preserve">(5) </w:t>
      </w:r>
      <w:proofErr w:type="spellStart"/>
      <w:r w:rsidRPr="001C271E">
        <w:rPr>
          <w:rFonts w:cs="Arial"/>
          <w:szCs w:val="24"/>
        </w:rPr>
        <w:t>F150</w:t>
      </w:r>
      <w:proofErr w:type="spellEnd"/>
    </w:p>
    <w:p w14:paraId="764C14E5"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Wood Timber for Shoring</w:t>
      </w:r>
      <w:r w:rsidRPr="001C271E">
        <w:rPr>
          <w:rFonts w:cs="Arial"/>
          <w:szCs w:val="24"/>
        </w:rPr>
        <w:tab/>
        <w:t>(1) 12’ x 15’ trailer with heavy wood timber</w:t>
      </w:r>
    </w:p>
    <w:p w14:paraId="5FCA7F10"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Fuel Truck</w:t>
      </w:r>
      <w:r w:rsidRPr="001C271E">
        <w:rPr>
          <w:rFonts w:cs="Arial"/>
          <w:szCs w:val="24"/>
        </w:rPr>
        <w:tab/>
        <w:t>(1) fuel truck with operator</w:t>
      </w:r>
    </w:p>
    <w:p w14:paraId="76797BF9" w14:textId="77777777" w:rsidR="001C271E" w:rsidRPr="001C271E" w:rsidRDefault="001C271E" w:rsidP="001C271E">
      <w:pPr>
        <w:tabs>
          <w:tab w:val="left" w:pos="5040"/>
        </w:tabs>
        <w:autoSpaceDE w:val="0"/>
        <w:autoSpaceDN w:val="0"/>
        <w:adjustRightInd w:val="0"/>
        <w:rPr>
          <w:rFonts w:cs="Arial"/>
          <w:szCs w:val="24"/>
        </w:rPr>
      </w:pPr>
    </w:p>
    <w:p w14:paraId="2D9606A1" w14:textId="77777777" w:rsidR="001C271E" w:rsidRPr="001C271E" w:rsidRDefault="001C271E" w:rsidP="001C271E">
      <w:pPr>
        <w:tabs>
          <w:tab w:val="left" w:pos="5040"/>
        </w:tabs>
        <w:autoSpaceDE w:val="0"/>
        <w:autoSpaceDN w:val="0"/>
        <w:adjustRightInd w:val="0"/>
        <w:rPr>
          <w:rFonts w:cs="Arial"/>
          <w:b/>
          <w:szCs w:val="24"/>
        </w:rPr>
      </w:pPr>
      <w:r w:rsidRPr="001C271E">
        <w:rPr>
          <w:rFonts w:cs="Arial"/>
          <w:b/>
          <w:szCs w:val="24"/>
        </w:rPr>
        <w:t xml:space="preserve">State of Columbia </w:t>
      </w:r>
      <w:proofErr w:type="spellStart"/>
      <w:r w:rsidRPr="001C271E">
        <w:rPr>
          <w:rFonts w:cs="Arial"/>
          <w:b/>
          <w:szCs w:val="24"/>
        </w:rPr>
        <w:t>DQ</w:t>
      </w:r>
      <w:proofErr w:type="spellEnd"/>
      <w:r w:rsidRPr="001C271E">
        <w:rPr>
          <w:rFonts w:cs="Arial"/>
          <w:b/>
          <w:szCs w:val="24"/>
        </w:rPr>
        <w:t>:</w:t>
      </w:r>
    </w:p>
    <w:p w14:paraId="6F891C09" w14:textId="77777777" w:rsidR="001C271E" w:rsidRPr="001C271E" w:rsidRDefault="001C271E" w:rsidP="001C271E">
      <w:pPr>
        <w:tabs>
          <w:tab w:val="left" w:pos="5040"/>
        </w:tabs>
        <w:autoSpaceDE w:val="0"/>
        <w:autoSpaceDN w:val="0"/>
        <w:adjustRightInd w:val="0"/>
        <w:rPr>
          <w:rFonts w:cs="Arial"/>
          <w:b/>
          <w:szCs w:val="24"/>
        </w:rPr>
      </w:pPr>
      <w:r w:rsidRPr="001C271E">
        <w:rPr>
          <w:rFonts w:cs="Arial"/>
          <w:szCs w:val="24"/>
        </w:rPr>
        <w:t xml:space="preserve">State personnel </w:t>
      </w:r>
      <w:r w:rsidRPr="001C271E">
        <w:rPr>
          <w:rFonts w:cs="Arial"/>
          <w:szCs w:val="24"/>
        </w:rPr>
        <w:tab/>
        <w:t>(1) State Dan Safety Officer</w:t>
      </w:r>
    </w:p>
    <w:p w14:paraId="7A058565" w14:textId="77777777" w:rsidR="001C271E" w:rsidRPr="001C271E" w:rsidRDefault="001C271E" w:rsidP="001C271E">
      <w:pPr>
        <w:tabs>
          <w:tab w:val="left" w:pos="5040"/>
        </w:tabs>
        <w:autoSpaceDE w:val="0"/>
        <w:autoSpaceDN w:val="0"/>
        <w:adjustRightInd w:val="0"/>
        <w:rPr>
          <w:rFonts w:cs="Arial"/>
          <w:b/>
          <w:szCs w:val="24"/>
        </w:rPr>
      </w:pPr>
    </w:p>
    <w:p w14:paraId="40DB64E9" w14:textId="77777777" w:rsidR="001C271E" w:rsidRPr="001C271E" w:rsidRDefault="001C271E" w:rsidP="001C271E">
      <w:pPr>
        <w:tabs>
          <w:tab w:val="left" w:pos="5040"/>
        </w:tabs>
        <w:autoSpaceDE w:val="0"/>
        <w:autoSpaceDN w:val="0"/>
        <w:adjustRightInd w:val="0"/>
        <w:rPr>
          <w:rFonts w:cs="Arial"/>
          <w:b/>
          <w:szCs w:val="24"/>
        </w:rPr>
      </w:pPr>
      <w:r w:rsidRPr="001C271E">
        <w:rPr>
          <w:rFonts w:cs="Arial"/>
          <w:b/>
          <w:szCs w:val="24"/>
        </w:rPr>
        <w:t>Liberty County:</w:t>
      </w:r>
    </w:p>
    <w:p w14:paraId="3BBB03CE"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County Personnel </w:t>
      </w:r>
      <w:r w:rsidRPr="001C271E">
        <w:rPr>
          <w:rFonts w:cs="Arial"/>
          <w:szCs w:val="24"/>
        </w:rPr>
        <w:tab/>
        <w:t>(1) District Conservationist</w:t>
      </w:r>
    </w:p>
    <w:p w14:paraId="108DC26A" w14:textId="77777777" w:rsidR="001C271E" w:rsidRPr="001C271E" w:rsidRDefault="001C271E" w:rsidP="009053D7">
      <w:pPr>
        <w:pStyle w:val="ListParagraph"/>
        <w:numPr>
          <w:ilvl w:val="0"/>
          <w:numId w:val="19"/>
        </w:numPr>
        <w:tabs>
          <w:tab w:val="left" w:pos="5040"/>
        </w:tabs>
        <w:autoSpaceDE w:val="0"/>
        <w:autoSpaceDN w:val="0"/>
        <w:adjustRightInd w:val="0"/>
        <w:contextualSpacing/>
        <w:rPr>
          <w:rFonts w:cs="Arial"/>
          <w:szCs w:val="24"/>
        </w:rPr>
      </w:pPr>
      <w:r w:rsidRPr="001C271E">
        <w:rPr>
          <w:rFonts w:cs="Arial"/>
          <w:szCs w:val="24"/>
        </w:rPr>
        <w:t>Soil Conservation Technician</w:t>
      </w:r>
    </w:p>
    <w:p w14:paraId="29682869" w14:textId="77777777" w:rsidR="001C271E" w:rsidRPr="001C271E" w:rsidRDefault="001C271E" w:rsidP="009053D7">
      <w:pPr>
        <w:pStyle w:val="ListParagraph"/>
        <w:numPr>
          <w:ilvl w:val="0"/>
          <w:numId w:val="20"/>
        </w:numPr>
        <w:tabs>
          <w:tab w:val="left" w:pos="5040"/>
        </w:tabs>
        <w:autoSpaceDE w:val="0"/>
        <w:autoSpaceDN w:val="0"/>
        <w:adjustRightInd w:val="0"/>
        <w:contextualSpacing/>
        <w:rPr>
          <w:rFonts w:cs="Arial"/>
          <w:szCs w:val="24"/>
        </w:rPr>
      </w:pPr>
      <w:r w:rsidRPr="001C271E">
        <w:rPr>
          <w:rFonts w:cs="Arial"/>
          <w:szCs w:val="24"/>
        </w:rPr>
        <w:t>Engineering Specialist</w:t>
      </w:r>
    </w:p>
    <w:p w14:paraId="1BE31E10"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Area Personnel </w:t>
      </w:r>
      <w:r w:rsidRPr="001C271E">
        <w:rPr>
          <w:rFonts w:cs="Arial"/>
          <w:szCs w:val="24"/>
        </w:rPr>
        <w:tab/>
        <w:t>(1) Area Engineer</w:t>
      </w:r>
    </w:p>
    <w:p w14:paraId="7304FE16"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r>
    </w:p>
    <w:p w14:paraId="2C6CBBFF" w14:textId="77777777" w:rsidR="00443632" w:rsidRDefault="00443632">
      <w:pPr>
        <w:rPr>
          <w:rFonts w:cs="Arial"/>
          <w:b/>
          <w:szCs w:val="24"/>
        </w:rPr>
      </w:pPr>
      <w:r>
        <w:rPr>
          <w:rFonts w:cs="Arial"/>
          <w:b/>
          <w:szCs w:val="24"/>
        </w:rPr>
        <w:br w:type="page"/>
      </w:r>
    </w:p>
    <w:p w14:paraId="21948DA0" w14:textId="1780348D" w:rsidR="001C271E" w:rsidRPr="001C271E" w:rsidRDefault="001C271E" w:rsidP="001C271E">
      <w:pPr>
        <w:tabs>
          <w:tab w:val="left" w:pos="5040"/>
        </w:tabs>
        <w:autoSpaceDE w:val="0"/>
        <w:autoSpaceDN w:val="0"/>
        <w:adjustRightInd w:val="0"/>
        <w:rPr>
          <w:rFonts w:cs="Arial"/>
          <w:b/>
          <w:szCs w:val="24"/>
        </w:rPr>
      </w:pPr>
      <w:r w:rsidRPr="001C271E">
        <w:rPr>
          <w:rFonts w:cs="Arial"/>
          <w:b/>
          <w:szCs w:val="24"/>
        </w:rPr>
        <w:lastRenderedPageBreak/>
        <w:t>Law Enforcement:</w:t>
      </w:r>
    </w:p>
    <w:p w14:paraId="5B0A01E0"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Liberty County Sheriff Department </w:t>
      </w:r>
      <w:r w:rsidRPr="001C271E">
        <w:rPr>
          <w:rFonts w:cs="Arial"/>
          <w:szCs w:val="24"/>
        </w:rPr>
        <w:tab/>
        <w:t xml:space="preserve">(2) patrol units with 2 deputies </w:t>
      </w:r>
    </w:p>
    <w:p w14:paraId="29F6C48B"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Central City Police Department </w:t>
      </w:r>
      <w:r w:rsidRPr="001C271E">
        <w:rPr>
          <w:rFonts w:cs="Arial"/>
          <w:szCs w:val="24"/>
        </w:rPr>
        <w:tab/>
        <w:t>(2) patrol unit with 1 officer</w:t>
      </w:r>
    </w:p>
    <w:p w14:paraId="7ADEDDFC"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Columbia State Police</w:t>
      </w:r>
      <w:r w:rsidRPr="001C271E">
        <w:rPr>
          <w:rFonts w:cs="Arial"/>
          <w:szCs w:val="24"/>
        </w:rPr>
        <w:tab/>
        <w:t>(2) patrol units with 2 State Troopers</w:t>
      </w:r>
    </w:p>
    <w:p w14:paraId="52F7166A" w14:textId="77777777" w:rsidR="001C271E" w:rsidRPr="001C271E" w:rsidRDefault="001C271E" w:rsidP="001C271E">
      <w:pPr>
        <w:tabs>
          <w:tab w:val="left" w:pos="5040"/>
        </w:tabs>
        <w:autoSpaceDE w:val="0"/>
        <w:autoSpaceDN w:val="0"/>
        <w:adjustRightInd w:val="0"/>
        <w:rPr>
          <w:rFonts w:cs="Arial"/>
          <w:szCs w:val="24"/>
        </w:rPr>
      </w:pPr>
    </w:p>
    <w:p w14:paraId="6C23C2BD" w14:textId="77777777" w:rsidR="001C271E" w:rsidRPr="001C271E" w:rsidRDefault="001C271E" w:rsidP="001C271E">
      <w:pPr>
        <w:tabs>
          <w:tab w:val="left" w:pos="5040"/>
        </w:tabs>
        <w:autoSpaceDE w:val="0"/>
        <w:autoSpaceDN w:val="0"/>
        <w:adjustRightInd w:val="0"/>
        <w:rPr>
          <w:rFonts w:cs="Arial"/>
          <w:b/>
          <w:szCs w:val="24"/>
        </w:rPr>
      </w:pPr>
      <w:r w:rsidRPr="001C271E">
        <w:rPr>
          <w:rFonts w:cs="Arial"/>
          <w:b/>
          <w:szCs w:val="24"/>
        </w:rPr>
        <w:t>Fire Department:</w:t>
      </w:r>
    </w:p>
    <w:p w14:paraId="32F2AB85"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Central City Fire Department </w:t>
      </w:r>
      <w:r w:rsidRPr="001C271E">
        <w:rPr>
          <w:rFonts w:cs="Arial"/>
          <w:szCs w:val="24"/>
        </w:rPr>
        <w:tab/>
        <w:t>(2) Type 1 engines and 6 firefighter/</w:t>
      </w:r>
      <w:proofErr w:type="spellStart"/>
      <w:r w:rsidRPr="001C271E">
        <w:rPr>
          <w:rFonts w:cs="Arial"/>
          <w:szCs w:val="24"/>
        </w:rPr>
        <w:t>EMTs</w:t>
      </w:r>
      <w:proofErr w:type="spellEnd"/>
    </w:p>
    <w:p w14:paraId="22AAE5A9" w14:textId="77777777" w:rsidR="001C271E" w:rsidRPr="001C271E" w:rsidRDefault="001C271E" w:rsidP="001C271E">
      <w:pPr>
        <w:tabs>
          <w:tab w:val="left" w:pos="5040"/>
        </w:tabs>
        <w:autoSpaceDE w:val="0"/>
        <w:autoSpaceDN w:val="0"/>
        <w:adjustRightInd w:val="0"/>
        <w:rPr>
          <w:szCs w:val="24"/>
        </w:rPr>
      </w:pPr>
      <w:r w:rsidRPr="001C271E">
        <w:rPr>
          <w:szCs w:val="24"/>
        </w:rPr>
        <w:tab/>
      </w:r>
      <w:r w:rsidRPr="001C271E">
        <w:rPr>
          <w:rFonts w:cs="Arial"/>
          <w:szCs w:val="24"/>
        </w:rPr>
        <w:t>(2)Type 1 engines and 8 firefighters/</w:t>
      </w:r>
      <w:proofErr w:type="spellStart"/>
      <w:r w:rsidRPr="001C271E">
        <w:rPr>
          <w:rFonts w:cs="Arial"/>
          <w:szCs w:val="24"/>
        </w:rPr>
        <w:t>EMTs</w:t>
      </w:r>
      <w:proofErr w:type="spellEnd"/>
    </w:p>
    <w:p w14:paraId="11393DCB"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(1) 4-person Dive Team</w:t>
      </w:r>
    </w:p>
    <w:p w14:paraId="5C044D77" w14:textId="77777777" w:rsidR="001C271E" w:rsidRPr="001C271E" w:rsidRDefault="001C271E" w:rsidP="001C271E">
      <w:pPr>
        <w:tabs>
          <w:tab w:val="left" w:pos="5040"/>
        </w:tabs>
        <w:autoSpaceDE w:val="0"/>
        <w:autoSpaceDN w:val="0"/>
        <w:adjustRightInd w:val="0"/>
        <w:rPr>
          <w:rFonts w:cs="Arial"/>
          <w:szCs w:val="24"/>
        </w:rPr>
      </w:pPr>
    </w:p>
    <w:p w14:paraId="2C1CBB54" w14:textId="77777777" w:rsidR="001C271E" w:rsidRPr="001C271E" w:rsidRDefault="001C271E" w:rsidP="001C271E">
      <w:pPr>
        <w:tabs>
          <w:tab w:val="left" w:pos="5040"/>
        </w:tabs>
        <w:autoSpaceDE w:val="0"/>
        <w:autoSpaceDN w:val="0"/>
        <w:adjustRightInd w:val="0"/>
        <w:rPr>
          <w:rFonts w:cs="Arial"/>
          <w:b/>
          <w:szCs w:val="24"/>
        </w:rPr>
      </w:pPr>
      <w:r w:rsidRPr="001C271E">
        <w:rPr>
          <w:rFonts w:cs="Arial"/>
          <w:b/>
          <w:szCs w:val="24"/>
        </w:rPr>
        <w:t>Public Works:</w:t>
      </w:r>
    </w:p>
    <w:p w14:paraId="654B4AF9"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 xml:space="preserve">Liberty County </w:t>
      </w:r>
      <w:r w:rsidRPr="001C271E">
        <w:rPr>
          <w:rFonts w:cs="Arial"/>
          <w:szCs w:val="24"/>
        </w:rPr>
        <w:tab/>
        <w:t>(4) dump trucks</w:t>
      </w:r>
    </w:p>
    <w:p w14:paraId="14881AE9"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(2) wheeled backhoe/frontend loaders</w:t>
      </w:r>
    </w:p>
    <w:p w14:paraId="447D1810"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(2) road graders</w:t>
      </w:r>
    </w:p>
    <w:p w14:paraId="0E10F93A"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b/>
        <w:t>(1) crane with pile driver</w:t>
      </w:r>
    </w:p>
    <w:p w14:paraId="3C35F0A0" w14:textId="574CB62D" w:rsidR="001C271E" w:rsidRPr="001C271E" w:rsidRDefault="001C271E" w:rsidP="001C271E">
      <w:pPr>
        <w:pStyle w:val="boldtext"/>
        <w:rPr>
          <w:szCs w:val="24"/>
        </w:rPr>
      </w:pPr>
      <w:r w:rsidRPr="001C271E">
        <w:rPr>
          <w:szCs w:val="24"/>
        </w:rPr>
        <w:t>State Department of Transportation:</w:t>
      </w:r>
    </w:p>
    <w:p w14:paraId="7C5CF9B2"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Road Supervisor</w:t>
      </w:r>
      <w:r w:rsidRPr="001C271E">
        <w:rPr>
          <w:rFonts w:cs="Arial"/>
          <w:szCs w:val="24"/>
        </w:rPr>
        <w:tab/>
        <w:t>(1) with pickup truck</w:t>
      </w:r>
    </w:p>
    <w:p w14:paraId="15E41E1F"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Maintenance Workers</w:t>
      </w:r>
      <w:r w:rsidRPr="001C271E">
        <w:rPr>
          <w:rFonts w:cs="Arial"/>
          <w:szCs w:val="24"/>
        </w:rPr>
        <w:tab/>
        <w:t>(4) 2-person crews</w:t>
      </w:r>
    </w:p>
    <w:p w14:paraId="6B6459DC"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Programmable Road Signs</w:t>
      </w:r>
      <w:r w:rsidRPr="001C271E">
        <w:rPr>
          <w:rFonts w:cs="Arial"/>
          <w:szCs w:val="24"/>
        </w:rPr>
        <w:tab/>
        <w:t>(2) mobile programmable road signs</w:t>
      </w:r>
    </w:p>
    <w:p w14:paraId="03D83B85"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Dump Trucks</w:t>
      </w:r>
      <w:r w:rsidRPr="001C271E">
        <w:rPr>
          <w:rFonts w:cs="Arial"/>
          <w:szCs w:val="24"/>
        </w:rPr>
        <w:tab/>
        <w:t>(8) single axle dump trucks</w:t>
      </w:r>
    </w:p>
    <w:p w14:paraId="197014B1"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Backhoe</w:t>
      </w:r>
      <w:r w:rsidRPr="001C271E">
        <w:rPr>
          <w:rFonts w:cs="Arial"/>
          <w:szCs w:val="24"/>
        </w:rPr>
        <w:tab/>
        <w:t>(2) wheeled backhoe/frontend loaders</w:t>
      </w:r>
    </w:p>
    <w:p w14:paraId="7BD686B1"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Excavator</w:t>
      </w:r>
      <w:r w:rsidRPr="001C271E">
        <w:rPr>
          <w:rFonts w:cs="Arial"/>
          <w:szCs w:val="24"/>
        </w:rPr>
        <w:tab/>
        <w:t>(1) tracked hydraulic excavator w/transport</w:t>
      </w:r>
    </w:p>
    <w:p w14:paraId="6FFA1D93"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Bulldozer</w:t>
      </w:r>
      <w:r w:rsidRPr="001C271E">
        <w:rPr>
          <w:rFonts w:cs="Arial"/>
          <w:szCs w:val="24"/>
        </w:rPr>
        <w:tab/>
        <w:t>(2) bulldozers (e.g., JD 650)</w:t>
      </w:r>
    </w:p>
    <w:p w14:paraId="694D722E" w14:textId="77777777" w:rsidR="001C271E" w:rsidRPr="001C271E" w:rsidRDefault="001C271E" w:rsidP="001C271E">
      <w:pPr>
        <w:pStyle w:val="boldtext"/>
        <w:rPr>
          <w:szCs w:val="24"/>
        </w:rPr>
      </w:pPr>
    </w:p>
    <w:p w14:paraId="5B22508F" w14:textId="77777777" w:rsidR="001C271E" w:rsidRPr="001C271E" w:rsidRDefault="001C271E" w:rsidP="001C271E">
      <w:pPr>
        <w:pStyle w:val="boldtext"/>
        <w:rPr>
          <w:szCs w:val="24"/>
        </w:rPr>
      </w:pPr>
      <w:r w:rsidRPr="001C271E">
        <w:rPr>
          <w:szCs w:val="24"/>
        </w:rPr>
        <w:t>Emergency Medical Services:</w:t>
      </w:r>
    </w:p>
    <w:p w14:paraId="4E7975D5"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Liberty County Rescue Squad</w:t>
      </w:r>
      <w:r w:rsidRPr="001C271E">
        <w:rPr>
          <w:rFonts w:cs="Arial"/>
          <w:szCs w:val="24"/>
        </w:rPr>
        <w:tab/>
        <w:t>(2) Type 2 ambulances with 4 paramedics</w:t>
      </w:r>
    </w:p>
    <w:p w14:paraId="24AA5E32" w14:textId="77777777" w:rsidR="001C271E" w:rsidRPr="001C271E" w:rsidRDefault="001C271E" w:rsidP="001C271E">
      <w:pPr>
        <w:rPr>
          <w:szCs w:val="24"/>
        </w:rPr>
      </w:pPr>
    </w:p>
    <w:p w14:paraId="36EC7AA2" w14:textId="77777777" w:rsidR="001C271E" w:rsidRPr="001C271E" w:rsidRDefault="001C271E" w:rsidP="001C271E">
      <w:pPr>
        <w:pStyle w:val="boldtext"/>
        <w:rPr>
          <w:szCs w:val="24"/>
        </w:rPr>
      </w:pPr>
      <w:r w:rsidRPr="001C271E">
        <w:rPr>
          <w:szCs w:val="24"/>
        </w:rPr>
        <w:t>Local Resources Alerted:</w:t>
      </w:r>
    </w:p>
    <w:p w14:paraId="292963DB" w14:textId="77777777" w:rsidR="001C271E" w:rsidRPr="001C271E" w:rsidRDefault="001C271E" w:rsidP="001C271E">
      <w:pPr>
        <w:tabs>
          <w:tab w:val="left" w:pos="5040"/>
        </w:tabs>
        <w:autoSpaceDE w:val="0"/>
        <w:autoSpaceDN w:val="0"/>
        <w:adjustRightInd w:val="0"/>
        <w:rPr>
          <w:rFonts w:cs="Arial"/>
          <w:szCs w:val="24"/>
        </w:rPr>
      </w:pPr>
      <w:r w:rsidRPr="001C271E">
        <w:rPr>
          <w:rFonts w:cs="Arial"/>
          <w:szCs w:val="24"/>
        </w:rPr>
        <w:t>American Red Cross</w:t>
      </w:r>
      <w:r w:rsidRPr="001C271E">
        <w:rPr>
          <w:rFonts w:cs="Arial"/>
          <w:szCs w:val="24"/>
        </w:rPr>
        <w:tab/>
      </w:r>
    </w:p>
    <w:p w14:paraId="15E42E50" w14:textId="77777777" w:rsidR="001C271E" w:rsidRDefault="001C271E" w:rsidP="001C271E">
      <w:pPr>
        <w:tabs>
          <w:tab w:val="left" w:pos="5040"/>
        </w:tabs>
        <w:autoSpaceDE w:val="0"/>
        <w:autoSpaceDN w:val="0"/>
        <w:adjustRightInd w:val="0"/>
        <w:rPr>
          <w:rFonts w:cs="Arial"/>
          <w:szCs w:val="24"/>
        </w:rPr>
      </w:pPr>
      <w:r w:rsidRPr="001C271E">
        <w:rPr>
          <w:rFonts w:cs="Arial"/>
          <w:szCs w:val="24"/>
        </w:rPr>
        <w:t>Salvation Army</w:t>
      </w:r>
    </w:p>
    <w:p w14:paraId="26BD2C89" w14:textId="0C9B636A" w:rsidR="001C271E" w:rsidRDefault="001C271E" w:rsidP="001C271E">
      <w:pPr>
        <w:tabs>
          <w:tab w:val="left" w:pos="5040"/>
        </w:tabs>
        <w:autoSpaceDE w:val="0"/>
        <w:autoSpaceDN w:val="0"/>
        <w:adjustRightInd w:val="0"/>
        <w:rPr>
          <w:rFonts w:cs="Arial"/>
          <w:szCs w:val="24"/>
        </w:rPr>
      </w:pPr>
      <w:r w:rsidRPr="001C271E">
        <w:rPr>
          <w:rFonts w:cs="Arial"/>
          <w:szCs w:val="24"/>
        </w:rPr>
        <w:t>Magnolia High School</w:t>
      </w:r>
    </w:p>
    <w:p w14:paraId="40418BDC" w14:textId="1FD5297C" w:rsidR="00C73493" w:rsidRDefault="00C73493" w:rsidP="001C271E">
      <w:pPr>
        <w:tabs>
          <w:tab w:val="left" w:pos="5040"/>
        </w:tabs>
        <w:autoSpaceDE w:val="0"/>
        <w:autoSpaceDN w:val="0"/>
        <w:adjustRightInd w:val="0"/>
        <w:rPr>
          <w:rFonts w:cs="Arial"/>
          <w:szCs w:val="24"/>
        </w:rPr>
      </w:pPr>
    </w:p>
    <w:p w14:paraId="3FEAD4DC" w14:textId="77777777" w:rsidR="00C73493" w:rsidRDefault="00C73493">
      <w:pPr>
        <w:rPr>
          <w:szCs w:val="24"/>
        </w:rPr>
      </w:pPr>
      <w:r>
        <w:rPr>
          <w:szCs w:val="24"/>
        </w:rPr>
        <w:br w:type="page"/>
      </w:r>
    </w:p>
    <w:p w14:paraId="482DFDC5" w14:textId="1227A180" w:rsidR="004526BC" w:rsidRDefault="004526BC" w:rsidP="004526BC">
      <w:pPr>
        <w:keepNext/>
        <w:widowControl w:val="0"/>
        <w:autoSpaceDE w:val="0"/>
        <w:autoSpaceDN w:val="0"/>
        <w:adjustRightInd w:val="0"/>
        <w:spacing w:after="60"/>
        <w:jc w:val="center"/>
        <w:outlineLvl w:val="1"/>
        <w:rPr>
          <w:rFonts w:ascii="Arial Bold" w:eastAsia="Times New Roman" w:hAnsi="Arial Bold"/>
          <w:b/>
          <w:caps/>
          <w:sz w:val="28"/>
          <w:szCs w:val="24"/>
        </w:rPr>
      </w:pPr>
      <w:r w:rsidRPr="004E737D">
        <w:rPr>
          <w:rFonts w:ascii="Arial Bold" w:eastAsia="Times New Roman" w:hAnsi="Arial Bold"/>
          <w:b/>
          <w:caps/>
          <w:sz w:val="28"/>
          <w:szCs w:val="24"/>
        </w:rPr>
        <w:lastRenderedPageBreak/>
        <w:t>Incident Action Plan Safety Analysis (</w:t>
      </w:r>
      <w:r w:rsidR="004A4A22">
        <w:rPr>
          <w:rFonts w:ascii="Arial Bold" w:eastAsia="Times New Roman" w:hAnsi="Arial Bold"/>
          <w:b/>
          <w:caps/>
          <w:sz w:val="28"/>
          <w:szCs w:val="24"/>
        </w:rPr>
        <w:t xml:space="preserve">ICS Form </w:t>
      </w:r>
      <w:proofErr w:type="spellStart"/>
      <w:r w:rsidR="004A4A22">
        <w:rPr>
          <w:rFonts w:ascii="Arial Bold" w:eastAsia="Times New Roman" w:hAnsi="Arial Bold"/>
          <w:b/>
          <w:caps/>
          <w:sz w:val="28"/>
          <w:szCs w:val="24"/>
        </w:rPr>
        <w:t>2</w:t>
      </w:r>
      <w:r w:rsidRPr="004E737D">
        <w:rPr>
          <w:rFonts w:ascii="Arial Bold" w:eastAsia="Times New Roman" w:hAnsi="Arial Bold"/>
          <w:b/>
          <w:caps/>
          <w:sz w:val="28"/>
          <w:szCs w:val="24"/>
        </w:rPr>
        <w:t>15A</w:t>
      </w:r>
      <w:proofErr w:type="spellEnd"/>
      <w:r w:rsidRPr="004E737D">
        <w:rPr>
          <w:rFonts w:ascii="Arial Bold" w:eastAsia="Times New Roman" w:hAnsi="Arial Bold"/>
          <w:b/>
          <w:caps/>
          <w:sz w:val="28"/>
          <w:szCs w:val="24"/>
        </w:rPr>
        <w:t>)</w:t>
      </w:r>
    </w:p>
    <w:p w14:paraId="0D9E3765" w14:textId="276D4137" w:rsidR="0067002C" w:rsidRDefault="0067002C" w:rsidP="008941A2">
      <w:pPr>
        <w:pStyle w:val="numberedtext"/>
        <w:rPr>
          <w:rFonts w:cs="Arial"/>
          <w:b/>
          <w:bCs/>
          <w:szCs w:val="24"/>
        </w:rPr>
      </w:pPr>
    </w:p>
    <w:p w14:paraId="44341B05" w14:textId="5A9784F0" w:rsidR="00C73493" w:rsidRDefault="00C73493" w:rsidP="00050803">
      <w:pPr>
        <w:pStyle w:val="Heading3"/>
      </w:pPr>
      <w:r w:rsidRPr="00C73493">
        <w:t>Partially Completed ICS Form 215</w:t>
      </w:r>
      <w:r>
        <w:t>:</w:t>
      </w:r>
    </w:p>
    <w:p w14:paraId="6E16B521" w14:textId="1C6C81A4" w:rsidR="00C73493" w:rsidRDefault="00647330" w:rsidP="00477469">
      <w:r>
        <w:t xml:space="preserve">Refer to </w:t>
      </w:r>
      <w:r w:rsidR="002A03D2">
        <w:t>ICS_300</w:t>
      </w:r>
      <w:r>
        <w:t>_AAM_ELDFS_ICS_Form_215.pdf</w:t>
      </w:r>
    </w:p>
    <w:p w14:paraId="2C477907" w14:textId="77777777" w:rsidR="004526BC" w:rsidRDefault="004526BC" w:rsidP="00050803">
      <w:pPr>
        <w:pStyle w:val="Heading3"/>
      </w:pPr>
    </w:p>
    <w:p w14:paraId="7AD05432" w14:textId="256B9BDF" w:rsidR="00C73493" w:rsidRPr="008009A6" w:rsidRDefault="00C73493" w:rsidP="00050803">
      <w:pPr>
        <w:pStyle w:val="Heading3"/>
      </w:pPr>
      <w:r>
        <w:t>Blank</w:t>
      </w:r>
      <w:r w:rsidRPr="008009A6">
        <w:t xml:space="preserve"> ICS Form </w:t>
      </w:r>
      <w:proofErr w:type="spellStart"/>
      <w:r w:rsidRPr="008009A6">
        <w:t>215</w:t>
      </w:r>
      <w:r>
        <w:t>A</w:t>
      </w:r>
      <w:proofErr w:type="spellEnd"/>
      <w:r>
        <w:t>:</w:t>
      </w:r>
    </w:p>
    <w:p w14:paraId="73881703" w14:textId="2F9FB013" w:rsidR="00477469" w:rsidRDefault="00477469" w:rsidP="00477469">
      <w:r>
        <w:t xml:space="preserve">Refer to </w:t>
      </w:r>
      <w:r w:rsidR="002A03D2">
        <w:t>ICS_300</w:t>
      </w:r>
      <w:r>
        <w:t>_AAM_ELDFS_ICS_Form_215A.pdf</w:t>
      </w:r>
    </w:p>
    <w:p w14:paraId="1FAB4557" w14:textId="77777777" w:rsidR="00477469" w:rsidRDefault="00477469">
      <w:pPr>
        <w:rPr>
          <w:rFonts w:cs="Arial"/>
          <w:b/>
          <w:bCs/>
          <w:szCs w:val="24"/>
        </w:rPr>
      </w:pPr>
      <w:r>
        <w:rPr>
          <w:rFonts w:cs="Arial"/>
          <w:b/>
          <w:bCs/>
          <w:szCs w:val="24"/>
        </w:rPr>
        <w:br w:type="page"/>
      </w:r>
    </w:p>
    <w:p w14:paraId="68A59D06" w14:textId="344B18DB" w:rsidR="00635731" w:rsidRDefault="008968AE" w:rsidP="008137A9">
      <w:pPr>
        <w:pStyle w:val="Heading1a"/>
      </w:pPr>
      <w:bookmarkStart w:id="321" w:name="_Toc492984910"/>
      <w:bookmarkStart w:id="322" w:name="_Toc492987352"/>
      <w:bookmarkStart w:id="323" w:name="_Toc492987708"/>
      <w:bookmarkStart w:id="324" w:name="_Toc493068038"/>
      <w:bookmarkStart w:id="325" w:name="_Toc500331599"/>
      <w:bookmarkStart w:id="326" w:name="_Toc500331874"/>
      <w:r>
        <w:lastRenderedPageBreak/>
        <w:t>EAST LAKE DAM FAILURE</w:t>
      </w:r>
      <w:r w:rsidR="00635731" w:rsidRPr="00EA06D2">
        <w:t xml:space="preserve"> SCENARIO</w:t>
      </w:r>
      <w:bookmarkEnd w:id="321"/>
      <w:bookmarkEnd w:id="322"/>
      <w:bookmarkEnd w:id="323"/>
      <w:bookmarkEnd w:id="324"/>
      <w:bookmarkEnd w:id="325"/>
      <w:bookmarkEnd w:id="326"/>
    </w:p>
    <w:p w14:paraId="3485CBDE" w14:textId="77777777" w:rsidR="00635731" w:rsidRDefault="00635731" w:rsidP="00635731">
      <w:pPr>
        <w:pStyle w:val="Heading2"/>
      </w:pPr>
      <w:bookmarkStart w:id="327" w:name="_Toc511219188"/>
      <w:r w:rsidRPr="00EA06D2">
        <w:t>Un</w:t>
      </w:r>
      <w:r>
        <w:t>i</w:t>
      </w:r>
      <w:r w:rsidRPr="00EA06D2">
        <w:t xml:space="preserve">t </w:t>
      </w:r>
      <w:r>
        <w:t xml:space="preserve">5: Planning Process, </w:t>
      </w:r>
      <w:proofErr w:type="spellStart"/>
      <w:r>
        <w:t>IAP</w:t>
      </w:r>
      <w:proofErr w:type="spellEnd"/>
      <w:r>
        <w:t>, and Operations Brief</w:t>
      </w:r>
      <w:bookmarkEnd w:id="327"/>
    </w:p>
    <w:p w14:paraId="4A76CAA5" w14:textId="77777777" w:rsidR="00635731" w:rsidRPr="00E36356" w:rsidRDefault="00635731" w:rsidP="00635731">
      <w:pPr>
        <w:jc w:val="center"/>
        <w:rPr>
          <w:b/>
          <w:szCs w:val="24"/>
        </w:rPr>
      </w:pPr>
      <w:r w:rsidRPr="00E36356">
        <w:rPr>
          <w:b/>
          <w:szCs w:val="24"/>
        </w:rPr>
        <w:t>Instructor Notes</w:t>
      </w:r>
    </w:p>
    <w:p w14:paraId="31E13C5D" w14:textId="77777777" w:rsidR="001A1C89" w:rsidRPr="00480B41" w:rsidRDefault="001A1C89" w:rsidP="001A1C89">
      <w:pPr>
        <w:pStyle w:val="Heading3"/>
      </w:pPr>
      <w:bookmarkStart w:id="328" w:name="_Toc492984912"/>
      <w:bookmarkStart w:id="329" w:name="_Toc492987354"/>
      <w:bookmarkStart w:id="330" w:name="_Toc492987710"/>
      <w:bookmarkStart w:id="331" w:name="_Toc493068040"/>
      <w:bookmarkStart w:id="332" w:name="_Toc500331601"/>
      <w:bookmarkStart w:id="333" w:name="_Toc500331876"/>
      <w:r w:rsidRPr="00DC53E3">
        <w:t>Objective</w:t>
      </w:r>
      <w:r w:rsidRPr="00480B41">
        <w:t xml:space="preserve">:  </w:t>
      </w:r>
    </w:p>
    <w:p w14:paraId="28D58E48" w14:textId="77777777" w:rsidR="001A1C89" w:rsidRDefault="001A1C89" w:rsidP="001A1C89">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23C03979" w14:textId="77777777" w:rsidR="001A1C89" w:rsidRPr="004376B1" w:rsidRDefault="001A1C89" w:rsidP="001A1C89">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20699E37" w14:textId="77777777" w:rsidR="001A1C89" w:rsidRPr="00480B41" w:rsidRDefault="001A1C89" w:rsidP="001A1C89">
      <w:pPr>
        <w:pStyle w:val="Heading3"/>
      </w:pPr>
      <w:r w:rsidRPr="00DC53E3">
        <w:t>Instructions</w:t>
      </w:r>
      <w:r>
        <w:t xml:space="preserve"> for Part 1</w:t>
      </w:r>
      <w:r w:rsidRPr="00480B41">
        <w:t>:</w:t>
      </w:r>
    </w:p>
    <w:p w14:paraId="0EE773DB"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60546429" w14:textId="6EB0F80F" w:rsidR="001A1C89" w:rsidRPr="004376B1" w:rsidRDefault="001A1C89" w:rsidP="009053D7">
      <w:pPr>
        <w:pStyle w:val="ListParagraph"/>
        <w:numPr>
          <w:ilvl w:val="0"/>
          <w:numId w:val="185"/>
        </w:numPr>
        <w:spacing w:before="120" w:after="120"/>
        <w:rPr>
          <w:noProof/>
          <w:szCs w:val="24"/>
        </w:rPr>
      </w:pPr>
      <w:r w:rsidRPr="004376B1">
        <w:rPr>
          <w:noProof/>
          <w:szCs w:val="24"/>
        </w:rPr>
        <w:t>Prepare an Incident Action Plan, using (at a minimum) ICS Forms 202, 203, 204(s), 205, 206</w:t>
      </w:r>
      <w:r w:rsidR="00B818F2">
        <w:rPr>
          <w:noProof/>
          <w:szCs w:val="24"/>
        </w:rPr>
        <w:t>, 207, and 208</w:t>
      </w:r>
      <w:r w:rsidRPr="004376B1">
        <w:rPr>
          <w:noProof/>
          <w:szCs w:val="24"/>
        </w:rPr>
        <w:t>.</w:t>
      </w:r>
    </w:p>
    <w:p w14:paraId="20935D4D" w14:textId="77777777" w:rsidR="001A1C89" w:rsidRPr="004376B1" w:rsidRDefault="001A1C89" w:rsidP="009053D7">
      <w:pPr>
        <w:numPr>
          <w:ilvl w:val="0"/>
          <w:numId w:val="185"/>
        </w:numPr>
        <w:spacing w:before="120" w:after="120"/>
        <w:rPr>
          <w:szCs w:val="24"/>
        </w:rPr>
      </w:pPr>
      <w:r w:rsidRPr="004376B1">
        <w:rPr>
          <w:noProof/>
          <w:szCs w:val="24"/>
        </w:rPr>
        <w:t>Be prepared to finish in 45 minutes</w:t>
      </w:r>
      <w:r w:rsidRPr="004376B1">
        <w:rPr>
          <w:szCs w:val="24"/>
        </w:rPr>
        <w:t>.</w:t>
      </w:r>
    </w:p>
    <w:p w14:paraId="506F15BC" w14:textId="77777777" w:rsidR="001A1C89" w:rsidRPr="00480B41" w:rsidRDefault="001A1C89" w:rsidP="001A1C89">
      <w:pPr>
        <w:pStyle w:val="Heading3"/>
      </w:pPr>
      <w:r w:rsidRPr="00DC53E3">
        <w:t>Instructions</w:t>
      </w:r>
      <w:r>
        <w:t xml:space="preserve"> for Part 2</w:t>
      </w:r>
      <w:r w:rsidRPr="00480B41">
        <w:t>:</w:t>
      </w:r>
    </w:p>
    <w:p w14:paraId="50A1A111"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63ACE5DC" w14:textId="77777777" w:rsidR="001A1C89" w:rsidRPr="00480B41" w:rsidRDefault="001A1C89" w:rsidP="009053D7">
      <w:pPr>
        <w:numPr>
          <w:ilvl w:val="0"/>
          <w:numId w:val="186"/>
        </w:numPr>
        <w:spacing w:before="120" w:after="120"/>
        <w:rPr>
          <w:szCs w:val="24"/>
        </w:rPr>
      </w:pPr>
      <w:r w:rsidRPr="00480B41">
        <w:rPr>
          <w:szCs w:val="24"/>
        </w:rPr>
        <w:t xml:space="preserve">Outline the agenda for the Operations Briefing.  </w:t>
      </w:r>
    </w:p>
    <w:p w14:paraId="7AFB1D35" w14:textId="77777777" w:rsidR="001A1C89" w:rsidRPr="00480B41" w:rsidRDefault="001A1C89" w:rsidP="009053D7">
      <w:pPr>
        <w:numPr>
          <w:ilvl w:val="0"/>
          <w:numId w:val="186"/>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0E9C76DD" w14:textId="77777777" w:rsidR="001A1C89" w:rsidRPr="00480B41" w:rsidRDefault="001A1C89" w:rsidP="009053D7">
      <w:pPr>
        <w:numPr>
          <w:ilvl w:val="0"/>
          <w:numId w:val="186"/>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2388B276" w14:textId="77777777" w:rsidR="001A1C89" w:rsidRPr="000B086C" w:rsidRDefault="001A1C89" w:rsidP="001A1C89">
      <w:pPr>
        <w:pStyle w:val="Heading3"/>
        <w:rPr>
          <w:b w:val="0"/>
        </w:rPr>
      </w:pPr>
      <w:r w:rsidRPr="00361198">
        <w:t>Instructor Note</w:t>
      </w:r>
      <w:r w:rsidRPr="000B086C">
        <w:rPr>
          <w:b w:val="0"/>
        </w:rPr>
        <w:t xml:space="preserve">:  Evaluate each group’s completion of the planning cycle through their development of a written </w:t>
      </w:r>
      <w:proofErr w:type="spellStart"/>
      <w:r w:rsidRPr="000B086C">
        <w:rPr>
          <w:b w:val="0"/>
        </w:rPr>
        <w:t>IAP</w:t>
      </w:r>
      <w:proofErr w:type="spellEnd"/>
      <w:r w:rsidRPr="000B086C">
        <w:rPr>
          <w:b w:val="0"/>
        </w:rPr>
        <w:t xml:space="preserve"> and conducting their Operations Briefing for their assigned Applied Activity Scenario. </w:t>
      </w:r>
    </w:p>
    <w:p w14:paraId="4E3318DB" w14:textId="77777777" w:rsidR="001A1C89" w:rsidRPr="000B086C" w:rsidRDefault="001A1C89" w:rsidP="001A1C89">
      <w:pPr>
        <w:pStyle w:val="Heading3"/>
        <w:rPr>
          <w:b w:val="0"/>
        </w:rPr>
      </w:pPr>
      <w:r w:rsidRPr="000B086C">
        <w:rPr>
          <w:b w:val="0"/>
        </w:rPr>
        <w:t xml:space="preserve">Provide students with blank copies of appropriate ICS Forms and remind students of the time constraints.  The instructional team will need to circulate the classroom to keep groups on task and providing assistance as needed.  Remember this </w:t>
      </w:r>
      <w:r>
        <w:rPr>
          <w:b w:val="0"/>
        </w:rPr>
        <w:t xml:space="preserve">activity </w:t>
      </w:r>
      <w:r w:rsidRPr="000B086C">
        <w:rPr>
          <w:b w:val="0"/>
        </w:rPr>
        <w:t xml:space="preserve">is the students first real exposure to the </w:t>
      </w:r>
      <w:proofErr w:type="spellStart"/>
      <w:r w:rsidRPr="000B086C">
        <w:rPr>
          <w:b w:val="0"/>
        </w:rPr>
        <w:t>IAP</w:t>
      </w:r>
      <w:proofErr w:type="spellEnd"/>
      <w:r w:rsidRPr="000B086C">
        <w:rPr>
          <w:b w:val="0"/>
        </w:rPr>
        <w:t xml:space="preserve"> process.  </w:t>
      </w:r>
    </w:p>
    <w:p w14:paraId="194D680C" w14:textId="77777777" w:rsidR="001A1C89" w:rsidRDefault="001A1C89" w:rsidP="001A1C89">
      <w:pPr>
        <w:rPr>
          <w:rFonts w:cs="Arial"/>
          <w:b/>
          <w:bCs/>
          <w:szCs w:val="24"/>
        </w:rPr>
      </w:pPr>
      <w:r>
        <w:br w:type="page"/>
      </w:r>
    </w:p>
    <w:p w14:paraId="499D49B5" w14:textId="77777777" w:rsidR="001A1C89" w:rsidRPr="00326922" w:rsidRDefault="001A1C89" w:rsidP="001A1C89">
      <w:pPr>
        <w:pStyle w:val="Heading3"/>
      </w:pPr>
      <w:r w:rsidRPr="00326922">
        <w:lastRenderedPageBreak/>
        <w:t>Debrief</w:t>
      </w:r>
      <w:r>
        <w:t xml:space="preserve"> for Part 1</w:t>
      </w:r>
      <w:r w:rsidRPr="00326922">
        <w:t>:</w:t>
      </w:r>
    </w:p>
    <w:p w14:paraId="32218B2F" w14:textId="77777777" w:rsidR="001A1C89" w:rsidRPr="000B086C" w:rsidRDefault="001A1C89" w:rsidP="001A1C89">
      <w:pPr>
        <w:pStyle w:val="Heading3"/>
        <w:rPr>
          <w:b w:val="0"/>
        </w:rPr>
      </w:pPr>
      <w:r w:rsidRPr="00361198">
        <w:t>Instructor Evaluation</w:t>
      </w:r>
      <w:r w:rsidRPr="000B086C">
        <w:rPr>
          <w:b w:val="0"/>
        </w:rPr>
        <w:t>:</w:t>
      </w:r>
    </w:p>
    <w:p w14:paraId="4BE5492A" w14:textId="77777777" w:rsidR="001A1C89" w:rsidRPr="000B086C" w:rsidRDefault="001A1C89" w:rsidP="009053D7">
      <w:pPr>
        <w:pStyle w:val="Heading3"/>
        <w:numPr>
          <w:ilvl w:val="0"/>
          <w:numId w:val="187"/>
        </w:numPr>
        <w:rPr>
          <w:b w:val="0"/>
        </w:rPr>
      </w:pPr>
      <w:r w:rsidRPr="000B086C">
        <w:rPr>
          <w:b w:val="0"/>
        </w:rPr>
        <w:t>Applied Activity 5.1 – Part 1:   45</w:t>
      </w:r>
      <w:r>
        <w:rPr>
          <w:b w:val="0"/>
        </w:rPr>
        <w:t>-</w:t>
      </w:r>
      <w:r w:rsidRPr="000B086C">
        <w:rPr>
          <w:b w:val="0"/>
        </w:rPr>
        <w:t>minute prep time.</w:t>
      </w:r>
    </w:p>
    <w:p w14:paraId="3634A7DA" w14:textId="77777777" w:rsidR="001A1C89" w:rsidRPr="000B086C" w:rsidRDefault="001A1C89" w:rsidP="009053D7">
      <w:pPr>
        <w:pStyle w:val="Heading3"/>
        <w:numPr>
          <w:ilvl w:val="0"/>
          <w:numId w:val="188"/>
        </w:numPr>
        <w:rPr>
          <w:b w:val="0"/>
        </w:rPr>
      </w:pPr>
      <w:r w:rsidRPr="000B086C">
        <w:rPr>
          <w:b w:val="0"/>
        </w:rPr>
        <w:t>Review each group’s completed Incident Action Plan (</w:t>
      </w:r>
      <w:proofErr w:type="spellStart"/>
      <w:r w:rsidRPr="000B086C">
        <w:rPr>
          <w:b w:val="0"/>
        </w:rPr>
        <w:t>IAP</w:t>
      </w:r>
      <w:proofErr w:type="spellEnd"/>
      <w:r w:rsidRPr="000B086C">
        <w:rPr>
          <w:b w:val="0"/>
        </w:rPr>
        <w:t xml:space="preserve">), using at a minimum ICS Forms 202, 203, 204(s), 205, 206, and 208. The ICS Form 207 is optional. Provide each group constructive feedback on their finished </w:t>
      </w:r>
      <w:proofErr w:type="spellStart"/>
      <w:r w:rsidRPr="000B086C">
        <w:rPr>
          <w:b w:val="0"/>
        </w:rPr>
        <w:t>IAP</w:t>
      </w:r>
      <w:proofErr w:type="spellEnd"/>
      <w:r w:rsidRPr="000B086C">
        <w:rPr>
          <w:b w:val="0"/>
        </w:rPr>
        <w:t xml:space="preserve">. </w:t>
      </w:r>
    </w:p>
    <w:p w14:paraId="1D1816A3" w14:textId="77777777" w:rsidR="001A1C89" w:rsidRPr="00361198" w:rsidRDefault="001A1C89" w:rsidP="001A1C89">
      <w:pPr>
        <w:spacing w:after="160" w:line="256" w:lineRule="auto"/>
        <w:rPr>
          <w:rFonts w:cs="Arial"/>
          <w:b/>
          <w:szCs w:val="24"/>
        </w:rPr>
      </w:pPr>
      <w:r w:rsidRPr="00361198">
        <w:rPr>
          <w:rFonts w:cs="Arial"/>
          <w:b/>
          <w:szCs w:val="24"/>
        </w:rPr>
        <w:t xml:space="preserve">Evaluation of </w:t>
      </w:r>
      <w:proofErr w:type="spellStart"/>
      <w:r w:rsidRPr="00361198">
        <w:rPr>
          <w:rFonts w:cs="Arial"/>
          <w:b/>
          <w:szCs w:val="24"/>
        </w:rPr>
        <w:t>IAP</w:t>
      </w:r>
      <w:proofErr w:type="spellEnd"/>
      <w:r w:rsidRPr="00361198">
        <w:rPr>
          <w:rFonts w:cs="Arial"/>
          <w:b/>
          <w:szCs w:val="24"/>
        </w:rPr>
        <w:t xml:space="preserve"> Required ICS Forms: </w:t>
      </w:r>
    </w:p>
    <w:p w14:paraId="402926C8" w14:textId="77777777" w:rsidR="001A1C89" w:rsidRPr="00361198" w:rsidRDefault="001A1C89" w:rsidP="001A1C89">
      <w:pPr>
        <w:spacing w:after="160" w:line="256" w:lineRule="auto"/>
        <w:rPr>
          <w:rFonts w:cs="Arial"/>
          <w:szCs w:val="24"/>
        </w:rPr>
      </w:pPr>
      <w:r w:rsidRPr="00361198">
        <w:rPr>
          <w:rFonts w:cs="Arial"/>
          <w:szCs w:val="24"/>
        </w:rPr>
        <w:t xml:space="preserve">Use the following as a checklist to review each group’s completed </w:t>
      </w:r>
      <w:proofErr w:type="spellStart"/>
      <w:r w:rsidRPr="00361198">
        <w:rPr>
          <w:rFonts w:cs="Arial"/>
          <w:szCs w:val="24"/>
        </w:rPr>
        <w:t>IAP</w:t>
      </w:r>
      <w:proofErr w:type="spellEnd"/>
      <w:r w:rsidRPr="00361198">
        <w:rPr>
          <w:rFonts w:cs="Arial"/>
          <w:szCs w:val="24"/>
        </w:rPr>
        <w:t>.</w:t>
      </w:r>
    </w:p>
    <w:p w14:paraId="05C1B002" w14:textId="31C58D64" w:rsidR="001A1C89" w:rsidRPr="00361198" w:rsidRDefault="001A1C89" w:rsidP="001A1C89">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7289FF0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3309F2F5"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1FBA700E"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4E6994C3" w14:textId="6226A6CF" w:rsidR="001A1C89" w:rsidRPr="00361198" w:rsidRDefault="001A1C89"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437CE836"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29E5449F"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5B865BE8" w14:textId="0BB1275B" w:rsidR="001A1C89" w:rsidRPr="00361198" w:rsidRDefault="001A1C89" w:rsidP="001A1C89">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4C80AC72"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F647118" w14:textId="77777777" w:rsidR="001A1C89" w:rsidRPr="00361198" w:rsidRDefault="001A1C89"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4B53A433" w14:textId="77777777" w:rsidR="001A1C89" w:rsidRPr="00361198" w:rsidRDefault="001A1C89"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62CF0361" w14:textId="77777777" w:rsidR="001A1C89" w:rsidRPr="00361198" w:rsidRDefault="001A1C89"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3AC18BB0" w14:textId="77777777" w:rsidR="001A1C89" w:rsidRPr="00361198" w:rsidRDefault="001A1C89"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2E18A48C" w14:textId="77777777" w:rsidR="001A1C89" w:rsidRPr="00361198" w:rsidRDefault="001A1C89"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026D5EE3" w14:textId="77777777" w:rsidR="001A1C89" w:rsidRPr="00361198" w:rsidRDefault="001A1C89"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38DDDDA4"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328CB8BE" w14:textId="5D6547BB"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5B982B8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7CB10CA"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44501669"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4F788BE4"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Operations personnel names and contact information to include unit identifier, leader’s name, and total number of assigned persons.  Must include leader in the total.</w:t>
      </w:r>
    </w:p>
    <w:p w14:paraId="5E9B8A2F"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10111D8B" w14:textId="77777777" w:rsidR="001A1C89" w:rsidRPr="00361198" w:rsidRDefault="001A1C89"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7BA7299F"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56F4A794"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specific communications information.</w:t>
      </w:r>
    </w:p>
    <w:p w14:paraId="02CDCB7C"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2C040B0C" w14:textId="293111D6" w:rsidR="001A1C89" w:rsidRPr="00361198" w:rsidRDefault="001A1C89" w:rsidP="001A1C89">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32288B47"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873EAF3" w14:textId="77777777" w:rsidR="001A1C89" w:rsidRPr="00361198" w:rsidRDefault="001A1C89"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7209430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685DE3DF" w14:textId="4F04543C" w:rsidR="001A1C89" w:rsidRPr="00361198" w:rsidRDefault="001A1C89" w:rsidP="001A1C89">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74FBCAF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7AA711BD"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Medical Aid Stations.</w:t>
      </w:r>
    </w:p>
    <w:p w14:paraId="76608AF3"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air and ground EMS transportation.</w:t>
      </w:r>
    </w:p>
    <w:p w14:paraId="70BF7FE4"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7D9A3227"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1F830AC4"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Safety Officer signature.</w:t>
      </w:r>
    </w:p>
    <w:p w14:paraId="0140B9C7" w14:textId="77777777" w:rsidR="001A1C89" w:rsidRDefault="001A1C89" w:rsidP="001A1C89">
      <w:pPr>
        <w:rPr>
          <w:rFonts w:cs="Arial"/>
          <w:b/>
          <w:szCs w:val="24"/>
          <w:u w:val="single"/>
        </w:rPr>
      </w:pPr>
      <w:r>
        <w:rPr>
          <w:rFonts w:cs="Arial"/>
          <w:b/>
          <w:szCs w:val="24"/>
          <w:u w:val="single"/>
        </w:rPr>
        <w:br w:type="page"/>
      </w:r>
    </w:p>
    <w:p w14:paraId="2B23C017" w14:textId="72494403"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158D000F"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D480C49" w14:textId="0A0EA74D" w:rsidR="001A1C89" w:rsidRPr="00361198" w:rsidRDefault="001A1C89"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300C43FE"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619945FB" w14:textId="1BF0D53E" w:rsidR="001A1C89" w:rsidRPr="00361198" w:rsidRDefault="001A1C89" w:rsidP="001A1C89">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501E9ECD"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41BEF889" w14:textId="7832C268" w:rsidR="001A1C89" w:rsidRPr="00361198" w:rsidRDefault="001A1C89"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56518658" w14:textId="5C18166D" w:rsidR="001A1C89" w:rsidRPr="00361198" w:rsidRDefault="001A1C89"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109BD15D" w14:textId="77777777" w:rsidR="001A1C89" w:rsidRPr="00361198" w:rsidRDefault="001A1C89"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44BB85C5" w14:textId="77777777" w:rsidR="001A1C89" w:rsidRPr="00361198" w:rsidRDefault="001A1C89"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6907BE1D" w14:textId="77777777" w:rsidR="001A1C89" w:rsidRDefault="001A1C89" w:rsidP="001A1C89">
      <w:pPr>
        <w:rPr>
          <w:szCs w:val="24"/>
        </w:rPr>
      </w:pPr>
    </w:p>
    <w:p w14:paraId="69155FC9" w14:textId="77777777" w:rsidR="001A1C89" w:rsidRDefault="001A1C89" w:rsidP="001A1C89">
      <w:pPr>
        <w:rPr>
          <w:rFonts w:cs="Arial"/>
          <w:b/>
          <w:bCs/>
          <w:szCs w:val="24"/>
        </w:rPr>
      </w:pPr>
      <w:r>
        <w:br w:type="page"/>
      </w:r>
    </w:p>
    <w:p w14:paraId="74088885" w14:textId="77777777" w:rsidR="001A1C89" w:rsidRPr="00326922" w:rsidRDefault="001A1C89" w:rsidP="001A1C89">
      <w:pPr>
        <w:pStyle w:val="Heading3"/>
      </w:pPr>
      <w:r w:rsidRPr="00326922">
        <w:lastRenderedPageBreak/>
        <w:t>Debrief</w:t>
      </w:r>
      <w:r>
        <w:t xml:space="preserve"> for Part 2</w:t>
      </w:r>
      <w:r w:rsidRPr="00326922">
        <w:t>:</w:t>
      </w:r>
    </w:p>
    <w:p w14:paraId="066A42BE" w14:textId="77777777" w:rsidR="001A1C89" w:rsidRPr="000B086C" w:rsidRDefault="001A1C89" w:rsidP="001A1C89">
      <w:pPr>
        <w:pStyle w:val="Heading3"/>
        <w:rPr>
          <w:b w:val="0"/>
        </w:rPr>
      </w:pPr>
      <w:r w:rsidRPr="00361198">
        <w:t>Instructor Evaluation</w:t>
      </w:r>
      <w:r w:rsidRPr="000B086C">
        <w:rPr>
          <w:b w:val="0"/>
        </w:rPr>
        <w:t>:</w:t>
      </w:r>
    </w:p>
    <w:p w14:paraId="358F2035" w14:textId="77777777" w:rsidR="001A1C89" w:rsidRPr="000B086C" w:rsidRDefault="001A1C89" w:rsidP="009053D7">
      <w:pPr>
        <w:pStyle w:val="Heading3"/>
        <w:numPr>
          <w:ilvl w:val="0"/>
          <w:numId w:val="189"/>
        </w:numPr>
        <w:rPr>
          <w:b w:val="0"/>
        </w:rPr>
      </w:pPr>
      <w:r w:rsidRPr="000B086C">
        <w:rPr>
          <w:b w:val="0"/>
        </w:rPr>
        <w:t>Applied Activity 5.1 – Part 2:  15</w:t>
      </w:r>
      <w:r>
        <w:rPr>
          <w:b w:val="0"/>
        </w:rPr>
        <w:t>-</w:t>
      </w:r>
      <w:r w:rsidRPr="000B086C">
        <w:rPr>
          <w:b w:val="0"/>
        </w:rPr>
        <w:t>minute prep time.</w:t>
      </w:r>
    </w:p>
    <w:p w14:paraId="4ED35909" w14:textId="77777777" w:rsidR="001A1C89" w:rsidRPr="000B086C" w:rsidRDefault="001A1C89" w:rsidP="009053D7">
      <w:pPr>
        <w:pStyle w:val="Heading3"/>
        <w:numPr>
          <w:ilvl w:val="0"/>
          <w:numId w:val="190"/>
        </w:numPr>
        <w:rPr>
          <w:b w:val="0"/>
        </w:rPr>
      </w:pPr>
      <w:r w:rsidRPr="000B086C">
        <w:rPr>
          <w:b w:val="0"/>
        </w:rPr>
        <w:t xml:space="preserve">Review each group’s completed Operations Briefing Agenda.  </w:t>
      </w:r>
    </w:p>
    <w:p w14:paraId="1D0B8890" w14:textId="77777777" w:rsidR="001A1C89" w:rsidRPr="000B086C" w:rsidRDefault="001A1C89" w:rsidP="009053D7">
      <w:pPr>
        <w:pStyle w:val="Heading3"/>
        <w:numPr>
          <w:ilvl w:val="0"/>
          <w:numId w:val="190"/>
        </w:numPr>
        <w:rPr>
          <w:b w:val="0"/>
        </w:rPr>
      </w:pPr>
      <w:r w:rsidRPr="000B086C">
        <w:rPr>
          <w:b w:val="0"/>
        </w:rPr>
        <w:t>Provide constructive feedback on each group’s 5 to 10</w:t>
      </w:r>
      <w:r>
        <w:rPr>
          <w:b w:val="0"/>
        </w:rPr>
        <w:t>-</w:t>
      </w:r>
      <w:r w:rsidRPr="000B086C">
        <w:rPr>
          <w:b w:val="0"/>
        </w:rPr>
        <w:t xml:space="preserve">minute Operations Briefing presentation of their completed </w:t>
      </w:r>
      <w:proofErr w:type="spellStart"/>
      <w:r w:rsidRPr="000B086C">
        <w:rPr>
          <w:b w:val="0"/>
        </w:rPr>
        <w:t>IAP</w:t>
      </w:r>
      <w:proofErr w:type="spellEnd"/>
      <w:r w:rsidRPr="000B086C">
        <w:rPr>
          <w:b w:val="0"/>
        </w:rPr>
        <w:t>.</w:t>
      </w:r>
    </w:p>
    <w:p w14:paraId="5E82AB11" w14:textId="77777777" w:rsidR="001A1C89" w:rsidRDefault="001A1C89" w:rsidP="001A1C89">
      <w:pPr>
        <w:spacing w:after="120"/>
        <w:rPr>
          <w:rFonts w:cs="Arial"/>
          <w:b/>
          <w:szCs w:val="24"/>
        </w:rPr>
      </w:pPr>
      <w:r>
        <w:rPr>
          <w:rFonts w:cs="Arial"/>
          <w:b/>
          <w:szCs w:val="24"/>
        </w:rPr>
        <w:t xml:space="preserve">Evaluation of Operations Briefing Agenda and Briefing: </w:t>
      </w:r>
    </w:p>
    <w:p w14:paraId="55E99233" w14:textId="77777777" w:rsidR="001A1C89" w:rsidRDefault="001A1C89" w:rsidP="001A1C89">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7C9AA55C"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53C6BDC5"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0A6B1872"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499573C7"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05877323" w14:textId="600D5E0A" w:rsidR="001A1C89" w:rsidRDefault="001A1C89"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3858B106"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3D8C0C92"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40CB0B44"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487BFB75"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576A837B"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2C42E691" w14:textId="7C86F58B" w:rsidR="001A1C89" w:rsidRDefault="001A1C89"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1D941D33"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5630DCCE"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2B93BC47"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lastRenderedPageBreak/>
        <w:t>Incident Commander/Unified Command</w:t>
      </w:r>
      <w:r>
        <w:rPr>
          <w:rFonts w:cs="Arial"/>
          <w:noProof/>
          <w:szCs w:val="24"/>
        </w:rPr>
        <w:t xml:space="preserve"> - Provides any final or closing comments.</w:t>
      </w:r>
    </w:p>
    <w:p w14:paraId="5DAAC9C8"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7C0BDD43" w14:textId="77777777" w:rsidR="001A1C89" w:rsidRPr="00991753" w:rsidRDefault="001A1C89"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6E344AD9" w14:textId="77777777" w:rsidR="001A1C89" w:rsidRDefault="001A1C89" w:rsidP="001A1C89">
      <w:pPr>
        <w:rPr>
          <w:rFonts w:eastAsia="Times New Roman" w:cs="Arial"/>
          <w:b/>
          <w:caps/>
          <w:szCs w:val="24"/>
          <w:shd w:val="clear" w:color="auto" w:fill="FFFFFF"/>
        </w:rPr>
      </w:pPr>
      <w:r>
        <w:br w:type="page"/>
      </w:r>
    </w:p>
    <w:p w14:paraId="7E26D3CD" w14:textId="4DF0AD59" w:rsidR="00635731" w:rsidRDefault="008968AE" w:rsidP="008137A9">
      <w:pPr>
        <w:pStyle w:val="Heading1a"/>
      </w:pPr>
      <w:r>
        <w:lastRenderedPageBreak/>
        <w:t>EAST LAKE DAM FAILURE</w:t>
      </w:r>
      <w:r w:rsidR="00635731" w:rsidRPr="00EA06D2">
        <w:t xml:space="preserve"> SCENARIO</w:t>
      </w:r>
      <w:bookmarkEnd w:id="328"/>
      <w:bookmarkEnd w:id="329"/>
      <w:bookmarkEnd w:id="330"/>
      <w:bookmarkEnd w:id="331"/>
      <w:bookmarkEnd w:id="332"/>
      <w:bookmarkEnd w:id="333"/>
    </w:p>
    <w:p w14:paraId="32986A17" w14:textId="77777777" w:rsidR="00635731" w:rsidRDefault="00635731" w:rsidP="00635731">
      <w:pPr>
        <w:pStyle w:val="Heading2"/>
      </w:pPr>
      <w:bookmarkStart w:id="334" w:name="_Toc511219189"/>
      <w:r w:rsidRPr="00EA06D2">
        <w:t xml:space="preserve">Unit </w:t>
      </w:r>
      <w:r>
        <w:t>6: Incident Resource Management</w:t>
      </w:r>
      <w:bookmarkEnd w:id="334"/>
    </w:p>
    <w:p w14:paraId="316EA340" w14:textId="77777777" w:rsidR="00635731" w:rsidRPr="00E36356" w:rsidRDefault="00635731" w:rsidP="00635731">
      <w:pPr>
        <w:jc w:val="center"/>
        <w:rPr>
          <w:b/>
          <w:szCs w:val="24"/>
        </w:rPr>
      </w:pPr>
      <w:r w:rsidRPr="00E36356">
        <w:rPr>
          <w:b/>
          <w:szCs w:val="24"/>
        </w:rPr>
        <w:t>Instructor Notes</w:t>
      </w:r>
    </w:p>
    <w:p w14:paraId="614696A1" w14:textId="77777777" w:rsidR="00635731" w:rsidRPr="00480B41" w:rsidRDefault="00635731" w:rsidP="00050803">
      <w:pPr>
        <w:pStyle w:val="Heading3"/>
      </w:pPr>
      <w:r w:rsidRPr="006B65B7">
        <w:t>Objective</w:t>
      </w:r>
      <w:r w:rsidRPr="00480B41">
        <w:t xml:space="preserve">:  </w:t>
      </w:r>
    </w:p>
    <w:p w14:paraId="6062CB6C" w14:textId="77777777" w:rsidR="00635731" w:rsidRDefault="00635731" w:rsidP="00635731">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5753C7B6" w14:textId="77777777" w:rsidR="00635731" w:rsidRPr="00480B41" w:rsidRDefault="00635731" w:rsidP="00050803">
      <w:pPr>
        <w:pStyle w:val="Heading3"/>
      </w:pPr>
      <w:r w:rsidRPr="006B65B7">
        <w:t>Instructions</w:t>
      </w:r>
      <w:r w:rsidRPr="00480B41">
        <w:t>:</w:t>
      </w:r>
    </w:p>
    <w:p w14:paraId="50DD4D01" w14:textId="77777777" w:rsidR="00635731" w:rsidRPr="00480B41" w:rsidRDefault="00635731" w:rsidP="00635731">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23F55DFB" w14:textId="77777777" w:rsidR="00CA6882" w:rsidRDefault="00635731" w:rsidP="009053D7">
      <w:pPr>
        <w:pStyle w:val="numberedtext"/>
        <w:numPr>
          <w:ilvl w:val="0"/>
          <w:numId w:val="74"/>
        </w:numPr>
        <w:spacing w:before="120" w:after="120"/>
        <w:ind w:left="810"/>
        <w:rPr>
          <w:szCs w:val="24"/>
        </w:rPr>
      </w:pPr>
      <w:r w:rsidRPr="00CA6882">
        <w:rPr>
          <w:szCs w:val="24"/>
        </w:rPr>
        <w:t xml:space="preserve">Review the Operational Planning Worksheet (ICS Form 215) and Safety Analysis (ICS Form </w:t>
      </w:r>
      <w:proofErr w:type="spellStart"/>
      <w:r w:rsidRPr="00CA6882">
        <w:rPr>
          <w:szCs w:val="24"/>
        </w:rPr>
        <w:t>215A</w:t>
      </w:r>
      <w:proofErr w:type="spellEnd"/>
      <w:r w:rsidRPr="00CA6882">
        <w:rPr>
          <w:szCs w:val="24"/>
        </w:rPr>
        <w:t>) completed in the previous unit.</w:t>
      </w:r>
    </w:p>
    <w:p w14:paraId="0B760F14" w14:textId="3BE6E53E" w:rsidR="00635731" w:rsidRPr="00CA6882" w:rsidRDefault="00635731" w:rsidP="009053D7">
      <w:pPr>
        <w:pStyle w:val="numberedtext"/>
        <w:numPr>
          <w:ilvl w:val="0"/>
          <w:numId w:val="74"/>
        </w:numPr>
        <w:spacing w:before="120" w:after="120"/>
        <w:ind w:left="810"/>
        <w:rPr>
          <w:szCs w:val="24"/>
        </w:rPr>
      </w:pPr>
      <w:r w:rsidRPr="00CA6882">
        <w:rPr>
          <w:szCs w:val="24"/>
        </w:rPr>
        <w:t>Describe how resources will be ordered (single point or multipoint) for this incident, from what sources resources will be acquired, and how long they will need to be deployed.</w:t>
      </w:r>
    </w:p>
    <w:p w14:paraId="1FD10765" w14:textId="77777777" w:rsidR="00635731" w:rsidRPr="00480B41" w:rsidRDefault="00635731" w:rsidP="009053D7">
      <w:pPr>
        <w:pStyle w:val="numberedtext"/>
        <w:numPr>
          <w:ilvl w:val="0"/>
          <w:numId w:val="74"/>
        </w:numPr>
        <w:spacing w:before="120" w:after="120"/>
        <w:ind w:left="810"/>
        <w:rPr>
          <w:szCs w:val="24"/>
        </w:rPr>
      </w:pPr>
      <w:r w:rsidRPr="00480B41">
        <w:rPr>
          <w:szCs w:val="24"/>
        </w:rPr>
        <w:t>Identify the top challenges and strategies for managing resources during this incident.</w:t>
      </w:r>
    </w:p>
    <w:p w14:paraId="1CF29826" w14:textId="77777777" w:rsidR="00635731" w:rsidRPr="00480B41" w:rsidRDefault="00635731" w:rsidP="009053D7">
      <w:pPr>
        <w:pStyle w:val="numberedtext"/>
        <w:numPr>
          <w:ilvl w:val="0"/>
          <w:numId w:val="74"/>
        </w:numPr>
        <w:spacing w:before="120" w:after="120"/>
        <w:ind w:left="810"/>
        <w:rPr>
          <w:szCs w:val="24"/>
        </w:rPr>
      </w:pPr>
      <w:r w:rsidRPr="00480B41">
        <w:rPr>
          <w:szCs w:val="24"/>
        </w:rPr>
        <w:t>Describe the method for evaluating resource effectiveness.</w:t>
      </w:r>
    </w:p>
    <w:p w14:paraId="69BA7636" w14:textId="77777777" w:rsidR="00635731" w:rsidRPr="00480B41" w:rsidRDefault="00635731" w:rsidP="009053D7">
      <w:pPr>
        <w:pStyle w:val="numberedtext"/>
        <w:numPr>
          <w:ilvl w:val="0"/>
          <w:numId w:val="74"/>
        </w:numPr>
        <w:ind w:left="810"/>
        <w:rPr>
          <w:szCs w:val="24"/>
        </w:rPr>
      </w:pPr>
      <w:r w:rsidRPr="00480B41">
        <w:rPr>
          <w:szCs w:val="24"/>
        </w:rPr>
        <w:t xml:space="preserve">Select a spokesperson and be prepared to present your work in </w:t>
      </w:r>
      <w:r>
        <w:rPr>
          <w:szCs w:val="24"/>
        </w:rPr>
        <w:t>3</w:t>
      </w:r>
      <w:r w:rsidRPr="00480B41">
        <w:rPr>
          <w:szCs w:val="24"/>
        </w:rPr>
        <w:t>0 minutes.</w:t>
      </w:r>
    </w:p>
    <w:p w14:paraId="5F4EBF2D" w14:textId="77777777" w:rsidR="00635731" w:rsidRPr="00C5700E" w:rsidRDefault="00635731" w:rsidP="00050803">
      <w:pPr>
        <w:pStyle w:val="Heading3"/>
      </w:pPr>
      <w:r w:rsidRPr="00C5700E">
        <w:t>Debrief:</w:t>
      </w:r>
    </w:p>
    <w:p w14:paraId="5248B5BB" w14:textId="0A2FB338" w:rsidR="00635731" w:rsidRPr="00480B41" w:rsidRDefault="00635731" w:rsidP="00635731">
      <w:pPr>
        <w:autoSpaceDE w:val="0"/>
        <w:autoSpaceDN w:val="0"/>
        <w:adjustRightInd w:val="0"/>
        <w:rPr>
          <w:rFonts w:cs="Arial"/>
          <w:szCs w:val="24"/>
        </w:rPr>
      </w:pPr>
      <w:r w:rsidRPr="00480B41">
        <w:rPr>
          <w:rFonts w:cs="Arial"/>
          <w:szCs w:val="24"/>
        </w:rPr>
        <w:t xml:space="preserve">Monitor the time.  After </w:t>
      </w:r>
      <w:r>
        <w:rPr>
          <w:rFonts w:cs="Arial"/>
          <w:szCs w:val="24"/>
        </w:rPr>
        <w:t>3</w:t>
      </w:r>
      <w:r w:rsidRPr="00480B41">
        <w:rPr>
          <w:rFonts w:cs="Arial"/>
          <w:szCs w:val="24"/>
        </w:rPr>
        <w:t>0 minutes, call time.  Then conduct debrief as follows:</w:t>
      </w:r>
    </w:p>
    <w:p w14:paraId="5DD49D9A" w14:textId="77777777" w:rsidR="00635731" w:rsidRPr="00C5700E" w:rsidRDefault="00635731" w:rsidP="009053D7">
      <w:pPr>
        <w:pStyle w:val="numberedtext"/>
        <w:numPr>
          <w:ilvl w:val="0"/>
          <w:numId w:val="75"/>
        </w:numPr>
        <w:spacing w:before="120" w:after="120"/>
        <w:rPr>
          <w:szCs w:val="24"/>
        </w:rPr>
      </w:pPr>
      <w:r w:rsidRPr="00C5700E">
        <w:rPr>
          <w:szCs w:val="24"/>
        </w:rPr>
        <w:t xml:space="preserve">Emphasize that there is NO one correct solution. </w:t>
      </w:r>
    </w:p>
    <w:p w14:paraId="132D0F78" w14:textId="77777777" w:rsidR="00635731" w:rsidRPr="00C5700E" w:rsidRDefault="00635731" w:rsidP="009053D7">
      <w:pPr>
        <w:pStyle w:val="numberedtext"/>
        <w:numPr>
          <w:ilvl w:val="0"/>
          <w:numId w:val="75"/>
        </w:numPr>
        <w:spacing w:before="120" w:after="120"/>
        <w:rPr>
          <w:szCs w:val="24"/>
        </w:rPr>
      </w:pPr>
      <w:r w:rsidRPr="00C5700E">
        <w:rPr>
          <w:szCs w:val="24"/>
        </w:rPr>
        <w:t xml:space="preserve">Ask the group spokesperson to present its group solutions.  </w:t>
      </w:r>
    </w:p>
    <w:p w14:paraId="0A463450" w14:textId="77777777" w:rsidR="00635731" w:rsidRPr="00C5700E" w:rsidRDefault="00635731" w:rsidP="009053D7">
      <w:pPr>
        <w:pStyle w:val="numberedtext"/>
        <w:numPr>
          <w:ilvl w:val="0"/>
          <w:numId w:val="75"/>
        </w:numPr>
        <w:spacing w:before="120" w:after="120"/>
        <w:rPr>
          <w:szCs w:val="24"/>
        </w:rPr>
      </w:pPr>
      <w:r w:rsidRPr="00C5700E">
        <w:rPr>
          <w:szCs w:val="24"/>
        </w:rPr>
        <w:t>Discuss the similarities and differences among the group responses and rationales for their answers.</w:t>
      </w:r>
    </w:p>
    <w:p w14:paraId="42519B95" w14:textId="77777777" w:rsidR="00635731" w:rsidRPr="00480B41" w:rsidRDefault="00635731" w:rsidP="00635731">
      <w:pPr>
        <w:rPr>
          <w:rFonts w:eastAsia="Times New Roman" w:cs="Arial"/>
          <w:b/>
          <w:caps/>
          <w:szCs w:val="24"/>
          <w:shd w:val="clear" w:color="auto" w:fill="FFFFFF"/>
        </w:rPr>
      </w:pPr>
      <w:r w:rsidRPr="00480B41">
        <w:rPr>
          <w:szCs w:val="24"/>
        </w:rPr>
        <w:br w:type="page"/>
      </w:r>
    </w:p>
    <w:p w14:paraId="09D2A5EF" w14:textId="77777777"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255CF0F3" w14:textId="77CCE0A2" w:rsidR="00635731" w:rsidRPr="00E7435F" w:rsidRDefault="00635731" w:rsidP="0067002C">
      <w:pPr>
        <w:spacing w:before="5000"/>
        <w:rPr>
          <w:rFonts w:eastAsia="Times New Roman" w:cs="Arial"/>
          <w:b/>
          <w:caps/>
          <w:szCs w:val="24"/>
          <w:shd w:val="clear" w:color="auto" w:fill="FFFFFF"/>
        </w:rPr>
      </w:pPr>
      <w:r w:rsidRPr="00E7435F">
        <w:rPr>
          <w:szCs w:val="24"/>
        </w:rPr>
        <w:br w:type="page"/>
      </w:r>
    </w:p>
    <w:p w14:paraId="7994655A" w14:textId="4D687ACA" w:rsidR="00635731" w:rsidRDefault="008968AE" w:rsidP="00870202">
      <w:pPr>
        <w:pStyle w:val="Heading1a"/>
      </w:pPr>
      <w:bookmarkStart w:id="335" w:name="_Toc492984914"/>
      <w:bookmarkStart w:id="336" w:name="_Toc492987356"/>
      <w:bookmarkStart w:id="337" w:name="_Toc492987712"/>
      <w:bookmarkStart w:id="338" w:name="_Toc493068042"/>
      <w:bookmarkStart w:id="339" w:name="_Toc500331603"/>
      <w:bookmarkStart w:id="340" w:name="_Toc500331878"/>
      <w:r>
        <w:lastRenderedPageBreak/>
        <w:t>EAST LAKE DAM FAILURE</w:t>
      </w:r>
      <w:r w:rsidR="00635731" w:rsidRPr="00EA06D2">
        <w:t xml:space="preserve"> SCENARIO</w:t>
      </w:r>
      <w:bookmarkEnd w:id="335"/>
      <w:bookmarkEnd w:id="336"/>
      <w:bookmarkEnd w:id="337"/>
      <w:bookmarkEnd w:id="338"/>
      <w:bookmarkEnd w:id="339"/>
      <w:bookmarkEnd w:id="340"/>
    </w:p>
    <w:p w14:paraId="4D012E0C" w14:textId="60685075" w:rsidR="00635731" w:rsidRDefault="00C6072F" w:rsidP="00635731">
      <w:pPr>
        <w:pStyle w:val="Heading2"/>
      </w:pPr>
      <w:bookmarkStart w:id="341" w:name="_Toc511219190"/>
      <w:r>
        <w:t xml:space="preserve">Unit 7: </w:t>
      </w:r>
      <w:r w:rsidR="00677629">
        <w:t>Demobilization, Transfer of Command, Closeout, &amp; Transition to Recovery</w:t>
      </w:r>
      <w:bookmarkEnd w:id="341"/>
    </w:p>
    <w:p w14:paraId="43CE181D" w14:textId="77777777" w:rsidR="00635731" w:rsidRPr="006E6A4D" w:rsidRDefault="00635731" w:rsidP="00635731">
      <w:pPr>
        <w:jc w:val="center"/>
        <w:rPr>
          <w:b/>
          <w:szCs w:val="24"/>
        </w:rPr>
      </w:pPr>
      <w:r w:rsidRPr="006E6A4D">
        <w:rPr>
          <w:b/>
          <w:szCs w:val="24"/>
        </w:rPr>
        <w:t>Instructor Notes</w:t>
      </w:r>
    </w:p>
    <w:p w14:paraId="48105069" w14:textId="77777777" w:rsidR="00635731" w:rsidRPr="0082131D" w:rsidRDefault="00635731" w:rsidP="00050803">
      <w:pPr>
        <w:pStyle w:val="Heading3"/>
      </w:pPr>
      <w:r w:rsidRPr="0082131D">
        <w:t xml:space="preserve">Objective:  </w:t>
      </w:r>
    </w:p>
    <w:p w14:paraId="054926ED" w14:textId="77777777" w:rsidR="00635731" w:rsidRDefault="00635731" w:rsidP="00635731">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25422A98" w14:textId="77777777" w:rsidR="00635731" w:rsidRPr="00480B41" w:rsidRDefault="00635731" w:rsidP="00050803">
      <w:pPr>
        <w:pStyle w:val="Heading3"/>
      </w:pPr>
      <w:r w:rsidRPr="0082131D">
        <w:t>Instructions</w:t>
      </w:r>
      <w:r w:rsidRPr="00480B41">
        <w:t xml:space="preserve">: </w:t>
      </w:r>
    </w:p>
    <w:p w14:paraId="2D82EEA9" w14:textId="77777777" w:rsidR="00635731" w:rsidRPr="00480B41" w:rsidRDefault="00635731" w:rsidP="00635731">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1A250679" w14:textId="77777777" w:rsidR="00635731" w:rsidRPr="00480B41" w:rsidRDefault="00635731" w:rsidP="009053D7">
      <w:pPr>
        <w:pStyle w:val="numberedtext"/>
        <w:numPr>
          <w:ilvl w:val="0"/>
          <w:numId w:val="27"/>
        </w:numPr>
        <w:spacing w:before="120" w:after="120"/>
        <w:rPr>
          <w:szCs w:val="24"/>
        </w:rPr>
      </w:pPr>
      <w:r w:rsidRPr="00480B41">
        <w:rPr>
          <w:szCs w:val="24"/>
        </w:rPr>
        <w:t>Review the information you developed in the previous activities, the scenario update and the 5 elements of a Demobilization Plan.</w:t>
      </w:r>
    </w:p>
    <w:p w14:paraId="5F5D4BC5" w14:textId="77777777" w:rsidR="00635731" w:rsidRPr="00480B41" w:rsidRDefault="00635731" w:rsidP="009053D7">
      <w:pPr>
        <w:pStyle w:val="numberedtext"/>
        <w:numPr>
          <w:ilvl w:val="0"/>
          <w:numId w:val="27"/>
        </w:numPr>
        <w:spacing w:before="120" w:after="120"/>
        <w:rPr>
          <w:szCs w:val="24"/>
        </w:rPr>
      </w:pPr>
      <w:r w:rsidRPr="00480B41">
        <w:rPr>
          <w:szCs w:val="24"/>
        </w:rPr>
        <w:t>Write 5 considerations for demobilization for your scenario on an easel chart.</w:t>
      </w:r>
    </w:p>
    <w:p w14:paraId="7CDD238C" w14:textId="77777777" w:rsidR="00635731" w:rsidRPr="00480B41" w:rsidRDefault="00635731" w:rsidP="009053D7">
      <w:pPr>
        <w:pStyle w:val="numberedtext"/>
        <w:numPr>
          <w:ilvl w:val="0"/>
          <w:numId w:val="27"/>
        </w:numPr>
        <w:spacing w:before="120" w:after="120"/>
        <w:rPr>
          <w:szCs w:val="24"/>
        </w:rPr>
      </w:pPr>
      <w:r w:rsidRPr="00480B41">
        <w:rPr>
          <w:szCs w:val="24"/>
        </w:rPr>
        <w:t>Based on your scenario, are there any unique demobilization release priorities?</w:t>
      </w:r>
    </w:p>
    <w:p w14:paraId="6C2F1566" w14:textId="3FF9EAAD" w:rsidR="00635731" w:rsidRPr="00480B41" w:rsidRDefault="00635731" w:rsidP="009053D7">
      <w:pPr>
        <w:pStyle w:val="numberedtext"/>
        <w:numPr>
          <w:ilvl w:val="0"/>
          <w:numId w:val="27"/>
        </w:numPr>
        <w:spacing w:before="120" w:after="120"/>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061612DE" w14:textId="77777777" w:rsidR="00635731" w:rsidRPr="005B1A44" w:rsidRDefault="00635731" w:rsidP="00050803">
      <w:pPr>
        <w:pStyle w:val="Heading3"/>
      </w:pPr>
      <w:r w:rsidRPr="005B1A44">
        <w:t>Debrief:</w:t>
      </w:r>
    </w:p>
    <w:p w14:paraId="4E46F664" w14:textId="56F14AAB" w:rsidR="00635731" w:rsidRPr="00480B41" w:rsidRDefault="00635731" w:rsidP="009053D7">
      <w:pPr>
        <w:pStyle w:val="numberedtext"/>
        <w:numPr>
          <w:ilvl w:val="0"/>
          <w:numId w:val="28"/>
        </w:numPr>
        <w:spacing w:before="120" w:after="120"/>
        <w:rPr>
          <w:szCs w:val="24"/>
        </w:rPr>
      </w:pPr>
      <w:r w:rsidRPr="00480B41">
        <w:rPr>
          <w:szCs w:val="24"/>
        </w:rPr>
        <w:t>Ask one group to present their list.</w:t>
      </w:r>
    </w:p>
    <w:p w14:paraId="7AA4F7A4" w14:textId="70FCF34A" w:rsidR="00635731" w:rsidRPr="00480B41" w:rsidRDefault="00635731" w:rsidP="009053D7">
      <w:pPr>
        <w:pStyle w:val="numberedtext"/>
        <w:numPr>
          <w:ilvl w:val="0"/>
          <w:numId w:val="28"/>
        </w:numPr>
        <w:spacing w:before="120" w:after="120"/>
        <w:rPr>
          <w:szCs w:val="24"/>
        </w:rPr>
      </w:pPr>
      <w:r w:rsidRPr="00480B41">
        <w:rPr>
          <w:szCs w:val="24"/>
        </w:rPr>
        <w:t>Ask the remainder of the class to provide feedback.</w:t>
      </w:r>
    </w:p>
    <w:p w14:paraId="6A75C11F" w14:textId="460C954E" w:rsidR="00635731" w:rsidRPr="00480B41" w:rsidRDefault="00635731" w:rsidP="009053D7">
      <w:pPr>
        <w:pStyle w:val="numberedtext"/>
        <w:numPr>
          <w:ilvl w:val="0"/>
          <w:numId w:val="28"/>
        </w:numPr>
        <w:spacing w:before="120" w:after="120"/>
        <w:rPr>
          <w:szCs w:val="24"/>
        </w:rPr>
      </w:pPr>
      <w:r w:rsidRPr="00480B41">
        <w:rPr>
          <w:szCs w:val="24"/>
        </w:rPr>
        <w:t>Provide any additional feedback based on the list below.</w:t>
      </w:r>
    </w:p>
    <w:p w14:paraId="13534847" w14:textId="77777777" w:rsidR="00635731" w:rsidRPr="00480B41" w:rsidRDefault="00635731" w:rsidP="00635731">
      <w:pPr>
        <w:pStyle w:val="boldtext"/>
        <w:ind w:left="360"/>
        <w:rPr>
          <w:szCs w:val="24"/>
        </w:rPr>
      </w:pPr>
      <w:r w:rsidRPr="00480B41">
        <w:rPr>
          <w:szCs w:val="24"/>
        </w:rPr>
        <w:t xml:space="preserve">Demobilization </w:t>
      </w:r>
      <w:r>
        <w:rPr>
          <w:szCs w:val="24"/>
        </w:rPr>
        <w:t>C</w:t>
      </w:r>
      <w:r w:rsidRPr="00480B41">
        <w:rPr>
          <w:szCs w:val="24"/>
        </w:rPr>
        <w:t>onsiderations:</w:t>
      </w:r>
    </w:p>
    <w:p w14:paraId="7D088389" w14:textId="77777777" w:rsidR="00635731" w:rsidRPr="0082131D" w:rsidRDefault="00635731" w:rsidP="004C36C3">
      <w:pPr>
        <w:pStyle w:val="Bullets"/>
      </w:pPr>
      <w:r w:rsidRPr="0082131D">
        <w:t>No personnel or equipment are to be released without specific instructions.</w:t>
      </w:r>
    </w:p>
    <w:p w14:paraId="4AAB245E" w14:textId="77777777" w:rsidR="00635731" w:rsidRPr="0082131D" w:rsidRDefault="00635731" w:rsidP="004C36C3">
      <w:pPr>
        <w:pStyle w:val="Bullets"/>
      </w:pPr>
      <w:r w:rsidRPr="0082131D">
        <w:t>Logistics will manage transport of personnel/equipment.</w:t>
      </w:r>
    </w:p>
    <w:p w14:paraId="229EFEE5" w14:textId="77777777" w:rsidR="00635731" w:rsidRPr="0082131D" w:rsidRDefault="00635731" w:rsidP="004C36C3">
      <w:pPr>
        <w:pStyle w:val="Bullets"/>
      </w:pPr>
      <w:r w:rsidRPr="0082131D">
        <w:t>Criteria for safe release of personnel, including medical issues, must be included.</w:t>
      </w:r>
    </w:p>
    <w:p w14:paraId="48A55B60" w14:textId="77777777" w:rsidR="00635731" w:rsidRPr="0082131D" w:rsidRDefault="00635731" w:rsidP="004C36C3">
      <w:pPr>
        <w:pStyle w:val="Bullets"/>
      </w:pPr>
      <w:r w:rsidRPr="0082131D">
        <w:t>Reporting criteria to Demobilization Unit Leader must be included.</w:t>
      </w:r>
    </w:p>
    <w:p w14:paraId="0AAF56F5" w14:textId="77777777" w:rsidR="00635731" w:rsidRPr="0082131D" w:rsidRDefault="00635731" w:rsidP="004C36C3">
      <w:pPr>
        <w:pStyle w:val="Bullets"/>
      </w:pPr>
      <w:r w:rsidRPr="0082131D">
        <w:t>Travel parameters, notification upon arrival, and timeframes must be included.</w:t>
      </w:r>
    </w:p>
    <w:p w14:paraId="03A7A9C2" w14:textId="77777777" w:rsidR="00635731" w:rsidRPr="0082131D" w:rsidRDefault="00635731" w:rsidP="004C36C3">
      <w:pPr>
        <w:pStyle w:val="Bullets"/>
      </w:pPr>
      <w:r w:rsidRPr="0082131D">
        <w:t>Release priorities must be determined.</w:t>
      </w:r>
    </w:p>
    <w:p w14:paraId="52282628" w14:textId="77777777" w:rsidR="00635731" w:rsidRPr="0082131D" w:rsidRDefault="00635731" w:rsidP="004C36C3">
      <w:pPr>
        <w:pStyle w:val="Bullets"/>
      </w:pPr>
      <w:r w:rsidRPr="0082131D">
        <w:t>Release procedures must be determined.</w:t>
      </w:r>
    </w:p>
    <w:p w14:paraId="694CAC96" w14:textId="77777777" w:rsidR="00635731" w:rsidRPr="0082131D" w:rsidRDefault="00635731" w:rsidP="004C36C3">
      <w:pPr>
        <w:pStyle w:val="Bullets"/>
      </w:pPr>
      <w:r w:rsidRPr="0082131D">
        <w:t>Agency policy is that the Command and General Staff will demobilize as a group after the final transfer of command to the cleanup company and agency closeout.</w:t>
      </w:r>
    </w:p>
    <w:p w14:paraId="568CA563" w14:textId="77777777" w:rsidR="00635731" w:rsidRDefault="00635731" w:rsidP="00635731">
      <w:pPr>
        <w:pStyle w:val="numberedtext"/>
        <w:rPr>
          <w:szCs w:val="24"/>
          <w:u w:val="single"/>
        </w:rPr>
      </w:pPr>
      <w:r w:rsidRPr="00480B41">
        <w:rPr>
          <w:szCs w:val="24"/>
        </w:rPr>
        <w:t>4.</w:t>
      </w:r>
      <w:r w:rsidRPr="00480B41">
        <w:rPr>
          <w:szCs w:val="24"/>
        </w:rPr>
        <w:tab/>
        <w:t>Continue with this process until all groups have presented.</w:t>
      </w:r>
      <w:r w:rsidRPr="00480B41" w:rsidDel="00382D59">
        <w:rPr>
          <w:szCs w:val="24"/>
          <w:u w:val="single"/>
        </w:rPr>
        <w:t xml:space="preserve"> </w:t>
      </w:r>
    </w:p>
    <w:p w14:paraId="6CB1B448" w14:textId="77777777" w:rsidR="00635731" w:rsidRDefault="00635731" w:rsidP="00635731">
      <w:pPr>
        <w:rPr>
          <w:szCs w:val="24"/>
          <w:u w:val="single"/>
        </w:rPr>
      </w:pPr>
      <w:r>
        <w:rPr>
          <w:szCs w:val="24"/>
          <w:u w:val="single"/>
        </w:rPr>
        <w:br w:type="page"/>
      </w:r>
    </w:p>
    <w:p w14:paraId="785E2EE1" w14:textId="39D7A928" w:rsidR="00635731" w:rsidRDefault="00635731" w:rsidP="00050803">
      <w:pPr>
        <w:pStyle w:val="Heading3"/>
      </w:pPr>
      <w:r w:rsidRPr="004C60A9">
        <w:lastRenderedPageBreak/>
        <w:t>Scenario Update:</w:t>
      </w:r>
    </w:p>
    <w:p w14:paraId="44607361" w14:textId="77777777" w:rsidR="002218B8" w:rsidRPr="00B201E7" w:rsidRDefault="002218B8" w:rsidP="002218B8">
      <w:pPr>
        <w:autoSpaceDE w:val="0"/>
        <w:autoSpaceDN w:val="0"/>
        <w:adjustRightInd w:val="0"/>
        <w:jc w:val="both"/>
        <w:rPr>
          <w:rFonts w:cs="Arial"/>
          <w:szCs w:val="24"/>
        </w:rPr>
      </w:pPr>
      <w:r w:rsidRPr="00B201E7">
        <w:rPr>
          <w:rFonts w:cs="Arial"/>
          <w:szCs w:val="24"/>
        </w:rPr>
        <w:t xml:space="preserve">It has been two weeks since the initial incident occurred and the slide gate has been repaired so that it can be opened to lower the water level.  The pressure on the dam has been relieved but the water level is sufficient to support the community water requirements.  Further inspections and testing are underway to determine the best method of repairing the weakened dam structure.  Home and business owners have been allowed to return.  </w:t>
      </w:r>
    </w:p>
    <w:p w14:paraId="338A5324" w14:textId="77777777" w:rsidR="002218B8" w:rsidRPr="00B201E7" w:rsidRDefault="002218B8" w:rsidP="00050803">
      <w:pPr>
        <w:pStyle w:val="Heading3"/>
      </w:pPr>
      <w:r w:rsidRPr="00B201E7">
        <w:t>New Incident Objectives:</w:t>
      </w:r>
    </w:p>
    <w:p w14:paraId="2862AB81" w14:textId="77777777" w:rsidR="002218B8" w:rsidRPr="00B201E7" w:rsidRDefault="002218B8" w:rsidP="004C36C3">
      <w:pPr>
        <w:pStyle w:val="Bullets"/>
      </w:pPr>
      <w:r w:rsidRPr="00B201E7">
        <w:t>Implement required safety measures to protect responding personnel and the public.</w:t>
      </w:r>
    </w:p>
    <w:p w14:paraId="6C5A3A25" w14:textId="77777777" w:rsidR="002218B8" w:rsidRPr="00B201E7" w:rsidRDefault="002218B8" w:rsidP="004C36C3">
      <w:pPr>
        <w:pStyle w:val="Bullets"/>
      </w:pPr>
      <w:r w:rsidRPr="00B201E7">
        <w:t>Develop a plan to turn the dam back over to the Central City and the Columbia Valley Authority (</w:t>
      </w:r>
      <w:proofErr w:type="spellStart"/>
      <w:r w:rsidRPr="00B201E7">
        <w:t>CVA</w:t>
      </w:r>
      <w:proofErr w:type="spellEnd"/>
      <w:r w:rsidRPr="00B201E7">
        <w:t>) with the consideration of continued assistance from State of Columbia Department of Environmental Quality.</w:t>
      </w:r>
    </w:p>
    <w:p w14:paraId="5C7585D1" w14:textId="77777777" w:rsidR="002218B8" w:rsidRPr="00B201E7" w:rsidRDefault="002218B8" w:rsidP="004C36C3">
      <w:pPr>
        <w:pStyle w:val="Bullets"/>
      </w:pPr>
      <w:r w:rsidRPr="00B201E7">
        <w:t>Maintain monitoring of the leak.</w:t>
      </w:r>
    </w:p>
    <w:p w14:paraId="239B7DD1" w14:textId="77777777" w:rsidR="002218B8" w:rsidRPr="00B201E7" w:rsidRDefault="002218B8" w:rsidP="004C36C3">
      <w:pPr>
        <w:pStyle w:val="Bullets"/>
      </w:pPr>
      <w:r w:rsidRPr="00B201E7">
        <w:t>Develop and implement a Demobilization Plan to ensure that surplus personnel and equipment are released in a timely manner</w:t>
      </w:r>
    </w:p>
    <w:p w14:paraId="5DDB5DB1" w14:textId="77777777" w:rsidR="0057242A" w:rsidRDefault="0057242A">
      <w:pPr>
        <w:rPr>
          <w:rFonts w:cs="Arial"/>
          <w:szCs w:val="24"/>
        </w:rPr>
        <w:sectPr w:rsidR="0057242A" w:rsidSect="00C73493">
          <w:footerReference w:type="default" r:id="rId65"/>
          <w:pgSz w:w="12240" w:h="15840" w:code="1"/>
          <w:pgMar w:top="1440" w:right="1440" w:bottom="1440" w:left="1440" w:header="720" w:footer="675" w:gutter="0"/>
          <w:cols w:space="720"/>
          <w:docGrid w:linePitch="360"/>
        </w:sectPr>
      </w:pPr>
    </w:p>
    <w:p w14:paraId="1F874A46" w14:textId="1B6DD3C2" w:rsidR="00694AC7" w:rsidRDefault="0092411B" w:rsidP="00694AC7">
      <w:pPr>
        <w:pStyle w:val="Heading1"/>
        <w:jc w:val="left"/>
      </w:pPr>
      <w:bookmarkStart w:id="342" w:name="_Toc511219191"/>
      <w:r>
        <w:lastRenderedPageBreak/>
        <w:t>CENTRAL</w:t>
      </w:r>
      <w:r w:rsidR="00694AC7">
        <w:t xml:space="preserve"> CITY FLOOD</w:t>
      </w:r>
      <w:r w:rsidR="00694AC7" w:rsidRPr="00EA06D2">
        <w:t xml:space="preserve"> SCENARIO</w:t>
      </w:r>
      <w:bookmarkEnd w:id="342"/>
    </w:p>
    <w:p w14:paraId="2F4DB3B4" w14:textId="77777777" w:rsidR="00612AE7" w:rsidRPr="00E36356" w:rsidRDefault="00612AE7" w:rsidP="00612AE7">
      <w:pPr>
        <w:pStyle w:val="Heading2"/>
      </w:pPr>
      <w:bookmarkStart w:id="343" w:name="_Toc511219192"/>
      <w:r w:rsidRPr="00E36356">
        <w:t>Unit 2: ICS Fundamentals Review</w:t>
      </w:r>
      <w:bookmarkEnd w:id="343"/>
    </w:p>
    <w:p w14:paraId="6BCF0BBB" w14:textId="77777777" w:rsidR="00612AE7" w:rsidRPr="00E36356" w:rsidRDefault="00612AE7" w:rsidP="00612AE7">
      <w:pPr>
        <w:jc w:val="center"/>
        <w:rPr>
          <w:b/>
          <w:szCs w:val="24"/>
        </w:rPr>
      </w:pPr>
      <w:r w:rsidRPr="00E36356">
        <w:rPr>
          <w:b/>
          <w:szCs w:val="24"/>
        </w:rPr>
        <w:t>Instructor Notes</w:t>
      </w:r>
    </w:p>
    <w:p w14:paraId="0101ED50" w14:textId="77777777" w:rsidR="00612AE7" w:rsidRDefault="00612AE7" w:rsidP="00050803">
      <w:pPr>
        <w:pStyle w:val="Heading3"/>
      </w:pPr>
      <w:r w:rsidRPr="00480B41">
        <w:t>Objective:</w:t>
      </w:r>
      <w:r>
        <w:t xml:space="preserve"> </w:t>
      </w:r>
    </w:p>
    <w:p w14:paraId="26DDC2FF" w14:textId="77777777" w:rsidR="00612AE7" w:rsidRPr="00480B41" w:rsidRDefault="00612AE7" w:rsidP="00612AE7">
      <w:pPr>
        <w:autoSpaceDE w:val="0"/>
        <w:autoSpaceDN w:val="0"/>
        <w:adjustRightInd w:val="0"/>
        <w:rPr>
          <w:rFonts w:cs="Arial"/>
          <w:b/>
          <w:bCs/>
          <w:szCs w:val="24"/>
        </w:rPr>
      </w:pPr>
      <w:r>
        <w:rPr>
          <w:rFonts w:cs="Arial"/>
          <w:bCs/>
          <w:szCs w:val="24"/>
        </w:rPr>
        <w:t>T</w:t>
      </w:r>
      <w:r w:rsidRPr="005532E8">
        <w:rPr>
          <w:rFonts w:cs="Arial"/>
          <w:bCs/>
          <w:szCs w:val="24"/>
        </w:rPr>
        <w:t>o apply key Unified Command principles.</w:t>
      </w:r>
    </w:p>
    <w:p w14:paraId="0A242A5A" w14:textId="77777777" w:rsidR="00612AE7" w:rsidRPr="00480B41" w:rsidRDefault="00612AE7" w:rsidP="00050803">
      <w:pPr>
        <w:pStyle w:val="Heading3"/>
      </w:pPr>
      <w:r w:rsidRPr="00480B41">
        <w:t>Instructions:</w:t>
      </w:r>
    </w:p>
    <w:p w14:paraId="559C797A" w14:textId="77777777" w:rsidR="00612AE7" w:rsidRPr="00480B41" w:rsidRDefault="00612AE7" w:rsidP="00612AE7">
      <w:pPr>
        <w:autoSpaceDE w:val="0"/>
        <w:autoSpaceDN w:val="0"/>
        <w:adjustRightInd w:val="0"/>
        <w:rPr>
          <w:rFonts w:cs="Arial"/>
          <w:szCs w:val="24"/>
        </w:rPr>
      </w:pPr>
      <w:r w:rsidRPr="00480B41">
        <w:rPr>
          <w:rFonts w:cs="Arial"/>
          <w:szCs w:val="24"/>
        </w:rPr>
        <w:t xml:space="preserve">Ask the </w:t>
      </w:r>
      <w:r>
        <w:rPr>
          <w:rFonts w:cs="Arial"/>
          <w:szCs w:val="24"/>
        </w:rPr>
        <w:t>students</w:t>
      </w:r>
      <w:r w:rsidRPr="00480B41">
        <w:rPr>
          <w:rFonts w:cs="Arial"/>
          <w:szCs w:val="24"/>
        </w:rPr>
        <w:t xml:space="preserve"> to work in </w:t>
      </w:r>
      <w:r>
        <w:rPr>
          <w:rFonts w:cs="Arial"/>
          <w:szCs w:val="24"/>
        </w:rPr>
        <w:t>group</w:t>
      </w:r>
      <w:r w:rsidRPr="00480B41">
        <w:rPr>
          <w:rFonts w:cs="Arial"/>
          <w:szCs w:val="24"/>
        </w:rPr>
        <w:t>s to complete the following activity:</w:t>
      </w:r>
    </w:p>
    <w:p w14:paraId="6EED1057" w14:textId="77777777" w:rsidR="00612AE7" w:rsidRPr="00C5700E" w:rsidRDefault="00612AE7" w:rsidP="009053D7">
      <w:pPr>
        <w:pStyle w:val="numberedtext"/>
        <w:numPr>
          <w:ilvl w:val="0"/>
          <w:numId w:val="76"/>
        </w:numPr>
        <w:spacing w:before="120" w:after="120"/>
        <w:ind w:left="360"/>
        <w:rPr>
          <w:szCs w:val="24"/>
        </w:rPr>
      </w:pPr>
      <w:r w:rsidRPr="00C5700E">
        <w:rPr>
          <w:szCs w:val="24"/>
        </w:rPr>
        <w:t>Review the following:</w:t>
      </w:r>
    </w:p>
    <w:p w14:paraId="08C158FD" w14:textId="77777777" w:rsidR="00B818F2" w:rsidRPr="00B818F2" w:rsidRDefault="00B818F2" w:rsidP="004C36C3">
      <w:pPr>
        <w:pStyle w:val="Bullets"/>
      </w:pPr>
      <w:r w:rsidRPr="00B818F2">
        <w:t>Historical Background</w:t>
      </w:r>
    </w:p>
    <w:p w14:paraId="7C7FA6B1" w14:textId="77777777" w:rsidR="00B818F2" w:rsidRPr="00B818F2" w:rsidRDefault="00B818F2" w:rsidP="004C36C3">
      <w:pPr>
        <w:pStyle w:val="Bullets"/>
      </w:pPr>
      <w:r w:rsidRPr="00B818F2">
        <w:t xml:space="preserve">Scenario </w:t>
      </w:r>
    </w:p>
    <w:p w14:paraId="482ACAC3" w14:textId="77777777" w:rsidR="00B818F2" w:rsidRPr="00B818F2" w:rsidRDefault="00B818F2" w:rsidP="004C36C3">
      <w:pPr>
        <w:pStyle w:val="Bullets"/>
      </w:pPr>
      <w:r w:rsidRPr="00B818F2">
        <w:t>Maps</w:t>
      </w:r>
    </w:p>
    <w:p w14:paraId="550AA53F" w14:textId="77777777" w:rsidR="00B818F2" w:rsidRPr="00B818F2" w:rsidRDefault="00B818F2" w:rsidP="004C36C3">
      <w:pPr>
        <w:pStyle w:val="Bullets"/>
        <w:rPr>
          <w:b/>
        </w:rPr>
      </w:pPr>
      <w:r w:rsidRPr="00B818F2">
        <w:t>Current Resources</w:t>
      </w:r>
      <w:r w:rsidRPr="00B818F2">
        <w:rPr>
          <w:b/>
        </w:rPr>
        <w:t xml:space="preserve"> </w:t>
      </w:r>
    </w:p>
    <w:p w14:paraId="27F5604B" w14:textId="77777777" w:rsidR="004822DC" w:rsidRPr="00480B41" w:rsidRDefault="004822DC" w:rsidP="009053D7">
      <w:pPr>
        <w:numPr>
          <w:ilvl w:val="0"/>
          <w:numId w:val="76"/>
        </w:numPr>
        <w:autoSpaceDE w:val="0"/>
        <w:autoSpaceDN w:val="0"/>
        <w:adjustRightInd w:val="0"/>
        <w:spacing w:before="120" w:after="120"/>
        <w:ind w:left="360"/>
        <w:rPr>
          <w:rFonts w:cs="Arial"/>
          <w:szCs w:val="24"/>
        </w:rPr>
      </w:pPr>
      <w:r w:rsidRPr="00480B41">
        <w:rPr>
          <w:rFonts w:cs="Arial"/>
          <w:szCs w:val="24"/>
        </w:rPr>
        <w:t>Complete the following steps:</w:t>
      </w:r>
    </w:p>
    <w:p w14:paraId="0B7BD90B" w14:textId="77777777" w:rsidR="004822DC" w:rsidRDefault="004822DC" w:rsidP="009053D7">
      <w:pPr>
        <w:numPr>
          <w:ilvl w:val="0"/>
          <w:numId w:val="91"/>
        </w:numPr>
        <w:autoSpaceDE w:val="0"/>
        <w:autoSpaceDN w:val="0"/>
        <w:adjustRightInd w:val="0"/>
        <w:contextualSpacing/>
        <w:rPr>
          <w:rFonts w:cs="Arial"/>
          <w:szCs w:val="24"/>
        </w:rPr>
      </w:pPr>
      <w:r>
        <w:rPr>
          <w:rFonts w:cs="Arial"/>
          <w:szCs w:val="24"/>
        </w:rPr>
        <w:t>Who has a stake in the incident?</w:t>
      </w:r>
    </w:p>
    <w:p w14:paraId="29422C87" w14:textId="77777777" w:rsidR="004822DC" w:rsidRPr="00480B41" w:rsidRDefault="004822DC" w:rsidP="009053D7">
      <w:pPr>
        <w:numPr>
          <w:ilvl w:val="0"/>
          <w:numId w:val="91"/>
        </w:numPr>
        <w:autoSpaceDE w:val="0"/>
        <w:autoSpaceDN w:val="0"/>
        <w:adjustRightInd w:val="0"/>
        <w:contextualSpacing/>
        <w:rPr>
          <w:rFonts w:cs="Arial"/>
          <w:szCs w:val="24"/>
        </w:rPr>
      </w:pPr>
      <w:r w:rsidRPr="00480B41">
        <w:rPr>
          <w:rFonts w:cs="Arial"/>
          <w:szCs w:val="24"/>
        </w:rPr>
        <w:t>Who are the assisting and cooperating agencies?</w:t>
      </w:r>
    </w:p>
    <w:p w14:paraId="6AB2ECFD" w14:textId="77777777" w:rsidR="004822DC" w:rsidRPr="00480B41" w:rsidRDefault="004822DC" w:rsidP="009053D7">
      <w:pPr>
        <w:numPr>
          <w:ilvl w:val="0"/>
          <w:numId w:val="91"/>
        </w:numPr>
        <w:autoSpaceDE w:val="0"/>
        <w:autoSpaceDN w:val="0"/>
        <w:adjustRightInd w:val="0"/>
        <w:contextualSpacing/>
        <w:rPr>
          <w:rFonts w:cs="Arial"/>
          <w:szCs w:val="24"/>
        </w:rPr>
      </w:pPr>
      <w:r w:rsidRPr="00480B41">
        <w:rPr>
          <w:rFonts w:cs="Arial"/>
          <w:szCs w:val="24"/>
        </w:rPr>
        <w:t>Is this a Single or Unified Command managed incident?</w:t>
      </w:r>
    </w:p>
    <w:p w14:paraId="6D3A9DB8" w14:textId="77777777" w:rsidR="004822DC" w:rsidRPr="00480B41" w:rsidRDefault="004822DC" w:rsidP="009053D7">
      <w:pPr>
        <w:numPr>
          <w:ilvl w:val="0"/>
          <w:numId w:val="91"/>
        </w:numPr>
        <w:autoSpaceDE w:val="0"/>
        <w:autoSpaceDN w:val="0"/>
        <w:adjustRightInd w:val="0"/>
        <w:contextualSpacing/>
        <w:rPr>
          <w:rFonts w:cs="Arial"/>
          <w:szCs w:val="24"/>
        </w:rPr>
      </w:pPr>
      <w:r w:rsidRPr="00480B41">
        <w:rPr>
          <w:rFonts w:cs="Arial"/>
          <w:szCs w:val="24"/>
        </w:rPr>
        <w:t>If Single Command, who is the Incident Commander and why?</w:t>
      </w:r>
    </w:p>
    <w:p w14:paraId="7CC186B0" w14:textId="77777777" w:rsidR="004822DC" w:rsidRPr="00480B41" w:rsidRDefault="004822DC" w:rsidP="009053D7">
      <w:pPr>
        <w:numPr>
          <w:ilvl w:val="0"/>
          <w:numId w:val="91"/>
        </w:numPr>
        <w:autoSpaceDE w:val="0"/>
        <w:autoSpaceDN w:val="0"/>
        <w:adjustRightInd w:val="0"/>
        <w:contextualSpacing/>
        <w:rPr>
          <w:rFonts w:cs="Arial"/>
          <w:szCs w:val="24"/>
        </w:rPr>
      </w:pPr>
      <w:r w:rsidRPr="00480B41">
        <w:rPr>
          <w:rFonts w:cs="Arial"/>
          <w:szCs w:val="24"/>
        </w:rPr>
        <w:t>If Unified Command, who are the members and why?</w:t>
      </w:r>
    </w:p>
    <w:p w14:paraId="702D3601" w14:textId="77777777" w:rsidR="00566EAF" w:rsidRPr="00566EAF" w:rsidRDefault="00566EAF" w:rsidP="009053D7">
      <w:pPr>
        <w:numPr>
          <w:ilvl w:val="0"/>
          <w:numId w:val="76"/>
        </w:numPr>
        <w:autoSpaceDE w:val="0"/>
        <w:autoSpaceDN w:val="0"/>
        <w:adjustRightInd w:val="0"/>
        <w:spacing w:before="120" w:after="120"/>
        <w:ind w:left="360"/>
        <w:rPr>
          <w:rFonts w:cs="Arial"/>
          <w:szCs w:val="24"/>
        </w:rPr>
      </w:pPr>
      <w:r w:rsidRPr="00566EAF">
        <w:rPr>
          <w:rFonts w:cs="Arial"/>
          <w:szCs w:val="24"/>
        </w:rPr>
        <w:t>Draw an Organization Chart for your Incident Command or Unified Command.</w:t>
      </w:r>
    </w:p>
    <w:p w14:paraId="27590F0A" w14:textId="0ABBA01A" w:rsidR="004822DC" w:rsidRDefault="004822DC" w:rsidP="009053D7">
      <w:pPr>
        <w:numPr>
          <w:ilvl w:val="0"/>
          <w:numId w:val="76"/>
        </w:numPr>
        <w:autoSpaceDE w:val="0"/>
        <w:autoSpaceDN w:val="0"/>
        <w:adjustRightInd w:val="0"/>
        <w:spacing w:before="120" w:after="120"/>
        <w:ind w:left="360"/>
        <w:rPr>
          <w:rFonts w:cs="Arial"/>
          <w:szCs w:val="24"/>
        </w:rPr>
      </w:pPr>
      <w:r>
        <w:rPr>
          <w:rFonts w:cs="Arial"/>
          <w:szCs w:val="24"/>
        </w:rPr>
        <w:t>Identify challenges and safety issues.</w:t>
      </w:r>
    </w:p>
    <w:p w14:paraId="1EA2CB46" w14:textId="77777777" w:rsidR="004822DC" w:rsidRPr="00480B41" w:rsidRDefault="004822DC" w:rsidP="009053D7">
      <w:pPr>
        <w:numPr>
          <w:ilvl w:val="0"/>
          <w:numId w:val="76"/>
        </w:numPr>
        <w:autoSpaceDE w:val="0"/>
        <w:autoSpaceDN w:val="0"/>
        <w:adjustRightInd w:val="0"/>
        <w:spacing w:before="120" w:after="120"/>
        <w:ind w:left="360"/>
        <w:rPr>
          <w:rFonts w:cs="Arial"/>
          <w:szCs w:val="24"/>
        </w:rPr>
      </w:pPr>
      <w:r w:rsidRPr="00480B41">
        <w:rPr>
          <w:rFonts w:cs="Arial"/>
          <w:szCs w:val="24"/>
        </w:rPr>
        <w:t>Record your results on chart paper that can be seen by the entire class.</w:t>
      </w:r>
    </w:p>
    <w:p w14:paraId="665D11B2" w14:textId="77777777" w:rsidR="004822DC" w:rsidRPr="00480B41" w:rsidRDefault="004822DC" w:rsidP="009053D7">
      <w:pPr>
        <w:numPr>
          <w:ilvl w:val="0"/>
          <w:numId w:val="76"/>
        </w:numPr>
        <w:autoSpaceDE w:val="0"/>
        <w:autoSpaceDN w:val="0"/>
        <w:adjustRightInd w:val="0"/>
        <w:spacing w:before="120" w:after="120"/>
        <w:ind w:left="360"/>
        <w:rPr>
          <w:rFonts w:cs="Arial"/>
          <w:szCs w:val="24"/>
        </w:rPr>
      </w:pPr>
      <w:r w:rsidRPr="00480B41">
        <w:rPr>
          <w:rFonts w:cs="Arial"/>
          <w:szCs w:val="24"/>
        </w:rPr>
        <w:t>Select a spokesperson and be prepared to present in 30 minutes.</w:t>
      </w:r>
    </w:p>
    <w:p w14:paraId="1B7CCEA1" w14:textId="77777777" w:rsidR="004822DC" w:rsidRPr="00480B41" w:rsidRDefault="004822DC" w:rsidP="009053D7">
      <w:pPr>
        <w:numPr>
          <w:ilvl w:val="0"/>
          <w:numId w:val="76"/>
        </w:numPr>
        <w:autoSpaceDE w:val="0"/>
        <w:autoSpaceDN w:val="0"/>
        <w:adjustRightInd w:val="0"/>
        <w:spacing w:before="120" w:after="120"/>
        <w:ind w:left="360"/>
        <w:rPr>
          <w:rFonts w:cs="Arial"/>
          <w:szCs w:val="24"/>
        </w:rPr>
      </w:pPr>
      <w:r w:rsidRPr="00480B41">
        <w:rPr>
          <w:rFonts w:cs="Arial"/>
          <w:szCs w:val="24"/>
        </w:rPr>
        <w:t xml:space="preserve">Emphasize that the spokesperson should be able to explain the rationale for the </w:t>
      </w:r>
      <w:r>
        <w:rPr>
          <w:rFonts w:cs="Arial"/>
          <w:szCs w:val="24"/>
        </w:rPr>
        <w:t>group</w:t>
      </w:r>
      <w:r w:rsidRPr="00480B41">
        <w:rPr>
          <w:rFonts w:cs="Arial"/>
          <w:szCs w:val="24"/>
        </w:rPr>
        <w:t>’s decisions.</w:t>
      </w:r>
    </w:p>
    <w:p w14:paraId="4C20F5B7" w14:textId="77777777" w:rsidR="004822DC" w:rsidRDefault="004822DC">
      <w:pPr>
        <w:rPr>
          <w:rFonts w:cs="Arial"/>
          <w:b/>
          <w:bCs/>
          <w:szCs w:val="24"/>
        </w:rPr>
      </w:pPr>
      <w:r>
        <w:rPr>
          <w:rFonts w:cs="Arial"/>
          <w:b/>
          <w:bCs/>
          <w:szCs w:val="24"/>
        </w:rPr>
        <w:br w:type="page"/>
      </w:r>
    </w:p>
    <w:p w14:paraId="5D147694" w14:textId="445D58B5" w:rsidR="004822DC" w:rsidRPr="00480B41" w:rsidRDefault="004822DC" w:rsidP="00050803">
      <w:pPr>
        <w:pStyle w:val="Heading3"/>
      </w:pPr>
      <w:r w:rsidRPr="00120958">
        <w:lastRenderedPageBreak/>
        <w:t>Debrief</w:t>
      </w:r>
      <w:r w:rsidRPr="00480B41">
        <w:t>:</w:t>
      </w:r>
    </w:p>
    <w:p w14:paraId="656C4D97" w14:textId="77777777" w:rsidR="004822DC" w:rsidRPr="00480B41" w:rsidRDefault="004822DC" w:rsidP="004822DC">
      <w:pPr>
        <w:autoSpaceDE w:val="0"/>
        <w:autoSpaceDN w:val="0"/>
        <w:adjustRightInd w:val="0"/>
        <w:rPr>
          <w:rFonts w:cs="Arial"/>
          <w:szCs w:val="24"/>
        </w:rPr>
      </w:pPr>
      <w:r w:rsidRPr="00480B41">
        <w:rPr>
          <w:rFonts w:cs="Arial"/>
          <w:szCs w:val="24"/>
        </w:rPr>
        <w:t>Monitor the time.  After 30 minutes, conduct debrief as follows:</w:t>
      </w:r>
    </w:p>
    <w:p w14:paraId="06E97BA4" w14:textId="77777777" w:rsidR="004822DC" w:rsidRPr="00326922" w:rsidRDefault="004822DC" w:rsidP="009053D7">
      <w:pPr>
        <w:numPr>
          <w:ilvl w:val="0"/>
          <w:numId w:val="92"/>
        </w:numPr>
        <w:spacing w:before="120" w:after="120"/>
        <w:rPr>
          <w:szCs w:val="24"/>
        </w:rPr>
      </w:pPr>
      <w:r w:rsidRPr="00326922">
        <w:rPr>
          <w:szCs w:val="24"/>
        </w:rPr>
        <w:t>Ask one group to present which command structure and make up of that command structure.</w:t>
      </w:r>
    </w:p>
    <w:p w14:paraId="4638F7A1" w14:textId="77777777" w:rsidR="004822DC" w:rsidRPr="00326922" w:rsidRDefault="004822DC" w:rsidP="009053D7">
      <w:pPr>
        <w:numPr>
          <w:ilvl w:val="0"/>
          <w:numId w:val="92"/>
        </w:numPr>
        <w:spacing w:before="120" w:after="120"/>
        <w:rPr>
          <w:szCs w:val="24"/>
        </w:rPr>
      </w:pPr>
      <w:r w:rsidRPr="00326922">
        <w:rPr>
          <w:szCs w:val="24"/>
        </w:rPr>
        <w:t>Ask the other groups if they had different responses.  Compare the similarities and differences among the groups.  There is no one correct answer.</w:t>
      </w:r>
    </w:p>
    <w:p w14:paraId="1280A60C" w14:textId="77777777" w:rsidR="004822DC" w:rsidRDefault="004822DC" w:rsidP="009053D7">
      <w:pPr>
        <w:numPr>
          <w:ilvl w:val="0"/>
          <w:numId w:val="92"/>
        </w:numPr>
        <w:spacing w:before="120" w:after="120"/>
        <w:rPr>
          <w:szCs w:val="24"/>
        </w:rPr>
      </w:pPr>
      <w:r>
        <w:rPr>
          <w:szCs w:val="24"/>
        </w:rPr>
        <w:t>Next, ask a different group to present challenges and strategies. Ask other groups if they identified different challenges and strategies.</w:t>
      </w:r>
    </w:p>
    <w:p w14:paraId="6C6EC391" w14:textId="77777777" w:rsidR="004822DC" w:rsidRPr="00326922" w:rsidRDefault="004822DC" w:rsidP="009053D7">
      <w:pPr>
        <w:numPr>
          <w:ilvl w:val="0"/>
          <w:numId w:val="92"/>
        </w:numPr>
        <w:spacing w:before="120" w:after="120"/>
        <w:rPr>
          <w:szCs w:val="24"/>
        </w:rPr>
      </w:pPr>
      <w:r w:rsidRPr="00326922">
        <w:rPr>
          <w:szCs w:val="24"/>
        </w:rPr>
        <w:t>Summarize the key learning points.</w:t>
      </w:r>
    </w:p>
    <w:p w14:paraId="3A3CE545" w14:textId="77777777" w:rsidR="004C36C3" w:rsidRDefault="00612AE7" w:rsidP="00612AE7">
      <w:pPr>
        <w:ind w:left="360"/>
        <w:contextualSpacing/>
        <w:rPr>
          <w:rFonts w:cs="Arial"/>
          <w:szCs w:val="24"/>
        </w:rPr>
      </w:pPr>
      <w:r w:rsidRPr="00480B41">
        <w:rPr>
          <w:rFonts w:cs="Arial"/>
          <w:b/>
          <w:szCs w:val="24"/>
        </w:rPr>
        <w:t xml:space="preserve">Instructor Note:  </w:t>
      </w:r>
      <w:r w:rsidRPr="00480B41">
        <w:rPr>
          <w:rFonts w:cs="Arial"/>
          <w:szCs w:val="24"/>
        </w:rPr>
        <w:t xml:space="preserve">There is not enough tactical information provided to develop specific tactical assignments.  Keep the </w:t>
      </w:r>
      <w:r>
        <w:rPr>
          <w:rFonts w:cs="Arial"/>
          <w:szCs w:val="24"/>
        </w:rPr>
        <w:t>students</w:t>
      </w:r>
      <w:r w:rsidRPr="00480B41">
        <w:rPr>
          <w:rFonts w:cs="Arial"/>
          <w:szCs w:val="24"/>
        </w:rPr>
        <w:t xml:space="preserve"> focused on the issues associated with the establishment of Unified Command.</w:t>
      </w:r>
    </w:p>
    <w:p w14:paraId="6CCDDC43" w14:textId="77777777" w:rsidR="004C36C3" w:rsidRDefault="004C36C3">
      <w:pPr>
        <w:rPr>
          <w:rFonts w:cs="Arial"/>
          <w:szCs w:val="24"/>
        </w:rPr>
      </w:pPr>
      <w:r>
        <w:rPr>
          <w:rFonts w:cs="Arial"/>
          <w:szCs w:val="24"/>
        </w:rPr>
        <w:br w:type="page"/>
      </w:r>
    </w:p>
    <w:p w14:paraId="63951A5A" w14:textId="77777777" w:rsidR="004C36C3" w:rsidRPr="004C36C3" w:rsidRDefault="004C36C3" w:rsidP="004C36C3">
      <w:pPr>
        <w:autoSpaceDE w:val="0"/>
        <w:autoSpaceDN w:val="0"/>
        <w:adjustRightInd w:val="0"/>
        <w:rPr>
          <w:rFonts w:cs="Arial"/>
          <w:b/>
          <w:szCs w:val="24"/>
        </w:rPr>
      </w:pPr>
      <w:r w:rsidRPr="004C36C3">
        <w:rPr>
          <w:rFonts w:cs="Arial"/>
          <w:b/>
          <w:szCs w:val="24"/>
        </w:rPr>
        <w:lastRenderedPageBreak/>
        <w:t>Historical Background:</w:t>
      </w:r>
    </w:p>
    <w:p w14:paraId="6A20D100" w14:textId="77777777" w:rsidR="004C36C3" w:rsidRPr="004C36C3" w:rsidRDefault="004C36C3" w:rsidP="004C36C3">
      <w:pPr>
        <w:autoSpaceDE w:val="0"/>
        <w:autoSpaceDN w:val="0"/>
        <w:adjustRightInd w:val="0"/>
        <w:rPr>
          <w:rFonts w:cs="Arial"/>
          <w:szCs w:val="24"/>
        </w:rPr>
      </w:pPr>
    </w:p>
    <w:p w14:paraId="07FED2D5" w14:textId="77777777" w:rsidR="004C36C3" w:rsidRPr="004C36C3" w:rsidRDefault="004C36C3" w:rsidP="004C36C3">
      <w:pPr>
        <w:autoSpaceDE w:val="0"/>
        <w:autoSpaceDN w:val="0"/>
        <w:adjustRightInd w:val="0"/>
        <w:rPr>
          <w:rFonts w:cs="Arial"/>
          <w:szCs w:val="24"/>
        </w:rPr>
      </w:pPr>
      <w:r w:rsidRPr="004C36C3">
        <w:rPr>
          <w:rFonts w:cs="Arial"/>
          <w:szCs w:val="24"/>
        </w:rPr>
        <w:t>The city has a history of being susceptible to flooding. The geology in the Liberty County consists of nearly level, somewhat poorly drained, expansive soils on flood plains. The topsoil rests on sandy and silty loam. Runoff is very slow, and the soil is subject to flooding.  Permeability is moderate.</w:t>
      </w:r>
    </w:p>
    <w:p w14:paraId="55EAE316" w14:textId="77777777" w:rsidR="004C36C3" w:rsidRPr="004C36C3" w:rsidRDefault="004C36C3" w:rsidP="004C36C3">
      <w:pPr>
        <w:autoSpaceDE w:val="0"/>
        <w:autoSpaceDN w:val="0"/>
        <w:adjustRightInd w:val="0"/>
        <w:rPr>
          <w:rFonts w:cs="Arial"/>
          <w:szCs w:val="24"/>
        </w:rPr>
      </w:pPr>
    </w:p>
    <w:p w14:paraId="2F169531" w14:textId="77777777" w:rsidR="004C36C3" w:rsidRPr="004C36C3" w:rsidRDefault="004C36C3" w:rsidP="004C36C3">
      <w:pPr>
        <w:autoSpaceDE w:val="0"/>
        <w:autoSpaceDN w:val="0"/>
        <w:adjustRightInd w:val="0"/>
        <w:rPr>
          <w:rFonts w:cs="Arial"/>
          <w:szCs w:val="24"/>
        </w:rPr>
      </w:pPr>
      <w:r w:rsidRPr="004C36C3">
        <w:rPr>
          <w:rFonts w:cs="Arial"/>
          <w:szCs w:val="24"/>
        </w:rPr>
        <w:t>Frequency of moderate flooding is at least once a year; major flooding is generally limited to once in five years. A severe flood in 1997 killed 28 people, injured 656, and caused the evacuation of 75,000; it also heavily damaged 377 permanent homes, 65 businesses, and completely destroyed 203 mobile homes.</w:t>
      </w:r>
    </w:p>
    <w:p w14:paraId="1066363F" w14:textId="77777777" w:rsidR="004C36C3" w:rsidRPr="004C36C3" w:rsidRDefault="004C36C3" w:rsidP="004C36C3">
      <w:pPr>
        <w:autoSpaceDE w:val="0"/>
        <w:autoSpaceDN w:val="0"/>
        <w:adjustRightInd w:val="0"/>
        <w:rPr>
          <w:rFonts w:cs="Arial"/>
          <w:szCs w:val="24"/>
        </w:rPr>
      </w:pPr>
    </w:p>
    <w:p w14:paraId="3C3BC044" w14:textId="77777777" w:rsidR="004C36C3" w:rsidRPr="004C36C3" w:rsidRDefault="004C36C3" w:rsidP="004C36C3">
      <w:pPr>
        <w:autoSpaceDE w:val="0"/>
        <w:autoSpaceDN w:val="0"/>
        <w:adjustRightInd w:val="0"/>
        <w:rPr>
          <w:rFonts w:cs="Arial"/>
          <w:szCs w:val="24"/>
        </w:rPr>
      </w:pPr>
      <w:r w:rsidRPr="004C36C3">
        <w:rPr>
          <w:rFonts w:cs="Arial"/>
          <w:szCs w:val="24"/>
        </w:rPr>
        <w:t xml:space="preserve">Controllability of flood damage is limited to land-use management and elevation criteria. Clearance of debris along stream ways can also affect flooding. Snow runoff and ice damming are not considered to be major contributors to flooding in Columbia. </w:t>
      </w:r>
    </w:p>
    <w:p w14:paraId="5B4BBF14" w14:textId="77777777" w:rsidR="004C36C3" w:rsidRPr="004C36C3" w:rsidRDefault="004C36C3" w:rsidP="004C36C3">
      <w:pPr>
        <w:autoSpaceDE w:val="0"/>
        <w:autoSpaceDN w:val="0"/>
        <w:adjustRightInd w:val="0"/>
        <w:rPr>
          <w:rFonts w:cs="Arial"/>
          <w:szCs w:val="24"/>
        </w:rPr>
      </w:pPr>
    </w:p>
    <w:p w14:paraId="03EE3BF5" w14:textId="77777777" w:rsidR="004C36C3" w:rsidRPr="004C36C3" w:rsidRDefault="004C36C3" w:rsidP="004C36C3">
      <w:pPr>
        <w:autoSpaceDE w:val="0"/>
        <w:autoSpaceDN w:val="0"/>
        <w:adjustRightInd w:val="0"/>
        <w:rPr>
          <w:rFonts w:cs="Arial"/>
          <w:szCs w:val="24"/>
        </w:rPr>
      </w:pPr>
      <w:r w:rsidRPr="004C36C3">
        <w:rPr>
          <w:rFonts w:cs="Arial"/>
          <w:szCs w:val="24"/>
        </w:rPr>
        <w:t xml:space="preserve">Duration of actual onslaught is from several hours to several days. </w:t>
      </w:r>
    </w:p>
    <w:p w14:paraId="657EE9BD" w14:textId="77777777" w:rsidR="004C36C3" w:rsidRPr="004C36C3" w:rsidRDefault="004C36C3" w:rsidP="004C36C3">
      <w:pPr>
        <w:autoSpaceDE w:val="0"/>
        <w:autoSpaceDN w:val="0"/>
        <w:adjustRightInd w:val="0"/>
        <w:rPr>
          <w:rFonts w:cs="Arial"/>
          <w:szCs w:val="24"/>
        </w:rPr>
      </w:pPr>
    </w:p>
    <w:p w14:paraId="50D9D94B" w14:textId="77777777" w:rsidR="004C36C3" w:rsidRPr="004C36C3" w:rsidRDefault="004C36C3" w:rsidP="004C36C3">
      <w:pPr>
        <w:autoSpaceDE w:val="0"/>
        <w:autoSpaceDN w:val="0"/>
        <w:adjustRightInd w:val="0"/>
        <w:rPr>
          <w:rFonts w:cs="Arial"/>
          <w:szCs w:val="24"/>
        </w:rPr>
      </w:pPr>
      <w:r w:rsidRPr="004C36C3">
        <w:rPr>
          <w:rFonts w:cs="Arial"/>
          <w:szCs w:val="24"/>
        </w:rPr>
        <w:t xml:space="preserve">Scope of damage ranges with the severity of the flood and damages from minimal to nearly total destruction of community facilities, business, or residences. </w:t>
      </w:r>
    </w:p>
    <w:p w14:paraId="5071DFB9" w14:textId="77777777" w:rsidR="004C36C3" w:rsidRPr="004C36C3" w:rsidRDefault="004C36C3" w:rsidP="004C36C3">
      <w:pPr>
        <w:autoSpaceDE w:val="0"/>
        <w:autoSpaceDN w:val="0"/>
        <w:adjustRightInd w:val="0"/>
        <w:rPr>
          <w:rFonts w:cs="Arial"/>
          <w:szCs w:val="24"/>
        </w:rPr>
      </w:pPr>
    </w:p>
    <w:p w14:paraId="3BA08F01" w14:textId="77777777" w:rsidR="004C36C3" w:rsidRPr="004C36C3" w:rsidRDefault="004C36C3" w:rsidP="004C36C3">
      <w:pPr>
        <w:autoSpaceDE w:val="0"/>
        <w:autoSpaceDN w:val="0"/>
        <w:adjustRightInd w:val="0"/>
        <w:rPr>
          <w:rFonts w:cs="Arial"/>
          <w:szCs w:val="24"/>
        </w:rPr>
      </w:pPr>
      <w:r w:rsidRPr="004C36C3">
        <w:rPr>
          <w:rFonts w:cs="Arial"/>
          <w:szCs w:val="24"/>
        </w:rPr>
        <w:t>Intensity of impact ranges from a few houses to several hundred houses involved and may include road and utility washouts and bridge damage.</w:t>
      </w:r>
    </w:p>
    <w:p w14:paraId="199AE831" w14:textId="77777777" w:rsidR="004C36C3" w:rsidRPr="004C36C3" w:rsidRDefault="004C36C3" w:rsidP="004C36C3">
      <w:pPr>
        <w:autoSpaceDE w:val="0"/>
        <w:autoSpaceDN w:val="0"/>
        <w:adjustRightInd w:val="0"/>
        <w:rPr>
          <w:rFonts w:cs="Arial"/>
          <w:szCs w:val="24"/>
        </w:rPr>
      </w:pPr>
    </w:p>
    <w:p w14:paraId="66CA5692" w14:textId="6337FEB2" w:rsidR="004C36C3" w:rsidRPr="004C36C3" w:rsidRDefault="004C36C3" w:rsidP="004C36C3">
      <w:pPr>
        <w:autoSpaceDE w:val="0"/>
        <w:autoSpaceDN w:val="0"/>
        <w:adjustRightInd w:val="0"/>
        <w:rPr>
          <w:rFonts w:cs="Arial"/>
          <w:szCs w:val="24"/>
        </w:rPr>
      </w:pPr>
      <w:r w:rsidRPr="004C36C3">
        <w:rPr>
          <w:rFonts w:cs="Arial"/>
          <w:szCs w:val="24"/>
        </w:rPr>
        <w:t xml:space="preserve">Dam Break Flooding from East Lake Dam and all of the other dams in Columbia could threaten areas that have not historically had flooding problems. Catastrophic failure of East Lake Dam could impact Liberty County and Central City. Floods from the East Lake River, Roaring River, </w:t>
      </w:r>
      <w:proofErr w:type="spellStart"/>
      <w:r w:rsidRPr="004C36C3">
        <w:rPr>
          <w:rFonts w:cs="Arial"/>
          <w:szCs w:val="24"/>
        </w:rPr>
        <w:t>Swatera</w:t>
      </w:r>
      <w:proofErr w:type="spellEnd"/>
      <w:r w:rsidRPr="004C36C3">
        <w:rPr>
          <w:rFonts w:cs="Arial"/>
          <w:szCs w:val="24"/>
        </w:rPr>
        <w:t xml:space="preserve"> Creek, and Turtle River could impact the communities along their banks following the failure of the East Lake Dam. If the failure occurs during a period of heavy rains, all four waterways could be </w:t>
      </w:r>
      <w:r w:rsidR="007A654C" w:rsidRPr="004C36C3">
        <w:rPr>
          <w:rFonts w:cs="Arial"/>
          <w:szCs w:val="24"/>
        </w:rPr>
        <w:t>impacted,</w:t>
      </w:r>
      <w:r w:rsidRPr="004C36C3">
        <w:rPr>
          <w:rFonts w:cs="Arial"/>
          <w:szCs w:val="24"/>
        </w:rPr>
        <w:t xml:space="preserve"> and flooding could occur along their banks. The following three maps show the flood zones in Liberty County and in Central City. </w:t>
      </w:r>
    </w:p>
    <w:p w14:paraId="7B6816C5" w14:textId="77777777" w:rsidR="004C36C3" w:rsidRPr="004C36C3" w:rsidRDefault="004C36C3" w:rsidP="004C36C3">
      <w:pPr>
        <w:autoSpaceDE w:val="0"/>
        <w:autoSpaceDN w:val="0"/>
        <w:adjustRightInd w:val="0"/>
        <w:rPr>
          <w:rFonts w:cs="Arial"/>
          <w:szCs w:val="24"/>
        </w:rPr>
      </w:pPr>
    </w:p>
    <w:p w14:paraId="633E8DCF" w14:textId="77777777" w:rsidR="004C36C3" w:rsidRPr="004C36C3" w:rsidRDefault="004C36C3" w:rsidP="004C36C3">
      <w:pPr>
        <w:autoSpaceDE w:val="0"/>
        <w:autoSpaceDN w:val="0"/>
        <w:adjustRightInd w:val="0"/>
        <w:rPr>
          <w:rFonts w:cs="Arial"/>
          <w:szCs w:val="24"/>
        </w:rPr>
      </w:pPr>
      <w:r w:rsidRPr="004C36C3">
        <w:rPr>
          <w:rFonts w:cs="Arial"/>
          <w:szCs w:val="24"/>
        </w:rPr>
        <w:t>Flood Inundation Maps of Liberty County show elevation contours and the 2, 10, 25, 50, 100, and 500 year flood zones for Central City and northern and southern Liberty County. Also shown on the South Liberty County Map are the areas of expected flooding during a hurricane.</w:t>
      </w:r>
    </w:p>
    <w:p w14:paraId="71D31CFB" w14:textId="77777777" w:rsidR="004C36C3" w:rsidRPr="004C36C3" w:rsidRDefault="004C36C3" w:rsidP="004C36C3">
      <w:pPr>
        <w:autoSpaceDE w:val="0"/>
        <w:autoSpaceDN w:val="0"/>
        <w:adjustRightInd w:val="0"/>
        <w:rPr>
          <w:rFonts w:cs="Arial"/>
          <w:szCs w:val="24"/>
        </w:rPr>
      </w:pPr>
    </w:p>
    <w:p w14:paraId="1979D8E5" w14:textId="77777777" w:rsidR="007A654C" w:rsidRDefault="007A654C">
      <w:pPr>
        <w:rPr>
          <w:rFonts w:cs="Arial"/>
          <w:b/>
          <w:szCs w:val="24"/>
        </w:rPr>
      </w:pPr>
      <w:r>
        <w:rPr>
          <w:rFonts w:cs="Arial"/>
          <w:b/>
          <w:szCs w:val="24"/>
        </w:rPr>
        <w:br w:type="page"/>
      </w:r>
    </w:p>
    <w:p w14:paraId="4B0BC0C5" w14:textId="7632E4A1" w:rsidR="004C36C3" w:rsidRPr="004C36C3" w:rsidRDefault="004C36C3" w:rsidP="004C36C3">
      <w:pPr>
        <w:autoSpaceDE w:val="0"/>
        <w:autoSpaceDN w:val="0"/>
        <w:adjustRightInd w:val="0"/>
        <w:rPr>
          <w:rFonts w:cs="Arial"/>
          <w:b/>
          <w:szCs w:val="24"/>
        </w:rPr>
      </w:pPr>
      <w:r w:rsidRPr="004C36C3">
        <w:rPr>
          <w:rFonts w:cs="Arial"/>
          <w:b/>
          <w:szCs w:val="24"/>
        </w:rPr>
        <w:lastRenderedPageBreak/>
        <w:t>Scenario:</w:t>
      </w:r>
    </w:p>
    <w:p w14:paraId="72263B61" w14:textId="77777777" w:rsidR="007A654C" w:rsidRDefault="007A654C" w:rsidP="004C36C3">
      <w:pPr>
        <w:autoSpaceDE w:val="0"/>
        <w:autoSpaceDN w:val="0"/>
        <w:adjustRightInd w:val="0"/>
        <w:rPr>
          <w:rFonts w:cs="Arial"/>
          <w:szCs w:val="24"/>
        </w:rPr>
      </w:pPr>
    </w:p>
    <w:p w14:paraId="1CEF1B83" w14:textId="18FB0CC9" w:rsidR="004C36C3" w:rsidRPr="004C36C3" w:rsidRDefault="004C36C3" w:rsidP="004C36C3">
      <w:pPr>
        <w:autoSpaceDE w:val="0"/>
        <w:autoSpaceDN w:val="0"/>
        <w:adjustRightInd w:val="0"/>
        <w:rPr>
          <w:rFonts w:cs="Arial"/>
          <w:szCs w:val="24"/>
        </w:rPr>
      </w:pPr>
      <w:r w:rsidRPr="004C36C3">
        <w:rPr>
          <w:rFonts w:cs="Arial"/>
          <w:szCs w:val="24"/>
        </w:rPr>
        <w:t xml:space="preserve">For the past three days, it has been raining heavily in Central City and Liberty County, averaging 2.5 inches of rain each 24-hour period.  Central City is divided by the banks of the Roaring River and </w:t>
      </w:r>
      <w:proofErr w:type="spellStart"/>
      <w:r w:rsidRPr="004C36C3">
        <w:rPr>
          <w:rFonts w:cs="Arial"/>
          <w:szCs w:val="24"/>
        </w:rPr>
        <w:t>Swatera</w:t>
      </w:r>
      <w:proofErr w:type="spellEnd"/>
      <w:r w:rsidRPr="004C36C3">
        <w:rPr>
          <w:rFonts w:cs="Arial"/>
          <w:szCs w:val="24"/>
        </w:rPr>
        <w:t xml:space="preserve"> Creek is a tributary through the northwest part of the city.  In an effort to avoid some of the damage and loss of life caused by previous incidents, the newly elected mayor of Central City has taken an active interest in planning for and responding to flooding disasters.  The mayor has asked you to prepare a staffing plan for the response to anticipated flooding, in the event that the rains do not abate.</w:t>
      </w:r>
    </w:p>
    <w:p w14:paraId="4E99CE16" w14:textId="77777777" w:rsidR="004C36C3" w:rsidRPr="004C36C3" w:rsidRDefault="004C36C3" w:rsidP="007A654C">
      <w:pPr>
        <w:ind w:left="360"/>
        <w:contextualSpacing/>
        <w:jc w:val="center"/>
        <w:rPr>
          <w:szCs w:val="24"/>
        </w:rPr>
      </w:pPr>
      <w:r w:rsidRPr="004C36C3">
        <w:rPr>
          <w:noProof/>
        </w:rPr>
        <w:lastRenderedPageBreak/>
        <w:drawing>
          <wp:inline distT="0" distB="0" distL="0" distR="0" wp14:anchorId="394A22DC" wp14:editId="7739E976">
            <wp:extent cx="5495925" cy="7191375"/>
            <wp:effectExtent l="0" t="0" r="9525" b="9525"/>
            <wp:docPr id="2055" name="Picture 2055" descr="North Liberty County flood map of anticipated flo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495925" cy="7191375"/>
                    </a:xfrm>
                    <a:prstGeom prst="rect">
                      <a:avLst/>
                    </a:prstGeom>
                  </pic:spPr>
                </pic:pic>
              </a:graphicData>
            </a:graphic>
          </wp:inline>
        </w:drawing>
      </w:r>
    </w:p>
    <w:p w14:paraId="16F741E3" w14:textId="77777777" w:rsidR="004C36C3" w:rsidRPr="004C36C3" w:rsidRDefault="004C36C3" w:rsidP="007A654C">
      <w:pPr>
        <w:ind w:left="360"/>
        <w:contextualSpacing/>
        <w:jc w:val="center"/>
        <w:rPr>
          <w:szCs w:val="24"/>
        </w:rPr>
      </w:pPr>
      <w:r w:rsidRPr="004C36C3">
        <w:rPr>
          <w:noProof/>
        </w:rPr>
        <w:lastRenderedPageBreak/>
        <w:drawing>
          <wp:inline distT="0" distB="0" distL="0" distR="0" wp14:anchorId="5D151EA6" wp14:editId="34408427">
            <wp:extent cx="5343525" cy="7115175"/>
            <wp:effectExtent l="0" t="0" r="9525" b="9525"/>
            <wp:docPr id="2058" name="Picture 2058" descr="South Liberty County flood map of anticipated flo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343525" cy="7115175"/>
                    </a:xfrm>
                    <a:prstGeom prst="rect">
                      <a:avLst/>
                    </a:prstGeom>
                  </pic:spPr>
                </pic:pic>
              </a:graphicData>
            </a:graphic>
          </wp:inline>
        </w:drawing>
      </w:r>
    </w:p>
    <w:p w14:paraId="2B40EF5A" w14:textId="77777777" w:rsidR="004C36C3" w:rsidRPr="004C36C3" w:rsidRDefault="004C36C3" w:rsidP="007A654C">
      <w:pPr>
        <w:ind w:left="360"/>
        <w:contextualSpacing/>
        <w:jc w:val="center"/>
        <w:rPr>
          <w:szCs w:val="24"/>
        </w:rPr>
      </w:pPr>
      <w:r w:rsidRPr="004C36C3">
        <w:rPr>
          <w:noProof/>
        </w:rPr>
        <w:lastRenderedPageBreak/>
        <w:drawing>
          <wp:inline distT="0" distB="0" distL="0" distR="0" wp14:anchorId="1FEF7F2F" wp14:editId="3BC68B62">
            <wp:extent cx="4933950" cy="6838950"/>
            <wp:effectExtent l="0" t="0" r="0" b="0"/>
            <wp:docPr id="3034" name="Picture 3034" descr="Central City flood map of anticipated flo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933950" cy="6838950"/>
                    </a:xfrm>
                    <a:prstGeom prst="rect">
                      <a:avLst/>
                    </a:prstGeom>
                  </pic:spPr>
                </pic:pic>
              </a:graphicData>
            </a:graphic>
          </wp:inline>
        </w:drawing>
      </w:r>
    </w:p>
    <w:p w14:paraId="153FE36A" w14:textId="77777777" w:rsidR="007A654C" w:rsidRDefault="007A654C">
      <w:pPr>
        <w:rPr>
          <w:rFonts w:cs="Arial"/>
          <w:b/>
          <w:bCs/>
          <w:szCs w:val="24"/>
        </w:rPr>
      </w:pPr>
      <w:r>
        <w:rPr>
          <w:rFonts w:cs="Arial"/>
          <w:b/>
          <w:bCs/>
          <w:szCs w:val="24"/>
        </w:rPr>
        <w:br w:type="page"/>
      </w:r>
    </w:p>
    <w:p w14:paraId="4A6B627F" w14:textId="29BA0701" w:rsidR="004C36C3" w:rsidRPr="004C36C3" w:rsidRDefault="007A654C" w:rsidP="004C36C3">
      <w:pPr>
        <w:autoSpaceDE w:val="0"/>
        <w:autoSpaceDN w:val="0"/>
        <w:adjustRightInd w:val="0"/>
        <w:rPr>
          <w:rFonts w:cs="Arial"/>
          <w:b/>
          <w:bCs/>
          <w:szCs w:val="24"/>
        </w:rPr>
      </w:pPr>
      <w:r>
        <w:rPr>
          <w:rFonts w:cs="Arial"/>
          <w:b/>
          <w:bCs/>
          <w:szCs w:val="24"/>
        </w:rPr>
        <w:lastRenderedPageBreak/>
        <w:t xml:space="preserve">Current </w:t>
      </w:r>
      <w:r w:rsidR="004C36C3" w:rsidRPr="004C36C3">
        <w:rPr>
          <w:rFonts w:cs="Arial"/>
          <w:b/>
          <w:bCs/>
          <w:szCs w:val="24"/>
        </w:rPr>
        <w:t>Resources:</w:t>
      </w:r>
    </w:p>
    <w:p w14:paraId="039DA598" w14:textId="77777777" w:rsidR="004C36C3" w:rsidRPr="004C36C3" w:rsidRDefault="004C36C3" w:rsidP="004C36C3">
      <w:pPr>
        <w:pStyle w:val="Bullets"/>
      </w:pPr>
      <w:r w:rsidRPr="004C36C3">
        <w:t>Emergency Management:</w:t>
      </w:r>
    </w:p>
    <w:p w14:paraId="51E66014" w14:textId="77777777" w:rsidR="004C36C3" w:rsidRPr="004C36C3" w:rsidRDefault="004C36C3" w:rsidP="007A654C">
      <w:pPr>
        <w:pStyle w:val="Bulletsindent"/>
      </w:pPr>
      <w:r w:rsidRPr="004C36C3">
        <w:t>Central City Fire Department Incident Management Team</w:t>
      </w:r>
    </w:p>
    <w:p w14:paraId="0E00D163" w14:textId="77777777" w:rsidR="004C36C3" w:rsidRPr="004C36C3" w:rsidRDefault="004C36C3" w:rsidP="007A654C">
      <w:pPr>
        <w:pStyle w:val="Bulletsindent"/>
      </w:pPr>
      <w:r w:rsidRPr="004C36C3">
        <w:t>Liberty County Department of Emergency Management</w:t>
      </w:r>
    </w:p>
    <w:p w14:paraId="506D6894" w14:textId="77777777" w:rsidR="004C36C3" w:rsidRPr="004C36C3" w:rsidRDefault="004C36C3" w:rsidP="007A654C">
      <w:pPr>
        <w:pStyle w:val="Bulletsindent"/>
      </w:pPr>
      <w:r w:rsidRPr="004C36C3">
        <w:t>Liberty County/Central City Emergency Operations Center (</w:t>
      </w:r>
      <w:proofErr w:type="spellStart"/>
      <w:r w:rsidRPr="004C36C3">
        <w:t>EOC</w:t>
      </w:r>
      <w:proofErr w:type="spellEnd"/>
      <w:r w:rsidRPr="004C36C3">
        <w:t>)</w:t>
      </w:r>
    </w:p>
    <w:p w14:paraId="1051D6A7" w14:textId="77777777" w:rsidR="004C36C3" w:rsidRPr="004C36C3" w:rsidRDefault="004C36C3" w:rsidP="007A654C">
      <w:pPr>
        <w:pStyle w:val="Bulletsindent"/>
      </w:pPr>
      <w:r w:rsidRPr="004C36C3">
        <w:t xml:space="preserve">Liberty County/Central City </w:t>
      </w:r>
      <w:proofErr w:type="spellStart"/>
      <w:r w:rsidRPr="004C36C3">
        <w:t>EOC</w:t>
      </w:r>
      <w:proofErr w:type="spellEnd"/>
      <w:r w:rsidRPr="004C36C3">
        <w:t xml:space="preserve"> Joint Information Center (</w:t>
      </w:r>
      <w:proofErr w:type="spellStart"/>
      <w:r w:rsidRPr="004C36C3">
        <w:t>JIC</w:t>
      </w:r>
      <w:proofErr w:type="spellEnd"/>
      <w:r w:rsidRPr="004C36C3">
        <w:t>)</w:t>
      </w:r>
    </w:p>
    <w:p w14:paraId="2EA472D3" w14:textId="77777777" w:rsidR="004C36C3" w:rsidRPr="004C36C3" w:rsidRDefault="004C36C3" w:rsidP="007A654C">
      <w:pPr>
        <w:pStyle w:val="Bulletsindent"/>
      </w:pPr>
      <w:r w:rsidRPr="004C36C3">
        <w:t xml:space="preserve">Liberty County/Central City </w:t>
      </w:r>
      <w:proofErr w:type="spellStart"/>
      <w:r w:rsidRPr="004C36C3">
        <w:t>EOC</w:t>
      </w:r>
      <w:proofErr w:type="spellEnd"/>
      <w:r w:rsidRPr="004C36C3">
        <w:t xml:space="preserve"> Support Team </w:t>
      </w:r>
    </w:p>
    <w:p w14:paraId="75D5DE4B" w14:textId="77777777" w:rsidR="004C36C3" w:rsidRPr="004C36C3" w:rsidRDefault="004C36C3" w:rsidP="007A654C">
      <w:pPr>
        <w:pStyle w:val="Bulletsindent"/>
      </w:pPr>
      <w:r w:rsidRPr="004C36C3">
        <w:t>State of Columbia Type II and III Incident Management Teams</w:t>
      </w:r>
    </w:p>
    <w:p w14:paraId="15953E14" w14:textId="77777777" w:rsidR="004C36C3" w:rsidRPr="004C36C3" w:rsidRDefault="004C36C3" w:rsidP="004C36C3">
      <w:pPr>
        <w:pStyle w:val="Bullets"/>
      </w:pPr>
      <w:r w:rsidRPr="004C36C3">
        <w:t>Law Enforcement:</w:t>
      </w:r>
    </w:p>
    <w:p w14:paraId="197B4C73" w14:textId="77777777" w:rsidR="004C36C3" w:rsidRPr="004C36C3" w:rsidRDefault="004C36C3" w:rsidP="007A654C">
      <w:pPr>
        <w:pStyle w:val="Bulletsindent"/>
      </w:pPr>
      <w:r w:rsidRPr="004C36C3">
        <w:t xml:space="preserve">Central City Police Department  </w:t>
      </w:r>
    </w:p>
    <w:p w14:paraId="2A30A0AF" w14:textId="77777777" w:rsidR="004C36C3" w:rsidRPr="004C36C3" w:rsidRDefault="004C36C3" w:rsidP="007A654C">
      <w:pPr>
        <w:pStyle w:val="Bulletsindent"/>
      </w:pPr>
      <w:r w:rsidRPr="004C36C3">
        <w:t xml:space="preserve">Liberty County Sheriff Department </w:t>
      </w:r>
    </w:p>
    <w:p w14:paraId="2691294D" w14:textId="77777777" w:rsidR="004C36C3" w:rsidRPr="004C36C3" w:rsidRDefault="004C36C3" w:rsidP="007A654C">
      <w:pPr>
        <w:pStyle w:val="Bulletsindent"/>
      </w:pPr>
      <w:r w:rsidRPr="004C36C3">
        <w:t>Columbia State Police</w:t>
      </w:r>
    </w:p>
    <w:p w14:paraId="17BF55DD" w14:textId="77777777" w:rsidR="004C36C3" w:rsidRPr="004C36C3" w:rsidRDefault="004C36C3" w:rsidP="004C36C3">
      <w:pPr>
        <w:pStyle w:val="Bullets"/>
      </w:pPr>
      <w:r w:rsidRPr="004C36C3">
        <w:t>Fire Department:</w:t>
      </w:r>
    </w:p>
    <w:p w14:paraId="224DC14D" w14:textId="77777777" w:rsidR="004C36C3" w:rsidRPr="004C36C3" w:rsidRDefault="004C36C3" w:rsidP="007A654C">
      <w:pPr>
        <w:pStyle w:val="Bulletsindent"/>
      </w:pPr>
      <w:r w:rsidRPr="004C36C3">
        <w:t xml:space="preserve">Central City Fire Department </w:t>
      </w:r>
    </w:p>
    <w:p w14:paraId="1BFD5B6D" w14:textId="77777777" w:rsidR="004C36C3" w:rsidRPr="004C36C3" w:rsidRDefault="004C36C3" w:rsidP="007A654C">
      <w:pPr>
        <w:pStyle w:val="Bulletsindent"/>
      </w:pPr>
      <w:r w:rsidRPr="004C36C3">
        <w:t>Central City Emergency Medical Service</w:t>
      </w:r>
    </w:p>
    <w:p w14:paraId="2FE7D8BF" w14:textId="77777777" w:rsidR="004C36C3" w:rsidRPr="004C36C3" w:rsidRDefault="004C36C3" w:rsidP="004C36C3">
      <w:pPr>
        <w:pStyle w:val="Bullets"/>
      </w:pPr>
      <w:r w:rsidRPr="004C36C3">
        <w:t>Public Works:</w:t>
      </w:r>
    </w:p>
    <w:p w14:paraId="6C72EA7B" w14:textId="77777777" w:rsidR="004C36C3" w:rsidRPr="004C36C3" w:rsidRDefault="004C36C3" w:rsidP="007A654C">
      <w:pPr>
        <w:pStyle w:val="Bulletsindent"/>
      </w:pPr>
      <w:r w:rsidRPr="004C36C3">
        <w:t>Central City Department of Public Works</w:t>
      </w:r>
    </w:p>
    <w:p w14:paraId="0F9A5B62" w14:textId="77777777" w:rsidR="004C36C3" w:rsidRPr="004C36C3" w:rsidRDefault="004C36C3" w:rsidP="007A654C">
      <w:pPr>
        <w:pStyle w:val="Bulletsindent"/>
      </w:pPr>
      <w:r w:rsidRPr="004C36C3">
        <w:t>Liberty County Department of Public Works</w:t>
      </w:r>
    </w:p>
    <w:p w14:paraId="22DB0F7C" w14:textId="77777777" w:rsidR="004C36C3" w:rsidRPr="004C36C3" w:rsidRDefault="004C36C3" w:rsidP="004C36C3">
      <w:pPr>
        <w:pStyle w:val="Bullets"/>
      </w:pPr>
      <w:r w:rsidRPr="004C36C3">
        <w:t>Liberty County:</w:t>
      </w:r>
    </w:p>
    <w:p w14:paraId="48EDDDD7" w14:textId="77777777" w:rsidR="004C36C3" w:rsidRPr="004C36C3" w:rsidRDefault="004C36C3" w:rsidP="007A654C">
      <w:pPr>
        <w:pStyle w:val="Bulletsindent"/>
      </w:pPr>
      <w:r w:rsidRPr="004C36C3">
        <w:t>(1) District Conservationist</w:t>
      </w:r>
    </w:p>
    <w:p w14:paraId="68645A1E" w14:textId="77777777" w:rsidR="004C36C3" w:rsidRPr="004C36C3" w:rsidRDefault="004C36C3" w:rsidP="007A654C">
      <w:pPr>
        <w:pStyle w:val="Bulletsindent"/>
      </w:pPr>
      <w:r w:rsidRPr="004C36C3">
        <w:t>(1) Soil Conservation Technician</w:t>
      </w:r>
    </w:p>
    <w:p w14:paraId="6CE22902" w14:textId="77777777" w:rsidR="004C36C3" w:rsidRPr="004C36C3" w:rsidRDefault="004C36C3" w:rsidP="007A654C">
      <w:pPr>
        <w:pStyle w:val="Bulletsindent"/>
      </w:pPr>
      <w:r w:rsidRPr="004C36C3">
        <w:t>(1) Area Engineer</w:t>
      </w:r>
    </w:p>
    <w:p w14:paraId="705EA03E" w14:textId="77777777" w:rsidR="004C36C3" w:rsidRPr="004C36C3" w:rsidRDefault="004C36C3" w:rsidP="004C36C3">
      <w:pPr>
        <w:pStyle w:val="Bullets"/>
      </w:pPr>
      <w:r w:rsidRPr="004C36C3">
        <w:t>State of Columbia:</w:t>
      </w:r>
    </w:p>
    <w:p w14:paraId="79366AF3" w14:textId="77777777" w:rsidR="004C36C3" w:rsidRPr="004C36C3" w:rsidRDefault="004C36C3" w:rsidP="007A654C">
      <w:pPr>
        <w:pStyle w:val="Bulletsindent"/>
      </w:pPr>
      <w:r w:rsidRPr="004C36C3">
        <w:t>National Guard</w:t>
      </w:r>
    </w:p>
    <w:p w14:paraId="37B1D301" w14:textId="77777777" w:rsidR="004C36C3" w:rsidRPr="004C36C3" w:rsidRDefault="004C36C3" w:rsidP="007A654C">
      <w:pPr>
        <w:pStyle w:val="Bulletsindent"/>
      </w:pPr>
      <w:r w:rsidRPr="004C36C3">
        <w:t>Department of Wildlife and Fisheries</w:t>
      </w:r>
    </w:p>
    <w:p w14:paraId="3BF8A867" w14:textId="77777777" w:rsidR="004C36C3" w:rsidRPr="004C36C3" w:rsidRDefault="004C36C3" w:rsidP="007A654C">
      <w:pPr>
        <w:pStyle w:val="Bulletsindent"/>
      </w:pPr>
      <w:r w:rsidRPr="004C36C3">
        <w:t>State of Columbia Department of Transportation</w:t>
      </w:r>
    </w:p>
    <w:p w14:paraId="4D61457E" w14:textId="77777777" w:rsidR="004C36C3" w:rsidRPr="004C36C3" w:rsidRDefault="004C36C3" w:rsidP="007A654C">
      <w:pPr>
        <w:pStyle w:val="Bulletsindent"/>
      </w:pPr>
      <w:r w:rsidRPr="004C36C3">
        <w:t>Department of Agriculture</w:t>
      </w:r>
    </w:p>
    <w:p w14:paraId="27B3D6F4" w14:textId="77777777" w:rsidR="004C36C3" w:rsidRPr="004C36C3" w:rsidRDefault="004C36C3" w:rsidP="007A654C">
      <w:pPr>
        <w:pStyle w:val="Bulletsindent"/>
      </w:pPr>
      <w:r w:rsidRPr="004C36C3">
        <w:t xml:space="preserve">Department of Public Safety </w:t>
      </w:r>
    </w:p>
    <w:p w14:paraId="63A5B0DB" w14:textId="4D345C83" w:rsidR="00612AE7" w:rsidRPr="00931F32" w:rsidRDefault="00612AE7" w:rsidP="00612AE7">
      <w:pPr>
        <w:ind w:left="360"/>
        <w:contextualSpacing/>
        <w:rPr>
          <w:rFonts w:cs="Arial"/>
          <w:szCs w:val="24"/>
        </w:rPr>
      </w:pPr>
      <w:r w:rsidRPr="00E7435F">
        <w:rPr>
          <w:szCs w:val="24"/>
        </w:rPr>
        <w:br w:type="page"/>
      </w:r>
    </w:p>
    <w:p w14:paraId="2A6CCE1F" w14:textId="13E51446" w:rsidR="00694AC7" w:rsidRDefault="00CD143D" w:rsidP="008137A9">
      <w:pPr>
        <w:pStyle w:val="Heading1a"/>
      </w:pPr>
      <w:bookmarkStart w:id="344" w:name="_Toc492987360"/>
      <w:bookmarkStart w:id="345" w:name="_Toc492987716"/>
      <w:bookmarkStart w:id="346" w:name="_Toc493068046"/>
      <w:bookmarkStart w:id="347" w:name="_Toc500331607"/>
      <w:bookmarkStart w:id="348" w:name="_Toc500331882"/>
      <w:r>
        <w:lastRenderedPageBreak/>
        <w:t>central</w:t>
      </w:r>
      <w:r w:rsidR="00694AC7">
        <w:t xml:space="preserve"> CITY FLOOD</w:t>
      </w:r>
      <w:r w:rsidR="00694AC7" w:rsidRPr="00EA06D2">
        <w:t xml:space="preserve"> SCENARIO</w:t>
      </w:r>
      <w:bookmarkEnd w:id="344"/>
      <w:bookmarkEnd w:id="345"/>
      <w:bookmarkEnd w:id="346"/>
      <w:bookmarkEnd w:id="347"/>
      <w:bookmarkEnd w:id="348"/>
    </w:p>
    <w:p w14:paraId="2B2C51F5" w14:textId="77777777" w:rsidR="00694AC7" w:rsidRPr="00E36356" w:rsidRDefault="00694AC7" w:rsidP="00694AC7">
      <w:pPr>
        <w:pStyle w:val="Heading2"/>
      </w:pPr>
      <w:bookmarkStart w:id="349" w:name="_Toc511219193"/>
      <w:r w:rsidRPr="00E36356">
        <w:t>Unit 3: Initial Actions for Unified Command</w:t>
      </w:r>
      <w:bookmarkEnd w:id="349"/>
    </w:p>
    <w:p w14:paraId="5F5030E1" w14:textId="77777777" w:rsidR="00694AC7" w:rsidRPr="00E36356" w:rsidRDefault="00694AC7" w:rsidP="00694AC7">
      <w:pPr>
        <w:jc w:val="center"/>
        <w:rPr>
          <w:b/>
          <w:szCs w:val="24"/>
        </w:rPr>
      </w:pPr>
      <w:r w:rsidRPr="00E36356">
        <w:rPr>
          <w:b/>
          <w:szCs w:val="24"/>
        </w:rPr>
        <w:t>Instructor Notes</w:t>
      </w:r>
    </w:p>
    <w:p w14:paraId="3F9FE96D" w14:textId="77777777" w:rsidR="00694AC7" w:rsidRPr="00480B41" w:rsidRDefault="00694AC7" w:rsidP="00050803">
      <w:pPr>
        <w:pStyle w:val="Heading3"/>
      </w:pPr>
      <w:r w:rsidRPr="00EA06D2">
        <w:t>Objective</w:t>
      </w:r>
      <w:r w:rsidRPr="00480B41">
        <w:t xml:space="preserve">:  </w:t>
      </w:r>
    </w:p>
    <w:p w14:paraId="2566F14D" w14:textId="77777777" w:rsidR="00694AC7" w:rsidRPr="00480B41" w:rsidRDefault="00694AC7" w:rsidP="00694AC7">
      <w:pPr>
        <w:rPr>
          <w:szCs w:val="24"/>
        </w:rPr>
      </w:pPr>
      <w:r>
        <w:rPr>
          <w:szCs w:val="24"/>
        </w:rPr>
        <w:t>T</w:t>
      </w:r>
      <w:r w:rsidRPr="00EA06D2">
        <w:rPr>
          <w:szCs w:val="24"/>
        </w:rPr>
        <w:t xml:space="preserve">o organize groups into Incident Management </w:t>
      </w:r>
      <w:r>
        <w:rPr>
          <w:szCs w:val="24"/>
        </w:rPr>
        <w:t>Group</w:t>
      </w:r>
      <w:r w:rsidRPr="00EA06D2">
        <w:rPr>
          <w:szCs w:val="24"/>
        </w:rPr>
        <w:t>s; review and complete ICS Form 201, Incident Briefing; and identify issues related to the simulated incident.</w:t>
      </w:r>
    </w:p>
    <w:p w14:paraId="39896623" w14:textId="77777777" w:rsidR="00694AC7" w:rsidRPr="00480B41" w:rsidRDefault="00694AC7" w:rsidP="00050803">
      <w:pPr>
        <w:pStyle w:val="Heading3"/>
      </w:pPr>
      <w:r w:rsidRPr="00EA06D2">
        <w:t>Instructions</w:t>
      </w:r>
      <w:r w:rsidRPr="00480B41">
        <w:t xml:space="preserve">:  </w:t>
      </w:r>
    </w:p>
    <w:p w14:paraId="58EF5630" w14:textId="77777777" w:rsidR="00694AC7" w:rsidRPr="00480B41" w:rsidRDefault="00694AC7" w:rsidP="00694AC7">
      <w:pPr>
        <w:rPr>
          <w:szCs w:val="24"/>
        </w:rPr>
      </w:pPr>
      <w:r w:rsidRPr="00480B41">
        <w:rPr>
          <w:szCs w:val="24"/>
        </w:rPr>
        <w:t xml:space="preserve">Ask the </w:t>
      </w:r>
      <w:r>
        <w:rPr>
          <w:szCs w:val="24"/>
        </w:rPr>
        <w:t>students</w:t>
      </w:r>
      <w:r w:rsidRPr="00480B41">
        <w:rPr>
          <w:szCs w:val="24"/>
        </w:rPr>
        <w:t xml:space="preserve"> to work in </w:t>
      </w:r>
      <w:r>
        <w:rPr>
          <w:szCs w:val="24"/>
        </w:rPr>
        <w:t>group</w:t>
      </w:r>
      <w:r w:rsidRPr="00480B41">
        <w:rPr>
          <w:szCs w:val="24"/>
        </w:rPr>
        <w:t>s to complete the following activity:</w:t>
      </w:r>
    </w:p>
    <w:p w14:paraId="1A504724" w14:textId="77777777" w:rsidR="00694AC7" w:rsidRPr="00C5700E" w:rsidRDefault="00694AC7" w:rsidP="009053D7">
      <w:pPr>
        <w:numPr>
          <w:ilvl w:val="0"/>
          <w:numId w:val="77"/>
        </w:numPr>
        <w:autoSpaceDE w:val="0"/>
        <w:autoSpaceDN w:val="0"/>
        <w:adjustRightInd w:val="0"/>
        <w:spacing w:before="120" w:after="120"/>
        <w:rPr>
          <w:rFonts w:cs="Arial"/>
          <w:szCs w:val="24"/>
        </w:rPr>
      </w:pPr>
      <w:r w:rsidRPr="00C5700E">
        <w:rPr>
          <w:rFonts w:cs="Arial"/>
          <w:szCs w:val="24"/>
        </w:rPr>
        <w:t xml:space="preserve">Given a partially completed ICS Form 201 and the scenario information, complete the missing elements on the ICS Form 201. </w:t>
      </w:r>
    </w:p>
    <w:p w14:paraId="14C5F757" w14:textId="77777777" w:rsidR="00694AC7" w:rsidRPr="00C5700E" w:rsidRDefault="00694AC7" w:rsidP="009053D7">
      <w:pPr>
        <w:numPr>
          <w:ilvl w:val="0"/>
          <w:numId w:val="77"/>
        </w:numPr>
        <w:autoSpaceDE w:val="0"/>
        <w:autoSpaceDN w:val="0"/>
        <w:adjustRightInd w:val="0"/>
        <w:spacing w:before="120" w:after="120"/>
        <w:rPr>
          <w:rFonts w:cs="Arial"/>
          <w:szCs w:val="24"/>
        </w:rPr>
      </w:pPr>
      <w:r w:rsidRPr="00C5700E">
        <w:rPr>
          <w:rFonts w:cs="Arial"/>
          <w:szCs w:val="24"/>
        </w:rPr>
        <w:t>Determine what Command and General positions will be staffed and depict on an organizational chart and be prepared to describe and explain.</w:t>
      </w:r>
      <w:r w:rsidRPr="00C5700E" w:rsidDel="00426440">
        <w:rPr>
          <w:rFonts w:cs="Arial"/>
          <w:szCs w:val="24"/>
        </w:rPr>
        <w:t xml:space="preserve"> </w:t>
      </w:r>
    </w:p>
    <w:p w14:paraId="09AE6E1F" w14:textId="77777777" w:rsidR="00694AC7" w:rsidRPr="00C5700E" w:rsidRDefault="00694AC7" w:rsidP="009053D7">
      <w:pPr>
        <w:numPr>
          <w:ilvl w:val="0"/>
          <w:numId w:val="77"/>
        </w:numPr>
        <w:autoSpaceDE w:val="0"/>
        <w:autoSpaceDN w:val="0"/>
        <w:adjustRightInd w:val="0"/>
        <w:spacing w:before="120" w:after="120"/>
        <w:rPr>
          <w:rFonts w:cs="Arial"/>
          <w:szCs w:val="24"/>
        </w:rPr>
      </w:pPr>
      <w:r w:rsidRPr="00C5700E">
        <w:rPr>
          <w:rFonts w:cs="Arial"/>
          <w:szCs w:val="24"/>
        </w:rPr>
        <w:t xml:space="preserve">Using the initial objectives from the ICS Form 201, develop incident objectives for the next Operational Period.  </w:t>
      </w:r>
    </w:p>
    <w:p w14:paraId="03C34081" w14:textId="77777777" w:rsidR="00694AC7" w:rsidRPr="00C5700E" w:rsidRDefault="00694AC7" w:rsidP="009053D7">
      <w:pPr>
        <w:numPr>
          <w:ilvl w:val="0"/>
          <w:numId w:val="77"/>
        </w:numPr>
        <w:autoSpaceDE w:val="0"/>
        <w:autoSpaceDN w:val="0"/>
        <w:adjustRightInd w:val="0"/>
        <w:spacing w:before="120" w:after="120"/>
        <w:rPr>
          <w:rFonts w:cs="Arial"/>
          <w:szCs w:val="24"/>
        </w:rPr>
      </w:pPr>
      <w:r w:rsidRPr="00C5700E">
        <w:rPr>
          <w:rFonts w:cs="Arial"/>
          <w:szCs w:val="24"/>
        </w:rPr>
        <w:t>Document your objectives and organization on chart paper.  Make sure your objectives are SMART!</w:t>
      </w:r>
    </w:p>
    <w:p w14:paraId="748E52E7" w14:textId="77777777" w:rsidR="00694AC7" w:rsidRPr="00C5700E" w:rsidRDefault="00694AC7" w:rsidP="009053D7">
      <w:pPr>
        <w:numPr>
          <w:ilvl w:val="0"/>
          <w:numId w:val="77"/>
        </w:numPr>
        <w:autoSpaceDE w:val="0"/>
        <w:autoSpaceDN w:val="0"/>
        <w:adjustRightInd w:val="0"/>
        <w:spacing w:before="120" w:after="120"/>
        <w:rPr>
          <w:rFonts w:cs="Arial"/>
          <w:szCs w:val="24"/>
        </w:rPr>
      </w:pPr>
      <w:r w:rsidRPr="00C5700E">
        <w:rPr>
          <w:rFonts w:cs="Arial"/>
          <w:szCs w:val="24"/>
        </w:rPr>
        <w:t>Select a spokesperson and be prepared to describe and explain the rationale for your objectives and organization in 30 minutes.</w:t>
      </w:r>
    </w:p>
    <w:p w14:paraId="3D5A89C6" w14:textId="77777777" w:rsidR="006402C6" w:rsidRDefault="006402C6">
      <w:pPr>
        <w:rPr>
          <w:szCs w:val="24"/>
        </w:rPr>
      </w:pPr>
    </w:p>
    <w:p w14:paraId="0469EFAC" w14:textId="77777777" w:rsidR="006402C6" w:rsidRDefault="006402C6">
      <w:pPr>
        <w:rPr>
          <w:szCs w:val="24"/>
        </w:rPr>
      </w:pPr>
    </w:p>
    <w:p w14:paraId="5698F033" w14:textId="31D1EDFB" w:rsidR="006402C6" w:rsidRDefault="006402C6" w:rsidP="006402C6">
      <w:pPr>
        <w:jc w:val="center"/>
        <w:rPr>
          <w:b/>
          <w:sz w:val="28"/>
          <w:szCs w:val="28"/>
        </w:rPr>
      </w:pPr>
      <w:r w:rsidRPr="00152DFB">
        <w:rPr>
          <w:b/>
          <w:sz w:val="28"/>
          <w:szCs w:val="28"/>
        </w:rPr>
        <w:t>Incident Briefing (</w:t>
      </w:r>
      <w:r w:rsidR="004A4A22">
        <w:rPr>
          <w:b/>
          <w:sz w:val="28"/>
          <w:szCs w:val="28"/>
        </w:rPr>
        <w:t>ICS Form 2</w:t>
      </w:r>
      <w:r w:rsidRPr="00152DFB">
        <w:rPr>
          <w:b/>
          <w:sz w:val="28"/>
          <w:szCs w:val="28"/>
        </w:rPr>
        <w:t>01)</w:t>
      </w:r>
    </w:p>
    <w:p w14:paraId="4443C4B2" w14:textId="77777777" w:rsidR="006402C6" w:rsidRDefault="006402C6" w:rsidP="006402C6">
      <w:pPr>
        <w:jc w:val="center"/>
        <w:rPr>
          <w:b/>
          <w:sz w:val="28"/>
          <w:szCs w:val="28"/>
        </w:rPr>
      </w:pPr>
    </w:p>
    <w:p w14:paraId="569B13AA" w14:textId="3A0C69ED" w:rsidR="00DD5F04" w:rsidRPr="00E5192C" w:rsidRDefault="00DD5F04" w:rsidP="00DD5F04">
      <w:pPr>
        <w:rPr>
          <w:rFonts w:cs="Arial"/>
        </w:rPr>
      </w:pPr>
      <w:r w:rsidRPr="00E5192C">
        <w:rPr>
          <w:rFonts w:cs="Arial"/>
          <w:b/>
        </w:rPr>
        <w:t>Partially Completed ICS Form 201 for Student Activity</w:t>
      </w:r>
      <w:r>
        <w:rPr>
          <w:rFonts w:cs="Arial"/>
          <w:b/>
        </w:rPr>
        <w:t xml:space="preserve"> - </w:t>
      </w:r>
      <w:r w:rsidRPr="00E5192C">
        <w:rPr>
          <w:rFonts w:cs="Arial"/>
        </w:rPr>
        <w:t>Refer to ICS_300_AAM_CCFS_ICS_Form_201_STUDENT.pdf</w:t>
      </w:r>
    </w:p>
    <w:p w14:paraId="164E3368" w14:textId="77777777" w:rsidR="00DD5F04" w:rsidRPr="00E5192C" w:rsidRDefault="00DD5F04" w:rsidP="00DD5F04">
      <w:pPr>
        <w:rPr>
          <w:rFonts w:cs="Arial"/>
          <w:b/>
        </w:rPr>
      </w:pPr>
    </w:p>
    <w:p w14:paraId="7542CE7F" w14:textId="4D6E9196" w:rsidR="00DD5F04" w:rsidRPr="00E5192C" w:rsidRDefault="00DD5F04" w:rsidP="00DD5F04">
      <w:pPr>
        <w:rPr>
          <w:rFonts w:cs="Arial"/>
        </w:rPr>
      </w:pPr>
      <w:r w:rsidRPr="00E5192C">
        <w:rPr>
          <w:rFonts w:cs="Arial"/>
          <w:b/>
        </w:rPr>
        <w:t>Completed ICS Form 201 for Instructor Reference</w:t>
      </w:r>
      <w:r>
        <w:rPr>
          <w:rFonts w:cs="Arial"/>
          <w:b/>
        </w:rPr>
        <w:t xml:space="preserve"> - </w:t>
      </w:r>
      <w:r w:rsidRPr="00E5192C">
        <w:rPr>
          <w:rFonts w:cs="Arial"/>
        </w:rPr>
        <w:t>Refer to ICS_300_AAM_CCFS_ICS_Form_201.pdf</w:t>
      </w:r>
    </w:p>
    <w:p w14:paraId="32CD1E19" w14:textId="77777777" w:rsidR="006402C6" w:rsidRDefault="006402C6" w:rsidP="006402C6">
      <w:pPr>
        <w:rPr>
          <w:szCs w:val="24"/>
        </w:rPr>
      </w:pPr>
      <w:r>
        <w:rPr>
          <w:szCs w:val="24"/>
        </w:rPr>
        <w:br w:type="page"/>
      </w:r>
    </w:p>
    <w:p w14:paraId="4DA4E6D7" w14:textId="64142CFC" w:rsidR="00694AC7" w:rsidRPr="00480B41" w:rsidRDefault="00694AC7" w:rsidP="00050803">
      <w:pPr>
        <w:pStyle w:val="Heading3"/>
      </w:pPr>
      <w:r w:rsidRPr="00EA06D2">
        <w:lastRenderedPageBreak/>
        <w:t>Debrief</w:t>
      </w:r>
      <w:r w:rsidRPr="00480B41">
        <w:t xml:space="preserve">: </w:t>
      </w:r>
    </w:p>
    <w:p w14:paraId="7AD567A4" w14:textId="0CE42AE6" w:rsidR="00694AC7" w:rsidRPr="00480B41" w:rsidRDefault="00694AC7" w:rsidP="00694AC7">
      <w:pPr>
        <w:rPr>
          <w:szCs w:val="24"/>
        </w:rPr>
      </w:pPr>
      <w:r w:rsidRPr="00480B41">
        <w:rPr>
          <w:szCs w:val="24"/>
        </w:rPr>
        <w:t>Monitor the time.  After 30 minutes, conduct debrief as follows:</w:t>
      </w:r>
    </w:p>
    <w:p w14:paraId="62C075E3" w14:textId="77777777" w:rsidR="00694AC7" w:rsidRPr="00C5700E" w:rsidRDefault="00694AC7" w:rsidP="009053D7">
      <w:pPr>
        <w:numPr>
          <w:ilvl w:val="0"/>
          <w:numId w:val="78"/>
        </w:numPr>
        <w:autoSpaceDE w:val="0"/>
        <w:autoSpaceDN w:val="0"/>
        <w:adjustRightInd w:val="0"/>
        <w:spacing w:before="120" w:after="120"/>
        <w:rPr>
          <w:rFonts w:cs="Arial"/>
          <w:szCs w:val="24"/>
        </w:rPr>
      </w:pPr>
      <w:r w:rsidRPr="00C5700E">
        <w:rPr>
          <w:rFonts w:cs="Arial"/>
          <w:szCs w:val="24"/>
        </w:rPr>
        <w:t>Ask the groups to hang the chart paper with their incident objectives and Command and General staff organization.</w:t>
      </w:r>
    </w:p>
    <w:p w14:paraId="0C77769C" w14:textId="77777777" w:rsidR="00694AC7" w:rsidRPr="00C5700E" w:rsidRDefault="00694AC7" w:rsidP="009053D7">
      <w:pPr>
        <w:numPr>
          <w:ilvl w:val="0"/>
          <w:numId w:val="78"/>
        </w:numPr>
        <w:autoSpaceDE w:val="0"/>
        <w:autoSpaceDN w:val="0"/>
        <w:adjustRightInd w:val="0"/>
        <w:spacing w:before="120" w:after="120"/>
        <w:rPr>
          <w:rFonts w:cs="Arial"/>
          <w:szCs w:val="24"/>
        </w:rPr>
      </w:pPr>
      <w:r w:rsidRPr="00C5700E">
        <w:rPr>
          <w:rFonts w:cs="Arial"/>
          <w:szCs w:val="24"/>
        </w:rPr>
        <w:t xml:space="preserve">Select a group to present their incident objectives, Command and General staff organization, and the additional elements added to their ICS Form 201. </w:t>
      </w:r>
    </w:p>
    <w:p w14:paraId="5E0DFCC9" w14:textId="77777777" w:rsidR="00694AC7" w:rsidRDefault="00694AC7" w:rsidP="009053D7">
      <w:pPr>
        <w:numPr>
          <w:ilvl w:val="0"/>
          <w:numId w:val="78"/>
        </w:numPr>
        <w:autoSpaceDE w:val="0"/>
        <w:autoSpaceDN w:val="0"/>
        <w:adjustRightInd w:val="0"/>
        <w:spacing w:before="120" w:after="120"/>
        <w:rPr>
          <w:szCs w:val="24"/>
        </w:rPr>
      </w:pPr>
      <w:r w:rsidRPr="00C5700E">
        <w:rPr>
          <w:rFonts w:cs="Arial"/>
          <w:szCs w:val="24"/>
        </w:rPr>
        <w:t>Compare the group’s proposed incident objectives, Command and General staff organization, and the additional elements added to their ICS Form 201 to those proposed by the other groups.  Emphasize that there is NO one correct solution.  Point out the similarities and differences.  Where there are different solutions, ask</w:t>
      </w:r>
      <w:r w:rsidRPr="00480B41">
        <w:rPr>
          <w:szCs w:val="24"/>
        </w:rPr>
        <w:t xml:space="preserve"> the </w:t>
      </w:r>
      <w:r>
        <w:rPr>
          <w:szCs w:val="24"/>
        </w:rPr>
        <w:t>group</w:t>
      </w:r>
      <w:r w:rsidRPr="00480B41">
        <w:rPr>
          <w:szCs w:val="24"/>
        </w:rPr>
        <w:t xml:space="preserve"> spokesperson to present the reasons why the </w:t>
      </w:r>
      <w:r>
        <w:rPr>
          <w:szCs w:val="24"/>
        </w:rPr>
        <w:t>group</w:t>
      </w:r>
      <w:r w:rsidRPr="00480B41">
        <w:rPr>
          <w:szCs w:val="24"/>
        </w:rPr>
        <w:t xml:space="preserve"> chose a different objective or organizational structure.  Continue this process until all the potential objectives have been discussed.</w:t>
      </w:r>
    </w:p>
    <w:p w14:paraId="3C323516" w14:textId="77777777" w:rsidR="00E9145C" w:rsidRDefault="00E9145C" w:rsidP="00E9145C">
      <w:pPr>
        <w:numPr>
          <w:ilvl w:val="0"/>
          <w:numId w:val="78"/>
        </w:numPr>
        <w:spacing w:before="120" w:after="120"/>
        <w:rPr>
          <w:szCs w:val="24"/>
        </w:rPr>
      </w:pPr>
      <w:r w:rsidRPr="00E9145C">
        <w:rPr>
          <w:szCs w:val="24"/>
        </w:rPr>
        <w:t>Optional (may significantly prolong the time required for the activity).</w:t>
      </w:r>
    </w:p>
    <w:p w14:paraId="6D2B56DE" w14:textId="77777777" w:rsidR="00E9145C" w:rsidRPr="00EA06D2" w:rsidRDefault="00E9145C" w:rsidP="00E9145C">
      <w:pPr>
        <w:spacing w:before="120" w:after="120"/>
        <w:ind w:left="360"/>
        <w:rPr>
          <w:szCs w:val="24"/>
        </w:rPr>
      </w:pPr>
      <w:r w:rsidRPr="00EA06D2">
        <w:rPr>
          <w:szCs w:val="24"/>
        </w:rPr>
        <w:t>Next</w:t>
      </w:r>
      <w:r>
        <w:rPr>
          <w:szCs w:val="24"/>
        </w:rPr>
        <w:t>,</w:t>
      </w:r>
      <w:r w:rsidRPr="00EA06D2">
        <w:rPr>
          <w:szCs w:val="24"/>
        </w:rPr>
        <w:t xml:space="preserve"> ask the Public Information Officer from the first group to identify an issue related to public information on this incident.</w:t>
      </w:r>
    </w:p>
    <w:p w14:paraId="32B08699" w14:textId="77777777" w:rsidR="00E9145C" w:rsidRPr="00EA06D2" w:rsidRDefault="00E9145C" w:rsidP="00E9145C">
      <w:pPr>
        <w:numPr>
          <w:ilvl w:val="0"/>
          <w:numId w:val="78"/>
        </w:numPr>
        <w:spacing w:before="120" w:after="120"/>
        <w:rPr>
          <w:szCs w:val="24"/>
        </w:rPr>
      </w:pPr>
      <w:r w:rsidRPr="00EA06D2">
        <w:rPr>
          <w:szCs w:val="24"/>
        </w:rPr>
        <w:t>Ask the Public Information Officer from the second group to identify another issue.  Repeat until all groups have reported and no more issues are identified.</w:t>
      </w:r>
    </w:p>
    <w:p w14:paraId="3928707A" w14:textId="77777777" w:rsidR="00E9145C" w:rsidRDefault="00E9145C" w:rsidP="00E9145C">
      <w:pPr>
        <w:numPr>
          <w:ilvl w:val="0"/>
          <w:numId w:val="78"/>
        </w:numPr>
        <w:spacing w:before="120" w:after="120"/>
        <w:rPr>
          <w:szCs w:val="24"/>
        </w:rPr>
      </w:pPr>
      <w:r w:rsidRPr="00E9145C">
        <w:rPr>
          <w:szCs w:val="24"/>
        </w:rPr>
        <w:t xml:space="preserve">Repeat steps 4 and 5 for each member of the Command and General Staff. Have the Incident Commanders report last. Ask the Incident Commanders if they have confidence that the Command and General Staff have addressed all the issues related to the incident. </w:t>
      </w:r>
    </w:p>
    <w:p w14:paraId="5F6FCA71" w14:textId="77777777" w:rsidR="00E9145C" w:rsidRPr="00480B41" w:rsidRDefault="00E9145C" w:rsidP="00E9145C">
      <w:pPr>
        <w:numPr>
          <w:ilvl w:val="0"/>
          <w:numId w:val="78"/>
        </w:numPr>
        <w:spacing w:before="120" w:after="120"/>
        <w:rPr>
          <w:szCs w:val="24"/>
        </w:rPr>
      </w:pPr>
      <w:r w:rsidRPr="00E9145C">
        <w:rPr>
          <w:szCs w:val="24"/>
        </w:rPr>
        <w:t>Optional - Identify individuals from the class with significant experience in an ICS position and ask them to comment on additional considerations based on their experienc</w:t>
      </w:r>
      <w:r>
        <w:rPr>
          <w:szCs w:val="24"/>
        </w:rPr>
        <w:t>e</w:t>
      </w:r>
      <w:r w:rsidRPr="00EA06D2">
        <w:rPr>
          <w:szCs w:val="24"/>
        </w:rPr>
        <w:t>.</w:t>
      </w:r>
    </w:p>
    <w:p w14:paraId="6412B991" w14:textId="77777777" w:rsidR="00CD143D" w:rsidRDefault="00CD143D">
      <w:pPr>
        <w:rPr>
          <w:szCs w:val="24"/>
        </w:rPr>
      </w:pPr>
      <w:r>
        <w:rPr>
          <w:szCs w:val="24"/>
        </w:rPr>
        <w:br w:type="page"/>
      </w:r>
    </w:p>
    <w:p w14:paraId="0211434B" w14:textId="77777777" w:rsidR="00CD143D" w:rsidRPr="00CD143D" w:rsidRDefault="00CD143D" w:rsidP="00CD143D">
      <w:pPr>
        <w:rPr>
          <w:b/>
          <w:szCs w:val="24"/>
        </w:rPr>
      </w:pPr>
      <w:r w:rsidRPr="00CD143D">
        <w:rPr>
          <w:b/>
          <w:szCs w:val="24"/>
        </w:rPr>
        <w:lastRenderedPageBreak/>
        <w:t>Scenario Update:</w:t>
      </w:r>
    </w:p>
    <w:p w14:paraId="6B4F3D3B" w14:textId="77777777" w:rsidR="00CD143D" w:rsidRPr="00CD143D" w:rsidRDefault="00CD143D" w:rsidP="00CD143D">
      <w:pPr>
        <w:rPr>
          <w:szCs w:val="24"/>
        </w:rPr>
      </w:pPr>
    </w:p>
    <w:p w14:paraId="59ECE7FC" w14:textId="77777777" w:rsidR="00CD143D" w:rsidRPr="00CD143D" w:rsidRDefault="00CD143D" w:rsidP="00CD143D">
      <w:pPr>
        <w:rPr>
          <w:rFonts w:cs="Arial"/>
          <w:szCs w:val="24"/>
        </w:rPr>
      </w:pPr>
      <w:r w:rsidRPr="00CD143D">
        <w:rPr>
          <w:rFonts w:cs="Arial"/>
          <w:szCs w:val="24"/>
        </w:rPr>
        <w:t xml:space="preserve">Weather reports from the National Weather Service indicate that the weather system will move slowly through the area on Thursday that could produce 2-3 inches of rainfall over a 24 hour period.  Current temperatures remain in the low to mid </w:t>
      </w:r>
      <w:proofErr w:type="spellStart"/>
      <w:r w:rsidRPr="00CD143D">
        <w:rPr>
          <w:rFonts w:cs="Arial"/>
          <w:szCs w:val="24"/>
        </w:rPr>
        <w:t>40s</w:t>
      </w:r>
      <w:proofErr w:type="spellEnd"/>
      <w:r w:rsidRPr="00CD143D">
        <w:rPr>
          <w:rFonts w:cs="Arial"/>
          <w:szCs w:val="24"/>
        </w:rPr>
        <w:t xml:space="preserve"> during the day with nighttime lows in the high </w:t>
      </w:r>
      <w:proofErr w:type="spellStart"/>
      <w:r w:rsidRPr="00CD143D">
        <w:rPr>
          <w:rFonts w:cs="Arial"/>
          <w:szCs w:val="24"/>
        </w:rPr>
        <w:t>30s</w:t>
      </w:r>
      <w:proofErr w:type="spellEnd"/>
      <w:r w:rsidRPr="00CD143D">
        <w:rPr>
          <w:rFonts w:cs="Arial"/>
          <w:szCs w:val="24"/>
        </w:rPr>
        <w:t xml:space="preserve">.  </w:t>
      </w:r>
    </w:p>
    <w:p w14:paraId="708CA083" w14:textId="77777777" w:rsidR="00CD143D" w:rsidRPr="00CD143D" w:rsidRDefault="00CD143D" w:rsidP="00CD143D">
      <w:pPr>
        <w:rPr>
          <w:rFonts w:cs="Arial"/>
          <w:szCs w:val="24"/>
        </w:rPr>
      </w:pPr>
    </w:p>
    <w:p w14:paraId="5DF6A5FE" w14:textId="77777777" w:rsidR="00CD143D" w:rsidRPr="00CD143D" w:rsidRDefault="00CD143D" w:rsidP="00CD143D">
      <w:pPr>
        <w:rPr>
          <w:szCs w:val="24"/>
        </w:rPr>
      </w:pPr>
      <w:r w:rsidRPr="00CD143D">
        <w:rPr>
          <w:szCs w:val="24"/>
        </w:rPr>
        <w:t>At 1200 on August 4th, Liberty County Department of Emergency Management is preparing for a response to a possible flood situation in Central City.  It has now been raining heavily for the past 3 days, averaging 1.3 inches of rain each 24-hour period.</w:t>
      </w:r>
    </w:p>
    <w:p w14:paraId="5A4AEA66" w14:textId="77777777" w:rsidR="00CD143D" w:rsidRPr="00CD143D" w:rsidRDefault="00CD143D" w:rsidP="00CD143D">
      <w:pPr>
        <w:rPr>
          <w:szCs w:val="24"/>
        </w:rPr>
      </w:pPr>
    </w:p>
    <w:p w14:paraId="070F1ED4" w14:textId="77777777" w:rsidR="00CD143D" w:rsidRPr="00CD143D" w:rsidRDefault="00CD143D" w:rsidP="00CD143D">
      <w:pPr>
        <w:rPr>
          <w:szCs w:val="24"/>
        </w:rPr>
      </w:pPr>
      <w:r w:rsidRPr="00CD143D">
        <w:rPr>
          <w:szCs w:val="24"/>
        </w:rPr>
        <w:t>The National Weather Service has just informed the Liberty County Department of Emergency Management that the flooding is expected to crest at 1800 today.  It is expected that this flood crest will cause flooding as indicated on the projected floodplain map.</w:t>
      </w:r>
    </w:p>
    <w:p w14:paraId="6A1E6156" w14:textId="77777777" w:rsidR="00CD143D" w:rsidRPr="00CD143D" w:rsidRDefault="00CD143D" w:rsidP="00CD143D">
      <w:pPr>
        <w:rPr>
          <w:szCs w:val="24"/>
        </w:rPr>
      </w:pPr>
    </w:p>
    <w:p w14:paraId="2A891488" w14:textId="77777777" w:rsidR="00CD143D" w:rsidRPr="00CD143D" w:rsidRDefault="00CD143D" w:rsidP="00CD143D">
      <w:pPr>
        <w:rPr>
          <w:szCs w:val="24"/>
        </w:rPr>
      </w:pPr>
      <w:r w:rsidRPr="00CD143D">
        <w:rPr>
          <w:szCs w:val="24"/>
        </w:rPr>
        <w:t>Residents in Zone A are being asked to evacuate their homes in anticipation that the rising floodwaters may cut off access to and egress from their homes.  Basement flooding to the first-floor level is anticipated.  Liberty County Department of Emergency Management is in contact with business owners in the industrial park to determine if any of their stored chemicals will be affected by the flooding, causing possible contamination downstream.</w:t>
      </w:r>
    </w:p>
    <w:p w14:paraId="67E57BA6" w14:textId="77777777" w:rsidR="00CD143D" w:rsidRPr="00CD143D" w:rsidRDefault="00CD143D" w:rsidP="00CD143D">
      <w:pPr>
        <w:rPr>
          <w:rFonts w:cs="Arial"/>
          <w:szCs w:val="24"/>
        </w:rPr>
      </w:pPr>
    </w:p>
    <w:p w14:paraId="69C56BC4" w14:textId="77777777" w:rsidR="00CD143D" w:rsidRPr="00CD143D" w:rsidRDefault="00CD143D" w:rsidP="00CD143D">
      <w:pPr>
        <w:rPr>
          <w:rFonts w:cs="Arial"/>
          <w:szCs w:val="24"/>
        </w:rPr>
      </w:pPr>
      <w:r w:rsidRPr="00CD143D">
        <w:rPr>
          <w:rFonts w:cs="Arial"/>
          <w:szCs w:val="24"/>
        </w:rPr>
        <w:t xml:space="preserve">Community members are starting to ask questions about the situation, and small groups of people are self-deploying close to the Roaring River to monitor rising water levels and post information on social media. </w:t>
      </w:r>
      <w:r w:rsidRPr="00CD143D">
        <w:rPr>
          <w:rFonts w:cs="Arial"/>
          <w:szCs w:val="24"/>
        </w:rPr>
        <w:br/>
      </w:r>
    </w:p>
    <w:p w14:paraId="55C41D96" w14:textId="77777777" w:rsidR="00CD143D" w:rsidRPr="00CD143D" w:rsidRDefault="00CD143D" w:rsidP="00CD143D">
      <w:pPr>
        <w:rPr>
          <w:szCs w:val="24"/>
        </w:rPr>
      </w:pPr>
      <w:r w:rsidRPr="00CD143D">
        <w:rPr>
          <w:szCs w:val="24"/>
        </w:rPr>
        <w:t>Residents are questioning the rising river levels and asking if they will need to leave their homes.</w:t>
      </w:r>
    </w:p>
    <w:p w14:paraId="5FAFE619" w14:textId="77777777" w:rsidR="00CD143D" w:rsidRPr="00CD143D" w:rsidRDefault="00CD143D" w:rsidP="00CD143D"/>
    <w:p w14:paraId="7A1B286B" w14:textId="77777777" w:rsidR="00CD143D" w:rsidRPr="00CD143D" w:rsidRDefault="00CD143D" w:rsidP="00CD143D">
      <w:pPr>
        <w:rPr>
          <w:b/>
          <w:szCs w:val="24"/>
        </w:rPr>
      </w:pPr>
      <w:r w:rsidRPr="00CD143D">
        <w:rPr>
          <w:b/>
          <w:szCs w:val="24"/>
        </w:rPr>
        <w:t>Critical Issues:</w:t>
      </w:r>
    </w:p>
    <w:p w14:paraId="04769E23" w14:textId="77777777" w:rsidR="00CD143D" w:rsidRPr="00CD143D" w:rsidRDefault="00CD143D" w:rsidP="00CD143D">
      <w:pPr>
        <w:pStyle w:val="Bullets"/>
      </w:pPr>
      <w:r w:rsidRPr="00CD143D">
        <w:t>Ensure the safety of all responders and citizens.</w:t>
      </w:r>
    </w:p>
    <w:p w14:paraId="0FD63B3E" w14:textId="77777777" w:rsidR="00CD143D" w:rsidRDefault="00CD143D" w:rsidP="002B3E34">
      <w:pPr>
        <w:pStyle w:val="Bullets"/>
      </w:pPr>
      <w:r w:rsidRPr="00CD143D">
        <w:t>Provide for the safety of affected residents through warning, evacuation, and sheltering.</w:t>
      </w:r>
    </w:p>
    <w:p w14:paraId="1BC820E3" w14:textId="77777777" w:rsidR="00CD143D" w:rsidRDefault="00CD143D" w:rsidP="002B3E34">
      <w:pPr>
        <w:pStyle w:val="Bullets"/>
      </w:pPr>
      <w:r w:rsidRPr="00CD143D">
        <w:t>Monitor critical infrastructure for damage from rising floodwaters.</w:t>
      </w:r>
    </w:p>
    <w:p w14:paraId="43874049" w14:textId="77777777" w:rsidR="00CD143D" w:rsidRDefault="00CD143D" w:rsidP="002B3E34">
      <w:pPr>
        <w:pStyle w:val="Bullets"/>
      </w:pPr>
      <w:r w:rsidRPr="00CD143D">
        <w:t>Ensure that timely and accurate public information is disseminated.</w:t>
      </w:r>
    </w:p>
    <w:p w14:paraId="560D20FD" w14:textId="77777777" w:rsidR="00CD143D" w:rsidRDefault="00CD143D" w:rsidP="002B3E34">
      <w:pPr>
        <w:pStyle w:val="Bullets"/>
      </w:pPr>
      <w:r w:rsidRPr="00CD143D">
        <w:t>Continue to provide safe utility services and transportation routes.</w:t>
      </w:r>
    </w:p>
    <w:p w14:paraId="1B1BC01F" w14:textId="174F3E13" w:rsidR="00694AC7" w:rsidRDefault="00694AC7" w:rsidP="002B3E34">
      <w:pPr>
        <w:pStyle w:val="Bullets"/>
      </w:pPr>
      <w:r>
        <w:br w:type="page"/>
      </w:r>
    </w:p>
    <w:p w14:paraId="12B7F48D" w14:textId="0B320FBB" w:rsidR="00694AC7" w:rsidRPr="00694AC7" w:rsidRDefault="00694AC7" w:rsidP="00050803">
      <w:pPr>
        <w:pStyle w:val="Heading3"/>
      </w:pPr>
      <w:r w:rsidRPr="00694AC7">
        <w:lastRenderedPageBreak/>
        <w:t>Incident Objectives:</w:t>
      </w:r>
    </w:p>
    <w:p w14:paraId="0DC7BAA5" w14:textId="77777777" w:rsidR="00694AC7" w:rsidRPr="00694AC7" w:rsidRDefault="00694AC7" w:rsidP="00D500C7">
      <w:pPr>
        <w:pStyle w:val="Bullets"/>
      </w:pPr>
      <w:r w:rsidRPr="00694AC7">
        <w:t>Provide for the safety responders and the public.</w:t>
      </w:r>
    </w:p>
    <w:p w14:paraId="100114D3" w14:textId="77777777" w:rsidR="00694AC7" w:rsidRPr="00694AC7" w:rsidRDefault="00694AC7" w:rsidP="00D500C7">
      <w:pPr>
        <w:pStyle w:val="Bullets"/>
      </w:pPr>
      <w:r w:rsidRPr="00694AC7">
        <w:t>Monitor river level and communicate if the level will threaten critical infrastructure.</w:t>
      </w:r>
    </w:p>
    <w:p w14:paraId="58D16C31" w14:textId="77777777" w:rsidR="00694AC7" w:rsidRPr="00694AC7" w:rsidRDefault="00694AC7" w:rsidP="00D500C7">
      <w:pPr>
        <w:pStyle w:val="Bullets"/>
      </w:pPr>
      <w:r w:rsidRPr="00694AC7">
        <w:t>Ensure that timely and accurate public information is disseminated.</w:t>
      </w:r>
    </w:p>
    <w:p w14:paraId="5ED0F3E7" w14:textId="77777777" w:rsidR="00694AC7" w:rsidRPr="00694AC7" w:rsidRDefault="00694AC7" w:rsidP="00D500C7">
      <w:pPr>
        <w:pStyle w:val="Bullets"/>
      </w:pPr>
      <w:r w:rsidRPr="00694AC7">
        <w:t>Deny entry of unauthorized individuals to the identified evacuation zone.</w:t>
      </w:r>
    </w:p>
    <w:p w14:paraId="70EF5FAE" w14:textId="7A164181" w:rsidR="00694AC7" w:rsidRDefault="00694AC7" w:rsidP="00D500C7">
      <w:pPr>
        <w:pStyle w:val="Bullets"/>
      </w:pPr>
      <w:r w:rsidRPr="00694AC7">
        <w:t>Continue to limit the flooding effects on both sides</w:t>
      </w:r>
      <w:r>
        <w:t xml:space="preserve"> of the river.</w:t>
      </w:r>
    </w:p>
    <w:p w14:paraId="57D5359C" w14:textId="11C8B86F" w:rsidR="00694AC7" w:rsidRPr="00694AC7" w:rsidRDefault="00694AC7" w:rsidP="00050803">
      <w:pPr>
        <w:pStyle w:val="Heading3"/>
      </w:pPr>
      <w:r w:rsidRPr="00694AC7">
        <w:t>Section Organizational Chart:</w:t>
      </w:r>
    </w:p>
    <w:p w14:paraId="1D1082C8" w14:textId="0ED6633D" w:rsidR="00694AC7" w:rsidRDefault="00694AC7" w:rsidP="00694AC7">
      <w:pPr>
        <w:autoSpaceDE w:val="0"/>
        <w:autoSpaceDN w:val="0"/>
        <w:adjustRightInd w:val="0"/>
        <w:spacing w:before="120" w:after="120"/>
        <w:rPr>
          <w:szCs w:val="24"/>
        </w:rPr>
      </w:pPr>
      <w:r>
        <w:rPr>
          <w:noProof/>
        </w:rPr>
        <w:drawing>
          <wp:inline distT="0" distB="0" distL="0" distR="0" wp14:anchorId="0354E0D7" wp14:editId="3032B14B">
            <wp:extent cx="5943600" cy="1276985"/>
            <wp:effectExtent l="0" t="0" r="0" b="0"/>
            <wp:docPr id="1286" name="Picture 1286" descr="org chart - Operations Section Chief&#10;under OSC is West Sandbag Group, East Sandbag Group, Security Group, Evacuation Group, River Monitoring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1276985"/>
                    </a:xfrm>
                    <a:prstGeom prst="rect">
                      <a:avLst/>
                    </a:prstGeom>
                  </pic:spPr>
                </pic:pic>
              </a:graphicData>
            </a:graphic>
          </wp:inline>
        </w:drawing>
      </w:r>
    </w:p>
    <w:p w14:paraId="51A9D3F4" w14:textId="44076562" w:rsidR="00694AC7" w:rsidRDefault="00694AC7" w:rsidP="00694AC7">
      <w:pPr>
        <w:autoSpaceDE w:val="0"/>
        <w:autoSpaceDN w:val="0"/>
        <w:adjustRightInd w:val="0"/>
        <w:spacing w:before="120" w:after="120"/>
        <w:rPr>
          <w:szCs w:val="24"/>
        </w:rPr>
      </w:pPr>
    </w:p>
    <w:p w14:paraId="6AC9392A" w14:textId="2207E6C4" w:rsidR="00694AC7" w:rsidRDefault="00694AC7">
      <w:pPr>
        <w:rPr>
          <w:szCs w:val="24"/>
        </w:rPr>
      </w:pPr>
      <w:r>
        <w:rPr>
          <w:szCs w:val="24"/>
        </w:rPr>
        <w:br w:type="page"/>
      </w:r>
    </w:p>
    <w:p w14:paraId="405CB353" w14:textId="0649CBD9" w:rsidR="00BF5615" w:rsidRDefault="009053D7" w:rsidP="008137A9">
      <w:pPr>
        <w:pStyle w:val="Heading1a"/>
      </w:pPr>
      <w:bookmarkStart w:id="350" w:name="_Toc492987362"/>
      <w:bookmarkStart w:id="351" w:name="_Toc492987718"/>
      <w:bookmarkStart w:id="352" w:name="_Toc493068048"/>
      <w:bookmarkStart w:id="353" w:name="_Toc500331609"/>
      <w:bookmarkStart w:id="354" w:name="_Toc500331884"/>
      <w:r>
        <w:lastRenderedPageBreak/>
        <w:t>Central</w:t>
      </w:r>
      <w:r w:rsidR="00BF5615">
        <w:t xml:space="preserve"> CITY FLOOD</w:t>
      </w:r>
      <w:r w:rsidR="00BF5615" w:rsidRPr="00EA06D2">
        <w:t xml:space="preserve"> SCENARIO</w:t>
      </w:r>
      <w:bookmarkEnd w:id="350"/>
      <w:bookmarkEnd w:id="351"/>
      <w:bookmarkEnd w:id="352"/>
      <w:bookmarkEnd w:id="353"/>
      <w:bookmarkEnd w:id="354"/>
    </w:p>
    <w:p w14:paraId="3F58448E" w14:textId="77777777" w:rsidR="00BF5615" w:rsidRDefault="00BF5615" w:rsidP="00BF5615">
      <w:pPr>
        <w:pStyle w:val="Heading2"/>
      </w:pPr>
      <w:bookmarkStart w:id="355" w:name="_Toc511219194"/>
      <w:r w:rsidRPr="00EA06D2">
        <w:t xml:space="preserve">Unit </w:t>
      </w:r>
      <w:r>
        <w:t>4: Implementing an Operational Planning Process</w:t>
      </w:r>
      <w:bookmarkEnd w:id="355"/>
    </w:p>
    <w:p w14:paraId="27D10075" w14:textId="77777777" w:rsidR="00BF5615" w:rsidRPr="00E36356" w:rsidRDefault="00BF5615" w:rsidP="00BF5615">
      <w:pPr>
        <w:jc w:val="center"/>
        <w:rPr>
          <w:b/>
          <w:szCs w:val="24"/>
        </w:rPr>
      </w:pPr>
      <w:r w:rsidRPr="00E36356">
        <w:rPr>
          <w:b/>
          <w:szCs w:val="24"/>
        </w:rPr>
        <w:t>Instructor Notes</w:t>
      </w:r>
    </w:p>
    <w:p w14:paraId="0278F8D1" w14:textId="77777777" w:rsidR="00BF5615" w:rsidRPr="00480B41" w:rsidRDefault="00BF5615" w:rsidP="00050803">
      <w:pPr>
        <w:pStyle w:val="Heading3"/>
      </w:pPr>
      <w:r w:rsidRPr="00217F78">
        <w:t>Objective</w:t>
      </w:r>
      <w:r w:rsidRPr="00480B41">
        <w:t xml:space="preserve">:  </w:t>
      </w:r>
    </w:p>
    <w:p w14:paraId="49C2B76A" w14:textId="767AF383" w:rsidR="00BF5615" w:rsidRPr="00480B41" w:rsidRDefault="00FA6298" w:rsidP="00BF5615">
      <w:pPr>
        <w:rPr>
          <w:rFonts w:cs="Arial"/>
          <w:bCs/>
          <w:szCs w:val="24"/>
        </w:rPr>
      </w:pPr>
      <w:r w:rsidRPr="00480B41">
        <w:rPr>
          <w:szCs w:val="24"/>
        </w:rPr>
        <w:t xml:space="preserve">To </w:t>
      </w:r>
      <w:r w:rsidRPr="00FA6298">
        <w:rPr>
          <w:rFonts w:cs="Arial"/>
          <w:bCs/>
          <w:szCs w:val="24"/>
        </w:rPr>
        <w:t xml:space="preserve">select tactics and conduct safety analysis for the next Operational Period resulting in the completion of ICS Forms 215 and </w:t>
      </w:r>
      <w:proofErr w:type="spellStart"/>
      <w:r w:rsidRPr="00FA6298">
        <w:rPr>
          <w:rFonts w:cs="Arial"/>
          <w:bCs/>
          <w:szCs w:val="24"/>
        </w:rPr>
        <w:t>215A</w:t>
      </w:r>
      <w:proofErr w:type="spellEnd"/>
      <w:r w:rsidRPr="00FA6298">
        <w:rPr>
          <w:rFonts w:cs="Arial"/>
          <w:bCs/>
          <w:szCs w:val="24"/>
        </w:rPr>
        <w:t>. Students may use the tactics meeting agenda as a template when conducting their group discussions</w:t>
      </w:r>
      <w:r w:rsidR="00BF5615" w:rsidRPr="00480B41">
        <w:rPr>
          <w:rFonts w:cs="Arial"/>
          <w:bCs/>
          <w:szCs w:val="24"/>
        </w:rPr>
        <w:t>.</w:t>
      </w:r>
    </w:p>
    <w:p w14:paraId="6A6F7A06" w14:textId="77777777" w:rsidR="00BF5615" w:rsidRPr="00480B41" w:rsidRDefault="00BF5615" w:rsidP="00050803">
      <w:pPr>
        <w:pStyle w:val="Heading3"/>
      </w:pPr>
      <w:r w:rsidRPr="00217F78">
        <w:t>Instructions</w:t>
      </w:r>
      <w:r w:rsidRPr="00480B41">
        <w:t>:</w:t>
      </w:r>
    </w:p>
    <w:p w14:paraId="5EC6143F" w14:textId="77777777" w:rsidR="00BF5615" w:rsidRPr="00480B41" w:rsidRDefault="00BF5615" w:rsidP="00BF5615">
      <w:pPr>
        <w:rPr>
          <w:szCs w:val="24"/>
        </w:rPr>
      </w:pPr>
      <w:r w:rsidRPr="00480B41">
        <w:rPr>
          <w:szCs w:val="24"/>
        </w:rPr>
        <w:t xml:space="preserve">Ask the </w:t>
      </w:r>
      <w:r>
        <w:rPr>
          <w:szCs w:val="24"/>
        </w:rPr>
        <w:t>students</w:t>
      </w:r>
      <w:r w:rsidRPr="00480B41">
        <w:rPr>
          <w:szCs w:val="24"/>
        </w:rPr>
        <w:t xml:space="preserve"> to work in </w:t>
      </w:r>
      <w:r>
        <w:rPr>
          <w:szCs w:val="24"/>
        </w:rPr>
        <w:t>groups</w:t>
      </w:r>
      <w:r w:rsidRPr="00480B41">
        <w:rPr>
          <w:szCs w:val="24"/>
        </w:rPr>
        <w:t xml:space="preserve"> to complete the following activity:</w:t>
      </w:r>
    </w:p>
    <w:p w14:paraId="70038DAD" w14:textId="77777777" w:rsidR="00BF5615" w:rsidRPr="00480B41" w:rsidRDefault="00BF5615" w:rsidP="009053D7">
      <w:pPr>
        <w:pStyle w:val="numberedtext"/>
        <w:numPr>
          <w:ilvl w:val="0"/>
          <w:numId w:val="30"/>
        </w:numPr>
        <w:spacing w:before="120" w:after="120"/>
        <w:rPr>
          <w:szCs w:val="24"/>
        </w:rPr>
      </w:pPr>
      <w:r w:rsidRPr="00480B41">
        <w:rPr>
          <w:szCs w:val="24"/>
        </w:rPr>
        <w:t>Review the following in your handouts:</w:t>
      </w:r>
    </w:p>
    <w:p w14:paraId="003249E7" w14:textId="77777777" w:rsidR="00BF5615" w:rsidRDefault="00BF5615" w:rsidP="009053D7">
      <w:pPr>
        <w:pStyle w:val="Bullets"/>
      </w:pPr>
      <w:r w:rsidRPr="00480B41">
        <w:t>Partially completed ICS Form 215</w:t>
      </w:r>
    </w:p>
    <w:p w14:paraId="2449DE30" w14:textId="77777777" w:rsidR="00BF5615" w:rsidRPr="00A816BD" w:rsidRDefault="00BF5615" w:rsidP="009053D7">
      <w:pPr>
        <w:pStyle w:val="Bullets"/>
      </w:pPr>
      <w:r>
        <w:t xml:space="preserve">Blank ICS Form </w:t>
      </w:r>
      <w:proofErr w:type="spellStart"/>
      <w:r>
        <w:t>215A</w:t>
      </w:r>
      <w:proofErr w:type="spellEnd"/>
    </w:p>
    <w:p w14:paraId="40DDA4EA" w14:textId="77777777" w:rsidR="00BF5615" w:rsidRDefault="00BF5615" w:rsidP="009053D7">
      <w:pPr>
        <w:pStyle w:val="numberedtext"/>
        <w:numPr>
          <w:ilvl w:val="0"/>
          <w:numId w:val="30"/>
        </w:numPr>
        <w:spacing w:before="120" w:after="120"/>
        <w:rPr>
          <w:szCs w:val="24"/>
        </w:rPr>
      </w:pPr>
      <w:r w:rsidRPr="00480B41">
        <w:rPr>
          <w:szCs w:val="24"/>
        </w:rPr>
        <w:t>Complete the ICS Form 215 using the available information.</w:t>
      </w:r>
    </w:p>
    <w:p w14:paraId="120C8631" w14:textId="77777777" w:rsidR="00BF5615" w:rsidRPr="00480B41" w:rsidRDefault="00BF5615" w:rsidP="00BF5615">
      <w:pPr>
        <w:pStyle w:val="numberedtext"/>
        <w:spacing w:before="120" w:after="120"/>
        <w:ind w:firstLine="0"/>
        <w:rPr>
          <w:szCs w:val="24"/>
        </w:rPr>
      </w:pPr>
      <w:r w:rsidRPr="00756BE6">
        <w:rPr>
          <w:szCs w:val="24"/>
        </w:rPr>
        <w:t xml:space="preserve">Point out that the Operational Planning Worksheet (ICS Form 215) has the information needed to complete tactical direction for the </w:t>
      </w:r>
      <w:r>
        <w:rPr>
          <w:szCs w:val="24"/>
        </w:rPr>
        <w:t>incident</w:t>
      </w:r>
      <w:r w:rsidRPr="00756BE6">
        <w:rPr>
          <w:szCs w:val="24"/>
        </w:rPr>
        <w:t xml:space="preserve">.  </w:t>
      </w:r>
    </w:p>
    <w:p w14:paraId="0584CFD5" w14:textId="77777777" w:rsidR="00BF5615" w:rsidRDefault="00BF5615" w:rsidP="009053D7">
      <w:pPr>
        <w:pStyle w:val="numberedtext"/>
        <w:numPr>
          <w:ilvl w:val="0"/>
          <w:numId w:val="30"/>
        </w:numPr>
        <w:spacing w:before="120" w:after="120"/>
        <w:rPr>
          <w:szCs w:val="24"/>
        </w:rPr>
      </w:pPr>
      <w:r w:rsidRPr="00480B41">
        <w:rPr>
          <w:szCs w:val="24"/>
        </w:rPr>
        <w:t xml:space="preserve">Based on the tactics selected on the ICS Form 215, complete the Safety Analysis (ICS Form </w:t>
      </w:r>
      <w:proofErr w:type="spellStart"/>
      <w:r w:rsidRPr="00480B41">
        <w:rPr>
          <w:szCs w:val="24"/>
        </w:rPr>
        <w:t>215A</w:t>
      </w:r>
      <w:proofErr w:type="spellEnd"/>
      <w:r w:rsidRPr="00480B41">
        <w:rPr>
          <w:szCs w:val="24"/>
        </w:rPr>
        <w:t>).</w:t>
      </w:r>
    </w:p>
    <w:p w14:paraId="5325E389" w14:textId="77777777" w:rsidR="00BF5615" w:rsidRPr="00480B41" w:rsidRDefault="00BF5615" w:rsidP="009053D7">
      <w:pPr>
        <w:pStyle w:val="numberedtext"/>
        <w:numPr>
          <w:ilvl w:val="0"/>
          <w:numId w:val="30"/>
        </w:numPr>
        <w:spacing w:before="120" w:after="120"/>
        <w:rPr>
          <w:szCs w:val="24"/>
        </w:rPr>
      </w:pPr>
      <w:r>
        <w:rPr>
          <w:szCs w:val="24"/>
        </w:rPr>
        <w:t>Be prepared to present in 60 minutes.</w:t>
      </w:r>
    </w:p>
    <w:p w14:paraId="0CC39F06" w14:textId="77777777" w:rsidR="00BF5615" w:rsidRPr="00480B41" w:rsidRDefault="00BF5615" w:rsidP="00050803">
      <w:pPr>
        <w:pStyle w:val="Heading3"/>
      </w:pPr>
      <w:r w:rsidRPr="00217F78">
        <w:t>Debrief</w:t>
      </w:r>
      <w:r w:rsidRPr="00480B41">
        <w:t>:</w:t>
      </w:r>
    </w:p>
    <w:p w14:paraId="47B85CCE" w14:textId="77777777" w:rsidR="00BF5615" w:rsidRDefault="00BF5615" w:rsidP="00F237B6">
      <w:pPr>
        <w:pStyle w:val="numberedtext"/>
        <w:spacing w:before="120" w:after="120"/>
        <w:ind w:firstLine="0"/>
        <w:rPr>
          <w:szCs w:val="24"/>
        </w:rPr>
      </w:pPr>
      <w:r w:rsidRPr="00480B41">
        <w:rPr>
          <w:szCs w:val="24"/>
        </w:rPr>
        <w:t xml:space="preserve">Monitor the time. </w:t>
      </w:r>
      <w:r>
        <w:rPr>
          <w:szCs w:val="24"/>
        </w:rPr>
        <w:t xml:space="preserve"> After 60 minutes, or w</w:t>
      </w:r>
      <w:r w:rsidRPr="00480B41">
        <w:rPr>
          <w:szCs w:val="24"/>
        </w:rPr>
        <w:t xml:space="preserve">hen each group completes the ICS Form 215 and ICS Form </w:t>
      </w:r>
      <w:proofErr w:type="spellStart"/>
      <w:r w:rsidRPr="00480B41">
        <w:rPr>
          <w:szCs w:val="24"/>
        </w:rPr>
        <w:t>215A</w:t>
      </w:r>
      <w:proofErr w:type="spellEnd"/>
      <w:r w:rsidRPr="00480B41">
        <w:rPr>
          <w:szCs w:val="24"/>
        </w:rPr>
        <w:t xml:space="preserve">, review the work and provide individual feedback to the </w:t>
      </w:r>
      <w:r>
        <w:rPr>
          <w:szCs w:val="24"/>
        </w:rPr>
        <w:t>group</w:t>
      </w:r>
      <w:r w:rsidRPr="00480B41">
        <w:rPr>
          <w:szCs w:val="24"/>
        </w:rPr>
        <w:t xml:space="preserve"> members.</w:t>
      </w:r>
    </w:p>
    <w:p w14:paraId="06CD2A73" w14:textId="77777777" w:rsidR="00BF5615" w:rsidRPr="00480B41" w:rsidRDefault="00BF5615" w:rsidP="00BF5615">
      <w:pPr>
        <w:ind w:left="360"/>
        <w:rPr>
          <w:szCs w:val="24"/>
        </w:rPr>
      </w:pPr>
      <w:r w:rsidRPr="00480B41">
        <w:rPr>
          <w:szCs w:val="24"/>
        </w:rPr>
        <w:t xml:space="preserve">Allow the </w:t>
      </w:r>
      <w:r>
        <w:rPr>
          <w:szCs w:val="24"/>
        </w:rPr>
        <w:t>group</w:t>
      </w:r>
      <w:r w:rsidRPr="00480B41">
        <w:rPr>
          <w:szCs w:val="24"/>
        </w:rPr>
        <w:t xml:space="preserve">s to work at their own pace.  </w:t>
      </w:r>
      <w:r>
        <w:rPr>
          <w:szCs w:val="24"/>
        </w:rPr>
        <w:t>However, i</w:t>
      </w:r>
      <w:r w:rsidRPr="00480B41">
        <w:rPr>
          <w:szCs w:val="24"/>
        </w:rPr>
        <w:t xml:space="preserve">f one </w:t>
      </w:r>
      <w:r>
        <w:rPr>
          <w:szCs w:val="24"/>
        </w:rPr>
        <w:t>group</w:t>
      </w:r>
      <w:r w:rsidRPr="00480B41">
        <w:rPr>
          <w:szCs w:val="24"/>
        </w:rPr>
        <w:t xml:space="preserve"> is </w:t>
      </w:r>
      <w:r>
        <w:rPr>
          <w:szCs w:val="24"/>
        </w:rPr>
        <w:t>slower</w:t>
      </w:r>
      <w:r w:rsidRPr="00480B41">
        <w:rPr>
          <w:szCs w:val="24"/>
        </w:rPr>
        <w:t>, provide assistance to keep the activity moving within the overall timeframes allocated.</w:t>
      </w:r>
    </w:p>
    <w:p w14:paraId="07E22891" w14:textId="77777777" w:rsidR="00BF5615" w:rsidRDefault="00BF5615" w:rsidP="00F237B6">
      <w:pPr>
        <w:pStyle w:val="numberedtext"/>
        <w:spacing w:before="120" w:after="120"/>
        <w:ind w:firstLine="0"/>
        <w:rPr>
          <w:szCs w:val="24"/>
        </w:rPr>
      </w:pPr>
      <w:r>
        <w:rPr>
          <w:szCs w:val="24"/>
        </w:rPr>
        <w:t>Debrief should take 30 minutes in total.</w:t>
      </w:r>
    </w:p>
    <w:p w14:paraId="11613A98" w14:textId="77777777" w:rsidR="00BF5615" w:rsidRDefault="00BF5615" w:rsidP="00BF5615">
      <w:pPr>
        <w:rPr>
          <w:b/>
          <w:szCs w:val="24"/>
        </w:rPr>
      </w:pPr>
      <w:r>
        <w:rPr>
          <w:szCs w:val="24"/>
        </w:rPr>
        <w:br w:type="page"/>
      </w:r>
    </w:p>
    <w:p w14:paraId="533A3C37" w14:textId="77777777" w:rsidR="009053D7" w:rsidRPr="009053D7" w:rsidRDefault="009053D7" w:rsidP="009053D7">
      <w:pPr>
        <w:rPr>
          <w:b/>
          <w:szCs w:val="24"/>
        </w:rPr>
      </w:pPr>
      <w:r w:rsidRPr="009053D7">
        <w:rPr>
          <w:b/>
          <w:szCs w:val="24"/>
        </w:rPr>
        <w:lastRenderedPageBreak/>
        <w:t>Scenario Update:</w:t>
      </w:r>
    </w:p>
    <w:p w14:paraId="7C24E4F1" w14:textId="77777777" w:rsidR="009053D7" w:rsidRPr="009053D7" w:rsidRDefault="009053D7" w:rsidP="009053D7">
      <w:pPr>
        <w:rPr>
          <w:szCs w:val="24"/>
        </w:rPr>
      </w:pPr>
    </w:p>
    <w:p w14:paraId="2E6FDF06" w14:textId="77777777" w:rsidR="009053D7" w:rsidRPr="009053D7" w:rsidRDefault="009053D7" w:rsidP="009053D7">
      <w:pPr>
        <w:rPr>
          <w:szCs w:val="24"/>
        </w:rPr>
      </w:pPr>
      <w:r w:rsidRPr="009053D7">
        <w:rPr>
          <w:szCs w:val="24"/>
        </w:rPr>
        <w:t>The National Weather Service reports indicate continued rain for the Central City area and areas north of the city.  The Roaring River is predicted to crest at 12 feet above flood level around 2100 hours this evening.</w:t>
      </w:r>
    </w:p>
    <w:p w14:paraId="14CBAB32" w14:textId="77777777" w:rsidR="009053D7" w:rsidRPr="009053D7" w:rsidRDefault="009053D7" w:rsidP="009053D7">
      <w:pPr>
        <w:rPr>
          <w:szCs w:val="24"/>
        </w:rPr>
      </w:pPr>
    </w:p>
    <w:p w14:paraId="6473519D" w14:textId="77777777" w:rsidR="009053D7" w:rsidRPr="009053D7" w:rsidRDefault="009053D7" w:rsidP="009053D7">
      <w:pPr>
        <w:rPr>
          <w:szCs w:val="24"/>
        </w:rPr>
      </w:pPr>
      <w:r w:rsidRPr="009053D7">
        <w:rPr>
          <w:szCs w:val="24"/>
        </w:rPr>
        <w:t xml:space="preserve">Public Works crews monitoring the flood levels report increased debris piling up area bridges, and State highway engineers on the scene are recommending closing the bridge to all traffic due to its weakened condition.  The Evacuation Group is reporting that homeowners in Zone A are beginning to move their families out of the area.  The American Red Cross has opened two shelters, one at the Central City Senior High School and one at the Central City Junior High School. </w:t>
      </w:r>
    </w:p>
    <w:p w14:paraId="370ED392" w14:textId="77777777" w:rsidR="009053D7" w:rsidRPr="009053D7" w:rsidRDefault="009053D7" w:rsidP="009053D7">
      <w:pPr>
        <w:rPr>
          <w:szCs w:val="24"/>
        </w:rPr>
      </w:pPr>
    </w:p>
    <w:p w14:paraId="4ED75238" w14:textId="77777777" w:rsidR="009053D7" w:rsidRPr="009053D7" w:rsidRDefault="009053D7" w:rsidP="009053D7">
      <w:pPr>
        <w:rPr>
          <w:szCs w:val="24"/>
        </w:rPr>
      </w:pPr>
      <w:r w:rsidRPr="009053D7">
        <w:rPr>
          <w:szCs w:val="24"/>
        </w:rPr>
        <w:t>The Old Soldier Nursing Home is attempting to move 55 patients from their skilled nursing care facility and is asking for assistance from Central City Emergency Medical Services, the Fire Department, and the Liberty County School Bus Davison.  Acme Chemical, located on the banks of the Roaring River, is reporting first-floor flooding of their chemical processing plant.  They are not reporting any chemical release but are closely monitoring their facility.</w:t>
      </w:r>
    </w:p>
    <w:p w14:paraId="357A0171" w14:textId="77777777" w:rsidR="009053D7" w:rsidRPr="009053D7" w:rsidRDefault="009053D7" w:rsidP="009053D7">
      <w:pPr>
        <w:rPr>
          <w:szCs w:val="24"/>
        </w:rPr>
      </w:pPr>
    </w:p>
    <w:p w14:paraId="24961063" w14:textId="77777777" w:rsidR="009053D7" w:rsidRPr="009053D7" w:rsidRDefault="009053D7" w:rsidP="009053D7">
      <w:pPr>
        <w:rPr>
          <w:szCs w:val="24"/>
        </w:rPr>
      </w:pPr>
      <w:r w:rsidRPr="009053D7">
        <w:rPr>
          <w:szCs w:val="24"/>
        </w:rPr>
        <w:t xml:space="preserve">Resources are beginning to arrive at the Staging Area. </w:t>
      </w:r>
    </w:p>
    <w:p w14:paraId="2BFF729E" w14:textId="77777777" w:rsidR="009053D7" w:rsidRPr="009053D7" w:rsidRDefault="009053D7" w:rsidP="009053D7">
      <w:pPr>
        <w:rPr>
          <w:szCs w:val="24"/>
        </w:rPr>
      </w:pPr>
    </w:p>
    <w:p w14:paraId="01DCEA46" w14:textId="77777777" w:rsidR="009053D7" w:rsidRPr="009053D7" w:rsidRDefault="009053D7" w:rsidP="009053D7">
      <w:pPr>
        <w:rPr>
          <w:szCs w:val="24"/>
        </w:rPr>
      </w:pPr>
      <w:r w:rsidRPr="009053D7">
        <w:rPr>
          <w:szCs w:val="24"/>
        </w:rPr>
        <w:t xml:space="preserve">Several media trucks have arrived in the area to film the incident and ongoing operations.  While the media are being staged at City Hall, the Staging Area Manager reports that press personnel are beginning to congregate in the Staging Area to film the resources located there. </w:t>
      </w:r>
    </w:p>
    <w:p w14:paraId="13142EDD" w14:textId="77777777" w:rsidR="009053D7" w:rsidRPr="009053D7" w:rsidRDefault="009053D7" w:rsidP="009053D7">
      <w:pPr>
        <w:rPr>
          <w:szCs w:val="24"/>
        </w:rPr>
      </w:pPr>
    </w:p>
    <w:p w14:paraId="085686F1" w14:textId="77777777" w:rsidR="009053D7" w:rsidRPr="009053D7" w:rsidRDefault="009053D7" w:rsidP="009053D7">
      <w:pPr>
        <w:rPr>
          <w:szCs w:val="24"/>
        </w:rPr>
      </w:pPr>
      <w:r w:rsidRPr="009053D7">
        <w:rPr>
          <w:szCs w:val="24"/>
        </w:rPr>
        <w:t>Calls are coming from concerned citizens wondering about the safety of the municipal drinking water.</w:t>
      </w:r>
    </w:p>
    <w:p w14:paraId="7A838DEF" w14:textId="77777777" w:rsidR="009053D7" w:rsidRPr="009053D7" w:rsidRDefault="009053D7" w:rsidP="009053D7">
      <w:pPr>
        <w:rPr>
          <w:szCs w:val="24"/>
        </w:rPr>
      </w:pPr>
    </w:p>
    <w:p w14:paraId="23E9077B" w14:textId="77777777" w:rsidR="009053D7" w:rsidRPr="009053D7" w:rsidRDefault="009053D7" w:rsidP="009053D7">
      <w:pPr>
        <w:rPr>
          <w:szCs w:val="24"/>
        </w:rPr>
      </w:pPr>
      <w:r w:rsidRPr="009053D7">
        <w:rPr>
          <w:szCs w:val="24"/>
        </w:rPr>
        <w:t xml:space="preserve">After receiving the report from the National Weather Service, Command determines that additional resources are needed for evacuation, sheltering, sandbagging, water level and chemical monitoring, traffic control, and scene security.  Also, several media helicopters arrive in the area to film the incident and ongoing operations.  Command has determined that the operational period will be 12 hours.  </w:t>
      </w:r>
    </w:p>
    <w:p w14:paraId="3DD0C4B0" w14:textId="77777777" w:rsidR="009053D7" w:rsidRPr="009053D7" w:rsidRDefault="009053D7" w:rsidP="009053D7">
      <w:pPr>
        <w:rPr>
          <w:szCs w:val="24"/>
        </w:rPr>
      </w:pPr>
    </w:p>
    <w:p w14:paraId="0D1666F6" w14:textId="77777777" w:rsidR="009053D7" w:rsidRPr="009053D7" w:rsidRDefault="009053D7" w:rsidP="009053D7">
      <w:pPr>
        <w:rPr>
          <w:szCs w:val="24"/>
        </w:rPr>
      </w:pPr>
      <w:r w:rsidRPr="009053D7">
        <w:rPr>
          <w:szCs w:val="24"/>
        </w:rPr>
        <w:t xml:space="preserve">The next operational period will begin at 1800 tonight and end at 0600 August 5.  </w:t>
      </w:r>
    </w:p>
    <w:p w14:paraId="2F78A8BC" w14:textId="77777777" w:rsidR="009053D7" w:rsidRPr="009053D7" w:rsidRDefault="009053D7" w:rsidP="009053D7">
      <w:pPr>
        <w:rPr>
          <w:szCs w:val="24"/>
        </w:rPr>
      </w:pPr>
    </w:p>
    <w:p w14:paraId="52F7BB5A" w14:textId="77777777" w:rsidR="009053D7" w:rsidRDefault="009053D7">
      <w:pPr>
        <w:rPr>
          <w:b/>
          <w:szCs w:val="24"/>
        </w:rPr>
      </w:pPr>
      <w:r>
        <w:rPr>
          <w:b/>
          <w:szCs w:val="24"/>
        </w:rPr>
        <w:br w:type="page"/>
      </w:r>
    </w:p>
    <w:p w14:paraId="42EE0512" w14:textId="54E0E681" w:rsidR="009053D7" w:rsidRPr="009053D7" w:rsidRDefault="009053D7" w:rsidP="009053D7">
      <w:pPr>
        <w:rPr>
          <w:b/>
          <w:szCs w:val="24"/>
        </w:rPr>
      </w:pPr>
      <w:r w:rsidRPr="009053D7">
        <w:rPr>
          <w:b/>
          <w:szCs w:val="24"/>
        </w:rPr>
        <w:lastRenderedPageBreak/>
        <w:t>Critical Issues:</w:t>
      </w:r>
    </w:p>
    <w:p w14:paraId="3F027096" w14:textId="77777777" w:rsidR="009053D7" w:rsidRPr="009053D7" w:rsidRDefault="009053D7" w:rsidP="009053D7">
      <w:pPr>
        <w:pStyle w:val="Bullets"/>
      </w:pPr>
      <w:r w:rsidRPr="009053D7">
        <w:t>Implement required safety measures to protect responding personnel and the public.</w:t>
      </w:r>
    </w:p>
    <w:p w14:paraId="5BA5F1BF" w14:textId="77777777" w:rsidR="009053D7" w:rsidRPr="009053D7" w:rsidRDefault="009053D7" w:rsidP="009053D7">
      <w:pPr>
        <w:pStyle w:val="Bullets"/>
      </w:pPr>
      <w:r w:rsidRPr="009053D7">
        <w:t>Take measures to ensure the evacuation of all households in the projected flood area before the beginning of the next operational period.</w:t>
      </w:r>
    </w:p>
    <w:p w14:paraId="083822A1" w14:textId="77777777" w:rsidR="009053D7" w:rsidRPr="009053D7" w:rsidRDefault="009053D7" w:rsidP="009053D7">
      <w:pPr>
        <w:pStyle w:val="Bullets"/>
      </w:pPr>
      <w:r w:rsidRPr="009053D7">
        <w:t>Implement temporary shelter plan to provide housing for all displaced residents prior to flooding.</w:t>
      </w:r>
    </w:p>
    <w:p w14:paraId="6C951FBA" w14:textId="77777777" w:rsidR="009053D7" w:rsidRPr="009053D7" w:rsidRDefault="009053D7" w:rsidP="009053D7">
      <w:pPr>
        <w:pStyle w:val="Bullets"/>
      </w:pPr>
      <w:r w:rsidRPr="009053D7">
        <w:t>Evacuate and relocate nursing home residents before the onset of flooding.</w:t>
      </w:r>
    </w:p>
    <w:p w14:paraId="2FEF06FA" w14:textId="77777777" w:rsidR="009053D7" w:rsidRPr="009053D7" w:rsidRDefault="009053D7" w:rsidP="009053D7">
      <w:pPr>
        <w:pStyle w:val="Bullets"/>
      </w:pPr>
      <w:r w:rsidRPr="009053D7">
        <w:t>Monitor water intakes at the water treatment plant for chemical contamination until notified to cease operations.</w:t>
      </w:r>
    </w:p>
    <w:p w14:paraId="7FEB6794" w14:textId="77777777" w:rsidR="009053D7" w:rsidRPr="009053D7" w:rsidRDefault="009053D7" w:rsidP="009053D7">
      <w:pPr>
        <w:pStyle w:val="Bullets"/>
      </w:pPr>
      <w:r w:rsidRPr="009053D7">
        <w:t>Provide timely and accurate weather and safety information to the public through the Joint Information Center.</w:t>
      </w:r>
    </w:p>
    <w:p w14:paraId="6E01282B" w14:textId="77777777" w:rsidR="009053D7" w:rsidRDefault="009053D7" w:rsidP="009053D7">
      <w:pPr>
        <w:pStyle w:val="boldtext"/>
        <w:rPr>
          <w:u w:val="single"/>
        </w:rPr>
      </w:pPr>
    </w:p>
    <w:p w14:paraId="429D5E64" w14:textId="04DB5965" w:rsidR="009053D7" w:rsidRPr="009053D7" w:rsidRDefault="009053D7" w:rsidP="009053D7">
      <w:pPr>
        <w:pStyle w:val="boldtext"/>
        <w:rPr>
          <w:szCs w:val="24"/>
        </w:rPr>
      </w:pPr>
      <w:r w:rsidRPr="009053D7">
        <w:rPr>
          <w:szCs w:val="24"/>
        </w:rPr>
        <w:t>Strategies/Tactics:</w:t>
      </w:r>
    </w:p>
    <w:p w14:paraId="2A3AFE31" w14:textId="77777777" w:rsidR="009053D7" w:rsidRPr="009053D7" w:rsidRDefault="009053D7" w:rsidP="009053D7">
      <w:pPr>
        <w:pStyle w:val="boldtext"/>
        <w:rPr>
          <w:szCs w:val="24"/>
        </w:rPr>
      </w:pPr>
    </w:p>
    <w:p w14:paraId="34366BCD" w14:textId="77777777" w:rsidR="009053D7" w:rsidRPr="009053D7" w:rsidRDefault="009053D7" w:rsidP="009053D7">
      <w:pPr>
        <w:rPr>
          <w:szCs w:val="24"/>
        </w:rPr>
      </w:pPr>
      <w:r w:rsidRPr="009053D7">
        <w:rPr>
          <w:szCs w:val="24"/>
        </w:rPr>
        <w:t>The Old Soldier Nursing Home has an emergency plan that calls for relocating patients to the hospital.  This plan utilizes the Central City Emergency Medical Services, the Fire Department, and the Liberty County School Buses to transport patients from the nursing home to the hospital.  The American Red Cross, in collaboration with the Salvation Army, will manage the shelters and provide food for displaced residents.</w:t>
      </w:r>
    </w:p>
    <w:p w14:paraId="26D274AF" w14:textId="77777777" w:rsidR="009053D7" w:rsidRPr="009053D7" w:rsidRDefault="009053D7" w:rsidP="009053D7">
      <w:pPr>
        <w:rPr>
          <w:szCs w:val="24"/>
        </w:rPr>
      </w:pPr>
    </w:p>
    <w:p w14:paraId="72D335E9" w14:textId="77777777" w:rsidR="009053D7" w:rsidRPr="009053D7" w:rsidRDefault="009053D7" w:rsidP="009053D7">
      <w:pPr>
        <w:rPr>
          <w:szCs w:val="24"/>
        </w:rPr>
      </w:pPr>
      <w:r w:rsidRPr="009053D7">
        <w:rPr>
          <w:szCs w:val="24"/>
        </w:rPr>
        <w:t>The Central City Department of Public Works, along with the Liberty County Health Department, will monitor the water intake at the Water Treatment Plant for signs of chemical contamination.  Additional crews will monitor water levels at strategic points in the flood area, including but not limited to Schools, the Blue Water Nuclear Power Plant, Fire Stations, and the Police Stations.  The city engineer, along with representatives from the State of Columbia Department of Transpiration, will monitor the structural integrity of bridges.  Central City Public Works crews will place sandbags to protect the water treatment plant.  Individual homeowners will be able to get free sandbags and sand from the Central City Department of Public Works by calling the Department’s 24-hour number.</w:t>
      </w:r>
    </w:p>
    <w:p w14:paraId="62B2A528" w14:textId="77777777" w:rsidR="009053D7" w:rsidRDefault="009053D7">
      <w:pPr>
        <w:rPr>
          <w:b/>
          <w:u w:val="single"/>
        </w:rPr>
      </w:pPr>
      <w:r>
        <w:rPr>
          <w:u w:val="single"/>
        </w:rPr>
        <w:br w:type="page"/>
      </w:r>
    </w:p>
    <w:p w14:paraId="3A2A0B70" w14:textId="3D6EE777" w:rsidR="009053D7" w:rsidRPr="009053D7" w:rsidRDefault="009053D7" w:rsidP="009053D7">
      <w:pPr>
        <w:pStyle w:val="boldtext"/>
        <w:rPr>
          <w:szCs w:val="24"/>
        </w:rPr>
      </w:pPr>
      <w:r w:rsidRPr="009053D7">
        <w:rPr>
          <w:szCs w:val="24"/>
        </w:rPr>
        <w:lastRenderedPageBreak/>
        <w:t>Organizational Structure for the Next Operational Period:</w:t>
      </w:r>
    </w:p>
    <w:p w14:paraId="7A059C5A" w14:textId="77777777" w:rsidR="009053D7" w:rsidRDefault="009053D7" w:rsidP="009053D7">
      <w:pPr>
        <w:pStyle w:val="boldtext"/>
      </w:pPr>
    </w:p>
    <w:p w14:paraId="444C32A3" w14:textId="436142BB" w:rsidR="009053D7" w:rsidRDefault="00BC0C11" w:rsidP="009053D7">
      <w:pPr>
        <w:pStyle w:val="boldtext"/>
      </w:pPr>
      <w:r w:rsidRPr="005966C2">
        <w:rPr>
          <w:rFonts w:cs="Arial"/>
          <w:sz w:val="20"/>
        </w:rPr>
        <w:object w:dxaOrig="6839" w:dyaOrig="5135" w14:anchorId="100CB9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organizational chart that depicts an Incident Management team structure: Incident commander at top, followed by Command staff (Safety officer, public information officer, liaison officer), followed by the General staff (Operations, Planning, Logistics, Finance/Admin Section Chiefs). Under each section chief resides Unit leaders and branch directors" style="width:473.25pt;height:362.8pt" o:ole="">
            <v:imagedata r:id="rId70" o:title="" croptop="2022f"/>
          </v:shape>
          <o:OLEObject Type="Embed" ProgID="PowerPoint.Slide.8" ShapeID="_x0000_i1025" DrawAspect="Content" ObjectID="_1615354546" r:id="rId71"/>
        </w:object>
      </w:r>
    </w:p>
    <w:p w14:paraId="3A3F807D" w14:textId="77777777" w:rsidR="009053D7" w:rsidRDefault="009053D7" w:rsidP="009053D7"/>
    <w:p w14:paraId="3DF206D3" w14:textId="77777777" w:rsidR="009053D7" w:rsidRDefault="009053D7">
      <w:pPr>
        <w:rPr>
          <w:b/>
          <w:u w:val="single"/>
        </w:rPr>
      </w:pPr>
      <w:r>
        <w:rPr>
          <w:u w:val="single"/>
        </w:rPr>
        <w:br w:type="page"/>
      </w:r>
    </w:p>
    <w:p w14:paraId="31311D1E" w14:textId="7A76E311" w:rsidR="009053D7" w:rsidRPr="009053D7" w:rsidRDefault="009053D7" w:rsidP="009053D7">
      <w:pPr>
        <w:pStyle w:val="boldtext"/>
        <w:rPr>
          <w:szCs w:val="24"/>
        </w:rPr>
      </w:pPr>
      <w:r w:rsidRPr="009053D7">
        <w:rPr>
          <w:szCs w:val="24"/>
        </w:rPr>
        <w:lastRenderedPageBreak/>
        <w:t>Resources Ordered After Initial Assessment:</w:t>
      </w:r>
    </w:p>
    <w:p w14:paraId="4436DC58" w14:textId="77777777" w:rsidR="009053D7" w:rsidRDefault="009053D7" w:rsidP="009053D7"/>
    <w:tbl>
      <w:tblPr>
        <w:tblW w:w="9450" w:type="dxa"/>
        <w:tblInd w:w="8" w:type="dxa"/>
        <w:tblLayout w:type="fixed"/>
        <w:tblCellMar>
          <w:left w:w="96" w:type="dxa"/>
          <w:right w:w="96" w:type="dxa"/>
        </w:tblCellMar>
        <w:tblLook w:val="0000" w:firstRow="0" w:lastRow="0" w:firstColumn="0" w:lastColumn="0" w:noHBand="0" w:noVBand="0"/>
      </w:tblPr>
      <w:tblGrid>
        <w:gridCol w:w="2700"/>
        <w:gridCol w:w="2520"/>
        <w:gridCol w:w="670"/>
        <w:gridCol w:w="1220"/>
        <w:gridCol w:w="2340"/>
      </w:tblGrid>
      <w:tr w:rsidR="009053D7" w:rsidRPr="00701724" w14:paraId="02C98B25" w14:textId="77777777" w:rsidTr="002B3E34">
        <w:trPr>
          <w:trHeight w:val="40"/>
        </w:trPr>
        <w:tc>
          <w:tcPr>
            <w:tcW w:w="9450" w:type="dxa"/>
            <w:gridSpan w:val="5"/>
            <w:tcBorders>
              <w:top w:val="single" w:sz="8" w:space="0" w:color="auto"/>
              <w:left w:val="single" w:sz="6" w:space="0" w:color="auto"/>
              <w:bottom w:val="single" w:sz="6" w:space="0" w:color="auto"/>
              <w:right w:val="single" w:sz="6" w:space="0" w:color="auto"/>
            </w:tcBorders>
            <w:shd w:val="pct5" w:color="000000" w:fill="FFFFFF"/>
            <w:tcMar>
              <w:top w:w="0" w:type="dxa"/>
              <w:left w:w="0" w:type="dxa"/>
              <w:bottom w:w="0" w:type="dxa"/>
              <w:right w:w="0" w:type="dxa"/>
            </w:tcMar>
          </w:tcPr>
          <w:p w14:paraId="07AFEAA6" w14:textId="77777777" w:rsidR="009053D7" w:rsidRPr="00701724" w:rsidRDefault="009053D7" w:rsidP="002B3E34">
            <w:pPr>
              <w:jc w:val="center"/>
              <w:rPr>
                <w:b/>
                <w:bCs/>
                <w:sz w:val="20"/>
              </w:rPr>
            </w:pPr>
            <w:r w:rsidRPr="00701724">
              <w:rPr>
                <w:b/>
                <w:bCs/>
                <w:sz w:val="20"/>
              </w:rPr>
              <w:br w:type="page"/>
              <w:t>6.  Resources Summary</w:t>
            </w:r>
          </w:p>
        </w:tc>
      </w:tr>
      <w:tr w:rsidR="009053D7" w:rsidRPr="00701724" w14:paraId="215ACF5C" w14:textId="77777777" w:rsidTr="002B3E34">
        <w:trPr>
          <w:trHeight w:val="345"/>
        </w:trPr>
        <w:tc>
          <w:tcPr>
            <w:tcW w:w="2700" w:type="dxa"/>
            <w:tcBorders>
              <w:top w:val="single" w:sz="6" w:space="0" w:color="auto"/>
              <w:left w:val="single" w:sz="6" w:space="0" w:color="auto"/>
              <w:bottom w:val="single" w:sz="6" w:space="0" w:color="auto"/>
              <w:right w:val="single" w:sz="6" w:space="0" w:color="auto"/>
            </w:tcBorders>
          </w:tcPr>
          <w:p w14:paraId="08EBBDB2" w14:textId="77777777" w:rsidR="009053D7" w:rsidRPr="00701724" w:rsidRDefault="009053D7" w:rsidP="002B3E34">
            <w:pPr>
              <w:rPr>
                <w:b/>
                <w:bCs/>
                <w:sz w:val="20"/>
              </w:rPr>
            </w:pPr>
            <w:r w:rsidRPr="00701724">
              <w:rPr>
                <w:b/>
                <w:bCs/>
                <w:sz w:val="20"/>
              </w:rPr>
              <w:t>Resources Ordered</w:t>
            </w:r>
          </w:p>
        </w:tc>
        <w:tc>
          <w:tcPr>
            <w:tcW w:w="2520" w:type="dxa"/>
            <w:tcBorders>
              <w:top w:val="single" w:sz="6" w:space="0" w:color="auto"/>
              <w:left w:val="single" w:sz="6" w:space="0" w:color="auto"/>
              <w:bottom w:val="single" w:sz="6" w:space="0" w:color="auto"/>
              <w:right w:val="single" w:sz="6" w:space="0" w:color="auto"/>
            </w:tcBorders>
          </w:tcPr>
          <w:p w14:paraId="56D9126F" w14:textId="77777777" w:rsidR="009053D7" w:rsidRPr="00701724" w:rsidRDefault="009053D7" w:rsidP="002B3E34">
            <w:pPr>
              <w:rPr>
                <w:b/>
                <w:bCs/>
                <w:sz w:val="20"/>
              </w:rPr>
            </w:pPr>
            <w:r w:rsidRPr="00701724">
              <w:rPr>
                <w:b/>
                <w:bCs/>
                <w:sz w:val="20"/>
              </w:rPr>
              <w:t>Resource Identification</w:t>
            </w:r>
          </w:p>
        </w:tc>
        <w:tc>
          <w:tcPr>
            <w:tcW w:w="670" w:type="dxa"/>
            <w:tcBorders>
              <w:top w:val="single" w:sz="6" w:space="0" w:color="auto"/>
              <w:left w:val="single" w:sz="6" w:space="0" w:color="auto"/>
              <w:bottom w:val="single" w:sz="6" w:space="0" w:color="auto"/>
              <w:right w:val="single" w:sz="2" w:space="0" w:color="auto"/>
            </w:tcBorders>
          </w:tcPr>
          <w:p w14:paraId="60A502B5" w14:textId="77777777" w:rsidR="009053D7" w:rsidRPr="00701724" w:rsidRDefault="009053D7" w:rsidP="002B3E34">
            <w:pPr>
              <w:rPr>
                <w:b/>
                <w:bCs/>
                <w:sz w:val="20"/>
              </w:rPr>
            </w:pPr>
            <w:r w:rsidRPr="00701724">
              <w:rPr>
                <w:b/>
                <w:bCs/>
                <w:sz w:val="20"/>
              </w:rPr>
              <w:t>ETA</w:t>
            </w:r>
          </w:p>
        </w:tc>
        <w:tc>
          <w:tcPr>
            <w:tcW w:w="1220" w:type="dxa"/>
            <w:tcBorders>
              <w:top w:val="single" w:sz="2" w:space="0" w:color="auto"/>
              <w:left w:val="single" w:sz="2" w:space="0" w:color="auto"/>
              <w:bottom w:val="single" w:sz="8" w:space="0" w:color="auto"/>
              <w:right w:val="single" w:sz="2" w:space="0" w:color="auto"/>
            </w:tcBorders>
            <w:tcMar>
              <w:top w:w="0" w:type="dxa"/>
              <w:left w:w="0" w:type="dxa"/>
              <w:bottom w:w="0" w:type="dxa"/>
              <w:right w:w="0" w:type="dxa"/>
            </w:tcMar>
          </w:tcPr>
          <w:p w14:paraId="3565B4DE" w14:textId="77777777" w:rsidR="009053D7" w:rsidRPr="00701724" w:rsidRDefault="009053D7" w:rsidP="002B3E34">
            <w:pPr>
              <w:ind w:left="50"/>
              <w:rPr>
                <w:b/>
                <w:bCs/>
                <w:sz w:val="20"/>
              </w:rPr>
            </w:pPr>
            <w:r w:rsidRPr="00701724">
              <w:rPr>
                <w:b/>
                <w:bCs/>
                <w:sz w:val="20"/>
              </w:rPr>
              <w:t>On Scene</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19D87DB2" w14:textId="77777777" w:rsidR="009053D7" w:rsidRPr="00701724" w:rsidRDefault="009053D7" w:rsidP="002B3E34">
            <w:pPr>
              <w:ind w:left="90"/>
              <w:rPr>
                <w:b/>
                <w:bCs/>
                <w:sz w:val="20"/>
              </w:rPr>
            </w:pPr>
            <w:r w:rsidRPr="00701724">
              <w:rPr>
                <w:b/>
                <w:bCs/>
                <w:sz w:val="20"/>
              </w:rPr>
              <w:t>Location/Assignment</w:t>
            </w:r>
          </w:p>
        </w:tc>
      </w:tr>
      <w:tr w:rsidR="009053D7" w:rsidRPr="00701724" w14:paraId="4891F953"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33D1D104" w14:textId="77777777" w:rsidR="009053D7" w:rsidRPr="00701724" w:rsidRDefault="009053D7" w:rsidP="002B3E34">
            <w:pPr>
              <w:rPr>
                <w:sz w:val="20"/>
              </w:rPr>
            </w:pPr>
            <w:r>
              <w:rPr>
                <w:sz w:val="20"/>
              </w:rPr>
              <w:t>P</w:t>
            </w:r>
            <w:r w:rsidRPr="00701724">
              <w:rPr>
                <w:sz w:val="20"/>
              </w:rPr>
              <w:t>olice/marked vehicles</w:t>
            </w:r>
            <w:r>
              <w:rPr>
                <w:sz w:val="20"/>
              </w:rPr>
              <w:t xml:space="preserve"> (8)</w:t>
            </w:r>
          </w:p>
        </w:tc>
        <w:tc>
          <w:tcPr>
            <w:tcW w:w="2520" w:type="dxa"/>
            <w:tcBorders>
              <w:top w:val="single" w:sz="6" w:space="0" w:color="auto"/>
              <w:left w:val="single" w:sz="6" w:space="0" w:color="auto"/>
              <w:bottom w:val="single" w:sz="6" w:space="0" w:color="auto"/>
              <w:right w:val="single" w:sz="6" w:space="0" w:color="auto"/>
            </w:tcBorders>
          </w:tcPr>
          <w:p w14:paraId="134C6311" w14:textId="77777777" w:rsidR="009053D7" w:rsidRPr="00701724" w:rsidRDefault="009053D7" w:rsidP="002B3E34">
            <w:pPr>
              <w:rPr>
                <w:sz w:val="20"/>
              </w:rPr>
            </w:pPr>
            <w:r>
              <w:rPr>
                <w:sz w:val="20"/>
              </w:rPr>
              <w:t>CC 247, CC 248, CC 249, CM 243, CM 244, CM 245, CP 1, &amp; CP 2</w:t>
            </w:r>
          </w:p>
        </w:tc>
        <w:tc>
          <w:tcPr>
            <w:tcW w:w="670" w:type="dxa"/>
            <w:tcBorders>
              <w:top w:val="single" w:sz="6" w:space="0" w:color="auto"/>
              <w:left w:val="single" w:sz="6" w:space="0" w:color="auto"/>
              <w:bottom w:val="single" w:sz="6" w:space="0" w:color="auto"/>
              <w:right w:val="single" w:sz="2" w:space="0" w:color="auto"/>
            </w:tcBorders>
          </w:tcPr>
          <w:p w14:paraId="74814A21" w14:textId="77777777" w:rsidR="009053D7" w:rsidRPr="00701724" w:rsidRDefault="009053D7" w:rsidP="002B3E34">
            <w:pPr>
              <w:rPr>
                <w:sz w:val="20"/>
              </w:rPr>
            </w:pPr>
          </w:p>
        </w:tc>
        <w:tc>
          <w:tcPr>
            <w:tcW w:w="1220" w:type="dxa"/>
            <w:tcBorders>
              <w:top w:val="single" w:sz="8" w:space="0" w:color="auto"/>
              <w:left w:val="single" w:sz="2" w:space="0" w:color="auto"/>
              <w:bottom w:val="single" w:sz="6" w:space="0" w:color="auto"/>
              <w:right w:val="single" w:sz="2" w:space="0" w:color="auto"/>
            </w:tcBorders>
            <w:tcMar>
              <w:top w:w="0" w:type="dxa"/>
              <w:left w:w="0" w:type="dxa"/>
              <w:bottom w:w="0" w:type="dxa"/>
              <w:right w:w="0" w:type="dxa"/>
            </w:tcMar>
          </w:tcPr>
          <w:p w14:paraId="1F05D4B8"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3DBE4CB8" w14:textId="77777777" w:rsidR="009053D7" w:rsidRPr="00701724" w:rsidRDefault="009053D7" w:rsidP="002B3E34">
            <w:pPr>
              <w:ind w:left="90"/>
              <w:rPr>
                <w:sz w:val="20"/>
              </w:rPr>
            </w:pPr>
            <w:r>
              <w:rPr>
                <w:sz w:val="20"/>
              </w:rPr>
              <w:t>Traffic Control Points</w:t>
            </w:r>
          </w:p>
        </w:tc>
      </w:tr>
      <w:tr w:rsidR="009053D7" w:rsidRPr="00701724" w14:paraId="507131AC"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2316ADC3" w14:textId="77777777" w:rsidR="009053D7" w:rsidRPr="00701724" w:rsidRDefault="009053D7" w:rsidP="002B3E34">
            <w:pPr>
              <w:rPr>
                <w:sz w:val="20"/>
              </w:rPr>
            </w:pPr>
            <w:r w:rsidRPr="00701724">
              <w:rPr>
                <w:sz w:val="20"/>
              </w:rPr>
              <w:t>Mutual Aid Police Units</w:t>
            </w:r>
            <w:r>
              <w:rPr>
                <w:sz w:val="20"/>
              </w:rPr>
              <w:t xml:space="preserve"> (10)</w:t>
            </w:r>
          </w:p>
        </w:tc>
        <w:tc>
          <w:tcPr>
            <w:tcW w:w="2520" w:type="dxa"/>
            <w:tcBorders>
              <w:top w:val="single" w:sz="6" w:space="0" w:color="auto"/>
              <w:left w:val="single" w:sz="6" w:space="0" w:color="auto"/>
              <w:bottom w:val="single" w:sz="6" w:space="0" w:color="auto"/>
              <w:right w:val="single" w:sz="6" w:space="0" w:color="auto"/>
            </w:tcBorders>
          </w:tcPr>
          <w:p w14:paraId="3814C5B1" w14:textId="77777777" w:rsidR="009053D7" w:rsidRPr="00701724" w:rsidRDefault="009053D7" w:rsidP="002B3E34">
            <w:pPr>
              <w:rPr>
                <w:sz w:val="20"/>
              </w:rPr>
            </w:pPr>
            <w:r>
              <w:rPr>
                <w:sz w:val="20"/>
              </w:rPr>
              <w:t>LC -222, LC -223, LC -224, LC -226, LC -227, LC -229, LC -326, LC -333, LC -415, &amp; LC -420,</w:t>
            </w:r>
          </w:p>
        </w:tc>
        <w:tc>
          <w:tcPr>
            <w:tcW w:w="670" w:type="dxa"/>
            <w:tcBorders>
              <w:top w:val="single" w:sz="6" w:space="0" w:color="auto"/>
              <w:left w:val="single" w:sz="6" w:space="0" w:color="auto"/>
              <w:bottom w:val="single" w:sz="6" w:space="0" w:color="auto"/>
              <w:right w:val="single" w:sz="2" w:space="0" w:color="auto"/>
            </w:tcBorders>
          </w:tcPr>
          <w:p w14:paraId="0FF0E574" w14:textId="77777777" w:rsidR="009053D7" w:rsidRPr="00701724" w:rsidRDefault="009053D7" w:rsidP="002B3E34">
            <w:pPr>
              <w:rPr>
                <w:sz w:val="20"/>
              </w:rPr>
            </w:pPr>
            <w:r w:rsidRPr="00701724">
              <w:rPr>
                <w:sz w:val="20"/>
              </w:rPr>
              <w:t>2000</w:t>
            </w:r>
          </w:p>
        </w:tc>
        <w:tc>
          <w:tcPr>
            <w:tcW w:w="1220" w:type="dxa"/>
            <w:tcBorders>
              <w:top w:val="single" w:sz="2" w:space="0" w:color="auto"/>
              <w:left w:val="single" w:sz="2" w:space="0" w:color="auto"/>
              <w:bottom w:val="single" w:sz="6" w:space="0" w:color="auto"/>
              <w:right w:val="single" w:sz="2" w:space="0" w:color="auto"/>
            </w:tcBorders>
            <w:tcMar>
              <w:top w:w="0" w:type="dxa"/>
              <w:left w:w="0" w:type="dxa"/>
              <w:bottom w:w="0" w:type="dxa"/>
              <w:right w:w="0" w:type="dxa"/>
            </w:tcMar>
          </w:tcPr>
          <w:p w14:paraId="279F57ED" w14:textId="77777777" w:rsidR="009053D7" w:rsidRPr="00701724" w:rsidRDefault="009053D7" w:rsidP="002B3E34">
            <w:pPr>
              <w:jc w:val="center"/>
              <w:rPr>
                <w:sz w:val="20"/>
              </w:rPr>
            </w:pP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26FCEF33" w14:textId="77777777" w:rsidR="009053D7" w:rsidRPr="00701724" w:rsidRDefault="009053D7" w:rsidP="002B3E34">
            <w:pPr>
              <w:ind w:left="90"/>
              <w:rPr>
                <w:sz w:val="20"/>
              </w:rPr>
            </w:pPr>
          </w:p>
        </w:tc>
      </w:tr>
      <w:tr w:rsidR="009053D7" w:rsidRPr="00701724" w14:paraId="55D622DA"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218B6B87" w14:textId="77777777" w:rsidR="009053D7" w:rsidRPr="00701724" w:rsidRDefault="009053D7" w:rsidP="002B3E34">
            <w:pPr>
              <w:rPr>
                <w:sz w:val="20"/>
              </w:rPr>
            </w:pPr>
            <w:r w:rsidRPr="00701724">
              <w:rPr>
                <w:sz w:val="20"/>
              </w:rPr>
              <w:t>HazMat Team</w:t>
            </w:r>
          </w:p>
        </w:tc>
        <w:tc>
          <w:tcPr>
            <w:tcW w:w="2520" w:type="dxa"/>
            <w:tcBorders>
              <w:top w:val="single" w:sz="6" w:space="0" w:color="auto"/>
              <w:left w:val="single" w:sz="6" w:space="0" w:color="auto"/>
              <w:bottom w:val="single" w:sz="6" w:space="0" w:color="auto"/>
              <w:right w:val="single" w:sz="6" w:space="0" w:color="auto"/>
            </w:tcBorders>
          </w:tcPr>
          <w:p w14:paraId="7CA8DDED" w14:textId="77777777" w:rsidR="009053D7" w:rsidRPr="00701724" w:rsidRDefault="009053D7" w:rsidP="002B3E34">
            <w:pPr>
              <w:rPr>
                <w:sz w:val="20"/>
              </w:rPr>
            </w:pPr>
            <w:r>
              <w:rPr>
                <w:sz w:val="20"/>
              </w:rPr>
              <w:t>CC</w:t>
            </w:r>
            <w:r w:rsidRPr="00701724">
              <w:rPr>
                <w:sz w:val="20"/>
              </w:rPr>
              <w:t xml:space="preserve"> Hazmat 1</w:t>
            </w:r>
          </w:p>
        </w:tc>
        <w:tc>
          <w:tcPr>
            <w:tcW w:w="670" w:type="dxa"/>
            <w:tcBorders>
              <w:top w:val="single" w:sz="6" w:space="0" w:color="auto"/>
              <w:left w:val="single" w:sz="6" w:space="0" w:color="auto"/>
              <w:bottom w:val="single" w:sz="6" w:space="0" w:color="auto"/>
              <w:right w:val="single" w:sz="2" w:space="0" w:color="auto"/>
            </w:tcBorders>
          </w:tcPr>
          <w:p w14:paraId="7556BCAA"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1B90B16F"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18F3A38D" w14:textId="77777777" w:rsidR="009053D7" w:rsidRPr="00701724" w:rsidRDefault="009053D7" w:rsidP="002B3E34">
            <w:pPr>
              <w:ind w:left="90"/>
              <w:rPr>
                <w:sz w:val="20"/>
              </w:rPr>
            </w:pPr>
            <w:r w:rsidRPr="00701724">
              <w:rPr>
                <w:sz w:val="20"/>
              </w:rPr>
              <w:t>Staging</w:t>
            </w:r>
          </w:p>
        </w:tc>
      </w:tr>
      <w:tr w:rsidR="009053D7" w:rsidRPr="00701724" w14:paraId="3F468C87"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1303DBBE" w14:textId="77777777" w:rsidR="009053D7" w:rsidRPr="00701724" w:rsidRDefault="009053D7" w:rsidP="002B3E34">
            <w:pPr>
              <w:rPr>
                <w:sz w:val="20"/>
              </w:rPr>
            </w:pPr>
            <w:r w:rsidRPr="00701724">
              <w:rPr>
                <w:sz w:val="20"/>
              </w:rPr>
              <w:t>State HazMat Team</w:t>
            </w:r>
          </w:p>
        </w:tc>
        <w:tc>
          <w:tcPr>
            <w:tcW w:w="2520" w:type="dxa"/>
            <w:tcBorders>
              <w:top w:val="single" w:sz="6" w:space="0" w:color="auto"/>
              <w:left w:val="single" w:sz="6" w:space="0" w:color="auto"/>
              <w:bottom w:val="single" w:sz="6" w:space="0" w:color="auto"/>
              <w:right w:val="single" w:sz="6" w:space="0" w:color="auto"/>
            </w:tcBorders>
          </w:tcPr>
          <w:p w14:paraId="1611B3A2" w14:textId="77777777" w:rsidR="009053D7" w:rsidRPr="00701724" w:rsidRDefault="009053D7" w:rsidP="002B3E34">
            <w:pPr>
              <w:rPr>
                <w:sz w:val="20"/>
              </w:rPr>
            </w:pPr>
            <w:r>
              <w:rPr>
                <w:sz w:val="20"/>
              </w:rPr>
              <w:t>C HazMat 101</w:t>
            </w:r>
          </w:p>
        </w:tc>
        <w:tc>
          <w:tcPr>
            <w:tcW w:w="670" w:type="dxa"/>
            <w:tcBorders>
              <w:top w:val="single" w:sz="6" w:space="0" w:color="auto"/>
              <w:left w:val="single" w:sz="6" w:space="0" w:color="auto"/>
              <w:bottom w:val="single" w:sz="6" w:space="0" w:color="auto"/>
              <w:right w:val="single" w:sz="2" w:space="0" w:color="auto"/>
            </w:tcBorders>
          </w:tcPr>
          <w:p w14:paraId="40251CC0" w14:textId="77777777" w:rsidR="009053D7" w:rsidRPr="00701724" w:rsidRDefault="009053D7" w:rsidP="002B3E34">
            <w:pPr>
              <w:rPr>
                <w:sz w:val="20"/>
              </w:rPr>
            </w:pPr>
            <w:r w:rsidRPr="00701724">
              <w:rPr>
                <w:sz w:val="20"/>
              </w:rPr>
              <w:t>2300</w:t>
            </w: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6ACCD5DA" w14:textId="77777777" w:rsidR="009053D7" w:rsidRPr="00701724" w:rsidRDefault="009053D7" w:rsidP="002B3E34">
            <w:pPr>
              <w:jc w:val="center"/>
              <w:rPr>
                <w:sz w:val="20"/>
              </w:rPr>
            </w:pP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4F34FFCF" w14:textId="77777777" w:rsidR="009053D7" w:rsidRPr="00701724" w:rsidRDefault="009053D7" w:rsidP="002B3E34">
            <w:pPr>
              <w:ind w:left="90"/>
              <w:rPr>
                <w:sz w:val="20"/>
              </w:rPr>
            </w:pPr>
          </w:p>
        </w:tc>
      </w:tr>
      <w:tr w:rsidR="009053D7" w:rsidRPr="00701724" w14:paraId="79E8F0FE"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1089F934" w14:textId="77777777" w:rsidR="009053D7" w:rsidRPr="00701724" w:rsidRDefault="009053D7" w:rsidP="002B3E34">
            <w:pPr>
              <w:rPr>
                <w:sz w:val="20"/>
              </w:rPr>
            </w:pPr>
            <w:r w:rsidRPr="00701724">
              <w:rPr>
                <w:sz w:val="20"/>
              </w:rPr>
              <w:t xml:space="preserve">State All-Hazards Incident Management Team </w:t>
            </w:r>
            <w:r>
              <w:rPr>
                <w:sz w:val="20"/>
              </w:rPr>
              <w:br/>
            </w:r>
            <w:r w:rsidRPr="00701724">
              <w:rPr>
                <w:sz w:val="20"/>
              </w:rPr>
              <w:t>(Type 3)</w:t>
            </w:r>
          </w:p>
        </w:tc>
        <w:tc>
          <w:tcPr>
            <w:tcW w:w="2520" w:type="dxa"/>
            <w:tcBorders>
              <w:top w:val="single" w:sz="6" w:space="0" w:color="auto"/>
              <w:left w:val="single" w:sz="6" w:space="0" w:color="auto"/>
              <w:bottom w:val="single" w:sz="6" w:space="0" w:color="auto"/>
              <w:right w:val="single" w:sz="6" w:space="0" w:color="auto"/>
            </w:tcBorders>
          </w:tcPr>
          <w:p w14:paraId="1829F16C" w14:textId="77777777" w:rsidR="009053D7" w:rsidRPr="00701724" w:rsidRDefault="009053D7" w:rsidP="002B3E34">
            <w:pPr>
              <w:rPr>
                <w:sz w:val="20"/>
              </w:rPr>
            </w:pPr>
            <w:r>
              <w:rPr>
                <w:sz w:val="20"/>
              </w:rPr>
              <w:t xml:space="preserve">Columbia </w:t>
            </w:r>
            <w:proofErr w:type="spellStart"/>
            <w:r>
              <w:rPr>
                <w:sz w:val="20"/>
              </w:rPr>
              <w:t>IMT</w:t>
            </w:r>
            <w:proofErr w:type="spellEnd"/>
            <w:r>
              <w:rPr>
                <w:sz w:val="20"/>
              </w:rPr>
              <w:t>-3</w:t>
            </w:r>
          </w:p>
        </w:tc>
        <w:tc>
          <w:tcPr>
            <w:tcW w:w="670" w:type="dxa"/>
            <w:tcBorders>
              <w:top w:val="single" w:sz="6" w:space="0" w:color="auto"/>
              <w:left w:val="single" w:sz="6" w:space="0" w:color="auto"/>
              <w:bottom w:val="single" w:sz="6" w:space="0" w:color="auto"/>
              <w:right w:val="single" w:sz="2" w:space="0" w:color="auto"/>
            </w:tcBorders>
          </w:tcPr>
          <w:p w14:paraId="1C1F722F" w14:textId="77777777" w:rsidR="009053D7" w:rsidRPr="00701724" w:rsidRDefault="009053D7" w:rsidP="002B3E34">
            <w:pPr>
              <w:rPr>
                <w:sz w:val="20"/>
              </w:rPr>
            </w:pPr>
            <w:r w:rsidRPr="00701724">
              <w:rPr>
                <w:sz w:val="20"/>
              </w:rPr>
              <w:t>0600</w:t>
            </w: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7D6C4685" w14:textId="77777777" w:rsidR="009053D7" w:rsidRPr="00701724" w:rsidRDefault="009053D7" w:rsidP="002B3E34">
            <w:pPr>
              <w:jc w:val="center"/>
              <w:rPr>
                <w:sz w:val="20"/>
              </w:rPr>
            </w:pP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3DDA472A" w14:textId="77777777" w:rsidR="009053D7" w:rsidRPr="00701724" w:rsidRDefault="009053D7" w:rsidP="002B3E34">
            <w:pPr>
              <w:ind w:left="90"/>
              <w:rPr>
                <w:sz w:val="20"/>
              </w:rPr>
            </w:pPr>
          </w:p>
        </w:tc>
      </w:tr>
      <w:tr w:rsidR="009053D7" w:rsidRPr="00701724" w14:paraId="55308B4C"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78723F33" w14:textId="77777777" w:rsidR="009053D7" w:rsidRPr="00701724" w:rsidRDefault="009053D7" w:rsidP="002B3E34">
            <w:pPr>
              <w:rPr>
                <w:sz w:val="20"/>
              </w:rPr>
            </w:pPr>
            <w:r>
              <w:rPr>
                <w:sz w:val="20"/>
              </w:rPr>
              <w:t>School B</w:t>
            </w:r>
            <w:r w:rsidRPr="00701724">
              <w:rPr>
                <w:sz w:val="20"/>
              </w:rPr>
              <w:t>uses</w:t>
            </w:r>
            <w:r>
              <w:rPr>
                <w:sz w:val="20"/>
              </w:rPr>
              <w:t xml:space="preserve"> (10)</w:t>
            </w:r>
          </w:p>
        </w:tc>
        <w:tc>
          <w:tcPr>
            <w:tcW w:w="2520" w:type="dxa"/>
            <w:tcBorders>
              <w:top w:val="single" w:sz="6" w:space="0" w:color="auto"/>
              <w:left w:val="single" w:sz="6" w:space="0" w:color="auto"/>
              <w:bottom w:val="single" w:sz="6" w:space="0" w:color="auto"/>
              <w:right w:val="single" w:sz="6" w:space="0" w:color="auto"/>
            </w:tcBorders>
          </w:tcPr>
          <w:p w14:paraId="51EF7C57" w14:textId="77777777" w:rsidR="009053D7" w:rsidRPr="00701724" w:rsidRDefault="009053D7" w:rsidP="002B3E34">
            <w:pPr>
              <w:rPr>
                <w:sz w:val="20"/>
              </w:rPr>
            </w:pPr>
            <w:r>
              <w:rPr>
                <w:sz w:val="20"/>
              </w:rPr>
              <w:t>LCPS-11, LCPS-13, LCPS-14, LCPS-17, LCPS-21, LCPS-25, LCPS-26, LCPS-33, LCPS-34, &amp; LCPS-36,</w:t>
            </w:r>
          </w:p>
        </w:tc>
        <w:tc>
          <w:tcPr>
            <w:tcW w:w="670" w:type="dxa"/>
            <w:tcBorders>
              <w:top w:val="single" w:sz="6" w:space="0" w:color="auto"/>
              <w:left w:val="single" w:sz="6" w:space="0" w:color="auto"/>
              <w:bottom w:val="single" w:sz="6" w:space="0" w:color="auto"/>
              <w:right w:val="single" w:sz="2" w:space="0" w:color="auto"/>
            </w:tcBorders>
          </w:tcPr>
          <w:p w14:paraId="6B81F656" w14:textId="77777777" w:rsidR="009053D7" w:rsidRPr="00701724" w:rsidRDefault="009053D7" w:rsidP="002B3E34">
            <w:pPr>
              <w:rPr>
                <w:sz w:val="20"/>
              </w:rPr>
            </w:pPr>
            <w:r w:rsidRPr="00701724">
              <w:rPr>
                <w:sz w:val="20"/>
              </w:rPr>
              <w:t>1500</w:t>
            </w: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73D42E2F" w14:textId="77777777" w:rsidR="009053D7" w:rsidRPr="00701724" w:rsidRDefault="009053D7" w:rsidP="002B3E34">
            <w:pPr>
              <w:jc w:val="center"/>
              <w:rPr>
                <w:sz w:val="20"/>
              </w:rPr>
            </w:pP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2DFCC579" w14:textId="77777777" w:rsidR="009053D7" w:rsidRPr="00701724" w:rsidRDefault="009053D7" w:rsidP="002B3E34">
            <w:pPr>
              <w:ind w:left="90"/>
              <w:rPr>
                <w:sz w:val="20"/>
              </w:rPr>
            </w:pPr>
          </w:p>
        </w:tc>
      </w:tr>
      <w:tr w:rsidR="009053D7" w:rsidRPr="00701724" w14:paraId="08538515"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425CC25E" w14:textId="77777777" w:rsidR="009053D7" w:rsidRPr="00701724" w:rsidRDefault="009053D7" w:rsidP="002B3E34">
            <w:pPr>
              <w:rPr>
                <w:sz w:val="20"/>
              </w:rPr>
            </w:pPr>
            <w:r>
              <w:rPr>
                <w:sz w:val="20"/>
              </w:rPr>
              <w:t>Engines (4</w:t>
            </w:r>
            <w:r w:rsidRPr="00701724">
              <w:rPr>
                <w:sz w:val="20"/>
              </w:rPr>
              <w:t>)</w:t>
            </w:r>
          </w:p>
        </w:tc>
        <w:tc>
          <w:tcPr>
            <w:tcW w:w="2520" w:type="dxa"/>
            <w:tcBorders>
              <w:top w:val="single" w:sz="6" w:space="0" w:color="auto"/>
              <w:left w:val="single" w:sz="6" w:space="0" w:color="auto"/>
              <w:bottom w:val="single" w:sz="6" w:space="0" w:color="auto"/>
              <w:right w:val="single" w:sz="6" w:space="0" w:color="auto"/>
            </w:tcBorders>
          </w:tcPr>
          <w:p w14:paraId="7B996F3B" w14:textId="77777777" w:rsidR="009053D7" w:rsidRPr="00701724" w:rsidRDefault="009053D7" w:rsidP="002B3E34">
            <w:pPr>
              <w:rPr>
                <w:sz w:val="20"/>
              </w:rPr>
            </w:pPr>
            <w:r>
              <w:rPr>
                <w:sz w:val="20"/>
              </w:rPr>
              <w:t>CC E-2</w:t>
            </w:r>
            <w:r w:rsidRPr="00701724">
              <w:rPr>
                <w:sz w:val="20"/>
              </w:rPr>
              <w:t>,</w:t>
            </w:r>
            <w:r>
              <w:rPr>
                <w:sz w:val="20"/>
              </w:rPr>
              <w:t xml:space="preserve"> E-3</w:t>
            </w:r>
            <w:r w:rsidRPr="00701724">
              <w:rPr>
                <w:sz w:val="20"/>
              </w:rPr>
              <w:t>,</w:t>
            </w:r>
            <w:r>
              <w:rPr>
                <w:sz w:val="20"/>
              </w:rPr>
              <w:t xml:space="preserve"> E-</w:t>
            </w:r>
            <w:r w:rsidRPr="00701724">
              <w:rPr>
                <w:sz w:val="20"/>
              </w:rPr>
              <w:t>4</w:t>
            </w:r>
            <w:r>
              <w:rPr>
                <w:sz w:val="20"/>
              </w:rPr>
              <w:t>, &amp; E-11</w:t>
            </w:r>
          </w:p>
        </w:tc>
        <w:tc>
          <w:tcPr>
            <w:tcW w:w="670" w:type="dxa"/>
            <w:tcBorders>
              <w:top w:val="single" w:sz="6" w:space="0" w:color="auto"/>
              <w:left w:val="single" w:sz="6" w:space="0" w:color="auto"/>
              <w:bottom w:val="single" w:sz="6" w:space="0" w:color="auto"/>
              <w:right w:val="single" w:sz="2" w:space="0" w:color="auto"/>
            </w:tcBorders>
          </w:tcPr>
          <w:p w14:paraId="484D1787"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508C81DD"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395EE3BC" w14:textId="77777777" w:rsidR="009053D7" w:rsidRPr="00701724" w:rsidRDefault="009053D7" w:rsidP="002B3E34">
            <w:pPr>
              <w:ind w:left="90"/>
              <w:rPr>
                <w:sz w:val="20"/>
              </w:rPr>
            </w:pPr>
            <w:r w:rsidRPr="00701724">
              <w:rPr>
                <w:sz w:val="20"/>
              </w:rPr>
              <w:t>Residential Division</w:t>
            </w:r>
          </w:p>
        </w:tc>
      </w:tr>
      <w:tr w:rsidR="009053D7" w:rsidRPr="00701724" w14:paraId="2F6D410A"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07252BAF" w14:textId="77777777" w:rsidR="009053D7" w:rsidRPr="00701724" w:rsidRDefault="009053D7" w:rsidP="002B3E34">
            <w:pPr>
              <w:rPr>
                <w:sz w:val="20"/>
              </w:rPr>
            </w:pPr>
            <w:r>
              <w:rPr>
                <w:sz w:val="20"/>
              </w:rPr>
              <w:t>Aerial (3</w:t>
            </w:r>
            <w:r w:rsidRPr="00701724">
              <w:rPr>
                <w:sz w:val="20"/>
              </w:rPr>
              <w:t>)</w:t>
            </w:r>
          </w:p>
        </w:tc>
        <w:tc>
          <w:tcPr>
            <w:tcW w:w="2520" w:type="dxa"/>
            <w:tcBorders>
              <w:top w:val="single" w:sz="6" w:space="0" w:color="auto"/>
              <w:left w:val="single" w:sz="6" w:space="0" w:color="auto"/>
              <w:bottom w:val="single" w:sz="6" w:space="0" w:color="auto"/>
              <w:right w:val="single" w:sz="6" w:space="0" w:color="auto"/>
            </w:tcBorders>
          </w:tcPr>
          <w:p w14:paraId="38097CC4" w14:textId="77777777" w:rsidR="009053D7" w:rsidRPr="00701724" w:rsidRDefault="009053D7" w:rsidP="002B3E34">
            <w:pPr>
              <w:rPr>
                <w:sz w:val="20"/>
              </w:rPr>
            </w:pPr>
            <w:r>
              <w:rPr>
                <w:sz w:val="20"/>
              </w:rPr>
              <w:t>CC</w:t>
            </w:r>
            <w:r w:rsidRPr="00701724">
              <w:rPr>
                <w:sz w:val="20"/>
              </w:rPr>
              <w:t xml:space="preserve"> </w:t>
            </w:r>
            <w:r>
              <w:rPr>
                <w:sz w:val="20"/>
              </w:rPr>
              <w:t xml:space="preserve">A-1, A-3, &amp; </w:t>
            </w:r>
            <w:proofErr w:type="spellStart"/>
            <w:r>
              <w:rPr>
                <w:sz w:val="20"/>
              </w:rPr>
              <w:t>A5</w:t>
            </w:r>
            <w:proofErr w:type="spellEnd"/>
          </w:p>
        </w:tc>
        <w:tc>
          <w:tcPr>
            <w:tcW w:w="670" w:type="dxa"/>
            <w:tcBorders>
              <w:top w:val="single" w:sz="6" w:space="0" w:color="auto"/>
              <w:left w:val="single" w:sz="6" w:space="0" w:color="auto"/>
              <w:bottom w:val="single" w:sz="6" w:space="0" w:color="auto"/>
              <w:right w:val="single" w:sz="2" w:space="0" w:color="auto"/>
            </w:tcBorders>
          </w:tcPr>
          <w:p w14:paraId="5F043AC7"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404FBA63"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4DAE367D" w14:textId="77777777" w:rsidR="009053D7" w:rsidRPr="00701724" w:rsidRDefault="009053D7" w:rsidP="002B3E34">
            <w:pPr>
              <w:ind w:left="90"/>
              <w:rPr>
                <w:sz w:val="20"/>
              </w:rPr>
            </w:pPr>
            <w:r w:rsidRPr="00701724">
              <w:rPr>
                <w:sz w:val="20"/>
              </w:rPr>
              <w:t>Nursing Home Division</w:t>
            </w:r>
          </w:p>
        </w:tc>
      </w:tr>
      <w:tr w:rsidR="009053D7" w:rsidRPr="00701724" w14:paraId="1E4B25EB"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0D64D821" w14:textId="77777777" w:rsidR="009053D7" w:rsidRPr="00701724" w:rsidRDefault="009053D7" w:rsidP="002B3E34">
            <w:pPr>
              <w:rPr>
                <w:sz w:val="20"/>
              </w:rPr>
            </w:pPr>
            <w:r w:rsidRPr="00701724">
              <w:rPr>
                <w:sz w:val="20"/>
              </w:rPr>
              <w:t>Front Loaders (2)</w:t>
            </w:r>
          </w:p>
        </w:tc>
        <w:tc>
          <w:tcPr>
            <w:tcW w:w="2520" w:type="dxa"/>
            <w:tcBorders>
              <w:top w:val="single" w:sz="6" w:space="0" w:color="auto"/>
              <w:left w:val="single" w:sz="6" w:space="0" w:color="auto"/>
              <w:bottom w:val="single" w:sz="6" w:space="0" w:color="auto"/>
              <w:right w:val="single" w:sz="6" w:space="0" w:color="auto"/>
            </w:tcBorders>
          </w:tcPr>
          <w:p w14:paraId="70C42601" w14:textId="77777777" w:rsidR="009053D7" w:rsidRPr="00701724" w:rsidRDefault="009053D7" w:rsidP="002B3E34">
            <w:pPr>
              <w:rPr>
                <w:sz w:val="20"/>
              </w:rPr>
            </w:pPr>
            <w:proofErr w:type="spellStart"/>
            <w:r>
              <w:rPr>
                <w:sz w:val="20"/>
              </w:rPr>
              <w:t>CCDPW</w:t>
            </w:r>
            <w:proofErr w:type="spellEnd"/>
            <w:r>
              <w:rPr>
                <w:sz w:val="20"/>
              </w:rPr>
              <w:t xml:space="preserve"> FL-1, &amp; </w:t>
            </w:r>
            <w:proofErr w:type="spellStart"/>
            <w:r>
              <w:rPr>
                <w:sz w:val="20"/>
              </w:rPr>
              <w:t>CCDPW</w:t>
            </w:r>
            <w:proofErr w:type="spellEnd"/>
            <w:r>
              <w:rPr>
                <w:sz w:val="20"/>
              </w:rPr>
              <w:t xml:space="preserve"> FL-12</w:t>
            </w:r>
          </w:p>
        </w:tc>
        <w:tc>
          <w:tcPr>
            <w:tcW w:w="670" w:type="dxa"/>
            <w:tcBorders>
              <w:top w:val="single" w:sz="6" w:space="0" w:color="auto"/>
              <w:left w:val="single" w:sz="6" w:space="0" w:color="auto"/>
              <w:bottom w:val="single" w:sz="6" w:space="0" w:color="auto"/>
              <w:right w:val="single" w:sz="2" w:space="0" w:color="auto"/>
            </w:tcBorders>
          </w:tcPr>
          <w:p w14:paraId="2FF2E129"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13B4B1D9"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16177E0B" w14:textId="77777777" w:rsidR="009053D7" w:rsidRPr="00701724" w:rsidRDefault="009053D7" w:rsidP="002B3E34">
            <w:pPr>
              <w:ind w:left="90"/>
              <w:rPr>
                <w:sz w:val="20"/>
              </w:rPr>
            </w:pPr>
            <w:r w:rsidRPr="00701724">
              <w:rPr>
                <w:sz w:val="20"/>
              </w:rPr>
              <w:t>Sandbagging Group, City gravel pit</w:t>
            </w:r>
          </w:p>
        </w:tc>
      </w:tr>
      <w:tr w:rsidR="009053D7" w:rsidRPr="00701724" w14:paraId="261DCC21"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43FA6B82" w14:textId="77777777" w:rsidR="009053D7" w:rsidRPr="00701724" w:rsidRDefault="009053D7" w:rsidP="002B3E34">
            <w:pPr>
              <w:rPr>
                <w:sz w:val="20"/>
              </w:rPr>
            </w:pPr>
            <w:r>
              <w:rPr>
                <w:sz w:val="20"/>
              </w:rPr>
              <w:t>Pickup t</w:t>
            </w:r>
            <w:r w:rsidRPr="00701724">
              <w:rPr>
                <w:sz w:val="20"/>
              </w:rPr>
              <w:t>rucks (4)</w:t>
            </w:r>
          </w:p>
        </w:tc>
        <w:tc>
          <w:tcPr>
            <w:tcW w:w="2520" w:type="dxa"/>
            <w:tcBorders>
              <w:top w:val="single" w:sz="6" w:space="0" w:color="auto"/>
              <w:left w:val="single" w:sz="6" w:space="0" w:color="auto"/>
              <w:bottom w:val="single" w:sz="6" w:space="0" w:color="auto"/>
              <w:right w:val="single" w:sz="6" w:space="0" w:color="auto"/>
            </w:tcBorders>
          </w:tcPr>
          <w:p w14:paraId="78FB2A79" w14:textId="77777777" w:rsidR="009053D7" w:rsidRPr="00701724" w:rsidRDefault="009053D7" w:rsidP="002B3E34">
            <w:pPr>
              <w:rPr>
                <w:sz w:val="20"/>
              </w:rPr>
            </w:pPr>
            <w:proofErr w:type="spellStart"/>
            <w:r>
              <w:rPr>
                <w:sz w:val="20"/>
              </w:rPr>
              <w:t>CCDPW</w:t>
            </w:r>
            <w:proofErr w:type="spellEnd"/>
            <w:r>
              <w:rPr>
                <w:sz w:val="20"/>
              </w:rPr>
              <w:t xml:space="preserve"> PU-1, </w:t>
            </w:r>
            <w:proofErr w:type="spellStart"/>
            <w:r>
              <w:rPr>
                <w:sz w:val="20"/>
              </w:rPr>
              <w:t>CCDPW</w:t>
            </w:r>
            <w:proofErr w:type="spellEnd"/>
            <w:r>
              <w:rPr>
                <w:sz w:val="20"/>
              </w:rPr>
              <w:t xml:space="preserve"> PU-3, </w:t>
            </w:r>
            <w:proofErr w:type="spellStart"/>
            <w:r>
              <w:rPr>
                <w:sz w:val="20"/>
              </w:rPr>
              <w:t>CCDPW</w:t>
            </w:r>
            <w:proofErr w:type="spellEnd"/>
            <w:r>
              <w:rPr>
                <w:sz w:val="20"/>
              </w:rPr>
              <w:t xml:space="preserve"> UP-4, &amp; </w:t>
            </w:r>
            <w:proofErr w:type="spellStart"/>
            <w:r>
              <w:rPr>
                <w:sz w:val="20"/>
              </w:rPr>
              <w:t>CCDPW</w:t>
            </w:r>
            <w:proofErr w:type="spellEnd"/>
            <w:r>
              <w:rPr>
                <w:sz w:val="20"/>
              </w:rPr>
              <w:t xml:space="preserve"> PU-5</w:t>
            </w:r>
          </w:p>
        </w:tc>
        <w:tc>
          <w:tcPr>
            <w:tcW w:w="670" w:type="dxa"/>
            <w:tcBorders>
              <w:top w:val="single" w:sz="6" w:space="0" w:color="auto"/>
              <w:left w:val="single" w:sz="6" w:space="0" w:color="auto"/>
              <w:bottom w:val="single" w:sz="6" w:space="0" w:color="auto"/>
              <w:right w:val="single" w:sz="2" w:space="0" w:color="auto"/>
            </w:tcBorders>
          </w:tcPr>
          <w:p w14:paraId="56995266"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52FB095E"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03A32DB9" w14:textId="77777777" w:rsidR="009053D7" w:rsidRPr="00701724" w:rsidRDefault="009053D7" w:rsidP="002B3E34">
            <w:pPr>
              <w:ind w:left="90"/>
              <w:rPr>
                <w:sz w:val="20"/>
              </w:rPr>
            </w:pPr>
            <w:r w:rsidRPr="00701724">
              <w:rPr>
                <w:sz w:val="20"/>
              </w:rPr>
              <w:t>Sandbagging Group, City gravel pit</w:t>
            </w:r>
          </w:p>
        </w:tc>
      </w:tr>
      <w:tr w:rsidR="009053D7" w:rsidRPr="00701724" w14:paraId="163D139F"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602CD11F" w14:textId="77777777" w:rsidR="009053D7" w:rsidRPr="00701724" w:rsidRDefault="009053D7" w:rsidP="002B3E34">
            <w:pPr>
              <w:rPr>
                <w:sz w:val="20"/>
              </w:rPr>
            </w:pPr>
            <w:r>
              <w:rPr>
                <w:sz w:val="20"/>
              </w:rPr>
              <w:t>Dump t</w:t>
            </w:r>
            <w:r w:rsidRPr="00701724">
              <w:rPr>
                <w:sz w:val="20"/>
              </w:rPr>
              <w:t>rucks (4)</w:t>
            </w:r>
          </w:p>
        </w:tc>
        <w:tc>
          <w:tcPr>
            <w:tcW w:w="2520" w:type="dxa"/>
            <w:tcBorders>
              <w:top w:val="single" w:sz="6" w:space="0" w:color="auto"/>
              <w:left w:val="single" w:sz="6" w:space="0" w:color="auto"/>
              <w:bottom w:val="single" w:sz="6" w:space="0" w:color="auto"/>
              <w:right w:val="single" w:sz="6" w:space="0" w:color="auto"/>
            </w:tcBorders>
          </w:tcPr>
          <w:p w14:paraId="325F88E0" w14:textId="77777777" w:rsidR="009053D7" w:rsidRPr="00701724" w:rsidRDefault="009053D7" w:rsidP="002B3E34">
            <w:pPr>
              <w:rPr>
                <w:sz w:val="20"/>
              </w:rPr>
            </w:pPr>
            <w:proofErr w:type="spellStart"/>
            <w:r>
              <w:rPr>
                <w:sz w:val="20"/>
              </w:rPr>
              <w:t>CCDPW</w:t>
            </w:r>
            <w:proofErr w:type="spellEnd"/>
            <w:r>
              <w:rPr>
                <w:sz w:val="20"/>
              </w:rPr>
              <w:t xml:space="preserve"> DT-1, </w:t>
            </w:r>
            <w:proofErr w:type="spellStart"/>
            <w:r>
              <w:rPr>
                <w:sz w:val="20"/>
              </w:rPr>
              <w:t>CCDPW</w:t>
            </w:r>
            <w:proofErr w:type="spellEnd"/>
            <w:r>
              <w:rPr>
                <w:sz w:val="20"/>
              </w:rPr>
              <w:t xml:space="preserve"> DT-2, </w:t>
            </w:r>
            <w:proofErr w:type="spellStart"/>
            <w:r>
              <w:rPr>
                <w:sz w:val="20"/>
              </w:rPr>
              <w:t>CCDPW</w:t>
            </w:r>
            <w:proofErr w:type="spellEnd"/>
            <w:r>
              <w:rPr>
                <w:sz w:val="20"/>
              </w:rPr>
              <w:t xml:space="preserve"> DT-3, &amp; </w:t>
            </w:r>
            <w:proofErr w:type="spellStart"/>
            <w:r>
              <w:rPr>
                <w:sz w:val="20"/>
              </w:rPr>
              <w:t>CCDPW</w:t>
            </w:r>
            <w:proofErr w:type="spellEnd"/>
            <w:r>
              <w:rPr>
                <w:sz w:val="20"/>
              </w:rPr>
              <w:t xml:space="preserve"> FL-4</w:t>
            </w:r>
          </w:p>
        </w:tc>
        <w:tc>
          <w:tcPr>
            <w:tcW w:w="670" w:type="dxa"/>
            <w:tcBorders>
              <w:top w:val="single" w:sz="6" w:space="0" w:color="auto"/>
              <w:left w:val="single" w:sz="6" w:space="0" w:color="auto"/>
              <w:bottom w:val="single" w:sz="6" w:space="0" w:color="auto"/>
              <w:right w:val="single" w:sz="2" w:space="0" w:color="auto"/>
            </w:tcBorders>
          </w:tcPr>
          <w:p w14:paraId="1612C175"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6894754D"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2264F5F9" w14:textId="77777777" w:rsidR="009053D7" w:rsidRPr="00701724" w:rsidRDefault="009053D7" w:rsidP="002B3E34">
            <w:pPr>
              <w:ind w:left="90"/>
              <w:rPr>
                <w:sz w:val="20"/>
              </w:rPr>
            </w:pPr>
            <w:r w:rsidRPr="00701724">
              <w:rPr>
                <w:sz w:val="20"/>
              </w:rPr>
              <w:t>Sandbagging Group, City gravel pit</w:t>
            </w:r>
          </w:p>
        </w:tc>
      </w:tr>
      <w:tr w:rsidR="009053D7" w:rsidRPr="00701724" w14:paraId="2BD8D1DC" w14:textId="77777777" w:rsidTr="002B3E34">
        <w:trPr>
          <w:trHeight w:val="288"/>
        </w:trPr>
        <w:tc>
          <w:tcPr>
            <w:tcW w:w="2700" w:type="dxa"/>
            <w:tcBorders>
              <w:top w:val="single" w:sz="6" w:space="0" w:color="auto"/>
              <w:left w:val="single" w:sz="6" w:space="0" w:color="auto"/>
              <w:bottom w:val="single" w:sz="6" w:space="0" w:color="auto"/>
              <w:right w:val="single" w:sz="6" w:space="0" w:color="auto"/>
            </w:tcBorders>
          </w:tcPr>
          <w:p w14:paraId="40267D26" w14:textId="77777777" w:rsidR="009053D7" w:rsidRPr="00701724" w:rsidRDefault="009053D7" w:rsidP="002B3E34">
            <w:pPr>
              <w:rPr>
                <w:sz w:val="20"/>
              </w:rPr>
            </w:pPr>
            <w:r w:rsidRPr="00701724">
              <w:rPr>
                <w:sz w:val="20"/>
              </w:rPr>
              <w:t>Pickup trucks (2)</w:t>
            </w:r>
          </w:p>
        </w:tc>
        <w:tc>
          <w:tcPr>
            <w:tcW w:w="2520" w:type="dxa"/>
            <w:tcBorders>
              <w:top w:val="single" w:sz="6" w:space="0" w:color="auto"/>
              <w:left w:val="single" w:sz="6" w:space="0" w:color="auto"/>
              <w:bottom w:val="single" w:sz="6" w:space="0" w:color="auto"/>
              <w:right w:val="single" w:sz="6" w:space="0" w:color="auto"/>
            </w:tcBorders>
          </w:tcPr>
          <w:p w14:paraId="1F9BF219" w14:textId="77777777" w:rsidR="009053D7" w:rsidRPr="00701724" w:rsidRDefault="009053D7" w:rsidP="002B3E34">
            <w:pPr>
              <w:rPr>
                <w:sz w:val="20"/>
              </w:rPr>
            </w:pPr>
            <w:proofErr w:type="spellStart"/>
            <w:r>
              <w:rPr>
                <w:sz w:val="20"/>
              </w:rPr>
              <w:t>CCDPW</w:t>
            </w:r>
            <w:proofErr w:type="spellEnd"/>
            <w:r>
              <w:rPr>
                <w:sz w:val="20"/>
              </w:rPr>
              <w:t xml:space="preserve"> UP-2 &amp; </w:t>
            </w:r>
            <w:proofErr w:type="spellStart"/>
            <w:r>
              <w:rPr>
                <w:sz w:val="20"/>
              </w:rPr>
              <w:t>CCDPW</w:t>
            </w:r>
            <w:proofErr w:type="spellEnd"/>
            <w:r>
              <w:rPr>
                <w:sz w:val="20"/>
              </w:rPr>
              <w:t xml:space="preserve"> PU-6</w:t>
            </w:r>
          </w:p>
        </w:tc>
        <w:tc>
          <w:tcPr>
            <w:tcW w:w="670" w:type="dxa"/>
            <w:tcBorders>
              <w:top w:val="single" w:sz="6" w:space="0" w:color="auto"/>
              <w:left w:val="single" w:sz="6" w:space="0" w:color="auto"/>
              <w:bottom w:val="single" w:sz="6" w:space="0" w:color="auto"/>
              <w:right w:val="single" w:sz="2" w:space="0" w:color="auto"/>
            </w:tcBorders>
          </w:tcPr>
          <w:p w14:paraId="3CA37403" w14:textId="77777777" w:rsidR="009053D7" w:rsidRPr="00701724" w:rsidRDefault="009053D7" w:rsidP="002B3E34">
            <w:pPr>
              <w:rPr>
                <w:sz w:val="20"/>
              </w:rPr>
            </w:pPr>
          </w:p>
        </w:tc>
        <w:tc>
          <w:tcPr>
            <w:tcW w:w="1220" w:type="dxa"/>
            <w:tcBorders>
              <w:top w:val="single" w:sz="6" w:space="0" w:color="auto"/>
              <w:left w:val="single" w:sz="2" w:space="0" w:color="auto"/>
              <w:bottom w:val="single" w:sz="6" w:space="0" w:color="auto"/>
              <w:right w:val="single" w:sz="2" w:space="0" w:color="auto"/>
            </w:tcBorders>
            <w:tcMar>
              <w:top w:w="0" w:type="dxa"/>
              <w:left w:w="0" w:type="dxa"/>
              <w:bottom w:w="0" w:type="dxa"/>
              <w:right w:w="0" w:type="dxa"/>
            </w:tcMar>
          </w:tcPr>
          <w:p w14:paraId="65A66324" w14:textId="77777777" w:rsidR="009053D7" w:rsidRPr="00701724" w:rsidRDefault="009053D7" w:rsidP="002B3E34">
            <w:pPr>
              <w:jc w:val="center"/>
              <w:rPr>
                <w:sz w:val="20"/>
              </w:rPr>
            </w:pPr>
            <w:r w:rsidRPr="00701724">
              <w:rPr>
                <w:sz w:val="20"/>
              </w:rPr>
              <w:t>X</w:t>
            </w:r>
          </w:p>
        </w:tc>
        <w:tc>
          <w:tcPr>
            <w:tcW w:w="2340" w:type="dxa"/>
            <w:tcBorders>
              <w:top w:val="single" w:sz="6" w:space="0" w:color="auto"/>
              <w:left w:val="single" w:sz="2" w:space="0" w:color="auto"/>
              <w:bottom w:val="single" w:sz="6" w:space="0" w:color="auto"/>
              <w:right w:val="single" w:sz="6" w:space="0" w:color="auto"/>
            </w:tcBorders>
            <w:tcMar>
              <w:top w:w="0" w:type="dxa"/>
              <w:left w:w="0" w:type="dxa"/>
              <w:bottom w:w="0" w:type="dxa"/>
              <w:right w:w="0" w:type="dxa"/>
            </w:tcMar>
          </w:tcPr>
          <w:p w14:paraId="3B3643EE" w14:textId="77777777" w:rsidR="009053D7" w:rsidRPr="00701724" w:rsidRDefault="009053D7" w:rsidP="002B3E34">
            <w:pPr>
              <w:ind w:left="90"/>
              <w:rPr>
                <w:sz w:val="20"/>
              </w:rPr>
            </w:pPr>
            <w:r w:rsidRPr="00701724">
              <w:rPr>
                <w:sz w:val="20"/>
              </w:rPr>
              <w:t>Bridge Monitoring Team</w:t>
            </w:r>
          </w:p>
        </w:tc>
      </w:tr>
      <w:tr w:rsidR="009053D7" w:rsidRPr="00701724" w14:paraId="5CF96F4D" w14:textId="77777777" w:rsidTr="002B3E34">
        <w:trPr>
          <w:trHeight w:val="318"/>
        </w:trPr>
        <w:tc>
          <w:tcPr>
            <w:tcW w:w="2700" w:type="dxa"/>
            <w:tcBorders>
              <w:top w:val="single" w:sz="6" w:space="0" w:color="auto"/>
              <w:left w:val="single" w:sz="6" w:space="0" w:color="auto"/>
              <w:bottom w:val="single" w:sz="8" w:space="0" w:color="auto"/>
              <w:right w:val="single" w:sz="6" w:space="0" w:color="auto"/>
            </w:tcBorders>
          </w:tcPr>
          <w:p w14:paraId="37F7BAF1" w14:textId="77777777" w:rsidR="009053D7" w:rsidRPr="00701724" w:rsidRDefault="009053D7" w:rsidP="002B3E34">
            <w:pPr>
              <w:rPr>
                <w:sz w:val="20"/>
              </w:rPr>
            </w:pPr>
            <w:r w:rsidRPr="00701724">
              <w:rPr>
                <w:sz w:val="20"/>
              </w:rPr>
              <w:t>American Red Cross Canteen</w:t>
            </w:r>
          </w:p>
        </w:tc>
        <w:tc>
          <w:tcPr>
            <w:tcW w:w="2520" w:type="dxa"/>
            <w:tcBorders>
              <w:top w:val="single" w:sz="6" w:space="0" w:color="auto"/>
              <w:left w:val="single" w:sz="6" w:space="0" w:color="auto"/>
              <w:bottom w:val="single" w:sz="8" w:space="0" w:color="auto"/>
              <w:right w:val="single" w:sz="6" w:space="0" w:color="auto"/>
            </w:tcBorders>
          </w:tcPr>
          <w:p w14:paraId="35CB771C" w14:textId="77777777" w:rsidR="009053D7" w:rsidRPr="00701724" w:rsidRDefault="009053D7" w:rsidP="002B3E34">
            <w:pPr>
              <w:rPr>
                <w:sz w:val="20"/>
              </w:rPr>
            </w:pPr>
            <w:r>
              <w:rPr>
                <w:sz w:val="20"/>
              </w:rPr>
              <w:t xml:space="preserve">CC </w:t>
            </w:r>
            <w:proofErr w:type="spellStart"/>
            <w:r>
              <w:rPr>
                <w:sz w:val="20"/>
              </w:rPr>
              <w:t>ERV</w:t>
            </w:r>
            <w:proofErr w:type="spellEnd"/>
            <w:r>
              <w:rPr>
                <w:sz w:val="20"/>
              </w:rPr>
              <w:t>-1</w:t>
            </w:r>
          </w:p>
        </w:tc>
        <w:tc>
          <w:tcPr>
            <w:tcW w:w="670" w:type="dxa"/>
            <w:tcBorders>
              <w:top w:val="single" w:sz="6" w:space="0" w:color="auto"/>
              <w:left w:val="single" w:sz="6" w:space="0" w:color="auto"/>
              <w:bottom w:val="single" w:sz="8" w:space="0" w:color="auto"/>
              <w:right w:val="single" w:sz="2" w:space="0" w:color="auto"/>
            </w:tcBorders>
          </w:tcPr>
          <w:p w14:paraId="59A5328E" w14:textId="77777777" w:rsidR="009053D7" w:rsidRPr="00701724" w:rsidRDefault="009053D7" w:rsidP="002B3E34">
            <w:pPr>
              <w:rPr>
                <w:sz w:val="20"/>
              </w:rPr>
            </w:pPr>
            <w:r w:rsidRPr="00701724">
              <w:rPr>
                <w:sz w:val="20"/>
              </w:rPr>
              <w:t>1800</w:t>
            </w:r>
          </w:p>
        </w:tc>
        <w:tc>
          <w:tcPr>
            <w:tcW w:w="1220" w:type="dxa"/>
            <w:tcBorders>
              <w:top w:val="single" w:sz="6" w:space="0" w:color="auto"/>
              <w:left w:val="single" w:sz="2" w:space="0" w:color="auto"/>
              <w:bottom w:val="single" w:sz="8" w:space="0" w:color="auto"/>
              <w:right w:val="single" w:sz="2" w:space="0" w:color="auto"/>
            </w:tcBorders>
            <w:tcMar>
              <w:top w:w="0" w:type="dxa"/>
              <w:left w:w="0" w:type="dxa"/>
              <w:bottom w:w="0" w:type="dxa"/>
              <w:right w:w="0" w:type="dxa"/>
            </w:tcMar>
          </w:tcPr>
          <w:p w14:paraId="31915312" w14:textId="77777777" w:rsidR="009053D7" w:rsidRPr="00701724" w:rsidRDefault="009053D7" w:rsidP="002B3E34">
            <w:pPr>
              <w:jc w:val="center"/>
              <w:rPr>
                <w:sz w:val="20"/>
              </w:rPr>
            </w:pPr>
          </w:p>
        </w:tc>
        <w:tc>
          <w:tcPr>
            <w:tcW w:w="2340" w:type="dxa"/>
            <w:tcBorders>
              <w:top w:val="single" w:sz="6" w:space="0" w:color="auto"/>
              <w:left w:val="single" w:sz="2" w:space="0" w:color="auto"/>
              <w:bottom w:val="single" w:sz="8" w:space="0" w:color="auto"/>
              <w:right w:val="single" w:sz="6" w:space="0" w:color="auto"/>
            </w:tcBorders>
            <w:tcMar>
              <w:top w:w="0" w:type="dxa"/>
              <w:left w:w="0" w:type="dxa"/>
              <w:bottom w:w="0" w:type="dxa"/>
              <w:right w:w="0" w:type="dxa"/>
            </w:tcMar>
          </w:tcPr>
          <w:p w14:paraId="2F2C9914" w14:textId="77777777" w:rsidR="009053D7" w:rsidRPr="00701724" w:rsidRDefault="009053D7" w:rsidP="002B3E34">
            <w:pPr>
              <w:ind w:left="90"/>
              <w:rPr>
                <w:sz w:val="20"/>
              </w:rPr>
            </w:pPr>
          </w:p>
        </w:tc>
      </w:tr>
    </w:tbl>
    <w:p w14:paraId="0D818D54" w14:textId="77777777" w:rsidR="009053D7" w:rsidRDefault="009053D7" w:rsidP="0067002C">
      <w:pPr>
        <w:autoSpaceDE w:val="0"/>
        <w:autoSpaceDN w:val="0"/>
        <w:adjustRightInd w:val="0"/>
        <w:rPr>
          <w:rFonts w:cs="Arial"/>
          <w:b/>
          <w:bCs/>
          <w:szCs w:val="24"/>
        </w:rPr>
      </w:pPr>
    </w:p>
    <w:p w14:paraId="2271BE5A" w14:textId="77777777" w:rsidR="009053D7" w:rsidRDefault="009053D7">
      <w:pPr>
        <w:rPr>
          <w:rFonts w:cs="Arial"/>
          <w:b/>
          <w:bCs/>
          <w:szCs w:val="24"/>
        </w:rPr>
      </w:pPr>
      <w:r>
        <w:rPr>
          <w:rFonts w:cs="Arial"/>
          <w:b/>
          <w:bCs/>
          <w:szCs w:val="24"/>
        </w:rPr>
        <w:br w:type="page"/>
      </w:r>
    </w:p>
    <w:p w14:paraId="4EE68371" w14:textId="2BCAE9A2" w:rsidR="0067002C"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58E0EA25" w14:textId="41C4FD77" w:rsidR="00D40FFE" w:rsidRDefault="00D40FFE">
      <w:pPr>
        <w:rPr>
          <w:rFonts w:cs="Arial"/>
          <w:b/>
          <w:bCs/>
          <w:szCs w:val="24"/>
        </w:rPr>
      </w:pPr>
      <w:r>
        <w:rPr>
          <w:rFonts w:cs="Arial"/>
          <w:b/>
          <w:bCs/>
          <w:szCs w:val="24"/>
        </w:rPr>
        <w:br w:type="page"/>
      </w:r>
    </w:p>
    <w:p w14:paraId="61A8F9BA" w14:textId="636C4F4B" w:rsidR="00431EB9" w:rsidRDefault="00431EB9" w:rsidP="00431EB9">
      <w:pPr>
        <w:keepNext/>
        <w:widowControl w:val="0"/>
        <w:autoSpaceDE w:val="0"/>
        <w:autoSpaceDN w:val="0"/>
        <w:adjustRightInd w:val="0"/>
        <w:spacing w:after="60"/>
        <w:jc w:val="center"/>
        <w:outlineLvl w:val="1"/>
        <w:rPr>
          <w:rFonts w:ascii="Arial Bold" w:eastAsia="Times New Roman" w:hAnsi="Arial Bold"/>
          <w:b/>
          <w:caps/>
          <w:sz w:val="28"/>
          <w:szCs w:val="24"/>
        </w:rPr>
      </w:pPr>
      <w:r w:rsidRPr="004E737D">
        <w:rPr>
          <w:rFonts w:ascii="Arial Bold" w:eastAsia="Times New Roman" w:hAnsi="Arial Bold"/>
          <w:b/>
          <w:caps/>
          <w:sz w:val="28"/>
          <w:szCs w:val="24"/>
        </w:rPr>
        <w:lastRenderedPageBreak/>
        <w:t>Incident Action Plan Safety Analysis (</w:t>
      </w:r>
      <w:r w:rsidR="004A4A22">
        <w:rPr>
          <w:rFonts w:ascii="Arial Bold" w:eastAsia="Times New Roman" w:hAnsi="Arial Bold"/>
          <w:b/>
          <w:caps/>
          <w:sz w:val="28"/>
          <w:szCs w:val="24"/>
        </w:rPr>
        <w:t xml:space="preserve">ICS Form </w:t>
      </w:r>
      <w:proofErr w:type="spellStart"/>
      <w:r w:rsidR="004A4A22">
        <w:rPr>
          <w:rFonts w:ascii="Arial Bold" w:eastAsia="Times New Roman" w:hAnsi="Arial Bold"/>
          <w:b/>
          <w:caps/>
          <w:sz w:val="28"/>
          <w:szCs w:val="24"/>
        </w:rPr>
        <w:t>2</w:t>
      </w:r>
      <w:r w:rsidRPr="004E737D">
        <w:rPr>
          <w:rFonts w:ascii="Arial Bold" w:eastAsia="Times New Roman" w:hAnsi="Arial Bold"/>
          <w:b/>
          <w:caps/>
          <w:sz w:val="28"/>
          <w:szCs w:val="24"/>
        </w:rPr>
        <w:t>15A</w:t>
      </w:r>
      <w:proofErr w:type="spellEnd"/>
      <w:r w:rsidRPr="004E737D">
        <w:rPr>
          <w:rFonts w:ascii="Arial Bold" w:eastAsia="Times New Roman" w:hAnsi="Arial Bold"/>
          <w:b/>
          <w:caps/>
          <w:sz w:val="28"/>
          <w:szCs w:val="24"/>
        </w:rPr>
        <w:t>)</w:t>
      </w:r>
    </w:p>
    <w:p w14:paraId="5744C372" w14:textId="77777777" w:rsidR="00431EB9" w:rsidRDefault="00431EB9" w:rsidP="00050803">
      <w:pPr>
        <w:pStyle w:val="Heading3"/>
        <w:rPr>
          <w:shd w:val="clear" w:color="auto" w:fill="FFFFFF"/>
        </w:rPr>
      </w:pPr>
    </w:p>
    <w:p w14:paraId="3C97C0BE" w14:textId="3A65323B" w:rsidR="00BF5615" w:rsidRDefault="00813AC6" w:rsidP="00050803">
      <w:pPr>
        <w:pStyle w:val="Heading3"/>
        <w:rPr>
          <w:shd w:val="clear" w:color="auto" w:fill="FFFFFF"/>
        </w:rPr>
      </w:pPr>
      <w:r w:rsidRPr="00813AC6">
        <w:rPr>
          <w:shd w:val="clear" w:color="auto" w:fill="FFFFFF"/>
        </w:rPr>
        <w:t xml:space="preserve">Partially Completed ICS </w:t>
      </w:r>
      <w:r w:rsidR="004C04F4">
        <w:rPr>
          <w:shd w:val="clear" w:color="auto" w:fill="FFFFFF"/>
        </w:rPr>
        <w:t>F</w:t>
      </w:r>
      <w:r w:rsidRPr="00813AC6">
        <w:rPr>
          <w:shd w:val="clear" w:color="auto" w:fill="FFFFFF"/>
        </w:rPr>
        <w:t>orm 215:</w:t>
      </w:r>
    </w:p>
    <w:p w14:paraId="242CB2E3" w14:textId="452DF731" w:rsidR="00694AC7" w:rsidRDefault="00546AEA" w:rsidP="002B1B92">
      <w:pPr>
        <w:rPr>
          <w:szCs w:val="24"/>
        </w:rPr>
      </w:pPr>
      <w:r>
        <w:t xml:space="preserve">Refer to </w:t>
      </w:r>
      <w:r w:rsidR="002A03D2">
        <w:t>ICS_300</w:t>
      </w:r>
      <w:r>
        <w:t>_AAM_</w:t>
      </w:r>
      <w:r w:rsidR="00684E7E">
        <w:t>C</w:t>
      </w:r>
      <w:r>
        <w:t>CFS_ICS_Form_215</w:t>
      </w:r>
      <w:r w:rsidR="00A544E7">
        <w:t>.pdf</w:t>
      </w:r>
    </w:p>
    <w:p w14:paraId="4282797F" w14:textId="77777777" w:rsidR="004C04F4" w:rsidRDefault="004C04F4" w:rsidP="00050803">
      <w:pPr>
        <w:pStyle w:val="Heading3"/>
      </w:pPr>
    </w:p>
    <w:p w14:paraId="5A382BCC" w14:textId="2175E297" w:rsidR="00994F59" w:rsidRPr="008009A6" w:rsidRDefault="00994F59" w:rsidP="00050803">
      <w:pPr>
        <w:pStyle w:val="Heading3"/>
      </w:pPr>
      <w:r>
        <w:t>Blank</w:t>
      </w:r>
      <w:r w:rsidRPr="008009A6">
        <w:t xml:space="preserve"> ICS Form </w:t>
      </w:r>
      <w:proofErr w:type="spellStart"/>
      <w:r w:rsidRPr="008009A6">
        <w:t>215</w:t>
      </w:r>
      <w:r>
        <w:t>A</w:t>
      </w:r>
      <w:proofErr w:type="spellEnd"/>
      <w:r>
        <w:t>:</w:t>
      </w:r>
    </w:p>
    <w:p w14:paraId="509003D2" w14:textId="791C4DCB" w:rsidR="002B1B92" w:rsidRDefault="002B1B92" w:rsidP="002B1B92">
      <w:pPr>
        <w:rPr>
          <w:szCs w:val="24"/>
        </w:rPr>
      </w:pPr>
      <w:r>
        <w:t xml:space="preserve">Refer to </w:t>
      </w:r>
      <w:r w:rsidR="002A03D2">
        <w:t>ICS_300</w:t>
      </w:r>
      <w:r>
        <w:t>_AAM_</w:t>
      </w:r>
      <w:r w:rsidR="00684E7E">
        <w:t>C</w:t>
      </w:r>
      <w:r>
        <w:t>CFS_ICS_Form_215A.pdf</w:t>
      </w:r>
    </w:p>
    <w:p w14:paraId="4C31C191" w14:textId="77777777" w:rsidR="002B1B92" w:rsidRDefault="002B1B92">
      <w:r>
        <w:br w:type="page"/>
      </w:r>
    </w:p>
    <w:p w14:paraId="75DC65E1" w14:textId="5F5EA01F"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3B9E33D0" w14:textId="388CA294" w:rsidR="00473BF7" w:rsidRDefault="00473BF7">
      <w:pPr>
        <w:rPr>
          <w:szCs w:val="24"/>
        </w:rPr>
      </w:pPr>
      <w:r>
        <w:rPr>
          <w:szCs w:val="24"/>
        </w:rPr>
        <w:br w:type="page"/>
      </w:r>
    </w:p>
    <w:p w14:paraId="7FFB24AD" w14:textId="5388A9FE" w:rsidR="00473BF7" w:rsidRDefault="009053D7" w:rsidP="008137A9">
      <w:pPr>
        <w:pStyle w:val="Heading1a"/>
      </w:pPr>
      <w:bookmarkStart w:id="356" w:name="_Toc492987720"/>
      <w:bookmarkStart w:id="357" w:name="_Toc493068050"/>
      <w:bookmarkStart w:id="358" w:name="_Toc500331611"/>
      <w:bookmarkStart w:id="359" w:name="_Toc500331886"/>
      <w:r>
        <w:lastRenderedPageBreak/>
        <w:t>Central</w:t>
      </w:r>
      <w:r w:rsidR="00473BF7">
        <w:t xml:space="preserve"> CITY FLOOD</w:t>
      </w:r>
      <w:r w:rsidR="00473BF7" w:rsidRPr="00EA06D2">
        <w:t xml:space="preserve"> SCENARIO</w:t>
      </w:r>
      <w:bookmarkEnd w:id="356"/>
      <w:bookmarkEnd w:id="357"/>
      <w:bookmarkEnd w:id="358"/>
      <w:bookmarkEnd w:id="359"/>
    </w:p>
    <w:p w14:paraId="10C8D2A7" w14:textId="77777777" w:rsidR="00473BF7" w:rsidRDefault="00473BF7" w:rsidP="00473BF7">
      <w:pPr>
        <w:pStyle w:val="Heading2"/>
      </w:pPr>
      <w:bookmarkStart w:id="360" w:name="_Toc511219195"/>
      <w:r w:rsidRPr="00EA06D2">
        <w:t>Un</w:t>
      </w:r>
      <w:r>
        <w:t>i</w:t>
      </w:r>
      <w:r w:rsidRPr="00EA06D2">
        <w:t xml:space="preserve">t </w:t>
      </w:r>
      <w:r>
        <w:t xml:space="preserve">5: Planning Process, </w:t>
      </w:r>
      <w:proofErr w:type="spellStart"/>
      <w:r>
        <w:t>IAP</w:t>
      </w:r>
      <w:proofErr w:type="spellEnd"/>
      <w:r>
        <w:t>, and Operations Brief</w:t>
      </w:r>
      <w:bookmarkEnd w:id="360"/>
    </w:p>
    <w:p w14:paraId="2F9B56CE" w14:textId="77777777" w:rsidR="00473BF7" w:rsidRPr="00E36356" w:rsidRDefault="00473BF7" w:rsidP="00473BF7">
      <w:pPr>
        <w:jc w:val="center"/>
        <w:rPr>
          <w:b/>
          <w:szCs w:val="24"/>
        </w:rPr>
      </w:pPr>
      <w:r w:rsidRPr="00E36356">
        <w:rPr>
          <w:b/>
          <w:szCs w:val="24"/>
        </w:rPr>
        <w:t>Instructor Notes</w:t>
      </w:r>
    </w:p>
    <w:p w14:paraId="67285C3E" w14:textId="77777777" w:rsidR="001A1C89" w:rsidRPr="00480B41" w:rsidRDefault="001A1C89" w:rsidP="001A1C89">
      <w:pPr>
        <w:pStyle w:val="Heading3"/>
      </w:pPr>
      <w:bookmarkStart w:id="361" w:name="_Toc492987722"/>
      <w:bookmarkStart w:id="362" w:name="_Toc493068052"/>
      <w:bookmarkStart w:id="363" w:name="_Toc500331613"/>
      <w:bookmarkStart w:id="364" w:name="_Toc500331888"/>
      <w:r w:rsidRPr="00DC53E3">
        <w:t>Objective</w:t>
      </w:r>
      <w:r w:rsidRPr="00480B41">
        <w:t xml:space="preserve">:  </w:t>
      </w:r>
    </w:p>
    <w:p w14:paraId="1267A8A4" w14:textId="77777777" w:rsidR="001A1C89" w:rsidRDefault="001A1C89" w:rsidP="001A1C89">
      <w:pPr>
        <w:rPr>
          <w:szCs w:val="24"/>
        </w:rPr>
      </w:pPr>
      <w:r>
        <w:rPr>
          <w:szCs w:val="24"/>
        </w:rPr>
        <w:t>T</w:t>
      </w:r>
      <w:r w:rsidRPr="00D64249">
        <w:rPr>
          <w:szCs w:val="24"/>
        </w:rPr>
        <w:t xml:space="preserve">o complete the planning cycle by developing a written </w:t>
      </w:r>
      <w:proofErr w:type="spellStart"/>
      <w:r w:rsidRPr="00D64249">
        <w:rPr>
          <w:szCs w:val="24"/>
        </w:rPr>
        <w:t>IAP</w:t>
      </w:r>
      <w:proofErr w:type="spellEnd"/>
      <w:r>
        <w:rPr>
          <w:szCs w:val="24"/>
        </w:rPr>
        <w:t xml:space="preserve">, developing the </w:t>
      </w:r>
      <w:r w:rsidRPr="004376B1">
        <w:rPr>
          <w:szCs w:val="24"/>
        </w:rPr>
        <w:t>Operations Briefing agenda,</w:t>
      </w:r>
      <w:r w:rsidRPr="00D64249">
        <w:rPr>
          <w:szCs w:val="24"/>
        </w:rPr>
        <w:t xml:space="preserve"> and conducting an Operations Briefing for a simulated incident</w:t>
      </w:r>
      <w:r>
        <w:rPr>
          <w:szCs w:val="24"/>
        </w:rPr>
        <w:t>.</w:t>
      </w:r>
    </w:p>
    <w:p w14:paraId="2DBD678F" w14:textId="77777777" w:rsidR="001A1C89" w:rsidRPr="004376B1" w:rsidRDefault="001A1C89" w:rsidP="001A1C89">
      <w:pPr>
        <w:pStyle w:val="Heading3"/>
        <w:rPr>
          <w:b w:val="0"/>
        </w:rPr>
      </w:pPr>
      <w:r w:rsidRPr="004376B1">
        <w:rPr>
          <w:b w:val="0"/>
        </w:rPr>
        <w:t>This activity is divided into two components. In Part 1, students will prepare an Incident Action Plan (</w:t>
      </w:r>
      <w:proofErr w:type="spellStart"/>
      <w:r w:rsidRPr="004376B1">
        <w:rPr>
          <w:b w:val="0"/>
        </w:rPr>
        <w:t>IAP</w:t>
      </w:r>
      <w:proofErr w:type="spellEnd"/>
      <w:r w:rsidRPr="004376B1">
        <w:rPr>
          <w:b w:val="0"/>
        </w:rPr>
        <w:t xml:space="preserve">). In Part 2, students will </w:t>
      </w:r>
      <w:r w:rsidRPr="004376B1">
        <w:rPr>
          <w:b w:val="0"/>
          <w:noProof/>
        </w:rPr>
        <w:t>develop the Operations Briefing agenda and then outbrief the IAP (developed in Part 1) in an Operations Briefing</w:t>
      </w:r>
      <w:r w:rsidRPr="004376B1">
        <w:rPr>
          <w:b w:val="0"/>
        </w:rPr>
        <w:t>.</w:t>
      </w:r>
    </w:p>
    <w:p w14:paraId="563A9378" w14:textId="77777777" w:rsidR="001A1C89" w:rsidRPr="00480B41" w:rsidRDefault="001A1C89" w:rsidP="001A1C89">
      <w:pPr>
        <w:pStyle w:val="Heading3"/>
      </w:pPr>
      <w:r w:rsidRPr="00DC53E3">
        <w:t>Instructions</w:t>
      </w:r>
      <w:r>
        <w:t xml:space="preserve"> for Part 1</w:t>
      </w:r>
      <w:r w:rsidRPr="00480B41">
        <w:t>:</w:t>
      </w:r>
    </w:p>
    <w:p w14:paraId="2038371D"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27A7292E" w14:textId="130AEDC9" w:rsidR="001A1C89" w:rsidRPr="004376B1" w:rsidRDefault="001A1C89" w:rsidP="009053D7">
      <w:pPr>
        <w:pStyle w:val="ListParagraph"/>
        <w:numPr>
          <w:ilvl w:val="0"/>
          <w:numId w:val="191"/>
        </w:numPr>
        <w:spacing w:before="120" w:after="120"/>
        <w:rPr>
          <w:noProof/>
          <w:szCs w:val="24"/>
        </w:rPr>
      </w:pPr>
      <w:r w:rsidRPr="004376B1">
        <w:rPr>
          <w:noProof/>
          <w:szCs w:val="24"/>
        </w:rPr>
        <w:t>Prepare an Incident Action Plan, using (at a minimum) ICS Forms 202, 203, 204(s), 205, 206</w:t>
      </w:r>
      <w:r w:rsidR="002B3E34">
        <w:rPr>
          <w:noProof/>
          <w:szCs w:val="24"/>
        </w:rPr>
        <w:t>, 207</w:t>
      </w:r>
      <w:r w:rsidR="00C528EE">
        <w:rPr>
          <w:noProof/>
          <w:szCs w:val="24"/>
        </w:rPr>
        <w:t>, and 208</w:t>
      </w:r>
      <w:r w:rsidRPr="004376B1">
        <w:rPr>
          <w:noProof/>
          <w:szCs w:val="24"/>
        </w:rPr>
        <w:t>.</w:t>
      </w:r>
    </w:p>
    <w:p w14:paraId="52E394CA" w14:textId="77777777" w:rsidR="001A1C89" w:rsidRPr="004376B1" w:rsidRDefault="001A1C89" w:rsidP="009053D7">
      <w:pPr>
        <w:numPr>
          <w:ilvl w:val="0"/>
          <w:numId w:val="191"/>
        </w:numPr>
        <w:spacing w:before="120" w:after="120"/>
        <w:rPr>
          <w:szCs w:val="24"/>
        </w:rPr>
      </w:pPr>
      <w:r w:rsidRPr="004376B1">
        <w:rPr>
          <w:noProof/>
          <w:szCs w:val="24"/>
        </w:rPr>
        <w:t>Be prepared to finish in 45 minutes</w:t>
      </w:r>
      <w:r w:rsidRPr="004376B1">
        <w:rPr>
          <w:szCs w:val="24"/>
        </w:rPr>
        <w:t>.</w:t>
      </w:r>
    </w:p>
    <w:p w14:paraId="7FCFE35E" w14:textId="77777777" w:rsidR="001A1C89" w:rsidRPr="00480B41" w:rsidRDefault="001A1C89" w:rsidP="001A1C89">
      <w:pPr>
        <w:pStyle w:val="Heading3"/>
      </w:pPr>
      <w:r w:rsidRPr="00DC53E3">
        <w:t>Instructions</w:t>
      </w:r>
      <w:r>
        <w:t xml:space="preserve"> for Part 2</w:t>
      </w:r>
      <w:r w:rsidRPr="00480B41">
        <w:t>:</w:t>
      </w:r>
    </w:p>
    <w:p w14:paraId="6552931E" w14:textId="77777777" w:rsidR="001A1C89" w:rsidRPr="00480B41" w:rsidRDefault="001A1C89" w:rsidP="001A1C89">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2BE2DD69" w14:textId="77777777" w:rsidR="001A1C89" w:rsidRPr="00480B41" w:rsidRDefault="001A1C89" w:rsidP="009053D7">
      <w:pPr>
        <w:numPr>
          <w:ilvl w:val="0"/>
          <w:numId w:val="192"/>
        </w:numPr>
        <w:spacing w:before="120" w:after="120"/>
        <w:rPr>
          <w:szCs w:val="24"/>
        </w:rPr>
      </w:pPr>
      <w:r w:rsidRPr="00480B41">
        <w:rPr>
          <w:szCs w:val="24"/>
        </w:rPr>
        <w:t xml:space="preserve">Outline the agenda for the Operations Briefing.  </w:t>
      </w:r>
    </w:p>
    <w:p w14:paraId="3954D41F" w14:textId="77777777" w:rsidR="001A1C89" w:rsidRPr="00480B41" w:rsidRDefault="001A1C89" w:rsidP="009053D7">
      <w:pPr>
        <w:numPr>
          <w:ilvl w:val="0"/>
          <w:numId w:val="192"/>
        </w:numPr>
        <w:spacing w:before="120" w:after="120"/>
        <w:rPr>
          <w:szCs w:val="24"/>
        </w:rPr>
      </w:pPr>
      <w:r w:rsidRPr="00480B41">
        <w:rPr>
          <w:szCs w:val="24"/>
        </w:rPr>
        <w:t xml:space="preserve">Select a spokesperson to present your </w:t>
      </w:r>
      <w:proofErr w:type="spellStart"/>
      <w:r w:rsidRPr="00480B41">
        <w:rPr>
          <w:szCs w:val="24"/>
        </w:rPr>
        <w:t>IAP</w:t>
      </w:r>
      <w:proofErr w:type="spellEnd"/>
      <w:r w:rsidRPr="00480B41">
        <w:rPr>
          <w:szCs w:val="24"/>
        </w:rPr>
        <w:t xml:space="preserve"> as a concise 5- to 10-minute Operations Briefing.  Be prepared to present in </w:t>
      </w:r>
      <w:r>
        <w:rPr>
          <w:szCs w:val="24"/>
        </w:rPr>
        <w:t>15</w:t>
      </w:r>
      <w:r w:rsidRPr="00480B41">
        <w:rPr>
          <w:szCs w:val="24"/>
        </w:rPr>
        <w:t xml:space="preserve"> minutes.</w:t>
      </w:r>
    </w:p>
    <w:p w14:paraId="065A6DFA" w14:textId="77777777" w:rsidR="001A1C89" w:rsidRPr="00480B41" w:rsidRDefault="001A1C89" w:rsidP="009053D7">
      <w:pPr>
        <w:numPr>
          <w:ilvl w:val="0"/>
          <w:numId w:val="192"/>
        </w:numPr>
        <w:spacing w:before="120" w:after="120"/>
        <w:rPr>
          <w:szCs w:val="24"/>
        </w:rPr>
      </w:pPr>
      <w:r w:rsidRPr="00480B41">
        <w:rPr>
          <w:szCs w:val="24"/>
        </w:rPr>
        <w:t xml:space="preserve">Provide </w:t>
      </w:r>
      <w:r>
        <w:rPr>
          <w:szCs w:val="24"/>
        </w:rPr>
        <w:t>student</w:t>
      </w:r>
      <w:r w:rsidRPr="00480B41">
        <w:rPr>
          <w:szCs w:val="24"/>
        </w:rPr>
        <w:t>s with blank copies of the ICS Forms</w:t>
      </w:r>
      <w:r>
        <w:rPr>
          <w:szCs w:val="24"/>
        </w:rPr>
        <w:t xml:space="preserve"> located in the Appendix</w:t>
      </w:r>
      <w:r w:rsidRPr="00480B41">
        <w:rPr>
          <w:szCs w:val="24"/>
        </w:rPr>
        <w:t>.</w:t>
      </w:r>
    </w:p>
    <w:p w14:paraId="5639B296" w14:textId="77777777" w:rsidR="001A1C89" w:rsidRPr="000B086C" w:rsidRDefault="001A1C89" w:rsidP="001A1C89">
      <w:pPr>
        <w:pStyle w:val="Heading3"/>
        <w:rPr>
          <w:b w:val="0"/>
        </w:rPr>
      </w:pPr>
      <w:r w:rsidRPr="00361198">
        <w:t>Instructor Note</w:t>
      </w:r>
      <w:r w:rsidRPr="000B086C">
        <w:rPr>
          <w:b w:val="0"/>
        </w:rPr>
        <w:t xml:space="preserve">:  Evaluate each group’s completion of the planning cycle through their development of a written </w:t>
      </w:r>
      <w:proofErr w:type="spellStart"/>
      <w:r w:rsidRPr="000B086C">
        <w:rPr>
          <w:b w:val="0"/>
        </w:rPr>
        <w:t>IAP</w:t>
      </w:r>
      <w:proofErr w:type="spellEnd"/>
      <w:r w:rsidRPr="000B086C">
        <w:rPr>
          <w:b w:val="0"/>
        </w:rPr>
        <w:t xml:space="preserve"> and conducting their Operations Briefing for their assigned Applied Activity Scenario. </w:t>
      </w:r>
    </w:p>
    <w:p w14:paraId="7E85091E" w14:textId="77777777" w:rsidR="001A1C89" w:rsidRPr="000B086C" w:rsidRDefault="001A1C89" w:rsidP="001A1C89">
      <w:pPr>
        <w:pStyle w:val="Heading3"/>
        <w:rPr>
          <w:b w:val="0"/>
        </w:rPr>
      </w:pPr>
      <w:r w:rsidRPr="000B086C">
        <w:rPr>
          <w:b w:val="0"/>
        </w:rPr>
        <w:t xml:space="preserve">Provide students with blank copies of appropriate ICS Forms and remind students of the time constraints.  The instructional team will need to circulate the classroom to keep groups on task and providing assistance as needed.  Remember this </w:t>
      </w:r>
      <w:r>
        <w:rPr>
          <w:b w:val="0"/>
        </w:rPr>
        <w:t xml:space="preserve">activity </w:t>
      </w:r>
      <w:r w:rsidRPr="000B086C">
        <w:rPr>
          <w:b w:val="0"/>
        </w:rPr>
        <w:t xml:space="preserve">is the students first real exposure to the </w:t>
      </w:r>
      <w:proofErr w:type="spellStart"/>
      <w:r w:rsidRPr="000B086C">
        <w:rPr>
          <w:b w:val="0"/>
        </w:rPr>
        <w:t>IAP</w:t>
      </w:r>
      <w:proofErr w:type="spellEnd"/>
      <w:r w:rsidRPr="000B086C">
        <w:rPr>
          <w:b w:val="0"/>
        </w:rPr>
        <w:t xml:space="preserve"> process.  </w:t>
      </w:r>
    </w:p>
    <w:p w14:paraId="50BBC1ED" w14:textId="77777777" w:rsidR="001A1C89" w:rsidRDefault="001A1C89" w:rsidP="001A1C89">
      <w:pPr>
        <w:rPr>
          <w:rFonts w:cs="Arial"/>
          <w:b/>
          <w:bCs/>
          <w:szCs w:val="24"/>
        </w:rPr>
      </w:pPr>
      <w:r>
        <w:br w:type="page"/>
      </w:r>
    </w:p>
    <w:p w14:paraId="4E0B8F04" w14:textId="77777777" w:rsidR="001A1C89" w:rsidRPr="00326922" w:rsidRDefault="001A1C89" w:rsidP="001A1C89">
      <w:pPr>
        <w:pStyle w:val="Heading3"/>
      </w:pPr>
      <w:r w:rsidRPr="00326922">
        <w:lastRenderedPageBreak/>
        <w:t>Debrief</w:t>
      </w:r>
      <w:r>
        <w:t xml:space="preserve"> for Part 1</w:t>
      </w:r>
      <w:r w:rsidRPr="00326922">
        <w:t>:</w:t>
      </w:r>
    </w:p>
    <w:p w14:paraId="2C7A7834" w14:textId="77777777" w:rsidR="001A1C89" w:rsidRPr="000B086C" w:rsidRDefault="001A1C89" w:rsidP="001A1C89">
      <w:pPr>
        <w:pStyle w:val="Heading3"/>
        <w:rPr>
          <w:b w:val="0"/>
        </w:rPr>
      </w:pPr>
      <w:r w:rsidRPr="00361198">
        <w:t>Instructor Evaluation</w:t>
      </w:r>
      <w:r w:rsidRPr="000B086C">
        <w:rPr>
          <w:b w:val="0"/>
        </w:rPr>
        <w:t>:</w:t>
      </w:r>
    </w:p>
    <w:p w14:paraId="71621E02" w14:textId="77777777" w:rsidR="001A1C89" w:rsidRPr="000B086C" w:rsidRDefault="001A1C89" w:rsidP="009053D7">
      <w:pPr>
        <w:pStyle w:val="Heading3"/>
        <w:numPr>
          <w:ilvl w:val="0"/>
          <w:numId w:val="193"/>
        </w:numPr>
        <w:rPr>
          <w:b w:val="0"/>
        </w:rPr>
      </w:pPr>
      <w:r w:rsidRPr="000B086C">
        <w:rPr>
          <w:b w:val="0"/>
        </w:rPr>
        <w:t>Applied Activity 5.1 – Part 1:   45</w:t>
      </w:r>
      <w:r>
        <w:rPr>
          <w:b w:val="0"/>
        </w:rPr>
        <w:t>-</w:t>
      </w:r>
      <w:r w:rsidRPr="000B086C">
        <w:rPr>
          <w:b w:val="0"/>
        </w:rPr>
        <w:t>minute prep time.</w:t>
      </w:r>
    </w:p>
    <w:p w14:paraId="5C2618A1" w14:textId="77777777" w:rsidR="001A1C89" w:rsidRPr="000B086C" w:rsidRDefault="001A1C89" w:rsidP="009053D7">
      <w:pPr>
        <w:pStyle w:val="Heading3"/>
        <w:numPr>
          <w:ilvl w:val="0"/>
          <w:numId w:val="194"/>
        </w:numPr>
        <w:rPr>
          <w:b w:val="0"/>
        </w:rPr>
      </w:pPr>
      <w:r w:rsidRPr="000B086C">
        <w:rPr>
          <w:b w:val="0"/>
        </w:rPr>
        <w:t>Review each group’s completed Incident Action Plan (</w:t>
      </w:r>
      <w:proofErr w:type="spellStart"/>
      <w:r w:rsidRPr="000B086C">
        <w:rPr>
          <w:b w:val="0"/>
        </w:rPr>
        <w:t>IAP</w:t>
      </w:r>
      <w:proofErr w:type="spellEnd"/>
      <w:r w:rsidRPr="000B086C">
        <w:rPr>
          <w:b w:val="0"/>
        </w:rPr>
        <w:t xml:space="preserve">), using at a minimum ICS Forms 202, 203, 204(s), 205, 206, and 208. The ICS Form 207 is optional. Provide each group constructive feedback on their finished </w:t>
      </w:r>
      <w:proofErr w:type="spellStart"/>
      <w:r w:rsidRPr="000B086C">
        <w:rPr>
          <w:b w:val="0"/>
        </w:rPr>
        <w:t>IAP</w:t>
      </w:r>
      <w:proofErr w:type="spellEnd"/>
      <w:r w:rsidRPr="000B086C">
        <w:rPr>
          <w:b w:val="0"/>
        </w:rPr>
        <w:t xml:space="preserve">. </w:t>
      </w:r>
    </w:p>
    <w:p w14:paraId="3C8BB387" w14:textId="77777777" w:rsidR="001A1C89" w:rsidRPr="00361198" w:rsidRDefault="001A1C89" w:rsidP="001A1C89">
      <w:pPr>
        <w:spacing w:after="160" w:line="256" w:lineRule="auto"/>
        <w:rPr>
          <w:rFonts w:cs="Arial"/>
          <w:b/>
          <w:szCs w:val="24"/>
        </w:rPr>
      </w:pPr>
      <w:r w:rsidRPr="00361198">
        <w:rPr>
          <w:rFonts w:cs="Arial"/>
          <w:b/>
          <w:szCs w:val="24"/>
        </w:rPr>
        <w:t xml:space="preserve">Evaluation of </w:t>
      </w:r>
      <w:proofErr w:type="spellStart"/>
      <w:r w:rsidRPr="00361198">
        <w:rPr>
          <w:rFonts w:cs="Arial"/>
          <w:b/>
          <w:szCs w:val="24"/>
        </w:rPr>
        <w:t>IAP</w:t>
      </w:r>
      <w:proofErr w:type="spellEnd"/>
      <w:r w:rsidRPr="00361198">
        <w:rPr>
          <w:rFonts w:cs="Arial"/>
          <w:b/>
          <w:szCs w:val="24"/>
        </w:rPr>
        <w:t xml:space="preserve"> Required ICS Forms: </w:t>
      </w:r>
    </w:p>
    <w:p w14:paraId="5673101E" w14:textId="77777777" w:rsidR="001A1C89" w:rsidRPr="00361198" w:rsidRDefault="001A1C89" w:rsidP="001A1C89">
      <w:pPr>
        <w:spacing w:after="160" w:line="256" w:lineRule="auto"/>
        <w:rPr>
          <w:rFonts w:cs="Arial"/>
          <w:szCs w:val="24"/>
        </w:rPr>
      </w:pPr>
      <w:r w:rsidRPr="00361198">
        <w:rPr>
          <w:rFonts w:cs="Arial"/>
          <w:szCs w:val="24"/>
        </w:rPr>
        <w:t xml:space="preserve">Use the following as a checklist to review each group’s completed </w:t>
      </w:r>
      <w:proofErr w:type="spellStart"/>
      <w:r w:rsidRPr="00361198">
        <w:rPr>
          <w:rFonts w:cs="Arial"/>
          <w:szCs w:val="24"/>
        </w:rPr>
        <w:t>IAP</w:t>
      </w:r>
      <w:proofErr w:type="spellEnd"/>
      <w:r w:rsidRPr="00361198">
        <w:rPr>
          <w:rFonts w:cs="Arial"/>
          <w:szCs w:val="24"/>
        </w:rPr>
        <w:t>.</w:t>
      </w:r>
    </w:p>
    <w:p w14:paraId="173E3315" w14:textId="0CE4A2EE" w:rsidR="001A1C89" w:rsidRPr="00361198" w:rsidRDefault="001A1C89" w:rsidP="001A1C89">
      <w:pPr>
        <w:spacing w:before="120" w:after="120"/>
        <w:rPr>
          <w:rFonts w:cs="Arial"/>
          <w:b/>
          <w:szCs w:val="24"/>
          <w:u w:val="single"/>
        </w:rPr>
      </w:pPr>
      <w:r w:rsidRPr="00361198">
        <w:rPr>
          <w:rFonts w:cs="Arial"/>
          <w:b/>
          <w:szCs w:val="24"/>
          <w:u w:val="single"/>
        </w:rPr>
        <w:t xml:space="preserve">Incident Objectives (ICS </w:t>
      </w:r>
      <w:r w:rsidR="004A4A22" w:rsidRPr="00361198">
        <w:rPr>
          <w:rFonts w:cs="Arial"/>
          <w:b/>
          <w:szCs w:val="24"/>
          <w:u w:val="single"/>
        </w:rPr>
        <w:t xml:space="preserve">Form </w:t>
      </w:r>
      <w:r w:rsidRPr="00361198">
        <w:rPr>
          <w:rFonts w:cs="Arial"/>
          <w:b/>
          <w:szCs w:val="24"/>
          <w:u w:val="single"/>
        </w:rPr>
        <w:t xml:space="preserve">202) </w:t>
      </w:r>
    </w:p>
    <w:p w14:paraId="483A5A7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01AE272F"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concise SMART statements of objectives in priority order</w:t>
      </w:r>
    </w:p>
    <w:p w14:paraId="1121EB47" w14:textId="77777777" w:rsidR="001A1C89" w:rsidRPr="00361198" w:rsidRDefault="001A1C89" w:rsidP="009053D7">
      <w:pPr>
        <w:numPr>
          <w:ilvl w:val="0"/>
          <w:numId w:val="159"/>
        </w:numPr>
        <w:spacing w:before="60" w:after="60"/>
        <w:rPr>
          <w:rFonts w:cs="Arial"/>
          <w:szCs w:val="24"/>
        </w:rPr>
      </w:pPr>
      <w:r w:rsidRPr="00361198">
        <w:rPr>
          <w:rFonts w:cs="Arial"/>
          <w:szCs w:val="24"/>
        </w:rPr>
        <w:t>Provides clear command emphasis (tactical priorities or weather forecast). Example:  Be aware of a specific danger/hazard.</w:t>
      </w:r>
    </w:p>
    <w:p w14:paraId="5D4BB4EC" w14:textId="4F486046" w:rsidR="001A1C89" w:rsidRPr="00361198" w:rsidRDefault="001A1C89" w:rsidP="009053D7">
      <w:pPr>
        <w:numPr>
          <w:ilvl w:val="0"/>
          <w:numId w:val="159"/>
        </w:numPr>
        <w:spacing w:before="60" w:after="60"/>
        <w:rPr>
          <w:rFonts w:cs="Arial"/>
          <w:szCs w:val="24"/>
        </w:rPr>
      </w:pPr>
      <w:r w:rsidRPr="00361198">
        <w:rPr>
          <w:rFonts w:cs="Arial"/>
          <w:szCs w:val="24"/>
        </w:rPr>
        <w:t>Provides general situational awareness like weather forecast, incident conditions, and/or general safety message approved by the Safety Officer and in alignment with the Safety Message/Plan (</w:t>
      </w:r>
      <w:r w:rsidR="00EC4FD1">
        <w:rPr>
          <w:rFonts w:cs="Arial"/>
          <w:szCs w:val="24"/>
        </w:rPr>
        <w:t>ICS Form 2</w:t>
      </w:r>
      <w:r w:rsidRPr="00361198">
        <w:rPr>
          <w:rFonts w:cs="Arial"/>
          <w:szCs w:val="24"/>
        </w:rPr>
        <w:t>08).  Checked if Site Safety Plan is required and plan location provided.</w:t>
      </w:r>
    </w:p>
    <w:p w14:paraId="3C68A012"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Identifies/checks all accompanying </w:t>
      </w:r>
      <w:proofErr w:type="spellStart"/>
      <w:r w:rsidRPr="00361198">
        <w:rPr>
          <w:rFonts w:cs="Arial"/>
          <w:szCs w:val="24"/>
        </w:rPr>
        <w:t>IAP</w:t>
      </w:r>
      <w:proofErr w:type="spellEnd"/>
      <w:r w:rsidRPr="00361198">
        <w:rPr>
          <w:rFonts w:cs="Arial"/>
          <w:szCs w:val="24"/>
        </w:rPr>
        <w:t xml:space="preserve"> attachments.  Crosscheck documents are all checked and present.</w:t>
      </w:r>
    </w:p>
    <w:p w14:paraId="14D1A051"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49000BBB" w14:textId="684B8537" w:rsidR="001A1C89" w:rsidRPr="00361198" w:rsidRDefault="001A1C89" w:rsidP="001A1C89">
      <w:pPr>
        <w:spacing w:before="120" w:after="120"/>
        <w:rPr>
          <w:rFonts w:cs="Arial"/>
          <w:b/>
          <w:szCs w:val="24"/>
          <w:u w:val="single"/>
        </w:rPr>
      </w:pPr>
      <w:r w:rsidRPr="00361198">
        <w:rPr>
          <w:rFonts w:cs="Arial"/>
          <w:b/>
          <w:szCs w:val="24"/>
          <w:u w:val="single"/>
        </w:rPr>
        <w:t xml:space="preserve">Organization Assignment List (ICS </w:t>
      </w:r>
      <w:r w:rsidR="004A4A22" w:rsidRPr="00361198">
        <w:rPr>
          <w:rFonts w:cs="Arial"/>
          <w:b/>
          <w:szCs w:val="24"/>
          <w:u w:val="single"/>
        </w:rPr>
        <w:t xml:space="preserve">Form </w:t>
      </w:r>
      <w:r w:rsidRPr="00361198">
        <w:rPr>
          <w:rFonts w:cs="Arial"/>
          <w:b/>
          <w:szCs w:val="24"/>
          <w:u w:val="single"/>
        </w:rPr>
        <w:t xml:space="preserve">203) </w:t>
      </w:r>
    </w:p>
    <w:p w14:paraId="21CEE9A4"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19E5F0DA" w14:textId="77777777" w:rsidR="001A1C89" w:rsidRPr="00361198" w:rsidRDefault="001A1C89" w:rsidP="009053D7">
      <w:pPr>
        <w:numPr>
          <w:ilvl w:val="0"/>
          <w:numId w:val="159"/>
        </w:numPr>
        <w:spacing w:before="60" w:after="60"/>
        <w:rPr>
          <w:rFonts w:cs="Arial"/>
          <w:szCs w:val="24"/>
        </w:rPr>
      </w:pPr>
      <w:r w:rsidRPr="00361198">
        <w:rPr>
          <w:rFonts w:cs="Arial"/>
          <w:szCs w:val="24"/>
        </w:rPr>
        <w:t>Confirm Incident Command and Command Staff are listed as appropriate for the incident operational period.</w:t>
      </w:r>
    </w:p>
    <w:p w14:paraId="25559E7C" w14:textId="77777777" w:rsidR="001A1C89" w:rsidRPr="00361198" w:rsidRDefault="001A1C89" w:rsidP="009053D7">
      <w:pPr>
        <w:numPr>
          <w:ilvl w:val="0"/>
          <w:numId w:val="159"/>
        </w:numPr>
        <w:spacing w:before="60" w:after="60"/>
        <w:rPr>
          <w:rFonts w:cs="Arial"/>
          <w:szCs w:val="24"/>
        </w:rPr>
      </w:pPr>
      <w:r w:rsidRPr="00361198">
        <w:rPr>
          <w:rFonts w:cs="Arial"/>
          <w:szCs w:val="24"/>
        </w:rPr>
        <w:t>Confirm Agency/Organization Representatives are listed as appropriate for the incident operational period.</w:t>
      </w:r>
    </w:p>
    <w:p w14:paraId="60ADB2DE" w14:textId="77777777" w:rsidR="001A1C89" w:rsidRPr="00361198" w:rsidRDefault="001A1C89" w:rsidP="009053D7">
      <w:pPr>
        <w:numPr>
          <w:ilvl w:val="0"/>
          <w:numId w:val="159"/>
        </w:numPr>
        <w:spacing w:before="60" w:after="60"/>
        <w:rPr>
          <w:rFonts w:cs="Arial"/>
          <w:szCs w:val="24"/>
        </w:rPr>
      </w:pPr>
      <w:r w:rsidRPr="00361198">
        <w:rPr>
          <w:rFonts w:cs="Arial"/>
          <w:szCs w:val="24"/>
        </w:rPr>
        <w:t>Confirm Planning Section Staff are listed as appropriate for the incident operational period.</w:t>
      </w:r>
    </w:p>
    <w:p w14:paraId="02B3D4DB" w14:textId="77777777" w:rsidR="001A1C89" w:rsidRPr="00361198" w:rsidRDefault="001A1C89" w:rsidP="009053D7">
      <w:pPr>
        <w:numPr>
          <w:ilvl w:val="0"/>
          <w:numId w:val="159"/>
        </w:numPr>
        <w:spacing w:before="60" w:after="60"/>
        <w:rPr>
          <w:rFonts w:cs="Arial"/>
          <w:szCs w:val="24"/>
        </w:rPr>
      </w:pPr>
      <w:r w:rsidRPr="00361198">
        <w:rPr>
          <w:rFonts w:cs="Arial"/>
          <w:szCs w:val="24"/>
        </w:rPr>
        <w:t>Confirm Logistics Section/Support Branch/Service Branch Staff are listed as appropriate for the incident operational period.</w:t>
      </w:r>
    </w:p>
    <w:p w14:paraId="47F97FBE" w14:textId="77777777" w:rsidR="001A1C89" w:rsidRPr="00361198" w:rsidRDefault="001A1C89" w:rsidP="009053D7">
      <w:pPr>
        <w:numPr>
          <w:ilvl w:val="0"/>
          <w:numId w:val="159"/>
        </w:numPr>
        <w:spacing w:before="60" w:after="60"/>
        <w:rPr>
          <w:rFonts w:cs="Arial"/>
          <w:szCs w:val="24"/>
        </w:rPr>
      </w:pPr>
      <w:r w:rsidRPr="00361198">
        <w:rPr>
          <w:rFonts w:cs="Arial"/>
          <w:szCs w:val="24"/>
        </w:rPr>
        <w:t>Confirm Operations Section/Branch/Air Operations Branch Staff are listed as appropriate for the incident operational period.</w:t>
      </w:r>
    </w:p>
    <w:p w14:paraId="49A67FFB" w14:textId="77777777" w:rsidR="001A1C89" w:rsidRPr="00361198" w:rsidRDefault="001A1C89" w:rsidP="009053D7">
      <w:pPr>
        <w:numPr>
          <w:ilvl w:val="0"/>
          <w:numId w:val="159"/>
        </w:numPr>
        <w:spacing w:before="60" w:after="60"/>
        <w:rPr>
          <w:rFonts w:cs="Arial"/>
          <w:szCs w:val="24"/>
        </w:rPr>
      </w:pPr>
      <w:r w:rsidRPr="00361198">
        <w:rPr>
          <w:rFonts w:cs="Arial"/>
          <w:szCs w:val="24"/>
        </w:rPr>
        <w:t>Confirm Finance/Administration Staff are listed as appropriate for the incident operational period.</w:t>
      </w:r>
    </w:p>
    <w:p w14:paraId="13889681"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7A028FED" w14:textId="075BEA22"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Unit Assignment List (ICS </w:t>
      </w:r>
      <w:r w:rsidR="004A4A22" w:rsidRPr="00361198">
        <w:rPr>
          <w:rFonts w:cs="Arial"/>
          <w:b/>
          <w:szCs w:val="24"/>
          <w:u w:val="single"/>
        </w:rPr>
        <w:t xml:space="preserve">Form </w:t>
      </w:r>
      <w:r w:rsidRPr="00361198">
        <w:rPr>
          <w:rFonts w:cs="Arial"/>
          <w:b/>
          <w:szCs w:val="24"/>
          <w:u w:val="single"/>
        </w:rPr>
        <w:t xml:space="preserve">204(s)) </w:t>
      </w:r>
    </w:p>
    <w:p w14:paraId="4F5878B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101C3457"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Branch, Davison, Group and Staging Area as appropriate for the incident operational period. </w:t>
      </w:r>
    </w:p>
    <w:p w14:paraId="2510ACFF"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assigned resources as appropriate for the incident operational period.</w:t>
      </w:r>
    </w:p>
    <w:p w14:paraId="0BC97FBE" w14:textId="77777777" w:rsidR="001A1C89" w:rsidRPr="00361198" w:rsidRDefault="001A1C89" w:rsidP="009053D7">
      <w:pPr>
        <w:numPr>
          <w:ilvl w:val="0"/>
          <w:numId w:val="159"/>
        </w:numPr>
        <w:spacing w:before="60" w:after="60"/>
        <w:rPr>
          <w:rFonts w:cs="Arial"/>
          <w:szCs w:val="24"/>
        </w:rPr>
      </w:pPr>
      <w:r w:rsidRPr="00361198">
        <w:rPr>
          <w:rFonts w:cs="Arial"/>
          <w:szCs w:val="24"/>
        </w:rPr>
        <w:t>Identifies Operations personnel names and contact information to include unit identifier, leader’s name, and total number of assigned persons.  Must include leader in the total.</w:t>
      </w:r>
    </w:p>
    <w:p w14:paraId="4C364BFA"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notes or directions specific to assigned resource like drop off/pick up location, special equipment/supplies needed, resource briefings, and transportation needs.</w:t>
      </w:r>
    </w:p>
    <w:p w14:paraId="5A0D9940" w14:textId="77777777" w:rsidR="001A1C89" w:rsidRPr="00361198" w:rsidRDefault="001A1C89" w:rsidP="009053D7">
      <w:pPr>
        <w:numPr>
          <w:ilvl w:val="0"/>
          <w:numId w:val="159"/>
        </w:numPr>
        <w:spacing w:before="60" w:after="60"/>
        <w:rPr>
          <w:rFonts w:cs="Arial"/>
          <w:szCs w:val="24"/>
        </w:rPr>
      </w:pPr>
      <w:r w:rsidRPr="00361198">
        <w:rPr>
          <w:rFonts w:cs="Arial"/>
          <w:szCs w:val="24"/>
        </w:rPr>
        <w:t>Provides a work assignment through tactical objectives to be achieved.</w:t>
      </w:r>
    </w:p>
    <w:p w14:paraId="56BD0783"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special instructions appropriate for the incident operational period.  Keyed in on any safety problems or specific precautions to be exercised.</w:t>
      </w:r>
    </w:p>
    <w:p w14:paraId="2CD60F92" w14:textId="77777777" w:rsidR="001A1C89" w:rsidRPr="00361198" w:rsidRDefault="001A1C89" w:rsidP="009053D7">
      <w:pPr>
        <w:numPr>
          <w:ilvl w:val="0"/>
          <w:numId w:val="159"/>
        </w:numPr>
        <w:spacing w:before="60" w:after="60"/>
        <w:rPr>
          <w:rFonts w:cs="Arial"/>
          <w:szCs w:val="24"/>
        </w:rPr>
      </w:pPr>
      <w:r w:rsidRPr="00361198">
        <w:rPr>
          <w:rFonts w:cs="Arial"/>
          <w:szCs w:val="24"/>
        </w:rPr>
        <w:t>Provides specific communications information.</w:t>
      </w:r>
    </w:p>
    <w:p w14:paraId="2B202BD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IC signature.</w:t>
      </w:r>
    </w:p>
    <w:p w14:paraId="0C3F45E8" w14:textId="712FA4EE" w:rsidR="001A1C89" w:rsidRPr="00361198" w:rsidRDefault="001A1C89" w:rsidP="001A1C89">
      <w:pPr>
        <w:spacing w:before="120" w:after="120"/>
        <w:rPr>
          <w:rFonts w:cs="Arial"/>
          <w:b/>
          <w:szCs w:val="24"/>
          <w:u w:val="single"/>
        </w:rPr>
      </w:pPr>
      <w:r w:rsidRPr="00361198">
        <w:rPr>
          <w:rFonts w:cs="Arial"/>
          <w:b/>
          <w:szCs w:val="24"/>
          <w:u w:val="single"/>
        </w:rPr>
        <w:t xml:space="preserve">Communications List (ICS </w:t>
      </w:r>
      <w:r w:rsidR="004A4A22" w:rsidRPr="00361198">
        <w:rPr>
          <w:rFonts w:cs="Arial"/>
          <w:b/>
          <w:szCs w:val="24"/>
          <w:u w:val="single"/>
        </w:rPr>
        <w:t>Form</w:t>
      </w:r>
      <w:r w:rsidR="004A4A22">
        <w:rPr>
          <w:rFonts w:cs="Arial"/>
          <w:b/>
          <w:szCs w:val="24"/>
          <w:u w:val="single"/>
        </w:rPr>
        <w:t>s</w:t>
      </w:r>
      <w:r w:rsidR="004A4A22" w:rsidRPr="00361198">
        <w:rPr>
          <w:rFonts w:cs="Arial"/>
          <w:b/>
          <w:szCs w:val="24"/>
          <w:u w:val="single"/>
        </w:rPr>
        <w:t xml:space="preserve"> </w:t>
      </w:r>
      <w:r w:rsidRPr="00361198">
        <w:rPr>
          <w:rFonts w:cs="Arial"/>
          <w:b/>
          <w:szCs w:val="24"/>
          <w:u w:val="single"/>
        </w:rPr>
        <w:t xml:space="preserve">205 or </w:t>
      </w:r>
      <w:proofErr w:type="spellStart"/>
      <w:r w:rsidRPr="00361198">
        <w:rPr>
          <w:rFonts w:cs="Arial"/>
          <w:b/>
          <w:szCs w:val="24"/>
          <w:u w:val="single"/>
        </w:rPr>
        <w:t>205A</w:t>
      </w:r>
      <w:proofErr w:type="spellEnd"/>
      <w:r w:rsidRPr="00361198">
        <w:rPr>
          <w:rFonts w:cs="Arial"/>
          <w:b/>
          <w:szCs w:val="24"/>
          <w:u w:val="single"/>
        </w:rPr>
        <w:t xml:space="preserve">) </w:t>
      </w:r>
    </w:p>
    <w:p w14:paraId="7269847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50C7385" w14:textId="77777777" w:rsidR="001A1C89" w:rsidRPr="00361198" w:rsidRDefault="001A1C89" w:rsidP="009053D7">
      <w:pPr>
        <w:numPr>
          <w:ilvl w:val="0"/>
          <w:numId w:val="159"/>
        </w:numPr>
        <w:spacing w:before="60" w:after="60"/>
        <w:rPr>
          <w:rFonts w:cs="Arial"/>
          <w:szCs w:val="24"/>
        </w:rPr>
      </w:pPr>
      <w:r w:rsidRPr="00361198">
        <w:rPr>
          <w:rFonts w:cs="Arial"/>
          <w:szCs w:val="24"/>
        </w:rPr>
        <w:t>Provides communications methods assigned to personnel by their assigned ICS position as appropriate for the incident operational period.</w:t>
      </w:r>
    </w:p>
    <w:p w14:paraId="59B89380"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18FF7BB4" w14:textId="16E80A37" w:rsidR="001A1C89" w:rsidRPr="00361198" w:rsidRDefault="001A1C89" w:rsidP="001A1C89">
      <w:pPr>
        <w:spacing w:before="120" w:after="120"/>
        <w:rPr>
          <w:rFonts w:cs="Arial"/>
          <w:b/>
          <w:szCs w:val="24"/>
          <w:u w:val="single"/>
        </w:rPr>
      </w:pPr>
      <w:r w:rsidRPr="00361198">
        <w:rPr>
          <w:rFonts w:cs="Arial"/>
          <w:b/>
          <w:szCs w:val="24"/>
          <w:u w:val="single"/>
        </w:rPr>
        <w:t xml:space="preserve">Medical Plan (ICS </w:t>
      </w:r>
      <w:r w:rsidR="004A4A22" w:rsidRPr="00361198">
        <w:rPr>
          <w:rFonts w:cs="Arial"/>
          <w:b/>
          <w:szCs w:val="24"/>
          <w:u w:val="single"/>
        </w:rPr>
        <w:t xml:space="preserve">Form </w:t>
      </w:r>
      <w:r w:rsidRPr="00361198">
        <w:rPr>
          <w:rFonts w:cs="Arial"/>
          <w:b/>
          <w:szCs w:val="24"/>
          <w:u w:val="single"/>
        </w:rPr>
        <w:t>206)</w:t>
      </w:r>
    </w:p>
    <w:p w14:paraId="1C3978F1"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63E17324"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Medical Aid Stations.</w:t>
      </w:r>
    </w:p>
    <w:p w14:paraId="5B0B11C1"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air and ground EMS transportation.</w:t>
      </w:r>
    </w:p>
    <w:p w14:paraId="52B5059C"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information on hospitals that could serve this incident.</w:t>
      </w:r>
    </w:p>
    <w:p w14:paraId="05A50C1D" w14:textId="77777777" w:rsidR="001A1C89" w:rsidRPr="00361198" w:rsidRDefault="001A1C89" w:rsidP="009053D7">
      <w:pPr>
        <w:numPr>
          <w:ilvl w:val="0"/>
          <w:numId w:val="159"/>
        </w:numPr>
        <w:spacing w:before="60" w:after="60"/>
        <w:rPr>
          <w:rFonts w:cs="Arial"/>
          <w:szCs w:val="24"/>
        </w:rPr>
      </w:pPr>
      <w:r w:rsidRPr="00361198">
        <w:rPr>
          <w:rFonts w:cs="Arial"/>
          <w:szCs w:val="24"/>
        </w:rPr>
        <w:t xml:space="preserve">Provides any special emergency instructions for use by incident personnel to include procedures for how to report medical emergencies.  </w:t>
      </w:r>
    </w:p>
    <w:p w14:paraId="27CE713B"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 and approved by Safety Officer signature.</w:t>
      </w:r>
    </w:p>
    <w:p w14:paraId="35DA9CDB" w14:textId="77777777" w:rsidR="001A1C89" w:rsidRDefault="001A1C89" w:rsidP="001A1C89">
      <w:pPr>
        <w:rPr>
          <w:rFonts w:cs="Arial"/>
          <w:b/>
          <w:szCs w:val="24"/>
          <w:u w:val="single"/>
        </w:rPr>
      </w:pPr>
      <w:r>
        <w:rPr>
          <w:rFonts w:cs="Arial"/>
          <w:b/>
          <w:szCs w:val="24"/>
          <w:u w:val="single"/>
        </w:rPr>
        <w:br w:type="page"/>
      </w:r>
    </w:p>
    <w:p w14:paraId="1EC04EC9" w14:textId="11461F90" w:rsidR="001A1C89" w:rsidRPr="00361198" w:rsidRDefault="001A1C89" w:rsidP="001A1C89">
      <w:pPr>
        <w:spacing w:before="120" w:after="120"/>
        <w:rPr>
          <w:rFonts w:cs="Arial"/>
          <w:b/>
          <w:szCs w:val="24"/>
          <w:u w:val="single"/>
        </w:rPr>
      </w:pPr>
      <w:r w:rsidRPr="00361198">
        <w:rPr>
          <w:rFonts w:cs="Arial"/>
          <w:b/>
          <w:szCs w:val="24"/>
          <w:u w:val="single"/>
        </w:rPr>
        <w:lastRenderedPageBreak/>
        <w:t xml:space="preserve">Incident Organization Chart (ICS </w:t>
      </w:r>
      <w:r w:rsidR="004A4A22" w:rsidRPr="00361198">
        <w:rPr>
          <w:rFonts w:cs="Arial"/>
          <w:b/>
          <w:szCs w:val="24"/>
          <w:u w:val="single"/>
        </w:rPr>
        <w:t xml:space="preserve">Form </w:t>
      </w:r>
      <w:r w:rsidRPr="00361198">
        <w:rPr>
          <w:rFonts w:cs="Arial"/>
          <w:b/>
          <w:szCs w:val="24"/>
          <w:u w:val="single"/>
        </w:rPr>
        <w:t xml:space="preserve">207) </w:t>
      </w:r>
    </w:p>
    <w:p w14:paraId="529B2499"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24D7E889" w14:textId="61DAD7E5" w:rsidR="001A1C89" w:rsidRPr="00361198" w:rsidRDefault="001A1C89" w:rsidP="009053D7">
      <w:pPr>
        <w:numPr>
          <w:ilvl w:val="0"/>
          <w:numId w:val="159"/>
        </w:numPr>
        <w:spacing w:before="60" w:after="60"/>
        <w:rPr>
          <w:rFonts w:cs="Arial"/>
          <w:szCs w:val="24"/>
        </w:rPr>
      </w:pPr>
      <w:r w:rsidRPr="00361198">
        <w:rPr>
          <w:rFonts w:cs="Arial"/>
          <w:szCs w:val="24"/>
        </w:rPr>
        <w:t xml:space="preserve">Completed incident organization chart consistent with the provided Organization Assignment List (ICS </w:t>
      </w:r>
      <w:r w:rsidR="00EC4FD1" w:rsidRPr="00361198">
        <w:rPr>
          <w:rFonts w:cs="Arial"/>
          <w:szCs w:val="24"/>
        </w:rPr>
        <w:t xml:space="preserve">Form </w:t>
      </w:r>
      <w:r w:rsidRPr="00361198">
        <w:rPr>
          <w:rFonts w:cs="Arial"/>
          <w:szCs w:val="24"/>
        </w:rPr>
        <w:t>203).</w:t>
      </w:r>
    </w:p>
    <w:p w14:paraId="0A009947" w14:textId="77777777" w:rsidR="001A1C89" w:rsidRPr="00361198" w:rsidRDefault="001A1C89" w:rsidP="009053D7">
      <w:pPr>
        <w:numPr>
          <w:ilvl w:val="0"/>
          <w:numId w:val="159"/>
        </w:numPr>
        <w:spacing w:after="240"/>
        <w:rPr>
          <w:rFonts w:cs="Arial"/>
          <w:szCs w:val="24"/>
        </w:rPr>
      </w:pPr>
      <w:r w:rsidRPr="00361198">
        <w:rPr>
          <w:rFonts w:cs="Arial"/>
          <w:szCs w:val="24"/>
        </w:rPr>
        <w:t>Confirm prepared by signature.</w:t>
      </w:r>
    </w:p>
    <w:p w14:paraId="5404F389" w14:textId="0AAA5A7F" w:rsidR="001A1C89" w:rsidRPr="00361198" w:rsidRDefault="001A1C89" w:rsidP="001A1C89">
      <w:pPr>
        <w:spacing w:before="120" w:after="120"/>
        <w:rPr>
          <w:rFonts w:cs="Arial"/>
          <w:b/>
          <w:szCs w:val="24"/>
          <w:u w:val="single"/>
        </w:rPr>
      </w:pPr>
      <w:r w:rsidRPr="00361198">
        <w:rPr>
          <w:rFonts w:cs="Arial"/>
          <w:b/>
          <w:szCs w:val="24"/>
          <w:u w:val="single"/>
        </w:rPr>
        <w:t xml:space="preserve">Safety Message/Plan (ICS </w:t>
      </w:r>
      <w:r w:rsidR="004A4A22" w:rsidRPr="00361198">
        <w:rPr>
          <w:rFonts w:cs="Arial"/>
          <w:b/>
          <w:szCs w:val="24"/>
          <w:u w:val="single"/>
        </w:rPr>
        <w:t xml:space="preserve">Form </w:t>
      </w:r>
      <w:r w:rsidRPr="00361198">
        <w:rPr>
          <w:rFonts w:cs="Arial"/>
          <w:b/>
          <w:szCs w:val="24"/>
          <w:u w:val="single"/>
        </w:rPr>
        <w:t xml:space="preserve">208) </w:t>
      </w:r>
    </w:p>
    <w:p w14:paraId="5CFFB831" w14:textId="77777777" w:rsidR="001A1C89" w:rsidRPr="00361198" w:rsidRDefault="001A1C89" w:rsidP="009053D7">
      <w:pPr>
        <w:numPr>
          <w:ilvl w:val="0"/>
          <w:numId w:val="159"/>
        </w:numPr>
        <w:spacing w:before="60" w:after="60"/>
        <w:rPr>
          <w:rFonts w:cs="Arial"/>
          <w:szCs w:val="24"/>
        </w:rPr>
      </w:pPr>
      <w:r w:rsidRPr="00361198">
        <w:rPr>
          <w:rFonts w:cs="Arial"/>
          <w:szCs w:val="24"/>
        </w:rPr>
        <w:t>Provides incident name ________ and uses date and 24-hour format for Operations Period.</w:t>
      </w:r>
    </w:p>
    <w:p w14:paraId="594A1F71" w14:textId="076EBC49" w:rsidR="001A1C89" w:rsidRPr="00361198" w:rsidRDefault="001A1C89" w:rsidP="009053D7">
      <w:pPr>
        <w:numPr>
          <w:ilvl w:val="0"/>
          <w:numId w:val="159"/>
        </w:numPr>
        <w:spacing w:before="60" w:after="60"/>
        <w:rPr>
          <w:rFonts w:cs="Arial"/>
          <w:szCs w:val="24"/>
        </w:rPr>
      </w:pPr>
      <w:r w:rsidRPr="00361198">
        <w:rPr>
          <w:rFonts w:cs="Arial"/>
          <w:szCs w:val="24"/>
        </w:rPr>
        <w:t xml:space="preserve">Provides a clear, concise safety message that is consistent with the key command emphasis/decisions/directions found on the Incident Objectives (ICS </w:t>
      </w:r>
      <w:r w:rsidR="00EC4FD1" w:rsidRPr="00361198">
        <w:rPr>
          <w:rFonts w:cs="Arial"/>
          <w:szCs w:val="24"/>
        </w:rPr>
        <w:t xml:space="preserve">Form </w:t>
      </w:r>
      <w:r w:rsidRPr="00361198">
        <w:rPr>
          <w:rFonts w:cs="Arial"/>
          <w:szCs w:val="24"/>
        </w:rPr>
        <w:t xml:space="preserve">202). </w:t>
      </w:r>
    </w:p>
    <w:p w14:paraId="0BA5249F" w14:textId="78980CA7" w:rsidR="001A1C89" w:rsidRPr="00361198" w:rsidRDefault="001A1C89" w:rsidP="009053D7">
      <w:pPr>
        <w:numPr>
          <w:ilvl w:val="0"/>
          <w:numId w:val="159"/>
        </w:numPr>
        <w:spacing w:before="60" w:after="60"/>
        <w:rPr>
          <w:rFonts w:cs="Arial"/>
          <w:szCs w:val="24"/>
        </w:rPr>
      </w:pPr>
      <w:r w:rsidRPr="00361198">
        <w:rPr>
          <w:rFonts w:cs="Arial"/>
          <w:szCs w:val="24"/>
        </w:rPr>
        <w:t xml:space="preserve">Includes known safety hazards and specific precautions to be observed and consistent with the Unit Assignment List (ICS </w:t>
      </w:r>
      <w:r w:rsidR="00EC4FD1" w:rsidRPr="00361198">
        <w:rPr>
          <w:rFonts w:cs="Arial"/>
          <w:szCs w:val="24"/>
        </w:rPr>
        <w:t xml:space="preserve">Form </w:t>
      </w:r>
      <w:r w:rsidRPr="00361198">
        <w:rPr>
          <w:rFonts w:cs="Arial"/>
          <w:szCs w:val="24"/>
        </w:rPr>
        <w:t>204(s)).</w:t>
      </w:r>
    </w:p>
    <w:p w14:paraId="597A90D2" w14:textId="77777777" w:rsidR="001A1C89" w:rsidRPr="00361198" w:rsidRDefault="001A1C89" w:rsidP="009053D7">
      <w:pPr>
        <w:numPr>
          <w:ilvl w:val="0"/>
          <w:numId w:val="159"/>
        </w:numPr>
        <w:spacing w:before="60" w:after="60"/>
        <w:rPr>
          <w:rFonts w:cs="Arial"/>
          <w:szCs w:val="24"/>
        </w:rPr>
      </w:pPr>
      <w:r w:rsidRPr="00361198">
        <w:rPr>
          <w:rFonts w:cs="Arial"/>
          <w:szCs w:val="24"/>
        </w:rPr>
        <w:t>Check if Site Safety Plan is required and plan location provided.</w:t>
      </w:r>
    </w:p>
    <w:p w14:paraId="4E12B6CF" w14:textId="77777777" w:rsidR="001A1C89" w:rsidRPr="00361198" w:rsidRDefault="001A1C89" w:rsidP="009053D7">
      <w:pPr>
        <w:numPr>
          <w:ilvl w:val="0"/>
          <w:numId w:val="159"/>
        </w:numPr>
        <w:spacing w:after="240" w:line="256" w:lineRule="auto"/>
        <w:contextualSpacing/>
        <w:rPr>
          <w:rFonts w:cs="Arial"/>
          <w:szCs w:val="24"/>
        </w:rPr>
      </w:pPr>
      <w:r w:rsidRPr="00361198">
        <w:rPr>
          <w:rFonts w:cs="Arial"/>
          <w:szCs w:val="24"/>
        </w:rPr>
        <w:t>Confirm prepared by signature.</w:t>
      </w:r>
    </w:p>
    <w:p w14:paraId="3EFBF9F7" w14:textId="77777777" w:rsidR="001A1C89" w:rsidRDefault="001A1C89" w:rsidP="001A1C89">
      <w:pPr>
        <w:rPr>
          <w:szCs w:val="24"/>
        </w:rPr>
      </w:pPr>
    </w:p>
    <w:p w14:paraId="63B15F9B" w14:textId="77777777" w:rsidR="001A1C89" w:rsidRDefault="001A1C89" w:rsidP="001A1C89">
      <w:pPr>
        <w:rPr>
          <w:rFonts w:cs="Arial"/>
          <w:b/>
          <w:bCs/>
          <w:szCs w:val="24"/>
        </w:rPr>
      </w:pPr>
      <w:r>
        <w:br w:type="page"/>
      </w:r>
    </w:p>
    <w:p w14:paraId="26ADA636" w14:textId="77777777" w:rsidR="001A1C89" w:rsidRPr="00326922" w:rsidRDefault="001A1C89" w:rsidP="001A1C89">
      <w:pPr>
        <w:pStyle w:val="Heading3"/>
      </w:pPr>
      <w:r w:rsidRPr="00326922">
        <w:lastRenderedPageBreak/>
        <w:t>Debrief</w:t>
      </w:r>
      <w:r>
        <w:t xml:space="preserve"> for Part 2</w:t>
      </w:r>
      <w:r w:rsidRPr="00326922">
        <w:t>:</w:t>
      </w:r>
    </w:p>
    <w:p w14:paraId="6ECE247B" w14:textId="77777777" w:rsidR="001A1C89" w:rsidRPr="000B086C" w:rsidRDefault="001A1C89" w:rsidP="001A1C89">
      <w:pPr>
        <w:pStyle w:val="Heading3"/>
        <w:rPr>
          <w:b w:val="0"/>
        </w:rPr>
      </w:pPr>
      <w:r w:rsidRPr="00361198">
        <w:t>Instructor Evaluation</w:t>
      </w:r>
      <w:r w:rsidRPr="000B086C">
        <w:rPr>
          <w:b w:val="0"/>
        </w:rPr>
        <w:t>:</w:t>
      </w:r>
    </w:p>
    <w:p w14:paraId="755A6BBB" w14:textId="77777777" w:rsidR="001A1C89" w:rsidRPr="000B086C" w:rsidRDefault="001A1C89" w:rsidP="009053D7">
      <w:pPr>
        <w:pStyle w:val="Heading3"/>
        <w:numPr>
          <w:ilvl w:val="0"/>
          <w:numId w:val="195"/>
        </w:numPr>
        <w:rPr>
          <w:b w:val="0"/>
        </w:rPr>
      </w:pPr>
      <w:r w:rsidRPr="000B086C">
        <w:rPr>
          <w:b w:val="0"/>
        </w:rPr>
        <w:t>Applied Activity 5.1 – Part 2:  15</w:t>
      </w:r>
      <w:r>
        <w:rPr>
          <w:b w:val="0"/>
        </w:rPr>
        <w:t>-</w:t>
      </w:r>
      <w:r w:rsidRPr="000B086C">
        <w:rPr>
          <w:b w:val="0"/>
        </w:rPr>
        <w:t>minute prep time.</w:t>
      </w:r>
    </w:p>
    <w:p w14:paraId="28E3D840" w14:textId="77777777" w:rsidR="001A1C89" w:rsidRPr="000B086C" w:rsidRDefault="001A1C89" w:rsidP="009053D7">
      <w:pPr>
        <w:pStyle w:val="Heading3"/>
        <w:numPr>
          <w:ilvl w:val="0"/>
          <w:numId w:val="196"/>
        </w:numPr>
        <w:rPr>
          <w:b w:val="0"/>
        </w:rPr>
      </w:pPr>
      <w:r w:rsidRPr="000B086C">
        <w:rPr>
          <w:b w:val="0"/>
        </w:rPr>
        <w:t xml:space="preserve">Review each group’s completed Operations Briefing Agenda.  </w:t>
      </w:r>
    </w:p>
    <w:p w14:paraId="47EBD7B5" w14:textId="77777777" w:rsidR="001A1C89" w:rsidRPr="000B086C" w:rsidRDefault="001A1C89" w:rsidP="009053D7">
      <w:pPr>
        <w:pStyle w:val="Heading3"/>
        <w:numPr>
          <w:ilvl w:val="0"/>
          <w:numId w:val="196"/>
        </w:numPr>
        <w:rPr>
          <w:b w:val="0"/>
        </w:rPr>
      </w:pPr>
      <w:r w:rsidRPr="000B086C">
        <w:rPr>
          <w:b w:val="0"/>
        </w:rPr>
        <w:t>Provide constructive feedback on each group’s 5 to 10</w:t>
      </w:r>
      <w:r>
        <w:rPr>
          <w:b w:val="0"/>
        </w:rPr>
        <w:t>-</w:t>
      </w:r>
      <w:r w:rsidRPr="000B086C">
        <w:rPr>
          <w:b w:val="0"/>
        </w:rPr>
        <w:t xml:space="preserve">minute Operations Briefing presentation of their completed </w:t>
      </w:r>
      <w:proofErr w:type="spellStart"/>
      <w:r w:rsidRPr="000B086C">
        <w:rPr>
          <w:b w:val="0"/>
        </w:rPr>
        <w:t>IAP</w:t>
      </w:r>
      <w:proofErr w:type="spellEnd"/>
      <w:r w:rsidRPr="000B086C">
        <w:rPr>
          <w:b w:val="0"/>
        </w:rPr>
        <w:t>.</w:t>
      </w:r>
    </w:p>
    <w:p w14:paraId="3DBF0708" w14:textId="77777777" w:rsidR="001A1C89" w:rsidRDefault="001A1C89" w:rsidP="001A1C89">
      <w:pPr>
        <w:spacing w:after="120"/>
        <w:rPr>
          <w:rFonts w:cs="Arial"/>
          <w:b/>
          <w:szCs w:val="24"/>
        </w:rPr>
      </w:pPr>
      <w:r>
        <w:rPr>
          <w:rFonts w:cs="Arial"/>
          <w:b/>
          <w:szCs w:val="24"/>
        </w:rPr>
        <w:t xml:space="preserve">Evaluation of Operations Briefing Agenda and Briefing: </w:t>
      </w:r>
    </w:p>
    <w:p w14:paraId="647D944C" w14:textId="77777777" w:rsidR="001A1C89" w:rsidRDefault="001A1C89" w:rsidP="001A1C89">
      <w:pPr>
        <w:spacing w:after="120"/>
        <w:rPr>
          <w:rFonts w:cs="Arial"/>
          <w:szCs w:val="24"/>
        </w:rPr>
      </w:pPr>
      <w:r>
        <w:rPr>
          <w:rFonts w:cs="Arial"/>
          <w:szCs w:val="24"/>
        </w:rPr>
        <w:t xml:space="preserve">Use the following as a checklist to review each group’s completed Operations Briefing Agenda and provide constructive feedback on each group’s Operations Briefing presentation (concise 5 to 10 minute) of their </w:t>
      </w:r>
      <w:proofErr w:type="spellStart"/>
      <w:r>
        <w:rPr>
          <w:rFonts w:cs="Arial"/>
          <w:szCs w:val="24"/>
        </w:rPr>
        <w:t>IAP</w:t>
      </w:r>
      <w:proofErr w:type="spellEnd"/>
      <w:r>
        <w:rPr>
          <w:rFonts w:cs="Arial"/>
          <w:szCs w:val="24"/>
        </w:rPr>
        <w:t>.  Refer students to Handout 5-1:  Preparing for the Planning Meeting and Handout 5-2 Sample Planning Meeting Agenda.</w:t>
      </w:r>
    </w:p>
    <w:p w14:paraId="40AF1202"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“Introduction” Brings briefing to order, covers ground rules, and refers to agenda.</w:t>
      </w:r>
    </w:p>
    <w:p w14:paraId="1752ADD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Provides opening remarks.</w:t>
      </w:r>
    </w:p>
    <w:p w14:paraId="59E50101"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Situation Unit Leader</w:t>
      </w:r>
      <w:r>
        <w:rPr>
          <w:rFonts w:cs="Arial"/>
          <w:noProof/>
          <w:szCs w:val="24"/>
        </w:rPr>
        <w:t xml:space="preserve"> and any needed </w:t>
      </w:r>
      <w:r>
        <w:rPr>
          <w:rFonts w:cs="Arial"/>
          <w:b/>
          <w:noProof/>
          <w:szCs w:val="24"/>
          <w:u w:val="single"/>
        </w:rPr>
        <w:t>Technical Specialists</w:t>
      </w:r>
      <w:r>
        <w:rPr>
          <w:rFonts w:cs="Arial"/>
          <w:noProof/>
          <w:szCs w:val="24"/>
        </w:rPr>
        <w:t xml:space="preserve"> covers current situation, weather, and incident</w:t>
      </w:r>
      <w:r>
        <w:rPr>
          <w:rFonts w:cs="Arial"/>
          <w:b/>
          <w:noProof/>
          <w:szCs w:val="24"/>
        </w:rPr>
        <w:t xml:space="preserve"> </w:t>
      </w:r>
      <w:r>
        <w:rPr>
          <w:rFonts w:cs="Arial"/>
          <w:noProof/>
          <w:szCs w:val="24"/>
        </w:rPr>
        <w:t>Projections</w:t>
      </w:r>
    </w:p>
    <w:p w14:paraId="416457A8"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Covers Incident Objectives and priorities for the group.</w:t>
      </w:r>
    </w:p>
    <w:p w14:paraId="4183AF22" w14:textId="787730FC" w:rsidR="001A1C89" w:rsidRDefault="001A1C89" w:rsidP="009053D7">
      <w:pPr>
        <w:pStyle w:val="ListParagraph"/>
        <w:numPr>
          <w:ilvl w:val="0"/>
          <w:numId w:val="159"/>
        </w:numPr>
        <w:spacing w:before="60" w:after="60"/>
        <w:rPr>
          <w:rFonts w:cs="Arial"/>
          <w:noProof/>
          <w:szCs w:val="24"/>
        </w:rPr>
      </w:pPr>
      <w:r>
        <w:rPr>
          <w:rFonts w:cs="Arial"/>
          <w:b/>
          <w:noProof/>
          <w:szCs w:val="24"/>
          <w:u w:val="single"/>
        </w:rPr>
        <w:t>Operations Section Chief</w:t>
      </w:r>
      <w:r>
        <w:rPr>
          <w:rFonts w:cs="Arial"/>
          <w:noProof/>
          <w:szCs w:val="24"/>
        </w:rPr>
        <w:t xml:space="preserve"> - Provides overview of the current operations and the proposed operations plan.  This includes strategies, tactics/ work assignments, resource commitments, Operations Section organization, facilities, using the Operational Planning Worksheet (</w:t>
      </w:r>
      <w:r w:rsidR="004A4A22">
        <w:rPr>
          <w:rFonts w:cs="Arial"/>
          <w:noProof/>
          <w:szCs w:val="24"/>
        </w:rPr>
        <w:t>ICS Form 2</w:t>
      </w:r>
      <w:r>
        <w:rPr>
          <w:rFonts w:cs="Arial"/>
          <w:noProof/>
          <w:szCs w:val="24"/>
        </w:rPr>
        <w:t>15).</w:t>
      </w:r>
    </w:p>
    <w:p w14:paraId="73E282CA"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Logistics Section Chief</w:t>
      </w:r>
      <w:r>
        <w:rPr>
          <w:rFonts w:cs="Arial"/>
          <w:noProof/>
          <w:szCs w:val="24"/>
        </w:rPr>
        <w:t xml:space="preserve"> - Validates that Communications, Medical, Transportation Unit, and Supply Units concur with and capable of supporting the proposed plan.</w:t>
      </w:r>
    </w:p>
    <w:p w14:paraId="53C07E9C"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Finance/Administration Section Chief</w:t>
      </w:r>
      <w:r>
        <w:rPr>
          <w:rFonts w:cs="Arial"/>
          <w:noProof/>
          <w:szCs w:val="24"/>
        </w:rPr>
        <w:t xml:space="preserve"> -  Indicates fiscal constraints and verifies the proposed plan fits with financial constraints.</w:t>
      </w:r>
    </w:p>
    <w:p w14:paraId="1AC610F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Public Informaiton Officer</w:t>
      </w:r>
      <w:r>
        <w:rPr>
          <w:rFonts w:cs="Arial"/>
          <w:noProof/>
          <w:szCs w:val="24"/>
        </w:rPr>
        <w:t xml:space="preserve"> - Provides public information plan and methodologies to meet objectives and verifies that public information outreach meets objectives.</w:t>
      </w:r>
    </w:p>
    <w:p w14:paraId="3B86D6D0"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Liaison Officer</w:t>
      </w:r>
      <w:r>
        <w:rPr>
          <w:rFonts w:cs="Arial"/>
          <w:noProof/>
          <w:szCs w:val="24"/>
        </w:rPr>
        <w:t xml:space="preserve"> - Confirms interagency issues are being addressed.</w:t>
      </w:r>
    </w:p>
    <w:p w14:paraId="3EEBAAAD"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Other Staff</w:t>
      </w:r>
      <w:r>
        <w:rPr>
          <w:rFonts w:cs="Arial"/>
          <w:noProof/>
          <w:szCs w:val="24"/>
        </w:rPr>
        <w:t xml:space="preserve"> or </w:t>
      </w:r>
      <w:r>
        <w:rPr>
          <w:rFonts w:cs="Arial"/>
          <w:b/>
          <w:noProof/>
          <w:szCs w:val="24"/>
          <w:u w:val="single"/>
        </w:rPr>
        <w:t>Technical Specialists</w:t>
      </w:r>
      <w:r>
        <w:rPr>
          <w:rFonts w:cs="Arial"/>
          <w:noProof/>
          <w:szCs w:val="24"/>
        </w:rPr>
        <w:t xml:space="preserve"> as needed.</w:t>
      </w:r>
    </w:p>
    <w:p w14:paraId="71FF82C4" w14:textId="687A4B1D" w:rsidR="001A1C89" w:rsidRDefault="001A1C89" w:rsidP="009053D7">
      <w:pPr>
        <w:pStyle w:val="ListParagraph"/>
        <w:numPr>
          <w:ilvl w:val="0"/>
          <w:numId w:val="159"/>
        </w:numPr>
        <w:spacing w:before="60" w:after="60"/>
        <w:rPr>
          <w:rFonts w:cs="Arial"/>
          <w:noProof/>
          <w:szCs w:val="24"/>
        </w:rPr>
      </w:pPr>
      <w:r>
        <w:rPr>
          <w:rFonts w:cs="Arial"/>
          <w:b/>
          <w:noProof/>
          <w:szCs w:val="24"/>
          <w:u w:val="single"/>
        </w:rPr>
        <w:t>Safety Officer</w:t>
      </w:r>
      <w:r>
        <w:rPr>
          <w:rFonts w:cs="Arial"/>
          <w:noProof/>
          <w:szCs w:val="24"/>
        </w:rPr>
        <w:t xml:space="preserve"> - Provides Safety Plan/Site Safety Plan using wall-sized Incident Action Plan Safety Analysis (</w:t>
      </w:r>
      <w:r w:rsidR="004A4A22">
        <w:rPr>
          <w:rFonts w:cs="Arial"/>
          <w:noProof/>
          <w:szCs w:val="24"/>
        </w:rPr>
        <w:t>ICS Form 2</w:t>
      </w:r>
      <w:r>
        <w:rPr>
          <w:rFonts w:cs="Arial"/>
          <w:noProof/>
          <w:szCs w:val="24"/>
        </w:rPr>
        <w:t>15A) discusses hazards/risks, and mitigation measures employed to mitigate and manage risks.</w:t>
      </w:r>
    </w:p>
    <w:p w14:paraId="724883D3"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Final confirmation and support by polling Command and General Staff members to solicit their final input and commitment to the proposed plan.</w:t>
      </w:r>
    </w:p>
    <w:p w14:paraId="62F621C6"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Incident Commander/Unified Command</w:t>
      </w:r>
      <w:r>
        <w:rPr>
          <w:rFonts w:cs="Arial"/>
          <w:noProof/>
          <w:szCs w:val="24"/>
        </w:rPr>
        <w:t xml:space="preserve"> - Approves the AIP as presented and committed to by Command and General Staff.</w:t>
      </w:r>
    </w:p>
    <w:p w14:paraId="177A86F8"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lastRenderedPageBreak/>
        <w:t>Incident Commander/Unified Command</w:t>
      </w:r>
      <w:r>
        <w:rPr>
          <w:rFonts w:cs="Arial"/>
          <w:noProof/>
          <w:szCs w:val="24"/>
        </w:rPr>
        <w:t xml:space="preserve"> - Provides any final or closing comments.</w:t>
      </w:r>
    </w:p>
    <w:p w14:paraId="529889FF" w14:textId="77777777" w:rsidR="001A1C89" w:rsidRDefault="001A1C89" w:rsidP="009053D7">
      <w:pPr>
        <w:pStyle w:val="ListParagraph"/>
        <w:numPr>
          <w:ilvl w:val="0"/>
          <w:numId w:val="159"/>
        </w:numPr>
        <w:spacing w:before="60" w:after="60"/>
        <w:rPr>
          <w:rFonts w:cs="Arial"/>
          <w:noProof/>
          <w:szCs w:val="24"/>
        </w:rPr>
      </w:pPr>
      <w:r>
        <w:rPr>
          <w:rFonts w:cs="Arial"/>
          <w:b/>
          <w:noProof/>
          <w:szCs w:val="24"/>
          <w:u w:val="single"/>
        </w:rPr>
        <w:t>Planning Section Chief</w:t>
      </w:r>
      <w:r>
        <w:rPr>
          <w:rFonts w:cs="Arial"/>
          <w:noProof/>
          <w:szCs w:val="24"/>
        </w:rPr>
        <w:t xml:space="preserve"> - Identifies assignments and deadlines to appropriate Incident Management Team members for developing IAP components for the next operational period.</w:t>
      </w:r>
    </w:p>
    <w:p w14:paraId="40F2D46D" w14:textId="77777777" w:rsidR="001A1C89" w:rsidRPr="00991753" w:rsidRDefault="001A1C89" w:rsidP="009053D7">
      <w:pPr>
        <w:pStyle w:val="ListParagraph"/>
        <w:numPr>
          <w:ilvl w:val="0"/>
          <w:numId w:val="159"/>
        </w:numPr>
        <w:spacing w:before="60" w:after="60"/>
        <w:rPr>
          <w:rFonts w:cs="Arial"/>
          <w:b/>
          <w:noProof/>
          <w:szCs w:val="24"/>
          <w:u w:val="single"/>
        </w:rPr>
      </w:pPr>
      <w:r>
        <w:rPr>
          <w:rFonts w:cs="Arial"/>
          <w:b/>
          <w:noProof/>
          <w:szCs w:val="24"/>
          <w:u w:val="single"/>
        </w:rPr>
        <w:t>Planning Section Chief</w:t>
      </w:r>
      <w:r w:rsidRPr="00991753">
        <w:rPr>
          <w:rFonts w:cs="Arial"/>
          <w:b/>
          <w:noProof/>
          <w:szCs w:val="24"/>
          <w:u w:val="single"/>
        </w:rPr>
        <w:t xml:space="preserve"> </w:t>
      </w:r>
      <w:r w:rsidRPr="00991753">
        <w:rPr>
          <w:rFonts w:cs="Arial"/>
          <w:noProof/>
          <w:szCs w:val="24"/>
        </w:rPr>
        <w:t>- Provides schedule for upcoming meetings and briefings and adjourns the meeting</w:t>
      </w:r>
    </w:p>
    <w:p w14:paraId="3ECC3CCE" w14:textId="77777777" w:rsidR="001A1C89" w:rsidRDefault="001A1C89" w:rsidP="001A1C89">
      <w:pPr>
        <w:rPr>
          <w:rFonts w:eastAsia="Times New Roman" w:cs="Arial"/>
          <w:b/>
          <w:caps/>
          <w:szCs w:val="24"/>
          <w:shd w:val="clear" w:color="auto" w:fill="FFFFFF"/>
        </w:rPr>
      </w:pPr>
      <w:r>
        <w:br w:type="page"/>
      </w:r>
    </w:p>
    <w:p w14:paraId="7AFE48D1" w14:textId="6A8B5EAA" w:rsidR="00473BF7" w:rsidRDefault="00C528EE" w:rsidP="008137A9">
      <w:pPr>
        <w:pStyle w:val="Heading1a"/>
      </w:pPr>
      <w:r>
        <w:lastRenderedPageBreak/>
        <w:t>Central</w:t>
      </w:r>
      <w:r w:rsidR="00473BF7">
        <w:t xml:space="preserve"> CITY FLOOD</w:t>
      </w:r>
      <w:r w:rsidR="00473BF7" w:rsidRPr="00EA06D2">
        <w:t xml:space="preserve"> SCENARIO</w:t>
      </w:r>
      <w:bookmarkEnd w:id="361"/>
      <w:bookmarkEnd w:id="362"/>
      <w:bookmarkEnd w:id="363"/>
      <w:bookmarkEnd w:id="364"/>
    </w:p>
    <w:p w14:paraId="5B84B78A" w14:textId="77777777" w:rsidR="00473BF7" w:rsidRDefault="00473BF7" w:rsidP="00473BF7">
      <w:pPr>
        <w:pStyle w:val="Heading2"/>
      </w:pPr>
      <w:bookmarkStart w:id="365" w:name="_Toc511219196"/>
      <w:r w:rsidRPr="00EA06D2">
        <w:t xml:space="preserve">Unit </w:t>
      </w:r>
      <w:r>
        <w:t>6: Incident Resource Management</w:t>
      </w:r>
      <w:bookmarkEnd w:id="365"/>
    </w:p>
    <w:p w14:paraId="520EC13A" w14:textId="77777777" w:rsidR="00473BF7" w:rsidRPr="00E36356" w:rsidRDefault="00473BF7" w:rsidP="00473BF7">
      <w:pPr>
        <w:jc w:val="center"/>
        <w:rPr>
          <w:b/>
          <w:szCs w:val="24"/>
        </w:rPr>
      </w:pPr>
      <w:r w:rsidRPr="00E36356">
        <w:rPr>
          <w:b/>
          <w:szCs w:val="24"/>
        </w:rPr>
        <w:t>Instructor Notes</w:t>
      </w:r>
    </w:p>
    <w:p w14:paraId="7945FCA3" w14:textId="77777777" w:rsidR="00473BF7" w:rsidRPr="00480B41" w:rsidRDefault="00473BF7" w:rsidP="00050803">
      <w:pPr>
        <w:pStyle w:val="Heading3"/>
      </w:pPr>
      <w:r w:rsidRPr="006B65B7">
        <w:t>Objective</w:t>
      </w:r>
      <w:r w:rsidRPr="00480B41">
        <w:t xml:space="preserve">:  </w:t>
      </w:r>
    </w:p>
    <w:p w14:paraId="6A3BEE23" w14:textId="77777777" w:rsidR="00473BF7" w:rsidRDefault="00473BF7" w:rsidP="00473BF7">
      <w:pPr>
        <w:rPr>
          <w:szCs w:val="24"/>
        </w:rPr>
      </w:pPr>
      <w:r>
        <w:rPr>
          <w:szCs w:val="24"/>
        </w:rPr>
        <w:t xml:space="preserve">To describe </w:t>
      </w:r>
      <w:r w:rsidRPr="006B65B7">
        <w:rPr>
          <w:szCs w:val="24"/>
        </w:rPr>
        <w:t xml:space="preserve">how resources are ordered and to </w:t>
      </w:r>
      <w:r>
        <w:rPr>
          <w:szCs w:val="24"/>
        </w:rPr>
        <w:t>identify</w:t>
      </w:r>
      <w:r w:rsidRPr="006B65B7">
        <w:rPr>
          <w:szCs w:val="24"/>
        </w:rPr>
        <w:t xml:space="preserve"> the challenges and strategies for managing resources during an incident</w:t>
      </w:r>
      <w:r>
        <w:rPr>
          <w:szCs w:val="24"/>
        </w:rPr>
        <w:t>.</w:t>
      </w:r>
    </w:p>
    <w:p w14:paraId="5D082CBA" w14:textId="77777777" w:rsidR="00473BF7" w:rsidRPr="00480B41" w:rsidRDefault="00473BF7" w:rsidP="00050803">
      <w:pPr>
        <w:pStyle w:val="Heading3"/>
      </w:pPr>
      <w:r w:rsidRPr="006B65B7">
        <w:t>Instructions</w:t>
      </w:r>
      <w:r w:rsidRPr="00480B41">
        <w:t>:</w:t>
      </w:r>
    </w:p>
    <w:p w14:paraId="6E079A82" w14:textId="77777777" w:rsidR="00473BF7" w:rsidRPr="00480B41" w:rsidRDefault="00473BF7" w:rsidP="00473BF7">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 given your scenario:</w:t>
      </w:r>
    </w:p>
    <w:p w14:paraId="7E0D701A" w14:textId="77777777" w:rsidR="00C667C7" w:rsidRDefault="00473BF7" w:rsidP="009053D7">
      <w:pPr>
        <w:numPr>
          <w:ilvl w:val="0"/>
          <w:numId w:val="31"/>
        </w:numPr>
        <w:spacing w:before="120" w:after="120"/>
        <w:rPr>
          <w:szCs w:val="24"/>
        </w:rPr>
      </w:pPr>
      <w:r w:rsidRPr="00C667C7">
        <w:rPr>
          <w:szCs w:val="24"/>
        </w:rPr>
        <w:t xml:space="preserve">Review the Operational Planning Worksheet (ICS Form 215) and Safety Analysis (ICS Form </w:t>
      </w:r>
      <w:proofErr w:type="spellStart"/>
      <w:r w:rsidRPr="00C667C7">
        <w:rPr>
          <w:szCs w:val="24"/>
        </w:rPr>
        <w:t>215A</w:t>
      </w:r>
      <w:proofErr w:type="spellEnd"/>
      <w:r w:rsidRPr="00C667C7">
        <w:rPr>
          <w:szCs w:val="24"/>
        </w:rPr>
        <w:t xml:space="preserve">) </w:t>
      </w:r>
      <w:r w:rsidR="00C667C7">
        <w:rPr>
          <w:szCs w:val="24"/>
        </w:rPr>
        <w:t>completed in the previous unit.</w:t>
      </w:r>
    </w:p>
    <w:p w14:paraId="02577D19" w14:textId="595A737D" w:rsidR="00473BF7" w:rsidRPr="00C667C7" w:rsidRDefault="00473BF7" w:rsidP="009053D7">
      <w:pPr>
        <w:numPr>
          <w:ilvl w:val="0"/>
          <w:numId w:val="31"/>
        </w:numPr>
        <w:spacing w:before="120" w:after="120"/>
        <w:rPr>
          <w:szCs w:val="24"/>
        </w:rPr>
      </w:pPr>
      <w:r w:rsidRPr="00C667C7">
        <w:rPr>
          <w:szCs w:val="24"/>
        </w:rPr>
        <w:t xml:space="preserve">Describe how resources will be ordered </w:t>
      </w:r>
      <w:r w:rsidRPr="00C667C7">
        <w:rPr>
          <w:rFonts w:cs="Arial"/>
          <w:szCs w:val="24"/>
        </w:rPr>
        <w:t>(single point or multipoint) for this incident</w:t>
      </w:r>
      <w:r w:rsidRPr="00C667C7">
        <w:rPr>
          <w:szCs w:val="24"/>
        </w:rPr>
        <w:t>, from what sources resources will be acquired, and how long they will need to be deployed.</w:t>
      </w:r>
    </w:p>
    <w:p w14:paraId="12918829" w14:textId="77777777" w:rsidR="00473BF7" w:rsidRPr="00480B41" w:rsidRDefault="00473BF7" w:rsidP="009053D7">
      <w:pPr>
        <w:pStyle w:val="numberedtext"/>
        <w:numPr>
          <w:ilvl w:val="0"/>
          <w:numId w:val="31"/>
        </w:numPr>
        <w:spacing w:before="120" w:after="120"/>
        <w:rPr>
          <w:szCs w:val="24"/>
        </w:rPr>
      </w:pPr>
      <w:r w:rsidRPr="00480B41">
        <w:rPr>
          <w:szCs w:val="24"/>
        </w:rPr>
        <w:t>Identify the top challenges and strategies for managing resources during this incident.</w:t>
      </w:r>
    </w:p>
    <w:p w14:paraId="3BF13FB3" w14:textId="77777777" w:rsidR="00473BF7" w:rsidRPr="00480B41" w:rsidRDefault="00473BF7" w:rsidP="009053D7">
      <w:pPr>
        <w:pStyle w:val="numberedtext"/>
        <w:numPr>
          <w:ilvl w:val="0"/>
          <w:numId w:val="31"/>
        </w:numPr>
        <w:spacing w:before="120" w:after="120"/>
        <w:rPr>
          <w:szCs w:val="24"/>
        </w:rPr>
      </w:pPr>
      <w:r w:rsidRPr="00480B41">
        <w:rPr>
          <w:szCs w:val="24"/>
        </w:rPr>
        <w:t>Describe the method for evaluating resource effectiveness.</w:t>
      </w:r>
    </w:p>
    <w:p w14:paraId="08D38BE9" w14:textId="77777777" w:rsidR="00473BF7" w:rsidRPr="00480B41" w:rsidRDefault="00473BF7" w:rsidP="009053D7">
      <w:pPr>
        <w:pStyle w:val="numberedtext"/>
        <w:numPr>
          <w:ilvl w:val="0"/>
          <w:numId w:val="31"/>
        </w:numPr>
        <w:spacing w:before="120" w:after="120"/>
        <w:rPr>
          <w:szCs w:val="24"/>
        </w:rPr>
      </w:pPr>
      <w:r w:rsidRPr="00480B41">
        <w:rPr>
          <w:szCs w:val="24"/>
        </w:rPr>
        <w:t xml:space="preserve">Select a spokesperson and be prepared to present your work in </w:t>
      </w:r>
      <w:r>
        <w:rPr>
          <w:szCs w:val="24"/>
        </w:rPr>
        <w:t>3</w:t>
      </w:r>
      <w:r w:rsidRPr="00480B41">
        <w:rPr>
          <w:szCs w:val="24"/>
        </w:rPr>
        <w:t>0 minutes.</w:t>
      </w:r>
    </w:p>
    <w:p w14:paraId="13104190" w14:textId="77777777" w:rsidR="00473BF7" w:rsidRPr="00473BF7" w:rsidRDefault="00473BF7" w:rsidP="00050803">
      <w:pPr>
        <w:pStyle w:val="Heading3"/>
      </w:pPr>
      <w:r w:rsidRPr="00473BF7">
        <w:t>Debrief:</w:t>
      </w:r>
    </w:p>
    <w:p w14:paraId="061971D7" w14:textId="5986512E" w:rsidR="00473BF7" w:rsidRPr="00480B41" w:rsidRDefault="00473BF7" w:rsidP="00473BF7">
      <w:pPr>
        <w:autoSpaceDE w:val="0"/>
        <w:autoSpaceDN w:val="0"/>
        <w:adjustRightInd w:val="0"/>
        <w:rPr>
          <w:rFonts w:cs="Arial"/>
          <w:szCs w:val="24"/>
        </w:rPr>
      </w:pPr>
      <w:r w:rsidRPr="00480B41">
        <w:rPr>
          <w:rFonts w:cs="Arial"/>
          <w:szCs w:val="24"/>
        </w:rPr>
        <w:t xml:space="preserve">Monitor the time.  After </w:t>
      </w:r>
      <w:r>
        <w:rPr>
          <w:rFonts w:cs="Arial"/>
          <w:szCs w:val="24"/>
        </w:rPr>
        <w:t>3</w:t>
      </w:r>
      <w:r w:rsidRPr="00480B41">
        <w:rPr>
          <w:rFonts w:cs="Arial"/>
          <w:szCs w:val="24"/>
        </w:rPr>
        <w:t>0 minutes, call time.  Then conduct debrief as follows:</w:t>
      </w:r>
    </w:p>
    <w:p w14:paraId="06FC7AF6" w14:textId="77777777" w:rsidR="00473BF7" w:rsidRPr="00C667C7" w:rsidRDefault="00473BF7" w:rsidP="009053D7">
      <w:pPr>
        <w:numPr>
          <w:ilvl w:val="0"/>
          <w:numId w:val="79"/>
        </w:numPr>
        <w:spacing w:before="120" w:after="120"/>
        <w:rPr>
          <w:szCs w:val="24"/>
        </w:rPr>
      </w:pPr>
      <w:r w:rsidRPr="00C667C7">
        <w:rPr>
          <w:szCs w:val="24"/>
        </w:rPr>
        <w:t xml:space="preserve">Emphasize that there is NO one correct solution. </w:t>
      </w:r>
    </w:p>
    <w:p w14:paraId="3DB462F9" w14:textId="77777777" w:rsidR="00473BF7" w:rsidRPr="00C667C7" w:rsidRDefault="00473BF7" w:rsidP="009053D7">
      <w:pPr>
        <w:numPr>
          <w:ilvl w:val="0"/>
          <w:numId w:val="79"/>
        </w:numPr>
        <w:spacing w:before="120" w:after="120"/>
        <w:rPr>
          <w:szCs w:val="24"/>
        </w:rPr>
      </w:pPr>
      <w:r w:rsidRPr="00C667C7">
        <w:rPr>
          <w:szCs w:val="24"/>
        </w:rPr>
        <w:t xml:space="preserve">Ask the group spokesperson to present its group solutions.  </w:t>
      </w:r>
    </w:p>
    <w:p w14:paraId="294F42E4" w14:textId="77777777" w:rsidR="00473BF7" w:rsidRPr="00C667C7" w:rsidRDefault="00473BF7" w:rsidP="009053D7">
      <w:pPr>
        <w:numPr>
          <w:ilvl w:val="0"/>
          <w:numId w:val="79"/>
        </w:numPr>
        <w:spacing w:before="120" w:after="120"/>
        <w:rPr>
          <w:szCs w:val="24"/>
        </w:rPr>
      </w:pPr>
      <w:r w:rsidRPr="00C667C7">
        <w:rPr>
          <w:szCs w:val="24"/>
        </w:rPr>
        <w:t>Discuss the similarities and differences among the group responses and rationales for their answers.</w:t>
      </w:r>
    </w:p>
    <w:p w14:paraId="60C5E231" w14:textId="77777777" w:rsidR="00473BF7" w:rsidRPr="00480B41" w:rsidRDefault="00473BF7" w:rsidP="00473BF7">
      <w:pPr>
        <w:rPr>
          <w:rFonts w:eastAsia="Times New Roman" w:cs="Arial"/>
          <w:b/>
          <w:caps/>
          <w:szCs w:val="24"/>
          <w:shd w:val="clear" w:color="auto" w:fill="FFFFFF"/>
        </w:rPr>
      </w:pPr>
      <w:r w:rsidRPr="00480B41">
        <w:rPr>
          <w:szCs w:val="24"/>
        </w:rPr>
        <w:br w:type="page"/>
      </w:r>
    </w:p>
    <w:p w14:paraId="4DA8D07C" w14:textId="77777777"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265D91AF" w14:textId="687AE4CF" w:rsidR="00473BF7" w:rsidRPr="00E7435F" w:rsidRDefault="00473BF7" w:rsidP="0067002C">
      <w:pPr>
        <w:spacing w:before="5000"/>
        <w:rPr>
          <w:rFonts w:eastAsia="Times New Roman" w:cs="Arial"/>
          <w:b/>
          <w:caps/>
          <w:szCs w:val="24"/>
          <w:shd w:val="clear" w:color="auto" w:fill="FFFFFF"/>
        </w:rPr>
      </w:pPr>
      <w:r w:rsidRPr="00E7435F">
        <w:rPr>
          <w:szCs w:val="24"/>
        </w:rPr>
        <w:br w:type="page"/>
      </w:r>
    </w:p>
    <w:p w14:paraId="39E53128" w14:textId="2750B042" w:rsidR="00473BF7" w:rsidRDefault="00C528EE" w:rsidP="00870202">
      <w:pPr>
        <w:pStyle w:val="Heading1a"/>
      </w:pPr>
      <w:bookmarkStart w:id="366" w:name="_Toc492987724"/>
      <w:bookmarkStart w:id="367" w:name="_Toc493068054"/>
      <w:bookmarkStart w:id="368" w:name="_Toc500331615"/>
      <w:bookmarkStart w:id="369" w:name="_Toc500331890"/>
      <w:r>
        <w:lastRenderedPageBreak/>
        <w:t>Central</w:t>
      </w:r>
      <w:r w:rsidR="00473BF7">
        <w:t xml:space="preserve"> CITY FLOOD</w:t>
      </w:r>
      <w:r w:rsidR="00473BF7" w:rsidRPr="00EA06D2">
        <w:t xml:space="preserve"> SCENARIO</w:t>
      </w:r>
      <w:bookmarkEnd w:id="366"/>
      <w:bookmarkEnd w:id="367"/>
      <w:bookmarkEnd w:id="368"/>
      <w:bookmarkEnd w:id="369"/>
    </w:p>
    <w:p w14:paraId="27905516" w14:textId="5C672E7C" w:rsidR="00473BF7" w:rsidRDefault="00C6072F" w:rsidP="00473BF7">
      <w:pPr>
        <w:pStyle w:val="Heading2"/>
      </w:pPr>
      <w:bookmarkStart w:id="370" w:name="_Toc511219197"/>
      <w:r>
        <w:t xml:space="preserve">Unit 7: </w:t>
      </w:r>
      <w:r w:rsidR="00677629">
        <w:t>Demobilization, Transfer of Command, Closeout, &amp; Transition to Recovery</w:t>
      </w:r>
      <w:bookmarkEnd w:id="370"/>
    </w:p>
    <w:p w14:paraId="5E207C1F" w14:textId="77777777" w:rsidR="00473BF7" w:rsidRPr="006E6A4D" w:rsidRDefault="00473BF7" w:rsidP="00473BF7">
      <w:pPr>
        <w:jc w:val="center"/>
        <w:rPr>
          <w:b/>
          <w:szCs w:val="24"/>
        </w:rPr>
      </w:pPr>
      <w:r w:rsidRPr="006E6A4D">
        <w:rPr>
          <w:b/>
          <w:szCs w:val="24"/>
        </w:rPr>
        <w:t>Instructor Notes</w:t>
      </w:r>
    </w:p>
    <w:p w14:paraId="714A6AFE" w14:textId="77777777" w:rsidR="00473BF7" w:rsidRPr="0082131D" w:rsidRDefault="00473BF7" w:rsidP="00050803">
      <w:pPr>
        <w:pStyle w:val="Heading3"/>
      </w:pPr>
      <w:r w:rsidRPr="0082131D">
        <w:t xml:space="preserve">Objective:  </w:t>
      </w:r>
    </w:p>
    <w:p w14:paraId="094B34A0" w14:textId="77777777" w:rsidR="00473BF7" w:rsidRDefault="00473BF7" w:rsidP="00473BF7">
      <w:pPr>
        <w:rPr>
          <w:szCs w:val="24"/>
        </w:rPr>
      </w:pPr>
      <w:r>
        <w:rPr>
          <w:szCs w:val="24"/>
        </w:rPr>
        <w:t>To</w:t>
      </w:r>
      <w:r w:rsidRPr="00E947D7">
        <w:rPr>
          <w:szCs w:val="24"/>
        </w:rPr>
        <w:t xml:space="preserve"> </w:t>
      </w:r>
      <w:r>
        <w:rPr>
          <w:szCs w:val="24"/>
        </w:rPr>
        <w:t>identify</w:t>
      </w:r>
      <w:r w:rsidRPr="00E947D7">
        <w:rPr>
          <w:szCs w:val="24"/>
        </w:rPr>
        <w:t xml:space="preserve"> demobilization considerations</w:t>
      </w:r>
      <w:r>
        <w:rPr>
          <w:szCs w:val="24"/>
        </w:rPr>
        <w:t>, given the threaded scenario</w:t>
      </w:r>
      <w:r w:rsidRPr="00E947D7">
        <w:rPr>
          <w:szCs w:val="24"/>
        </w:rPr>
        <w:t>.</w:t>
      </w:r>
    </w:p>
    <w:p w14:paraId="061EB7EC" w14:textId="77777777" w:rsidR="00473BF7" w:rsidRPr="00480B41" w:rsidRDefault="00473BF7" w:rsidP="00050803">
      <w:pPr>
        <w:pStyle w:val="Heading3"/>
      </w:pPr>
      <w:r w:rsidRPr="0082131D">
        <w:t>Instructions</w:t>
      </w:r>
      <w:r w:rsidRPr="00480B41">
        <w:t xml:space="preserve">: </w:t>
      </w:r>
    </w:p>
    <w:p w14:paraId="248B8B4C" w14:textId="77777777" w:rsidR="00473BF7" w:rsidRPr="00480B41" w:rsidRDefault="00473BF7" w:rsidP="00473BF7">
      <w:pPr>
        <w:rPr>
          <w:szCs w:val="24"/>
        </w:rPr>
      </w:pPr>
      <w:r w:rsidRPr="00480B41">
        <w:rPr>
          <w:szCs w:val="24"/>
        </w:rPr>
        <w:t xml:space="preserve">Ask the </w:t>
      </w:r>
      <w:r>
        <w:rPr>
          <w:szCs w:val="24"/>
        </w:rPr>
        <w:t>student</w:t>
      </w:r>
      <w:r w:rsidRPr="00480B41">
        <w:rPr>
          <w:szCs w:val="24"/>
        </w:rPr>
        <w:t xml:space="preserve">s to work in </w:t>
      </w:r>
      <w:r>
        <w:rPr>
          <w:szCs w:val="24"/>
        </w:rPr>
        <w:t>group</w:t>
      </w:r>
      <w:r w:rsidRPr="00480B41">
        <w:rPr>
          <w:szCs w:val="24"/>
        </w:rPr>
        <w:t>s to complete the following activity:</w:t>
      </w:r>
    </w:p>
    <w:p w14:paraId="74B12168" w14:textId="77777777" w:rsidR="00473BF7" w:rsidRPr="00480B41" w:rsidRDefault="00473BF7" w:rsidP="009053D7">
      <w:pPr>
        <w:pStyle w:val="numberedtext"/>
        <w:numPr>
          <w:ilvl w:val="0"/>
          <w:numId w:val="32"/>
        </w:numPr>
        <w:spacing w:before="120" w:after="120"/>
        <w:rPr>
          <w:szCs w:val="24"/>
        </w:rPr>
      </w:pPr>
      <w:r w:rsidRPr="00480B41">
        <w:rPr>
          <w:szCs w:val="24"/>
        </w:rPr>
        <w:t>Review the information you developed in the previous activities, the scenario update and the 5 elements of a Demobilization Plan.</w:t>
      </w:r>
    </w:p>
    <w:p w14:paraId="372DF331" w14:textId="77777777" w:rsidR="00473BF7" w:rsidRPr="00480B41" w:rsidRDefault="00473BF7" w:rsidP="009053D7">
      <w:pPr>
        <w:pStyle w:val="numberedtext"/>
        <w:numPr>
          <w:ilvl w:val="0"/>
          <w:numId w:val="32"/>
        </w:numPr>
        <w:spacing w:before="120" w:after="120"/>
        <w:rPr>
          <w:szCs w:val="24"/>
        </w:rPr>
      </w:pPr>
      <w:r w:rsidRPr="00480B41">
        <w:rPr>
          <w:szCs w:val="24"/>
        </w:rPr>
        <w:t>Write 5 considerations for demobilization for your scenario on an easel chart.</w:t>
      </w:r>
    </w:p>
    <w:p w14:paraId="7D391D60" w14:textId="77777777" w:rsidR="00473BF7" w:rsidRPr="00480B41" w:rsidRDefault="00473BF7" w:rsidP="009053D7">
      <w:pPr>
        <w:pStyle w:val="numberedtext"/>
        <w:numPr>
          <w:ilvl w:val="0"/>
          <w:numId w:val="32"/>
        </w:numPr>
        <w:spacing w:before="120" w:after="120"/>
        <w:rPr>
          <w:szCs w:val="24"/>
        </w:rPr>
      </w:pPr>
      <w:r w:rsidRPr="00480B41">
        <w:rPr>
          <w:szCs w:val="24"/>
        </w:rPr>
        <w:t>Based on your scenario, are there any unique demobilization release priorities?</w:t>
      </w:r>
    </w:p>
    <w:p w14:paraId="2485468C" w14:textId="6B6C5288" w:rsidR="00473BF7" w:rsidRPr="00480B41" w:rsidRDefault="00473BF7" w:rsidP="009053D7">
      <w:pPr>
        <w:pStyle w:val="numberedtext"/>
        <w:numPr>
          <w:ilvl w:val="0"/>
          <w:numId w:val="32"/>
        </w:numPr>
        <w:spacing w:before="120" w:after="120"/>
        <w:rPr>
          <w:szCs w:val="24"/>
        </w:rPr>
      </w:pPr>
      <w:r w:rsidRPr="00480B41">
        <w:rPr>
          <w:szCs w:val="24"/>
        </w:rPr>
        <w:t xml:space="preserve">Select a spokesperson and be prepared to present your work in </w:t>
      </w:r>
      <w:r w:rsidR="00654002">
        <w:rPr>
          <w:szCs w:val="24"/>
        </w:rPr>
        <w:t>15</w:t>
      </w:r>
      <w:r w:rsidRPr="00480B41">
        <w:rPr>
          <w:szCs w:val="24"/>
        </w:rPr>
        <w:t xml:space="preserve"> minutes.</w:t>
      </w:r>
    </w:p>
    <w:p w14:paraId="46138C05" w14:textId="77777777" w:rsidR="00473BF7" w:rsidRPr="00473BF7" w:rsidRDefault="00473BF7" w:rsidP="00050803">
      <w:pPr>
        <w:pStyle w:val="Heading3"/>
      </w:pPr>
      <w:r w:rsidRPr="00473BF7">
        <w:t>Debrief:</w:t>
      </w:r>
    </w:p>
    <w:p w14:paraId="5BCF1C36" w14:textId="3C86A368" w:rsidR="00473BF7" w:rsidRPr="00480B41" w:rsidRDefault="00473BF7" w:rsidP="009053D7">
      <w:pPr>
        <w:numPr>
          <w:ilvl w:val="0"/>
          <w:numId w:val="80"/>
        </w:numPr>
        <w:spacing w:before="120" w:after="120"/>
        <w:rPr>
          <w:szCs w:val="24"/>
        </w:rPr>
      </w:pPr>
      <w:r w:rsidRPr="00480B41">
        <w:rPr>
          <w:szCs w:val="24"/>
        </w:rPr>
        <w:t>Ask one group to present their list.</w:t>
      </w:r>
    </w:p>
    <w:p w14:paraId="6F4D1D39" w14:textId="456FDC1A" w:rsidR="00473BF7" w:rsidRPr="00480B41" w:rsidRDefault="00473BF7" w:rsidP="009053D7">
      <w:pPr>
        <w:numPr>
          <w:ilvl w:val="0"/>
          <w:numId w:val="80"/>
        </w:numPr>
        <w:spacing w:before="120" w:after="120"/>
        <w:rPr>
          <w:szCs w:val="24"/>
        </w:rPr>
      </w:pPr>
      <w:r w:rsidRPr="00480B41">
        <w:rPr>
          <w:szCs w:val="24"/>
        </w:rPr>
        <w:t>Ask the remainder of the class to provide feedback.</w:t>
      </w:r>
    </w:p>
    <w:p w14:paraId="19B8A04A" w14:textId="40A2EA5C" w:rsidR="00473BF7" w:rsidRPr="00480B41" w:rsidRDefault="00473BF7" w:rsidP="009053D7">
      <w:pPr>
        <w:numPr>
          <w:ilvl w:val="0"/>
          <w:numId w:val="80"/>
        </w:numPr>
        <w:spacing w:before="120" w:after="120"/>
        <w:rPr>
          <w:szCs w:val="24"/>
        </w:rPr>
      </w:pPr>
      <w:r w:rsidRPr="00480B41">
        <w:rPr>
          <w:szCs w:val="24"/>
        </w:rPr>
        <w:t>Provide any additional feedback based on the list below.</w:t>
      </w:r>
    </w:p>
    <w:p w14:paraId="5E3A75C7" w14:textId="77777777" w:rsidR="00473BF7" w:rsidRPr="00480B41" w:rsidRDefault="00473BF7" w:rsidP="00D40FFE">
      <w:pPr>
        <w:pStyle w:val="boldtext"/>
        <w:rPr>
          <w:szCs w:val="24"/>
        </w:rPr>
      </w:pPr>
      <w:r w:rsidRPr="00480B41">
        <w:rPr>
          <w:szCs w:val="24"/>
        </w:rPr>
        <w:t xml:space="preserve">Demobilization </w:t>
      </w:r>
      <w:r>
        <w:rPr>
          <w:szCs w:val="24"/>
        </w:rPr>
        <w:t>C</w:t>
      </w:r>
      <w:r w:rsidRPr="00480B41">
        <w:rPr>
          <w:szCs w:val="24"/>
        </w:rPr>
        <w:t>onsiderations:</w:t>
      </w:r>
    </w:p>
    <w:p w14:paraId="03C539E0" w14:textId="77777777" w:rsidR="00473BF7" w:rsidRPr="0082131D" w:rsidRDefault="00473BF7" w:rsidP="00C528EE">
      <w:pPr>
        <w:pStyle w:val="Bullets"/>
      </w:pPr>
      <w:r w:rsidRPr="0082131D">
        <w:t>No personnel or equipment are to be released without specific instructions.</w:t>
      </w:r>
    </w:p>
    <w:p w14:paraId="4049ED0A" w14:textId="77777777" w:rsidR="00473BF7" w:rsidRPr="0082131D" w:rsidRDefault="00473BF7" w:rsidP="00C528EE">
      <w:pPr>
        <w:pStyle w:val="Bullets"/>
      </w:pPr>
      <w:r w:rsidRPr="0082131D">
        <w:t>Logistics will manage transport of personnel/equipment.</w:t>
      </w:r>
    </w:p>
    <w:p w14:paraId="6F1767FB" w14:textId="77777777" w:rsidR="00473BF7" w:rsidRPr="0082131D" w:rsidRDefault="00473BF7" w:rsidP="00C528EE">
      <w:pPr>
        <w:pStyle w:val="Bullets"/>
      </w:pPr>
      <w:r w:rsidRPr="0082131D">
        <w:t>Criteria for safe release of personnel, including medical issues, must be included.</w:t>
      </w:r>
    </w:p>
    <w:p w14:paraId="6FFCEFBB" w14:textId="77777777" w:rsidR="00473BF7" w:rsidRPr="0082131D" w:rsidRDefault="00473BF7" w:rsidP="00C528EE">
      <w:pPr>
        <w:pStyle w:val="Bullets"/>
      </w:pPr>
      <w:r w:rsidRPr="0082131D">
        <w:t>Reporting criteria to Demobilization Unit Leader must be included.</w:t>
      </w:r>
    </w:p>
    <w:p w14:paraId="5585DA55" w14:textId="77777777" w:rsidR="00473BF7" w:rsidRPr="0082131D" w:rsidRDefault="00473BF7" w:rsidP="00C528EE">
      <w:pPr>
        <w:pStyle w:val="Bullets"/>
      </w:pPr>
      <w:r w:rsidRPr="0082131D">
        <w:t>Travel parameters, notification upon arrival, and timeframes must be included.</w:t>
      </w:r>
    </w:p>
    <w:p w14:paraId="0B15E365" w14:textId="77777777" w:rsidR="00473BF7" w:rsidRPr="0082131D" w:rsidRDefault="00473BF7" w:rsidP="00C528EE">
      <w:pPr>
        <w:pStyle w:val="Bullets"/>
      </w:pPr>
      <w:r w:rsidRPr="0082131D">
        <w:t>Release priorities must be determined.</w:t>
      </w:r>
    </w:p>
    <w:p w14:paraId="61C15E79" w14:textId="77777777" w:rsidR="00473BF7" w:rsidRPr="0082131D" w:rsidRDefault="00473BF7" w:rsidP="00C528EE">
      <w:pPr>
        <w:pStyle w:val="Bullets"/>
      </w:pPr>
      <w:r w:rsidRPr="0082131D">
        <w:t>Release procedures must be determined.</w:t>
      </w:r>
    </w:p>
    <w:p w14:paraId="52523E6B" w14:textId="77777777" w:rsidR="00473BF7" w:rsidRPr="0082131D" w:rsidRDefault="00473BF7" w:rsidP="00C528EE">
      <w:pPr>
        <w:pStyle w:val="Bullets"/>
      </w:pPr>
      <w:r w:rsidRPr="0082131D">
        <w:t>Agency policy is that the Command and General Staff will demobilize as a group after the final transfer of command to the cleanup company and agency closeout.</w:t>
      </w:r>
    </w:p>
    <w:p w14:paraId="5B8AB447" w14:textId="7FEABC85" w:rsidR="00473BF7" w:rsidRPr="00473BF7" w:rsidRDefault="00473BF7" w:rsidP="009053D7">
      <w:pPr>
        <w:numPr>
          <w:ilvl w:val="0"/>
          <w:numId w:val="80"/>
        </w:numPr>
        <w:spacing w:before="120" w:after="120"/>
        <w:rPr>
          <w:szCs w:val="24"/>
        </w:rPr>
      </w:pPr>
      <w:r w:rsidRPr="00480B41">
        <w:rPr>
          <w:szCs w:val="24"/>
        </w:rPr>
        <w:t>Continue with this process until all groups have presented.</w:t>
      </w:r>
      <w:r w:rsidRPr="00473BF7" w:rsidDel="00382D59">
        <w:rPr>
          <w:szCs w:val="24"/>
        </w:rPr>
        <w:t xml:space="preserve"> </w:t>
      </w:r>
    </w:p>
    <w:p w14:paraId="7332F20A" w14:textId="77777777" w:rsidR="00473BF7" w:rsidRDefault="00473BF7" w:rsidP="00473BF7">
      <w:pPr>
        <w:rPr>
          <w:szCs w:val="24"/>
          <w:u w:val="single"/>
        </w:rPr>
      </w:pPr>
      <w:r>
        <w:rPr>
          <w:szCs w:val="24"/>
          <w:u w:val="single"/>
        </w:rPr>
        <w:br w:type="page"/>
      </w:r>
    </w:p>
    <w:p w14:paraId="3AF5E317" w14:textId="77777777" w:rsidR="00C528EE" w:rsidRPr="00C528EE" w:rsidRDefault="00C528EE" w:rsidP="00C528EE">
      <w:pPr>
        <w:pStyle w:val="Heading3"/>
      </w:pPr>
      <w:r w:rsidRPr="00C528EE">
        <w:lastRenderedPageBreak/>
        <w:t>Scenario Update:</w:t>
      </w:r>
    </w:p>
    <w:p w14:paraId="0AB7B4CF" w14:textId="77777777" w:rsidR="00C528EE" w:rsidRPr="00C528EE" w:rsidRDefault="00C528EE" w:rsidP="00C528EE">
      <w:pPr>
        <w:pStyle w:val="Bullets"/>
      </w:pPr>
      <w:r w:rsidRPr="00C528EE">
        <w:t xml:space="preserve">It is now August 7th, at 0700 hours, 2 days after the river has crested.  The river levels are steadily receding and residential property owners are anxious and attempting to return to their properties.  </w:t>
      </w:r>
    </w:p>
    <w:p w14:paraId="44A00CF1" w14:textId="77777777" w:rsidR="00C528EE" w:rsidRPr="00C528EE" w:rsidRDefault="00C528EE" w:rsidP="00C528EE">
      <w:pPr>
        <w:pStyle w:val="Bullets"/>
      </w:pPr>
      <w:r w:rsidRPr="00C528EE">
        <w:t>City officials have asked the City Building Inspection Department to inspect evacuated homes for safety and structural integrity before allowing residents to move back in.</w:t>
      </w:r>
    </w:p>
    <w:p w14:paraId="4B1D45AD" w14:textId="77777777" w:rsidR="00C528EE" w:rsidRPr="00C528EE" w:rsidRDefault="00C528EE" w:rsidP="00C528EE">
      <w:pPr>
        <w:pStyle w:val="Bullets"/>
      </w:pPr>
      <w:r w:rsidRPr="00C528EE">
        <w:t>Crews from the Central City Utilities are assisting City Building Inspection crews.</w:t>
      </w:r>
    </w:p>
    <w:p w14:paraId="3D06ECAB" w14:textId="77777777" w:rsidR="00C528EE" w:rsidRPr="00C528EE" w:rsidRDefault="00C528EE" w:rsidP="00C528EE">
      <w:pPr>
        <w:pStyle w:val="Bullets"/>
      </w:pPr>
      <w:r w:rsidRPr="00C528EE">
        <w:t xml:space="preserve">The bridges remains closed to traffic pending a complete inspection by Highway Engineers.  The State Department of Transpiration is doing a thorough inspection bridges.  </w:t>
      </w:r>
    </w:p>
    <w:p w14:paraId="4DB22866" w14:textId="77777777" w:rsidR="00C528EE" w:rsidRPr="00C528EE" w:rsidRDefault="00C528EE" w:rsidP="00C528EE">
      <w:pPr>
        <w:pStyle w:val="Bullets"/>
      </w:pPr>
      <w:r w:rsidRPr="00C528EE">
        <w:t xml:space="preserve">Drinking water qualities are being monitored and cleanup and damage assessment activities are beginning. </w:t>
      </w:r>
    </w:p>
    <w:p w14:paraId="46C4A772" w14:textId="77777777" w:rsidR="00C528EE" w:rsidRPr="00C528EE" w:rsidRDefault="00C528EE" w:rsidP="00C528EE">
      <w:pPr>
        <w:pStyle w:val="Bullets"/>
      </w:pPr>
      <w:r w:rsidRPr="00C528EE">
        <w:t>The American Red Cross and Salvation Army report very few evacuees remain in their shelters and will be closing their shelters on August 8th.  They will continue to provide meals for disaster workers and displaced residents.</w:t>
      </w:r>
    </w:p>
    <w:p w14:paraId="0158AAD1" w14:textId="77777777" w:rsidR="00C528EE" w:rsidRPr="00C528EE" w:rsidRDefault="00C528EE" w:rsidP="00C528EE">
      <w:pPr>
        <w:pStyle w:val="Bullets"/>
      </w:pPr>
      <w:r w:rsidRPr="00C528EE">
        <w:t>Representatives from State Emergency Management is beginning the damage assessment process to determine whether there is a need to request a Presidential Disaster Declaration for the State of Columbia.</w:t>
      </w:r>
    </w:p>
    <w:p w14:paraId="419DC4B4" w14:textId="77777777" w:rsidR="00C528EE" w:rsidRPr="00C528EE" w:rsidRDefault="00C528EE" w:rsidP="00C528EE">
      <w:pPr>
        <w:pStyle w:val="Bullets"/>
      </w:pPr>
      <w:r w:rsidRPr="00C528EE">
        <w:t>Liberty County Health Department personnel, along with representatives from the State Health Departments, are monitoring the water intakes and the city drinking water for any signs of contamination.  Nothing significant has been noted so far.  The County Health Department is also monitoring private wells in the area north of the city as requested by the landowners.</w:t>
      </w:r>
    </w:p>
    <w:p w14:paraId="5C9010BF" w14:textId="77777777" w:rsidR="00C528EE" w:rsidRPr="00C528EE" w:rsidRDefault="00C528EE" w:rsidP="00C528EE">
      <w:pPr>
        <w:pStyle w:val="Bullets"/>
      </w:pPr>
      <w:r w:rsidRPr="00C528EE">
        <w:t>The Old Soldier Nursing Home reports that water has receded from their building and they are beginning cleanup procedures.  They expect to finish their cleanup, including mandatory inspections by the State Health Department, within a week to 10 days.</w:t>
      </w:r>
    </w:p>
    <w:p w14:paraId="1DDF4F26" w14:textId="77777777" w:rsidR="00C528EE" w:rsidRPr="00C528EE" w:rsidRDefault="00C528EE" w:rsidP="00C528EE">
      <w:pPr>
        <w:pStyle w:val="Bullets"/>
      </w:pPr>
      <w:r w:rsidRPr="00C528EE">
        <w:t>Because the activities are shifting from response to recovery, the mayor of Central City has asked the IC to prepare to demobilize and transfer command of the incident to a Unified Command consisting of Emergency Management, the Health Department, and the Central City Department of Public Works.</w:t>
      </w:r>
    </w:p>
    <w:p w14:paraId="1AEC1D87" w14:textId="77777777" w:rsidR="00C528EE" w:rsidRPr="00C528EE" w:rsidRDefault="00C528EE" w:rsidP="00C528EE">
      <w:pPr>
        <w:pStyle w:val="Bullets"/>
      </w:pPr>
      <w:r w:rsidRPr="00C528EE">
        <w:t>The newly formed Unified Command will focus on restoring essential services, providing a safe re-entry for displaced residents, and completing a thorough damage assessment.</w:t>
      </w:r>
    </w:p>
    <w:p w14:paraId="6F358AC6" w14:textId="77777777" w:rsidR="00C528EE" w:rsidRPr="00C528EE" w:rsidRDefault="00C528EE" w:rsidP="00C528EE">
      <w:pPr>
        <w:pStyle w:val="Bullets"/>
      </w:pPr>
      <w:r w:rsidRPr="00C528EE">
        <w:t>The transfer of command will take place at 1800 hours on August 7th.</w:t>
      </w:r>
    </w:p>
    <w:p w14:paraId="65ABE087" w14:textId="77777777" w:rsidR="00C528EE" w:rsidRDefault="00C528EE">
      <w:pPr>
        <w:rPr>
          <w:rFonts w:cs="Arial"/>
          <w:b/>
          <w:bCs/>
          <w:szCs w:val="24"/>
        </w:rPr>
      </w:pPr>
      <w:r>
        <w:br w:type="page"/>
      </w:r>
    </w:p>
    <w:p w14:paraId="19F7E347" w14:textId="3C9971B4" w:rsidR="00C528EE" w:rsidRPr="00C528EE" w:rsidRDefault="00C528EE" w:rsidP="00C528EE">
      <w:pPr>
        <w:pStyle w:val="Heading3"/>
      </w:pPr>
      <w:r w:rsidRPr="00C528EE">
        <w:lastRenderedPageBreak/>
        <w:t>New Incident Objectives:</w:t>
      </w:r>
    </w:p>
    <w:p w14:paraId="2EF2E4E0" w14:textId="77777777" w:rsidR="00C528EE" w:rsidRPr="00C528EE" w:rsidRDefault="00C528EE" w:rsidP="00C528EE">
      <w:pPr>
        <w:rPr>
          <w:szCs w:val="24"/>
        </w:rPr>
      </w:pPr>
      <w:r w:rsidRPr="00C528EE">
        <w:rPr>
          <w:szCs w:val="24"/>
        </w:rPr>
        <w:t>Incident Command determined that the incident priorities will now be restructured to focus on restoration of services, re-entry, and recovery rather than response.  The incident objectives include:</w:t>
      </w:r>
    </w:p>
    <w:p w14:paraId="37432C2F" w14:textId="77777777" w:rsidR="00C528EE" w:rsidRPr="00C528EE" w:rsidRDefault="00C528EE" w:rsidP="00C528EE">
      <w:pPr>
        <w:pStyle w:val="Bullets"/>
      </w:pPr>
      <w:r w:rsidRPr="00C528EE">
        <w:t>Publish information regarding hazards and how to avoid them for the returning evacuees by 0700 on August 8th.</w:t>
      </w:r>
    </w:p>
    <w:p w14:paraId="2702D381" w14:textId="77777777" w:rsidR="00C528EE" w:rsidRPr="00C528EE" w:rsidRDefault="00C528EE" w:rsidP="00C528EE">
      <w:pPr>
        <w:pStyle w:val="Bullets"/>
      </w:pPr>
      <w:r w:rsidRPr="00C528EE">
        <w:t>Conduct water sampling to determine the extent of chemical contamination.  The target completion for all samples is within 48 hours.</w:t>
      </w:r>
    </w:p>
    <w:p w14:paraId="3278B9D5" w14:textId="77777777" w:rsidR="00C528EE" w:rsidRPr="00C528EE" w:rsidRDefault="00C528EE" w:rsidP="00C528EE">
      <w:pPr>
        <w:pStyle w:val="Bullets"/>
      </w:pPr>
      <w:r w:rsidRPr="00C528EE">
        <w:t>Begin conducting inspections by 0700 on August 8th to ensure the structural integrity and safety of buildings affected by the flood.  All inspections must be completed before evacuees are allowed to return home.</w:t>
      </w:r>
    </w:p>
    <w:p w14:paraId="5C7DDC2C" w14:textId="77777777" w:rsidR="00C528EE" w:rsidRPr="00C528EE" w:rsidRDefault="00C528EE" w:rsidP="00C528EE">
      <w:pPr>
        <w:pStyle w:val="Bullets"/>
      </w:pPr>
      <w:r w:rsidRPr="00C528EE">
        <w:t>Develop and implement a demobilization plan to ensure that surplus personnel and equipment are released in a timely manner.</w:t>
      </w:r>
    </w:p>
    <w:p w14:paraId="01F57CB1" w14:textId="77777777" w:rsidR="00C528EE" w:rsidRPr="00C528EE" w:rsidRDefault="00C528EE" w:rsidP="00C528EE">
      <w:pPr>
        <w:pStyle w:val="Heading3"/>
      </w:pPr>
      <w:r w:rsidRPr="00C528EE">
        <w:t>Current Organizational Chart:</w:t>
      </w:r>
    </w:p>
    <w:p w14:paraId="74DC9AF6" w14:textId="77777777" w:rsidR="00C528EE" w:rsidRDefault="00C528EE" w:rsidP="00C528EE">
      <w:pPr>
        <w:rPr>
          <w:szCs w:val="24"/>
          <w:u w:val="single"/>
        </w:rPr>
      </w:pPr>
      <w:r w:rsidRPr="00C528EE">
        <w:rPr>
          <w:noProof/>
        </w:rPr>
        <w:drawing>
          <wp:inline distT="0" distB="0" distL="0" distR="0" wp14:anchorId="639F045E" wp14:editId="46ED08D4">
            <wp:extent cx="5943600" cy="5020945"/>
            <wp:effectExtent l="0" t="0" r="0" b="8255"/>
            <wp:docPr id="2059" name="Picture 2059" descr="organizational chart that depicts an Incident Management team structure: Incident commander at top, followed by Command staff (Safety officer, public information officer, liaison officer), followed by the General staff (Operations, Planning, Logistics, Finance/Admin Section Chiefs). Under each section chief resides Unit leaders and branch dir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5020945"/>
                    </a:xfrm>
                    <a:prstGeom prst="rect">
                      <a:avLst/>
                    </a:prstGeom>
                  </pic:spPr>
                </pic:pic>
              </a:graphicData>
            </a:graphic>
          </wp:inline>
        </w:drawing>
      </w:r>
    </w:p>
    <w:p w14:paraId="2FC95CAC" w14:textId="64507D63" w:rsidR="0067002C" w:rsidRPr="00FE2FA9" w:rsidRDefault="0067002C" w:rsidP="0067002C">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67B5D002" w14:textId="77777777" w:rsidR="00891E07" w:rsidRDefault="00891E07">
      <w:pPr>
        <w:rPr>
          <w:rFonts w:eastAsia="Times New Roman" w:cs="Arial"/>
          <w:b/>
          <w:caps/>
          <w:szCs w:val="24"/>
          <w:shd w:val="clear" w:color="auto" w:fill="FFFFFF"/>
        </w:rPr>
        <w:sectPr w:rsidR="00891E07" w:rsidSect="00813AC6">
          <w:footerReference w:type="default" r:id="rId73"/>
          <w:pgSz w:w="12240" w:h="15840" w:code="1"/>
          <w:pgMar w:top="1440" w:right="1440" w:bottom="1440" w:left="1440" w:header="720" w:footer="675" w:gutter="0"/>
          <w:cols w:space="720"/>
          <w:docGrid w:linePitch="360"/>
        </w:sectPr>
      </w:pPr>
    </w:p>
    <w:p w14:paraId="79EC48C5" w14:textId="085DB40A" w:rsidR="00D83F09" w:rsidRDefault="00F25404" w:rsidP="00D83F09">
      <w:pPr>
        <w:pStyle w:val="Heading1"/>
        <w:jc w:val="left"/>
      </w:pPr>
      <w:bookmarkStart w:id="371" w:name="_Toc511219198"/>
      <w:r>
        <w:lastRenderedPageBreak/>
        <w:t>AVIAN INFLUENZA</w:t>
      </w:r>
      <w:r w:rsidR="00D83F09" w:rsidRPr="00EA06D2">
        <w:t xml:space="preserve"> SCENARIO</w:t>
      </w:r>
      <w:bookmarkEnd w:id="371"/>
    </w:p>
    <w:p w14:paraId="455F5D9E" w14:textId="77777777" w:rsidR="00703EE8" w:rsidRDefault="00703EE8" w:rsidP="00347AEF">
      <w:pPr>
        <w:autoSpaceDE w:val="0"/>
        <w:autoSpaceDN w:val="0"/>
        <w:adjustRightInd w:val="0"/>
        <w:rPr>
          <w:rFonts w:cs="Arial"/>
          <w:bCs/>
          <w:szCs w:val="24"/>
        </w:rPr>
      </w:pPr>
    </w:p>
    <w:p w14:paraId="3A888B24" w14:textId="3A0D9B48" w:rsidR="00347AEF" w:rsidRPr="00347AEF" w:rsidRDefault="00C11BD7" w:rsidP="00347AEF">
      <w:pPr>
        <w:autoSpaceDE w:val="0"/>
        <w:autoSpaceDN w:val="0"/>
        <w:adjustRightInd w:val="0"/>
        <w:rPr>
          <w:rFonts w:cs="Arial"/>
          <w:bCs/>
          <w:szCs w:val="24"/>
        </w:rPr>
      </w:pPr>
      <w:r>
        <w:rPr>
          <w:rFonts w:cs="Arial"/>
          <w:bCs/>
          <w:szCs w:val="24"/>
        </w:rPr>
        <w:t>Note</w:t>
      </w:r>
      <w:r w:rsidR="00347AEF">
        <w:rPr>
          <w:rFonts w:cs="Arial"/>
          <w:bCs/>
          <w:szCs w:val="24"/>
        </w:rPr>
        <w:t xml:space="preserve">: This scenario was </w:t>
      </w:r>
      <w:r w:rsidRPr="00C11BD7">
        <w:rPr>
          <w:rFonts w:cs="Arial"/>
          <w:b/>
          <w:bCs/>
          <w:szCs w:val="24"/>
        </w:rPr>
        <w:t>not</w:t>
      </w:r>
      <w:r>
        <w:rPr>
          <w:rFonts w:cs="Arial"/>
          <w:bCs/>
          <w:szCs w:val="24"/>
        </w:rPr>
        <w:t xml:space="preserve"> </w:t>
      </w:r>
      <w:r w:rsidR="00347AEF">
        <w:rPr>
          <w:rFonts w:cs="Arial"/>
          <w:bCs/>
          <w:szCs w:val="24"/>
        </w:rPr>
        <w:t xml:space="preserve">updated in the latest revision. </w:t>
      </w:r>
      <w:r w:rsidR="00800C9C">
        <w:rPr>
          <w:rFonts w:cs="Arial"/>
          <w:bCs/>
          <w:szCs w:val="24"/>
        </w:rPr>
        <w:t>If i</w:t>
      </w:r>
      <w:r w:rsidR="00347AEF">
        <w:rPr>
          <w:rFonts w:cs="Arial"/>
          <w:bCs/>
          <w:szCs w:val="24"/>
        </w:rPr>
        <w:t xml:space="preserve">nstructor </w:t>
      </w:r>
      <w:r w:rsidR="00800C9C">
        <w:rPr>
          <w:rFonts w:cs="Arial"/>
          <w:bCs/>
          <w:szCs w:val="24"/>
        </w:rPr>
        <w:t>decide</w:t>
      </w:r>
      <w:r>
        <w:rPr>
          <w:rFonts w:cs="Arial"/>
          <w:bCs/>
          <w:szCs w:val="24"/>
        </w:rPr>
        <w:t>s</w:t>
      </w:r>
      <w:r w:rsidR="00800C9C">
        <w:rPr>
          <w:rFonts w:cs="Arial"/>
          <w:bCs/>
          <w:szCs w:val="24"/>
        </w:rPr>
        <w:t xml:space="preserve"> to </w:t>
      </w:r>
      <w:r w:rsidR="00347AEF">
        <w:rPr>
          <w:rFonts w:cs="Arial"/>
          <w:bCs/>
          <w:szCs w:val="24"/>
        </w:rPr>
        <w:t xml:space="preserve">use, </w:t>
      </w:r>
      <w:r w:rsidR="00800C9C">
        <w:rPr>
          <w:rFonts w:cs="Arial"/>
          <w:bCs/>
          <w:szCs w:val="24"/>
        </w:rPr>
        <w:t xml:space="preserve">the scenario </w:t>
      </w:r>
      <w:r w:rsidR="00800C9C" w:rsidRPr="00C11BD7">
        <w:rPr>
          <w:rFonts w:cs="Arial"/>
          <w:b/>
          <w:bCs/>
          <w:szCs w:val="24"/>
        </w:rPr>
        <w:t>must be</w:t>
      </w:r>
      <w:r w:rsidR="00800C9C">
        <w:rPr>
          <w:rFonts w:cs="Arial"/>
          <w:bCs/>
          <w:szCs w:val="24"/>
        </w:rPr>
        <w:t xml:space="preserve"> </w:t>
      </w:r>
      <w:r w:rsidR="00347AEF">
        <w:rPr>
          <w:rFonts w:cs="Arial"/>
          <w:bCs/>
          <w:szCs w:val="24"/>
        </w:rPr>
        <w:t>adjust</w:t>
      </w:r>
      <w:r w:rsidR="00800C9C">
        <w:rPr>
          <w:rFonts w:cs="Arial"/>
          <w:bCs/>
          <w:szCs w:val="24"/>
        </w:rPr>
        <w:t>ed</w:t>
      </w:r>
      <w:r w:rsidR="00347AEF">
        <w:rPr>
          <w:rFonts w:cs="Arial"/>
          <w:bCs/>
          <w:szCs w:val="24"/>
        </w:rPr>
        <w:t xml:space="preserve"> </w:t>
      </w:r>
      <w:r w:rsidR="00C36480">
        <w:rPr>
          <w:rFonts w:cs="Arial"/>
          <w:bCs/>
          <w:szCs w:val="24"/>
        </w:rPr>
        <w:t xml:space="preserve">to fit the new activities in </w:t>
      </w:r>
      <w:r>
        <w:rPr>
          <w:rFonts w:cs="Arial"/>
          <w:bCs/>
          <w:szCs w:val="24"/>
        </w:rPr>
        <w:t>the</w:t>
      </w:r>
      <w:r w:rsidR="00C36480">
        <w:rPr>
          <w:rFonts w:cs="Arial"/>
          <w:bCs/>
          <w:szCs w:val="24"/>
        </w:rPr>
        <w:t xml:space="preserve"> </w:t>
      </w:r>
      <w:r>
        <w:rPr>
          <w:rFonts w:cs="Arial"/>
          <w:bCs/>
          <w:szCs w:val="24"/>
        </w:rPr>
        <w:t xml:space="preserve">revised </w:t>
      </w:r>
      <w:r w:rsidR="00C36480">
        <w:rPr>
          <w:rFonts w:cs="Arial"/>
          <w:bCs/>
          <w:szCs w:val="24"/>
        </w:rPr>
        <w:t>unit</w:t>
      </w:r>
      <w:r w:rsidR="00347AEF">
        <w:rPr>
          <w:rFonts w:cs="Arial"/>
          <w:bCs/>
          <w:szCs w:val="24"/>
        </w:rPr>
        <w:t>.</w:t>
      </w:r>
      <w:r w:rsidR="00ED18CA">
        <w:rPr>
          <w:rFonts w:cs="Arial"/>
          <w:bCs/>
          <w:szCs w:val="24"/>
        </w:rPr>
        <w:t xml:space="preserve"> </w:t>
      </w:r>
      <w:r w:rsidR="00ED18CA" w:rsidRPr="00ED18CA">
        <w:rPr>
          <w:rFonts w:cs="Arial"/>
          <w:bCs/>
          <w:szCs w:val="24"/>
        </w:rPr>
        <w:t>In the revised scenarios</w:t>
      </w:r>
      <w:r w:rsidR="00ED18CA">
        <w:rPr>
          <w:rFonts w:cs="Arial"/>
          <w:bCs/>
          <w:szCs w:val="24"/>
        </w:rPr>
        <w:t>, the</w:t>
      </w:r>
      <w:r w:rsidR="00ED18CA" w:rsidRPr="00ED18CA">
        <w:rPr>
          <w:rFonts w:cs="Arial"/>
          <w:bCs/>
          <w:szCs w:val="24"/>
        </w:rPr>
        <w:t xml:space="preserve"> activities in unit</w:t>
      </w:r>
      <w:r w:rsidR="00ED18CA">
        <w:rPr>
          <w:rFonts w:cs="Arial"/>
          <w:bCs/>
          <w:szCs w:val="24"/>
        </w:rPr>
        <w:t>s</w:t>
      </w:r>
      <w:r w:rsidR="00ED18CA" w:rsidRPr="00ED18CA">
        <w:rPr>
          <w:rFonts w:cs="Arial"/>
          <w:bCs/>
          <w:szCs w:val="24"/>
        </w:rPr>
        <w:t xml:space="preserve"> 2 and 3 are combined into a single unit 2 activity. The old unit 4 activity becomes the new unit 3 activity</w:t>
      </w:r>
      <w:r w:rsidR="00ED18CA">
        <w:rPr>
          <w:rFonts w:cs="Arial"/>
          <w:bCs/>
          <w:szCs w:val="24"/>
        </w:rPr>
        <w:t xml:space="preserve">; the old unit 5 activity becomes the new unit 4 activity, </w:t>
      </w:r>
      <w:r w:rsidR="00ED18CA" w:rsidRPr="00ED18CA">
        <w:rPr>
          <w:rFonts w:cs="Arial"/>
          <w:bCs/>
          <w:szCs w:val="24"/>
        </w:rPr>
        <w:t>etc</w:t>
      </w:r>
      <w:r w:rsidR="00ED18CA">
        <w:rPr>
          <w:rFonts w:cs="Arial"/>
          <w:bCs/>
          <w:szCs w:val="24"/>
        </w:rPr>
        <w:t>.</w:t>
      </w:r>
    </w:p>
    <w:p w14:paraId="78B0B70F" w14:textId="16043596" w:rsidR="00D83F09" w:rsidRPr="00E36356" w:rsidRDefault="00D83F09" w:rsidP="00D83F09">
      <w:pPr>
        <w:pStyle w:val="Heading2"/>
      </w:pPr>
      <w:bookmarkStart w:id="372" w:name="_Toc511219199"/>
      <w:r w:rsidRPr="00E36356">
        <w:t>Unit 2: ICS Fundamentals Review</w:t>
      </w:r>
      <w:bookmarkEnd w:id="372"/>
    </w:p>
    <w:p w14:paraId="71F097EF" w14:textId="77777777" w:rsidR="00D83F09" w:rsidRPr="00E36356" w:rsidRDefault="00D83F09" w:rsidP="00D83F09">
      <w:pPr>
        <w:jc w:val="center"/>
        <w:rPr>
          <w:b/>
          <w:szCs w:val="24"/>
        </w:rPr>
      </w:pPr>
      <w:r w:rsidRPr="00E36356">
        <w:rPr>
          <w:b/>
          <w:szCs w:val="24"/>
        </w:rPr>
        <w:t>Instructor Notes</w:t>
      </w:r>
    </w:p>
    <w:p w14:paraId="3601AB5A" w14:textId="77777777" w:rsidR="00D83F09" w:rsidRDefault="00D83F09" w:rsidP="00050803">
      <w:pPr>
        <w:pStyle w:val="Heading3"/>
      </w:pPr>
      <w:r w:rsidRPr="00480B41">
        <w:t>Objective:</w:t>
      </w:r>
      <w:r>
        <w:t xml:space="preserve"> </w:t>
      </w:r>
    </w:p>
    <w:p w14:paraId="14EAD019" w14:textId="2BEF10F4" w:rsidR="00D83F09" w:rsidRPr="00480B41" w:rsidRDefault="00D83F09" w:rsidP="00D83F09">
      <w:pPr>
        <w:autoSpaceDE w:val="0"/>
        <w:autoSpaceDN w:val="0"/>
        <w:adjustRightInd w:val="0"/>
        <w:rPr>
          <w:rFonts w:cs="Arial"/>
          <w:b/>
          <w:bCs/>
          <w:szCs w:val="24"/>
        </w:rPr>
      </w:pPr>
      <w:r>
        <w:rPr>
          <w:rFonts w:cs="Arial"/>
          <w:bCs/>
          <w:szCs w:val="24"/>
        </w:rPr>
        <w:t>T</w:t>
      </w:r>
      <w:r w:rsidRPr="005532E8">
        <w:rPr>
          <w:rFonts w:cs="Arial"/>
          <w:bCs/>
          <w:szCs w:val="24"/>
        </w:rPr>
        <w:t xml:space="preserve">o </w:t>
      </w:r>
      <w:r w:rsidR="00800C9C">
        <w:rPr>
          <w:rFonts w:cs="Arial"/>
          <w:bCs/>
          <w:szCs w:val="24"/>
        </w:rPr>
        <w:t>review the key concepts of ICS</w:t>
      </w:r>
      <w:r w:rsidRPr="005532E8">
        <w:rPr>
          <w:rFonts w:cs="Arial"/>
          <w:bCs/>
          <w:szCs w:val="24"/>
        </w:rPr>
        <w:t>.</w:t>
      </w:r>
    </w:p>
    <w:p w14:paraId="5B3F5F3D" w14:textId="77777777" w:rsidR="00D83F09" w:rsidRPr="00480B41" w:rsidRDefault="00D83F09" w:rsidP="00050803">
      <w:pPr>
        <w:pStyle w:val="Heading3"/>
      </w:pPr>
      <w:r w:rsidRPr="00480B41">
        <w:t>Instructions:</w:t>
      </w:r>
    </w:p>
    <w:p w14:paraId="1B6A1C93" w14:textId="6BA05170" w:rsidR="00C36480" w:rsidRPr="00C36480" w:rsidRDefault="00C36480" w:rsidP="00C36480">
      <w:pPr>
        <w:rPr>
          <w:szCs w:val="24"/>
        </w:rPr>
      </w:pPr>
      <w:r w:rsidRPr="00C36480">
        <w:rPr>
          <w:szCs w:val="24"/>
        </w:rPr>
        <w:t xml:space="preserve">Ask the </w:t>
      </w:r>
      <w:r w:rsidR="00FA6298">
        <w:rPr>
          <w:szCs w:val="24"/>
        </w:rPr>
        <w:t>student</w:t>
      </w:r>
      <w:r w:rsidR="00800C9C">
        <w:rPr>
          <w:szCs w:val="24"/>
        </w:rPr>
        <w:t>s</w:t>
      </w:r>
      <w:r w:rsidRPr="00C36480">
        <w:rPr>
          <w:szCs w:val="24"/>
        </w:rPr>
        <w:t xml:space="preserve"> to work in teams to complete the following activity:</w:t>
      </w:r>
    </w:p>
    <w:p w14:paraId="615B20C7" w14:textId="77777777" w:rsidR="00C36480" w:rsidRPr="00C36480" w:rsidRDefault="00C36480" w:rsidP="009053D7">
      <w:pPr>
        <w:numPr>
          <w:ilvl w:val="0"/>
          <w:numId w:val="95"/>
        </w:numPr>
        <w:spacing w:before="120" w:after="120"/>
        <w:rPr>
          <w:szCs w:val="24"/>
        </w:rPr>
      </w:pPr>
      <w:r w:rsidRPr="00C36480">
        <w:rPr>
          <w:szCs w:val="24"/>
        </w:rPr>
        <w:t>Review the scenario and resource list in your handouts.</w:t>
      </w:r>
    </w:p>
    <w:p w14:paraId="675D597A" w14:textId="77777777" w:rsidR="00C36480" w:rsidRPr="00C36480" w:rsidRDefault="00C36480" w:rsidP="009053D7">
      <w:pPr>
        <w:numPr>
          <w:ilvl w:val="0"/>
          <w:numId w:val="95"/>
        </w:numPr>
        <w:spacing w:before="120" w:after="120"/>
        <w:rPr>
          <w:szCs w:val="24"/>
        </w:rPr>
      </w:pPr>
      <w:r w:rsidRPr="00C36480">
        <w:rPr>
          <w:szCs w:val="24"/>
        </w:rPr>
        <w:t>Complete the following steps:</w:t>
      </w:r>
    </w:p>
    <w:p w14:paraId="11B2B9CC" w14:textId="77777777" w:rsidR="00C36480" w:rsidRPr="00C36480" w:rsidRDefault="00C36480" w:rsidP="00440C6C">
      <w:pPr>
        <w:pStyle w:val="Bullets"/>
      </w:pPr>
      <w:r w:rsidRPr="00C36480">
        <w:t>Identify who would assume the leadership of the ICS organization.</w:t>
      </w:r>
    </w:p>
    <w:p w14:paraId="108E8754" w14:textId="77777777" w:rsidR="00C36480" w:rsidRPr="00C36480" w:rsidRDefault="00C36480" w:rsidP="00440C6C">
      <w:pPr>
        <w:pStyle w:val="Bullets"/>
      </w:pPr>
      <w:r w:rsidRPr="00C36480">
        <w:t>Develop initial incident priorities and SMART objectives.</w:t>
      </w:r>
    </w:p>
    <w:p w14:paraId="46EA5F2E" w14:textId="77777777" w:rsidR="00C36480" w:rsidRPr="00C36480" w:rsidRDefault="00C36480" w:rsidP="00440C6C">
      <w:pPr>
        <w:pStyle w:val="Bullets"/>
      </w:pPr>
      <w:r w:rsidRPr="00C36480">
        <w:t>Draw an organizational chart to support the objectives and manage resources.  Your organization should maintain an effective span of control and include Command and General Staff, where appropriate.</w:t>
      </w:r>
    </w:p>
    <w:p w14:paraId="2852545C" w14:textId="77777777" w:rsidR="00C36480" w:rsidRPr="00C36480" w:rsidRDefault="00C36480" w:rsidP="00440C6C">
      <w:pPr>
        <w:pStyle w:val="Bullets"/>
      </w:pPr>
      <w:r w:rsidRPr="00C36480">
        <w:t>Describe the responsibilities delegated to the Command Staff and Sections that are activated.</w:t>
      </w:r>
    </w:p>
    <w:p w14:paraId="010BF024" w14:textId="77777777" w:rsidR="00C36480" w:rsidRPr="00C36480" w:rsidRDefault="00C36480" w:rsidP="009053D7">
      <w:pPr>
        <w:numPr>
          <w:ilvl w:val="0"/>
          <w:numId w:val="95"/>
        </w:numPr>
        <w:spacing w:before="120" w:after="120"/>
        <w:rPr>
          <w:szCs w:val="24"/>
        </w:rPr>
      </w:pPr>
      <w:r w:rsidRPr="00C36480">
        <w:rPr>
          <w:szCs w:val="24"/>
        </w:rPr>
        <w:t>Record your results on chart paper that can be seen by the entire class.</w:t>
      </w:r>
    </w:p>
    <w:p w14:paraId="53AEB76E" w14:textId="77777777" w:rsidR="00C36480" w:rsidRPr="00C36480" w:rsidRDefault="00C36480" w:rsidP="009053D7">
      <w:pPr>
        <w:numPr>
          <w:ilvl w:val="0"/>
          <w:numId w:val="95"/>
        </w:numPr>
        <w:spacing w:before="120" w:after="120"/>
        <w:rPr>
          <w:szCs w:val="24"/>
        </w:rPr>
      </w:pPr>
      <w:r w:rsidRPr="00C36480">
        <w:rPr>
          <w:szCs w:val="24"/>
        </w:rPr>
        <w:t xml:space="preserve">Select a spokesperson and be prepared to present your results in 30 minutes. </w:t>
      </w:r>
    </w:p>
    <w:p w14:paraId="0A6F3200" w14:textId="77777777" w:rsidR="00C36480" w:rsidRPr="00C36480" w:rsidRDefault="00C36480" w:rsidP="00C36480">
      <w:pPr>
        <w:rPr>
          <w:szCs w:val="24"/>
        </w:rPr>
      </w:pPr>
      <w:r w:rsidRPr="00C36480">
        <w:rPr>
          <w:szCs w:val="24"/>
        </w:rPr>
        <w:t>Emphasize that the spokespersons should be able to explain the rationale for the team’s decisions.</w:t>
      </w:r>
    </w:p>
    <w:p w14:paraId="7CAFBF05" w14:textId="77777777" w:rsidR="00C36480" w:rsidRDefault="00C36480">
      <w:pPr>
        <w:rPr>
          <w:b/>
          <w:bCs/>
          <w:szCs w:val="24"/>
        </w:rPr>
      </w:pPr>
      <w:r>
        <w:rPr>
          <w:b/>
          <w:bCs/>
          <w:szCs w:val="24"/>
        </w:rPr>
        <w:br w:type="page"/>
      </w:r>
    </w:p>
    <w:p w14:paraId="21EBAB33" w14:textId="607B7E79" w:rsidR="00C36480" w:rsidRPr="00C36480" w:rsidRDefault="00C36480" w:rsidP="00050803">
      <w:pPr>
        <w:pStyle w:val="Heading3"/>
      </w:pPr>
      <w:r w:rsidRPr="00C36480">
        <w:lastRenderedPageBreak/>
        <w:t>Debrief:</w:t>
      </w:r>
    </w:p>
    <w:p w14:paraId="2F721D5E" w14:textId="453175F6" w:rsidR="00C36480" w:rsidRPr="00C36480" w:rsidRDefault="00C36480" w:rsidP="00C36480">
      <w:pPr>
        <w:rPr>
          <w:szCs w:val="24"/>
        </w:rPr>
      </w:pPr>
      <w:r w:rsidRPr="00C36480">
        <w:rPr>
          <w:szCs w:val="24"/>
        </w:rPr>
        <w:t xml:space="preserve">Monitor the time.  After 30 minutes, conduct </w:t>
      </w:r>
      <w:r w:rsidR="00B5717B">
        <w:rPr>
          <w:szCs w:val="24"/>
        </w:rPr>
        <w:t>debrief</w:t>
      </w:r>
      <w:r w:rsidRPr="00C36480">
        <w:rPr>
          <w:szCs w:val="24"/>
        </w:rPr>
        <w:t xml:space="preserve"> as follows:</w:t>
      </w:r>
    </w:p>
    <w:p w14:paraId="13105AC5" w14:textId="77777777" w:rsidR="00C36480" w:rsidRPr="00C36480" w:rsidRDefault="00C36480" w:rsidP="009053D7">
      <w:pPr>
        <w:numPr>
          <w:ilvl w:val="0"/>
          <w:numId w:val="104"/>
        </w:numPr>
        <w:spacing w:before="120" w:after="120"/>
        <w:rPr>
          <w:szCs w:val="24"/>
        </w:rPr>
      </w:pPr>
      <w:r w:rsidRPr="00C36480">
        <w:rPr>
          <w:szCs w:val="24"/>
        </w:rPr>
        <w:t>Have each team present its organizational chart.</w:t>
      </w:r>
    </w:p>
    <w:p w14:paraId="1CBE66E2" w14:textId="77777777" w:rsidR="00E62A7C" w:rsidRDefault="00C36480" w:rsidP="009053D7">
      <w:pPr>
        <w:numPr>
          <w:ilvl w:val="0"/>
          <w:numId w:val="104"/>
        </w:numPr>
        <w:spacing w:before="120" w:after="120"/>
        <w:rPr>
          <w:szCs w:val="24"/>
        </w:rPr>
      </w:pPr>
      <w:r w:rsidRPr="00E62A7C">
        <w:rPr>
          <w:szCs w:val="24"/>
        </w:rPr>
        <w:t>Compare the similarities and differences among the charts presented.  There is no one correct answer.  However, proposed organizational structures should be consistent with ICS principles and terminology.</w:t>
      </w:r>
    </w:p>
    <w:p w14:paraId="6592F784" w14:textId="2F850285" w:rsidR="00C36480" w:rsidRPr="00E62A7C" w:rsidRDefault="00C36480" w:rsidP="009053D7">
      <w:pPr>
        <w:numPr>
          <w:ilvl w:val="0"/>
          <w:numId w:val="104"/>
        </w:numPr>
        <w:spacing w:before="120" w:after="120"/>
        <w:rPr>
          <w:szCs w:val="24"/>
        </w:rPr>
      </w:pPr>
      <w:r w:rsidRPr="00E62A7C">
        <w:rPr>
          <w:szCs w:val="24"/>
        </w:rPr>
        <w:t>Have each team present the activities delegated.  Call on different teams to take the lead on presenting the tasks delegated to the following:</w:t>
      </w:r>
    </w:p>
    <w:p w14:paraId="5AEC43EA" w14:textId="77777777" w:rsidR="00C36480" w:rsidRPr="00C36480" w:rsidRDefault="00C36480" w:rsidP="00440C6C">
      <w:pPr>
        <w:pStyle w:val="Bullets"/>
      </w:pPr>
      <w:r w:rsidRPr="00C36480">
        <w:t>Command Staff</w:t>
      </w:r>
    </w:p>
    <w:p w14:paraId="34F63B8E" w14:textId="77777777" w:rsidR="00C36480" w:rsidRPr="00C36480" w:rsidRDefault="00C36480" w:rsidP="00440C6C">
      <w:pPr>
        <w:pStyle w:val="Bullets"/>
      </w:pPr>
      <w:r w:rsidRPr="00C36480">
        <w:t>Operations Section Chief</w:t>
      </w:r>
    </w:p>
    <w:p w14:paraId="65577E5E" w14:textId="77777777" w:rsidR="00C36480" w:rsidRPr="00C36480" w:rsidRDefault="00C36480" w:rsidP="00440C6C">
      <w:pPr>
        <w:pStyle w:val="Bullets"/>
      </w:pPr>
      <w:r w:rsidRPr="00C36480">
        <w:t>Planning Section Chief</w:t>
      </w:r>
    </w:p>
    <w:p w14:paraId="6897B66F" w14:textId="77777777" w:rsidR="00C36480" w:rsidRPr="00C36480" w:rsidRDefault="00C36480" w:rsidP="00440C6C">
      <w:pPr>
        <w:pStyle w:val="Bullets"/>
      </w:pPr>
      <w:r w:rsidRPr="00C36480">
        <w:t>Additional General Staff Positions</w:t>
      </w:r>
    </w:p>
    <w:p w14:paraId="6A79FA02" w14:textId="71ABEE59" w:rsidR="00BE05ED" w:rsidRDefault="00BE05ED">
      <w:pPr>
        <w:rPr>
          <w:rFonts w:eastAsia="Times New Roman" w:cs="Arial"/>
          <w:b/>
          <w:caps/>
          <w:szCs w:val="24"/>
          <w:shd w:val="clear" w:color="auto" w:fill="FFFFFF"/>
        </w:rPr>
      </w:pPr>
      <w:r>
        <w:rPr>
          <w:rFonts w:eastAsia="Times New Roman" w:cs="Arial"/>
          <w:b/>
          <w:caps/>
          <w:szCs w:val="24"/>
          <w:shd w:val="clear" w:color="auto" w:fill="FFFFFF"/>
        </w:rPr>
        <w:br w:type="page"/>
      </w:r>
    </w:p>
    <w:p w14:paraId="0BA58EED" w14:textId="77777777" w:rsidR="00BE05ED" w:rsidRPr="00440C6C" w:rsidRDefault="00BE05ED" w:rsidP="00050803">
      <w:pPr>
        <w:pStyle w:val="Heading3"/>
      </w:pPr>
      <w:r w:rsidRPr="00440C6C">
        <w:lastRenderedPageBreak/>
        <w:t>Scenario:</w:t>
      </w:r>
    </w:p>
    <w:p w14:paraId="77D0CD79" w14:textId="77777777" w:rsidR="00BE05ED" w:rsidRPr="00440C6C" w:rsidRDefault="00BE05ED" w:rsidP="00BE05ED">
      <w:pPr>
        <w:rPr>
          <w:szCs w:val="24"/>
        </w:rPr>
      </w:pPr>
      <w:r w:rsidRPr="00440C6C">
        <w:rPr>
          <w:szCs w:val="24"/>
        </w:rPr>
        <w:t>Columbia Fresh Egg Company is a large poultry operation located in a rural area in eastern Columbia.  This establishment produces eggs and poultry products for distribution to chain grocery stores.  The facility includes four sites.  Each site has 16 barns with a total of 100,000 birds each.</w:t>
      </w:r>
    </w:p>
    <w:p w14:paraId="20678B5A" w14:textId="77777777" w:rsidR="00BE05ED" w:rsidRPr="00440C6C" w:rsidRDefault="00BE05ED" w:rsidP="00BE05ED">
      <w:pPr>
        <w:rPr>
          <w:szCs w:val="24"/>
        </w:rPr>
      </w:pPr>
    </w:p>
    <w:p w14:paraId="3F59C0DB" w14:textId="42589F9D" w:rsidR="00BE05ED" w:rsidRPr="00440C6C" w:rsidRDefault="00BE05ED" w:rsidP="00BE05ED">
      <w:pPr>
        <w:rPr>
          <w:szCs w:val="24"/>
        </w:rPr>
      </w:pPr>
      <w:r w:rsidRPr="00440C6C">
        <w:rPr>
          <w:szCs w:val="24"/>
        </w:rPr>
        <w:t xml:space="preserve">The facility is fairly well isolated with only one public access point and is surrounded by wooded areas, with the nearest other farm facility being 2 miles away.  Two weeks </w:t>
      </w:r>
      <w:r w:rsidR="004C072B" w:rsidRPr="00440C6C">
        <w:rPr>
          <w:szCs w:val="24"/>
        </w:rPr>
        <w:t>ago,</w:t>
      </w:r>
      <w:r w:rsidRPr="00440C6C">
        <w:rPr>
          <w:szCs w:val="24"/>
        </w:rPr>
        <w:t xml:space="preserve"> the workers noticed that some of the poultry in Site #1 began to show decreased egg production and seemed to lack energy and appetite.  After further examination they contacted the company’s staff veterinarian, who noted nasal discharge, and purple discoloration of the wattles, combs, and legs.  She immediately notified the State Veterinarian, who sent a Foreign Animal Disease Diagnostician (</w:t>
      </w:r>
      <w:proofErr w:type="spellStart"/>
      <w:r w:rsidRPr="00440C6C">
        <w:rPr>
          <w:szCs w:val="24"/>
        </w:rPr>
        <w:t>FADD</w:t>
      </w:r>
      <w:proofErr w:type="spellEnd"/>
      <w:r w:rsidRPr="00440C6C">
        <w:rPr>
          <w:szCs w:val="24"/>
        </w:rPr>
        <w:t xml:space="preserve">) to the site.  Samples have been taken and sent for </w:t>
      </w:r>
      <w:r w:rsidR="004C072B" w:rsidRPr="00440C6C">
        <w:rPr>
          <w:szCs w:val="24"/>
        </w:rPr>
        <w:t>confirmation,</w:t>
      </w:r>
      <w:r w:rsidRPr="00440C6C">
        <w:rPr>
          <w:szCs w:val="24"/>
        </w:rPr>
        <w:t xml:space="preserve"> but results are not in at this time.  Highly Pathogenic Avian Influenza is suspected.</w:t>
      </w:r>
    </w:p>
    <w:p w14:paraId="71485E22" w14:textId="77777777" w:rsidR="00BE05ED" w:rsidRPr="00440C6C" w:rsidRDefault="00BE05ED" w:rsidP="00BE05ED">
      <w:pPr>
        <w:rPr>
          <w:szCs w:val="24"/>
        </w:rPr>
      </w:pPr>
    </w:p>
    <w:p w14:paraId="0050309F" w14:textId="77777777" w:rsidR="00BE05ED" w:rsidRPr="00440C6C" w:rsidRDefault="00BE05ED" w:rsidP="00BE05ED">
      <w:pPr>
        <w:rPr>
          <w:szCs w:val="24"/>
        </w:rPr>
      </w:pPr>
      <w:r w:rsidRPr="00440C6C">
        <w:rPr>
          <w:szCs w:val="24"/>
        </w:rPr>
        <w:t xml:space="preserve">The staff veterinarian and the </w:t>
      </w:r>
      <w:proofErr w:type="spellStart"/>
      <w:r w:rsidRPr="00440C6C">
        <w:rPr>
          <w:szCs w:val="24"/>
        </w:rPr>
        <w:t>FADD</w:t>
      </w:r>
      <w:proofErr w:type="spellEnd"/>
      <w:r w:rsidRPr="00440C6C">
        <w:rPr>
          <w:szCs w:val="24"/>
        </w:rPr>
        <w:t>, in coordination with the company, have agreed to stop all movement into and out of the facility until the results are known.  The State Veterinarian has notified the U.S. Department of Animal and Plant Health Inspection Service (APHIS) State Veterinarian in Charge (</w:t>
      </w:r>
      <w:proofErr w:type="spellStart"/>
      <w:r w:rsidRPr="00440C6C">
        <w:rPr>
          <w:szCs w:val="24"/>
        </w:rPr>
        <w:t>AVIC</w:t>
      </w:r>
      <w:proofErr w:type="spellEnd"/>
      <w:r w:rsidRPr="00440C6C">
        <w:rPr>
          <w:szCs w:val="24"/>
        </w:rPr>
        <w:t xml:space="preserve">).  </w:t>
      </w:r>
    </w:p>
    <w:p w14:paraId="25D07094" w14:textId="74796949" w:rsidR="00BE05ED" w:rsidRDefault="004C072B" w:rsidP="00F25404">
      <w:r>
        <w:rPr>
          <w:noProof/>
        </w:rPr>
        <w:drawing>
          <wp:inline distT="0" distB="0" distL="0" distR="0" wp14:anchorId="0A0AD8E6" wp14:editId="6A71E9B9">
            <wp:extent cx="5581650" cy="4352925"/>
            <wp:effectExtent l="0" t="0" r="0" b="0"/>
            <wp:docPr id="1940" name="Picture 1" descr="Diagram showing location of 4 sites, with sites 1 and 3 on one side of the road, and sites 2 and 4 on the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agram showing location of 4 sites, with sites 1 and 3 on one side of the road, and sites 2 and 4 on the other"/>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581650" cy="4352925"/>
                    </a:xfrm>
                    <a:prstGeom prst="rect">
                      <a:avLst/>
                    </a:prstGeom>
                    <a:noFill/>
                    <a:ln>
                      <a:noFill/>
                    </a:ln>
                  </pic:spPr>
                </pic:pic>
              </a:graphicData>
            </a:graphic>
          </wp:inline>
        </w:drawing>
      </w:r>
    </w:p>
    <w:p w14:paraId="487B96F0" w14:textId="5B129F62" w:rsidR="00BE05ED" w:rsidRPr="004C072B" w:rsidRDefault="00BE05ED" w:rsidP="00050803">
      <w:pPr>
        <w:pStyle w:val="Heading3"/>
      </w:pPr>
      <w:r>
        <w:br w:type="page"/>
      </w:r>
      <w:r w:rsidRPr="004C072B">
        <w:lastRenderedPageBreak/>
        <w:t>Conditions:</w:t>
      </w:r>
    </w:p>
    <w:p w14:paraId="493DCC3E" w14:textId="77777777" w:rsidR="00BE05ED" w:rsidRPr="00440C6C" w:rsidRDefault="00BE05ED" w:rsidP="00440C6C">
      <w:pPr>
        <w:pStyle w:val="Bullets"/>
      </w:pPr>
      <w:r w:rsidRPr="00440C6C">
        <w:t xml:space="preserve">The </w:t>
      </w:r>
      <w:proofErr w:type="spellStart"/>
      <w:r w:rsidRPr="00440C6C">
        <w:t>FADD</w:t>
      </w:r>
      <w:proofErr w:type="spellEnd"/>
      <w:r w:rsidRPr="00440C6C">
        <w:t xml:space="preserve"> has asked for the State Department of Agriculture Incident Management Team.</w:t>
      </w:r>
    </w:p>
    <w:p w14:paraId="1325C45D" w14:textId="77777777" w:rsidR="00BE05ED" w:rsidRPr="00440C6C" w:rsidRDefault="00BE05ED" w:rsidP="00440C6C">
      <w:pPr>
        <w:pStyle w:val="Bullets"/>
      </w:pPr>
      <w:r w:rsidRPr="00440C6C">
        <w:t>Shipments from the facility have been halted.</w:t>
      </w:r>
    </w:p>
    <w:p w14:paraId="0D45A30B" w14:textId="77777777" w:rsidR="00BE05ED" w:rsidRPr="00440C6C" w:rsidRDefault="00BE05ED" w:rsidP="00440C6C">
      <w:pPr>
        <w:pStyle w:val="Bullets"/>
      </w:pPr>
      <w:r w:rsidRPr="00440C6C">
        <w:t xml:space="preserve">Local law enforcement was dispatched to the scene at the request of the </w:t>
      </w:r>
      <w:proofErr w:type="spellStart"/>
      <w:r w:rsidRPr="00440C6C">
        <w:t>FADD</w:t>
      </w:r>
      <w:proofErr w:type="spellEnd"/>
      <w:r w:rsidRPr="00440C6C">
        <w:t>.</w:t>
      </w:r>
    </w:p>
    <w:p w14:paraId="026FA50E" w14:textId="77777777" w:rsidR="00BE05ED" w:rsidRPr="00440C6C" w:rsidRDefault="00BE05ED" w:rsidP="00440C6C">
      <w:pPr>
        <w:pStyle w:val="Bullets"/>
      </w:pPr>
      <w:r w:rsidRPr="00440C6C">
        <w:t>Company employees are asking about being able to leave the site and go home, and some have called home to tell their families something is going on.</w:t>
      </w:r>
    </w:p>
    <w:p w14:paraId="143E23BD" w14:textId="77777777" w:rsidR="00BE05ED" w:rsidRPr="00440C6C" w:rsidRDefault="00BE05ED" w:rsidP="00440C6C">
      <w:pPr>
        <w:pStyle w:val="Bullets"/>
      </w:pPr>
      <w:r w:rsidRPr="00440C6C">
        <w:t xml:space="preserve">At this time, there are no reports of illnesses reported from any company workers. </w:t>
      </w:r>
    </w:p>
    <w:p w14:paraId="72E22959" w14:textId="77777777" w:rsidR="00BE05ED" w:rsidRPr="004C072B" w:rsidRDefault="00BE05ED" w:rsidP="00050803">
      <w:pPr>
        <w:pStyle w:val="Heading3"/>
      </w:pPr>
      <w:r w:rsidRPr="004C072B">
        <w:t>Critical Issues:</w:t>
      </w:r>
    </w:p>
    <w:p w14:paraId="1D651E81" w14:textId="77777777" w:rsidR="00BE05ED" w:rsidRPr="004C072B" w:rsidRDefault="00BE05ED" w:rsidP="004C36C3">
      <w:pPr>
        <w:pStyle w:val="Bullets"/>
      </w:pPr>
      <w:r w:rsidRPr="004C072B">
        <w:t>Implement required safety measures to protect responding personnel and the public.</w:t>
      </w:r>
    </w:p>
    <w:p w14:paraId="56F294B2" w14:textId="77777777" w:rsidR="00BE05ED" w:rsidRPr="004C072B" w:rsidRDefault="00BE05ED" w:rsidP="004C36C3">
      <w:pPr>
        <w:pStyle w:val="Bullets"/>
      </w:pPr>
      <w:r w:rsidRPr="004C072B">
        <w:t>Immediately stop movement into and out of the facility and establish biosecurity measures on site.</w:t>
      </w:r>
    </w:p>
    <w:p w14:paraId="1F87181D" w14:textId="77777777" w:rsidR="00BE05ED" w:rsidRPr="004C072B" w:rsidRDefault="00BE05ED" w:rsidP="00050803">
      <w:pPr>
        <w:pStyle w:val="Heading3"/>
      </w:pPr>
      <w:r w:rsidRPr="004C072B">
        <w:t>Resources:</w:t>
      </w:r>
    </w:p>
    <w:p w14:paraId="5FCD41DF" w14:textId="77777777" w:rsidR="00BE05ED" w:rsidRPr="004C072B" w:rsidRDefault="00BE05ED" w:rsidP="00BE05ED">
      <w:pPr>
        <w:pStyle w:val="boldtext"/>
        <w:rPr>
          <w:szCs w:val="24"/>
        </w:rPr>
      </w:pPr>
      <w:r w:rsidRPr="004C072B">
        <w:rPr>
          <w:szCs w:val="24"/>
        </w:rPr>
        <w:t>Company Employees/Equipment:</w:t>
      </w:r>
    </w:p>
    <w:p w14:paraId="6064E0E0" w14:textId="77777777" w:rsidR="00BE05ED" w:rsidRPr="004C072B" w:rsidRDefault="00BE05ED" w:rsidP="00BE05ED">
      <w:pPr>
        <w:rPr>
          <w:szCs w:val="24"/>
        </w:rPr>
      </w:pPr>
      <w:r w:rsidRPr="004C072B">
        <w:rPr>
          <w:szCs w:val="24"/>
        </w:rPr>
        <w:t>Catch Crew Labor</w:t>
      </w:r>
      <w:r w:rsidRPr="004C072B">
        <w:rPr>
          <w:szCs w:val="24"/>
        </w:rPr>
        <w:tab/>
      </w:r>
      <w:r w:rsidRPr="004C072B">
        <w:rPr>
          <w:szCs w:val="24"/>
        </w:rPr>
        <w:tab/>
      </w:r>
      <w:r w:rsidRPr="004C072B">
        <w:rPr>
          <w:szCs w:val="24"/>
        </w:rPr>
        <w:tab/>
        <w:t>(2) 10-person crews</w:t>
      </w:r>
    </w:p>
    <w:p w14:paraId="1913DB8D" w14:textId="77777777" w:rsidR="00BE05ED" w:rsidRPr="004C072B" w:rsidRDefault="00BE05ED" w:rsidP="00BE05ED">
      <w:pPr>
        <w:rPr>
          <w:szCs w:val="24"/>
        </w:rPr>
      </w:pPr>
      <w:r w:rsidRPr="004C072B">
        <w:rPr>
          <w:szCs w:val="24"/>
        </w:rPr>
        <w:t>Bulldozers</w:t>
      </w:r>
      <w:r w:rsidRPr="004C072B">
        <w:rPr>
          <w:szCs w:val="24"/>
        </w:rPr>
        <w:tab/>
      </w:r>
      <w:r w:rsidRPr="004C072B">
        <w:rPr>
          <w:szCs w:val="24"/>
        </w:rPr>
        <w:tab/>
      </w:r>
      <w:r w:rsidRPr="004C072B">
        <w:rPr>
          <w:szCs w:val="24"/>
        </w:rPr>
        <w:tab/>
      </w:r>
      <w:r w:rsidRPr="004C072B">
        <w:rPr>
          <w:szCs w:val="24"/>
        </w:rPr>
        <w:tab/>
        <w:t xml:space="preserve">(2) </w:t>
      </w:r>
      <w:proofErr w:type="spellStart"/>
      <w:r w:rsidRPr="004C072B">
        <w:rPr>
          <w:szCs w:val="24"/>
        </w:rPr>
        <w:t>D6</w:t>
      </w:r>
      <w:proofErr w:type="spellEnd"/>
      <w:r w:rsidRPr="004C072B">
        <w:rPr>
          <w:szCs w:val="24"/>
        </w:rPr>
        <w:t xml:space="preserve"> Bulldozers</w:t>
      </w:r>
    </w:p>
    <w:p w14:paraId="29DA7276" w14:textId="77777777" w:rsidR="00BE05ED" w:rsidRPr="004C072B" w:rsidRDefault="00BE05ED" w:rsidP="00BE05ED">
      <w:pPr>
        <w:rPr>
          <w:szCs w:val="24"/>
        </w:rPr>
      </w:pPr>
      <w:r w:rsidRPr="004C072B">
        <w:rPr>
          <w:szCs w:val="24"/>
        </w:rPr>
        <w:t>Backhoes</w:t>
      </w:r>
      <w:r w:rsidRPr="004C072B">
        <w:rPr>
          <w:szCs w:val="24"/>
        </w:rPr>
        <w:tab/>
      </w:r>
      <w:r w:rsidRPr="004C072B">
        <w:rPr>
          <w:szCs w:val="24"/>
        </w:rPr>
        <w:tab/>
      </w:r>
      <w:r w:rsidRPr="004C072B">
        <w:rPr>
          <w:szCs w:val="24"/>
        </w:rPr>
        <w:tab/>
      </w:r>
      <w:r w:rsidRPr="004C072B">
        <w:rPr>
          <w:szCs w:val="24"/>
        </w:rPr>
        <w:tab/>
        <w:t>(2) Case Backhoes</w:t>
      </w:r>
    </w:p>
    <w:p w14:paraId="3C65E239" w14:textId="77777777" w:rsidR="00BE05ED" w:rsidRPr="004C072B" w:rsidRDefault="00BE05ED" w:rsidP="00BE05ED">
      <w:pPr>
        <w:rPr>
          <w:szCs w:val="24"/>
        </w:rPr>
      </w:pPr>
      <w:r w:rsidRPr="004C072B">
        <w:rPr>
          <w:szCs w:val="24"/>
        </w:rPr>
        <w:t>Supervisory personnel</w:t>
      </w:r>
      <w:r w:rsidRPr="004C072B">
        <w:rPr>
          <w:szCs w:val="24"/>
        </w:rPr>
        <w:tab/>
      </w:r>
      <w:r w:rsidRPr="004C072B">
        <w:rPr>
          <w:szCs w:val="24"/>
        </w:rPr>
        <w:tab/>
        <w:t>6 Company employees</w:t>
      </w:r>
    </w:p>
    <w:p w14:paraId="2BA477E1" w14:textId="77777777" w:rsidR="00BE05ED" w:rsidRPr="004C072B" w:rsidRDefault="00BE05ED" w:rsidP="00BE05ED">
      <w:pPr>
        <w:rPr>
          <w:szCs w:val="24"/>
        </w:rPr>
      </w:pPr>
    </w:p>
    <w:p w14:paraId="5F97BE0A" w14:textId="77777777" w:rsidR="00BE05ED" w:rsidRPr="004C072B" w:rsidRDefault="00BE05ED" w:rsidP="00BE05ED">
      <w:pPr>
        <w:pStyle w:val="boldtext"/>
        <w:rPr>
          <w:szCs w:val="24"/>
        </w:rPr>
      </w:pPr>
      <w:r w:rsidRPr="004C072B">
        <w:rPr>
          <w:szCs w:val="24"/>
        </w:rPr>
        <w:t>Local Law Enforcement:</w:t>
      </w:r>
    </w:p>
    <w:p w14:paraId="5B627486" w14:textId="77777777" w:rsidR="00BE05ED" w:rsidRPr="004C072B" w:rsidRDefault="00BE05ED" w:rsidP="00BE05ED">
      <w:pPr>
        <w:rPr>
          <w:szCs w:val="24"/>
        </w:rPr>
      </w:pPr>
      <w:r w:rsidRPr="004C072B">
        <w:rPr>
          <w:szCs w:val="24"/>
        </w:rPr>
        <w:t>Local police officers/cruisers</w:t>
      </w:r>
      <w:r w:rsidRPr="004C072B">
        <w:rPr>
          <w:szCs w:val="24"/>
        </w:rPr>
        <w:tab/>
      </w:r>
      <w:r w:rsidRPr="004C072B">
        <w:rPr>
          <w:szCs w:val="24"/>
        </w:rPr>
        <w:tab/>
        <w:t>1 unit with 2 officers</w:t>
      </w:r>
    </w:p>
    <w:p w14:paraId="6B1D3249" w14:textId="77777777" w:rsidR="00BE05ED" w:rsidRPr="004C072B" w:rsidRDefault="00BE05ED" w:rsidP="00BE05ED">
      <w:pPr>
        <w:rPr>
          <w:szCs w:val="24"/>
        </w:rPr>
      </w:pPr>
    </w:p>
    <w:p w14:paraId="5A1F1327" w14:textId="77777777" w:rsidR="00BE05ED" w:rsidRPr="004C072B" w:rsidRDefault="00BE05ED" w:rsidP="00BE05ED">
      <w:pPr>
        <w:pStyle w:val="boldtext"/>
        <w:rPr>
          <w:szCs w:val="24"/>
        </w:rPr>
      </w:pPr>
      <w:r w:rsidRPr="004C072B">
        <w:rPr>
          <w:szCs w:val="24"/>
        </w:rPr>
        <w:t>State Department of Ag. Employees:</w:t>
      </w:r>
    </w:p>
    <w:p w14:paraId="752EAA16" w14:textId="77777777" w:rsidR="00BE05ED" w:rsidRPr="004C072B" w:rsidRDefault="00BE05ED" w:rsidP="00BE05ED">
      <w:pPr>
        <w:rPr>
          <w:szCs w:val="24"/>
        </w:rPr>
      </w:pPr>
      <w:r w:rsidRPr="004C072B">
        <w:rPr>
          <w:szCs w:val="24"/>
        </w:rPr>
        <w:t>Veterinarian</w:t>
      </w:r>
      <w:r w:rsidRPr="004C072B">
        <w:rPr>
          <w:szCs w:val="24"/>
        </w:rPr>
        <w:tab/>
      </w:r>
      <w:r w:rsidRPr="004C072B">
        <w:rPr>
          <w:szCs w:val="24"/>
        </w:rPr>
        <w:tab/>
      </w:r>
      <w:r w:rsidRPr="004C072B">
        <w:rPr>
          <w:szCs w:val="24"/>
        </w:rPr>
        <w:tab/>
      </w:r>
      <w:r w:rsidRPr="004C072B">
        <w:rPr>
          <w:szCs w:val="24"/>
        </w:rPr>
        <w:tab/>
        <w:t xml:space="preserve">1 </w:t>
      </w:r>
      <w:proofErr w:type="spellStart"/>
      <w:r w:rsidRPr="004C072B">
        <w:rPr>
          <w:szCs w:val="24"/>
        </w:rPr>
        <w:t>FADD</w:t>
      </w:r>
      <w:proofErr w:type="spellEnd"/>
    </w:p>
    <w:p w14:paraId="1A4015EA" w14:textId="77777777" w:rsidR="00BE05ED" w:rsidRPr="004C072B" w:rsidRDefault="00BE05ED" w:rsidP="00BE05ED">
      <w:pPr>
        <w:rPr>
          <w:szCs w:val="24"/>
        </w:rPr>
      </w:pPr>
      <w:r w:rsidRPr="004C072B">
        <w:rPr>
          <w:szCs w:val="24"/>
        </w:rPr>
        <w:t>Animal Health Technicians</w:t>
      </w:r>
      <w:r w:rsidRPr="004C072B">
        <w:rPr>
          <w:szCs w:val="24"/>
        </w:rPr>
        <w:tab/>
      </w:r>
      <w:r w:rsidRPr="004C072B">
        <w:rPr>
          <w:szCs w:val="24"/>
        </w:rPr>
        <w:tab/>
        <w:t xml:space="preserve">4 </w:t>
      </w:r>
      <w:proofErr w:type="spellStart"/>
      <w:r w:rsidRPr="004C072B">
        <w:rPr>
          <w:szCs w:val="24"/>
        </w:rPr>
        <w:t>AHTs</w:t>
      </w:r>
      <w:proofErr w:type="spellEnd"/>
    </w:p>
    <w:p w14:paraId="279578AB" w14:textId="77777777" w:rsidR="00BE05ED" w:rsidRPr="004C072B" w:rsidRDefault="00BE05ED" w:rsidP="00BE05ED">
      <w:pPr>
        <w:rPr>
          <w:szCs w:val="24"/>
        </w:rPr>
      </w:pPr>
      <w:r w:rsidRPr="004C072B">
        <w:rPr>
          <w:szCs w:val="24"/>
        </w:rPr>
        <w:t>Epidemiologists</w:t>
      </w:r>
      <w:r w:rsidRPr="004C072B">
        <w:rPr>
          <w:szCs w:val="24"/>
        </w:rPr>
        <w:tab/>
      </w:r>
      <w:r w:rsidRPr="004C072B">
        <w:rPr>
          <w:szCs w:val="24"/>
        </w:rPr>
        <w:tab/>
      </w:r>
      <w:r w:rsidRPr="004C072B">
        <w:rPr>
          <w:szCs w:val="24"/>
        </w:rPr>
        <w:tab/>
        <w:t>2</w:t>
      </w:r>
    </w:p>
    <w:p w14:paraId="2C42F69D" w14:textId="77777777" w:rsidR="00BE05ED" w:rsidRPr="004C072B" w:rsidRDefault="00BE05ED" w:rsidP="00BE05ED">
      <w:pPr>
        <w:rPr>
          <w:szCs w:val="24"/>
        </w:rPr>
      </w:pPr>
      <w:r w:rsidRPr="004C072B">
        <w:rPr>
          <w:szCs w:val="24"/>
        </w:rPr>
        <w:t>Livestock Inspectors</w:t>
      </w:r>
      <w:r w:rsidRPr="004C072B">
        <w:rPr>
          <w:szCs w:val="24"/>
        </w:rPr>
        <w:tab/>
      </w:r>
      <w:r w:rsidRPr="004C072B">
        <w:rPr>
          <w:szCs w:val="24"/>
        </w:rPr>
        <w:tab/>
      </w:r>
      <w:r w:rsidRPr="004C072B">
        <w:rPr>
          <w:szCs w:val="24"/>
        </w:rPr>
        <w:tab/>
        <w:t>10</w:t>
      </w:r>
    </w:p>
    <w:p w14:paraId="1FFBAB3F" w14:textId="77777777" w:rsidR="00BE05ED" w:rsidRPr="004C072B" w:rsidRDefault="00BE05ED" w:rsidP="00BE05ED">
      <w:pPr>
        <w:rPr>
          <w:szCs w:val="24"/>
        </w:rPr>
      </w:pPr>
      <w:r w:rsidRPr="004C072B">
        <w:rPr>
          <w:szCs w:val="24"/>
        </w:rPr>
        <w:t>Vet. Medical Officers</w:t>
      </w:r>
      <w:r w:rsidRPr="004C072B">
        <w:rPr>
          <w:szCs w:val="24"/>
        </w:rPr>
        <w:tab/>
      </w:r>
      <w:r w:rsidRPr="004C072B">
        <w:rPr>
          <w:szCs w:val="24"/>
        </w:rPr>
        <w:tab/>
      </w:r>
      <w:r w:rsidRPr="004C072B">
        <w:rPr>
          <w:szCs w:val="24"/>
        </w:rPr>
        <w:tab/>
        <w:t>4</w:t>
      </w:r>
    </w:p>
    <w:p w14:paraId="14E54AEF" w14:textId="77777777" w:rsidR="00BE05ED" w:rsidRPr="004C072B" w:rsidRDefault="00BE05ED" w:rsidP="00BE05ED">
      <w:pPr>
        <w:rPr>
          <w:szCs w:val="24"/>
        </w:rPr>
      </w:pPr>
    </w:p>
    <w:p w14:paraId="3B786B65" w14:textId="77777777" w:rsidR="00BE05ED" w:rsidRPr="004C072B" w:rsidRDefault="00BE05ED" w:rsidP="00BE05ED">
      <w:pPr>
        <w:pStyle w:val="boldtext"/>
        <w:rPr>
          <w:szCs w:val="24"/>
        </w:rPr>
      </w:pPr>
      <w:r w:rsidRPr="004C072B">
        <w:rPr>
          <w:szCs w:val="24"/>
        </w:rPr>
        <w:t xml:space="preserve">Emergency Services Personnel: </w:t>
      </w:r>
    </w:p>
    <w:p w14:paraId="15BCE0DA" w14:textId="77777777" w:rsidR="00BE05ED" w:rsidRPr="004C072B" w:rsidRDefault="00BE05ED" w:rsidP="00BE05ED">
      <w:pPr>
        <w:rPr>
          <w:szCs w:val="24"/>
        </w:rPr>
      </w:pPr>
      <w:proofErr w:type="spellStart"/>
      <w:r w:rsidRPr="004C072B">
        <w:rPr>
          <w:szCs w:val="24"/>
        </w:rPr>
        <w:t>EMTs</w:t>
      </w:r>
      <w:proofErr w:type="spellEnd"/>
      <w:r w:rsidRPr="004C072B">
        <w:rPr>
          <w:szCs w:val="24"/>
        </w:rPr>
        <w:t xml:space="preserve"> with equipment</w:t>
      </w:r>
      <w:r w:rsidRPr="004C072B">
        <w:rPr>
          <w:szCs w:val="24"/>
        </w:rPr>
        <w:tab/>
      </w:r>
      <w:r w:rsidRPr="004C072B">
        <w:rPr>
          <w:szCs w:val="24"/>
        </w:rPr>
        <w:tab/>
      </w:r>
      <w:r w:rsidRPr="004C072B">
        <w:rPr>
          <w:szCs w:val="24"/>
        </w:rPr>
        <w:tab/>
        <w:t xml:space="preserve">2 </w:t>
      </w:r>
      <w:proofErr w:type="spellStart"/>
      <w:r w:rsidRPr="004C072B">
        <w:rPr>
          <w:szCs w:val="24"/>
        </w:rPr>
        <w:t>EMTs</w:t>
      </w:r>
      <w:proofErr w:type="spellEnd"/>
      <w:r w:rsidRPr="004C072B">
        <w:rPr>
          <w:szCs w:val="24"/>
        </w:rPr>
        <w:t xml:space="preserve"> (one Basic Life Support vehicle)</w:t>
      </w:r>
    </w:p>
    <w:p w14:paraId="6BE3B60E" w14:textId="558F4D5A" w:rsidR="00800C9C" w:rsidRDefault="00800C9C">
      <w:pPr>
        <w:rPr>
          <w:rFonts w:eastAsia="Times New Roman" w:cs="Arial"/>
          <w:b/>
          <w:caps/>
          <w:szCs w:val="24"/>
          <w:shd w:val="clear" w:color="auto" w:fill="FFFFFF"/>
        </w:rPr>
      </w:pPr>
      <w:r>
        <w:rPr>
          <w:rFonts w:eastAsia="Times New Roman" w:cs="Arial"/>
          <w:b/>
          <w:caps/>
          <w:szCs w:val="24"/>
          <w:shd w:val="clear" w:color="auto" w:fill="FFFFFF"/>
        </w:rPr>
        <w:br w:type="page"/>
      </w:r>
    </w:p>
    <w:p w14:paraId="65CE7260" w14:textId="088C85AB" w:rsidR="00C11BD7" w:rsidRDefault="00C11BD7" w:rsidP="008137A9">
      <w:pPr>
        <w:pStyle w:val="Heading1a"/>
      </w:pPr>
      <w:bookmarkStart w:id="373" w:name="_Toc500331894"/>
      <w:r>
        <w:lastRenderedPageBreak/>
        <w:t xml:space="preserve">avian </w:t>
      </w:r>
      <w:r w:rsidR="001E44A8">
        <w:t>in</w:t>
      </w:r>
      <w:r>
        <w:t>flu</w:t>
      </w:r>
      <w:r w:rsidR="001E44A8">
        <w:t>enza</w:t>
      </w:r>
      <w:r w:rsidRPr="00EA06D2">
        <w:t xml:space="preserve"> SCENARIO</w:t>
      </w:r>
      <w:bookmarkEnd w:id="373"/>
    </w:p>
    <w:p w14:paraId="77081B44" w14:textId="77777777" w:rsidR="00703EE8" w:rsidRDefault="00703EE8" w:rsidP="00C11BD7">
      <w:pPr>
        <w:autoSpaceDE w:val="0"/>
        <w:autoSpaceDN w:val="0"/>
        <w:adjustRightInd w:val="0"/>
        <w:rPr>
          <w:rFonts w:cs="Arial"/>
          <w:bCs/>
          <w:szCs w:val="24"/>
        </w:rPr>
      </w:pPr>
    </w:p>
    <w:p w14:paraId="6B46F1D3" w14:textId="5701B1A0" w:rsidR="00C11BD7" w:rsidRPr="00347AEF" w:rsidRDefault="00C11BD7" w:rsidP="00C11BD7">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BB81A40" w14:textId="68C9E4E0" w:rsidR="00C11BD7" w:rsidRPr="00E36356" w:rsidRDefault="00C11BD7" w:rsidP="00C11BD7">
      <w:pPr>
        <w:pStyle w:val="Heading2"/>
      </w:pPr>
      <w:bookmarkStart w:id="374" w:name="_Toc511219200"/>
      <w:r w:rsidRPr="00E36356">
        <w:t xml:space="preserve">Unit </w:t>
      </w:r>
      <w:r>
        <w:t>3</w:t>
      </w:r>
      <w:r w:rsidRPr="00E36356">
        <w:t xml:space="preserve">: </w:t>
      </w:r>
      <w:r>
        <w:t>Initial Actions for Unified Command</w:t>
      </w:r>
      <w:bookmarkEnd w:id="374"/>
    </w:p>
    <w:p w14:paraId="56917684" w14:textId="77777777" w:rsidR="00C11BD7" w:rsidRPr="00E36356" w:rsidRDefault="00C11BD7" w:rsidP="00C11BD7">
      <w:pPr>
        <w:jc w:val="center"/>
        <w:rPr>
          <w:b/>
          <w:szCs w:val="24"/>
        </w:rPr>
      </w:pPr>
      <w:r w:rsidRPr="00E36356">
        <w:rPr>
          <w:b/>
          <w:szCs w:val="24"/>
        </w:rPr>
        <w:t>Instructor Notes</w:t>
      </w:r>
    </w:p>
    <w:p w14:paraId="257C8F3B" w14:textId="77777777" w:rsidR="00C11BD7" w:rsidRDefault="00C11BD7" w:rsidP="00050803">
      <w:pPr>
        <w:pStyle w:val="Heading3"/>
      </w:pPr>
      <w:r w:rsidRPr="00480B41">
        <w:t>Objective:</w:t>
      </w:r>
      <w:r>
        <w:t xml:space="preserve"> </w:t>
      </w:r>
    </w:p>
    <w:p w14:paraId="3CC3C3F3" w14:textId="6B2FE343" w:rsidR="00C11BD7" w:rsidRPr="00480B41" w:rsidRDefault="00C11BD7" w:rsidP="00C11BD7">
      <w:pPr>
        <w:autoSpaceDE w:val="0"/>
        <w:autoSpaceDN w:val="0"/>
        <w:adjustRightInd w:val="0"/>
        <w:rPr>
          <w:rFonts w:cs="Arial"/>
          <w:b/>
          <w:bCs/>
          <w:szCs w:val="24"/>
        </w:rPr>
      </w:pPr>
      <w:r>
        <w:rPr>
          <w:rFonts w:cs="Arial"/>
          <w:bCs/>
          <w:szCs w:val="24"/>
        </w:rPr>
        <w:t>T</w:t>
      </w:r>
      <w:r w:rsidRPr="005532E8">
        <w:rPr>
          <w:rFonts w:cs="Arial"/>
          <w:bCs/>
          <w:szCs w:val="24"/>
        </w:rPr>
        <w:t xml:space="preserve">o </w:t>
      </w:r>
      <w:r>
        <w:rPr>
          <w:rFonts w:cs="Arial"/>
          <w:bCs/>
          <w:szCs w:val="24"/>
        </w:rPr>
        <w:t>apply key principles of Unified Command</w:t>
      </w:r>
      <w:r w:rsidRPr="005532E8">
        <w:rPr>
          <w:rFonts w:cs="Arial"/>
          <w:bCs/>
          <w:szCs w:val="24"/>
        </w:rPr>
        <w:t>.</w:t>
      </w:r>
    </w:p>
    <w:p w14:paraId="074C8D78" w14:textId="77777777" w:rsidR="00C11BD7" w:rsidRPr="00755575" w:rsidRDefault="00C11BD7" w:rsidP="00050803">
      <w:pPr>
        <w:pStyle w:val="Heading3"/>
      </w:pPr>
      <w:r w:rsidRPr="00755575">
        <w:t>Instructions:</w:t>
      </w:r>
    </w:p>
    <w:p w14:paraId="050F54B3" w14:textId="2C601D5F" w:rsidR="00963B20" w:rsidRPr="00755575" w:rsidRDefault="00963B20" w:rsidP="00963B20">
      <w:pPr>
        <w:rPr>
          <w:szCs w:val="24"/>
        </w:rPr>
      </w:pPr>
      <w:r w:rsidRPr="00755575">
        <w:rPr>
          <w:szCs w:val="24"/>
        </w:rPr>
        <w:t xml:space="preserve">Ask the </w:t>
      </w:r>
      <w:r w:rsidR="00FA6298">
        <w:rPr>
          <w:szCs w:val="24"/>
        </w:rPr>
        <w:t>student</w:t>
      </w:r>
      <w:r w:rsidRPr="00755575">
        <w:rPr>
          <w:szCs w:val="24"/>
        </w:rPr>
        <w:t>s to work in teams to complete the following activity:</w:t>
      </w:r>
    </w:p>
    <w:p w14:paraId="49958941" w14:textId="77777777" w:rsidR="00963B20" w:rsidRPr="00755575" w:rsidRDefault="00963B20" w:rsidP="009053D7">
      <w:pPr>
        <w:pStyle w:val="numberedtext"/>
        <w:numPr>
          <w:ilvl w:val="0"/>
          <w:numId w:val="97"/>
        </w:numPr>
        <w:spacing w:before="120" w:after="120"/>
        <w:ind w:left="360"/>
        <w:rPr>
          <w:szCs w:val="24"/>
        </w:rPr>
      </w:pPr>
      <w:r w:rsidRPr="00755575">
        <w:rPr>
          <w:szCs w:val="24"/>
        </w:rPr>
        <w:t>Review the scenario update, map, and resource list in your handouts.</w:t>
      </w:r>
    </w:p>
    <w:p w14:paraId="313EF4D2" w14:textId="77777777" w:rsidR="00963B20" w:rsidRPr="00755575" w:rsidRDefault="00963B20" w:rsidP="009053D7">
      <w:pPr>
        <w:pStyle w:val="numberedtext"/>
        <w:numPr>
          <w:ilvl w:val="0"/>
          <w:numId w:val="97"/>
        </w:numPr>
        <w:spacing w:before="120" w:after="120"/>
        <w:ind w:left="360"/>
        <w:rPr>
          <w:szCs w:val="24"/>
        </w:rPr>
      </w:pPr>
      <w:r w:rsidRPr="00755575">
        <w:rPr>
          <w:szCs w:val="24"/>
        </w:rPr>
        <w:t>Complete the following steps:</w:t>
      </w:r>
    </w:p>
    <w:p w14:paraId="3E174B1A" w14:textId="77777777" w:rsidR="00963B20" w:rsidRPr="00FE2FA9" w:rsidRDefault="00963B20" w:rsidP="00440C6C">
      <w:pPr>
        <w:pStyle w:val="Bullets"/>
      </w:pPr>
      <w:r w:rsidRPr="00FE2FA9">
        <w:t>List who would be included in the Unified Command structure.</w:t>
      </w:r>
    </w:p>
    <w:p w14:paraId="1EA8F7C5" w14:textId="77777777" w:rsidR="00963B20" w:rsidRPr="00FE2FA9" w:rsidRDefault="00963B20" w:rsidP="00440C6C">
      <w:pPr>
        <w:pStyle w:val="Bullets"/>
      </w:pPr>
      <w:r w:rsidRPr="00FE2FA9">
        <w:t>Describe the challenges facing the Unified Command.</w:t>
      </w:r>
    </w:p>
    <w:p w14:paraId="5335F371" w14:textId="77777777" w:rsidR="00963B20" w:rsidRPr="00FE2FA9" w:rsidRDefault="00963B20" w:rsidP="00440C6C">
      <w:pPr>
        <w:pStyle w:val="Bullets"/>
      </w:pPr>
      <w:r w:rsidRPr="00FE2FA9">
        <w:t xml:space="preserve">Describe the strategies the Unified Command structure will use to address these challenges and facilitate information flow and coordination. </w:t>
      </w:r>
    </w:p>
    <w:p w14:paraId="595EF962" w14:textId="77777777" w:rsidR="00963B20" w:rsidRPr="00755575" w:rsidRDefault="00963B20" w:rsidP="009053D7">
      <w:pPr>
        <w:pStyle w:val="numberedtext"/>
        <w:numPr>
          <w:ilvl w:val="0"/>
          <w:numId w:val="97"/>
        </w:numPr>
        <w:spacing w:before="120" w:after="120"/>
        <w:ind w:left="360"/>
        <w:rPr>
          <w:szCs w:val="24"/>
        </w:rPr>
      </w:pPr>
      <w:r w:rsidRPr="00755575">
        <w:rPr>
          <w:szCs w:val="24"/>
        </w:rPr>
        <w:t>Select a spokesperson and be prepared to present your work in 30 minutes.</w:t>
      </w:r>
    </w:p>
    <w:p w14:paraId="6CCEDFEF" w14:textId="77777777" w:rsidR="00963B20" w:rsidRPr="00755575" w:rsidRDefault="00963B20" w:rsidP="00050803">
      <w:pPr>
        <w:pStyle w:val="Heading3"/>
      </w:pPr>
      <w:r w:rsidRPr="00755575">
        <w:t xml:space="preserve">Debrief: </w:t>
      </w:r>
    </w:p>
    <w:p w14:paraId="43AF3000" w14:textId="7E47E926" w:rsidR="00963B20" w:rsidRPr="00755575" w:rsidRDefault="00963B20" w:rsidP="00963B20">
      <w:pPr>
        <w:autoSpaceDE w:val="0"/>
        <w:autoSpaceDN w:val="0"/>
        <w:adjustRightInd w:val="0"/>
        <w:rPr>
          <w:rFonts w:cs="Arial"/>
          <w:szCs w:val="24"/>
        </w:rPr>
      </w:pPr>
      <w:r w:rsidRPr="00755575">
        <w:rPr>
          <w:rFonts w:cs="Arial"/>
          <w:szCs w:val="24"/>
        </w:rPr>
        <w:t xml:space="preserve">Monitor the time.  After 30 minutes, conduct </w:t>
      </w:r>
      <w:r w:rsidR="00B5717B">
        <w:rPr>
          <w:rFonts w:cs="Arial"/>
          <w:szCs w:val="24"/>
        </w:rPr>
        <w:t>debrief</w:t>
      </w:r>
      <w:r w:rsidRPr="00755575">
        <w:rPr>
          <w:rFonts w:cs="Arial"/>
          <w:szCs w:val="24"/>
        </w:rPr>
        <w:t xml:space="preserve"> as follows:</w:t>
      </w:r>
    </w:p>
    <w:p w14:paraId="1F7E0C23" w14:textId="77777777" w:rsidR="00963B20" w:rsidRPr="00755575" w:rsidRDefault="00963B20" w:rsidP="009053D7">
      <w:pPr>
        <w:pStyle w:val="ListParagraph"/>
        <w:numPr>
          <w:ilvl w:val="0"/>
          <w:numId w:val="98"/>
        </w:numPr>
        <w:autoSpaceDE w:val="0"/>
        <w:autoSpaceDN w:val="0"/>
        <w:adjustRightInd w:val="0"/>
        <w:spacing w:before="120" w:after="120"/>
        <w:ind w:left="360"/>
        <w:rPr>
          <w:rFonts w:cs="Arial"/>
          <w:szCs w:val="24"/>
        </w:rPr>
      </w:pPr>
      <w:r w:rsidRPr="00755575">
        <w:rPr>
          <w:rFonts w:cs="Arial"/>
          <w:szCs w:val="24"/>
        </w:rPr>
        <w:t>Ask one team to present who they would include in the Unified Command structure and where the Unified Command would be located.</w:t>
      </w:r>
    </w:p>
    <w:p w14:paraId="597D86C5" w14:textId="77777777" w:rsidR="00963B20" w:rsidRPr="00755575" w:rsidRDefault="00963B20" w:rsidP="009053D7">
      <w:pPr>
        <w:pStyle w:val="ListParagraph"/>
        <w:numPr>
          <w:ilvl w:val="0"/>
          <w:numId w:val="98"/>
        </w:numPr>
        <w:autoSpaceDE w:val="0"/>
        <w:autoSpaceDN w:val="0"/>
        <w:adjustRightInd w:val="0"/>
        <w:spacing w:before="120" w:after="120"/>
        <w:ind w:left="360"/>
        <w:rPr>
          <w:rFonts w:cs="Arial"/>
          <w:szCs w:val="24"/>
        </w:rPr>
      </w:pPr>
      <w:r w:rsidRPr="00755575">
        <w:rPr>
          <w:rFonts w:cs="Arial"/>
          <w:szCs w:val="24"/>
        </w:rPr>
        <w:t>Ask the other teams if they had different responses.  Compare the similarities and differences among the teams.  There is no one correct answer.</w:t>
      </w:r>
    </w:p>
    <w:p w14:paraId="2FCBE149" w14:textId="77777777" w:rsidR="00963B20" w:rsidRPr="00755575" w:rsidRDefault="00963B20" w:rsidP="009053D7">
      <w:pPr>
        <w:pStyle w:val="ListParagraph"/>
        <w:numPr>
          <w:ilvl w:val="0"/>
          <w:numId w:val="98"/>
        </w:numPr>
        <w:autoSpaceDE w:val="0"/>
        <w:autoSpaceDN w:val="0"/>
        <w:adjustRightInd w:val="0"/>
        <w:spacing w:before="120" w:after="120"/>
        <w:ind w:left="360"/>
        <w:rPr>
          <w:rFonts w:cs="Arial"/>
          <w:szCs w:val="24"/>
        </w:rPr>
      </w:pPr>
      <w:r w:rsidRPr="00755575">
        <w:rPr>
          <w:rFonts w:cs="Arial"/>
          <w:szCs w:val="24"/>
        </w:rPr>
        <w:t>Next, ask a different team to present the challenges and strategies.  After the team presents, ask the other teams if they identified different challenges and strategies.</w:t>
      </w:r>
    </w:p>
    <w:p w14:paraId="667E3F7F" w14:textId="77777777" w:rsidR="00963B20" w:rsidRPr="00755575" w:rsidRDefault="00963B20" w:rsidP="009053D7">
      <w:pPr>
        <w:pStyle w:val="ListParagraph"/>
        <w:numPr>
          <w:ilvl w:val="0"/>
          <w:numId w:val="98"/>
        </w:numPr>
        <w:spacing w:before="120" w:after="120"/>
        <w:ind w:left="360"/>
        <w:rPr>
          <w:rFonts w:cs="Arial"/>
          <w:szCs w:val="24"/>
        </w:rPr>
      </w:pPr>
      <w:r w:rsidRPr="00755575">
        <w:rPr>
          <w:rFonts w:cs="Arial"/>
          <w:szCs w:val="24"/>
        </w:rPr>
        <w:t>Summarize the key learning points.</w:t>
      </w:r>
    </w:p>
    <w:p w14:paraId="62BDBABC" w14:textId="6865C7A4" w:rsidR="00963B20" w:rsidRPr="00755575" w:rsidRDefault="00963B20" w:rsidP="00963B20">
      <w:pPr>
        <w:rPr>
          <w:szCs w:val="24"/>
        </w:rPr>
      </w:pPr>
      <w:r w:rsidRPr="00755575">
        <w:rPr>
          <w:rFonts w:cs="Arial"/>
          <w:b/>
          <w:szCs w:val="24"/>
        </w:rPr>
        <w:t xml:space="preserve">Instructor Note: </w:t>
      </w:r>
      <w:r w:rsidRPr="00755575">
        <w:rPr>
          <w:rFonts w:cs="Arial"/>
          <w:szCs w:val="24"/>
        </w:rPr>
        <w:t xml:space="preserve">There is not enough tactical information provided to develop specific tactical assignments.  Keep the </w:t>
      </w:r>
      <w:r w:rsidR="00FA6298">
        <w:rPr>
          <w:rFonts w:cs="Arial"/>
          <w:szCs w:val="24"/>
        </w:rPr>
        <w:t>student</w:t>
      </w:r>
      <w:r w:rsidRPr="00755575">
        <w:rPr>
          <w:rFonts w:cs="Arial"/>
          <w:szCs w:val="24"/>
        </w:rPr>
        <w:t>s focused on the issues associated with the establishment of Unified Command.</w:t>
      </w:r>
    </w:p>
    <w:p w14:paraId="72A7481B" w14:textId="77777777" w:rsidR="00963B20" w:rsidRPr="00755575" w:rsidRDefault="00963B20" w:rsidP="00050803">
      <w:pPr>
        <w:pStyle w:val="Heading3"/>
      </w:pPr>
      <w:r w:rsidRPr="00755575">
        <w:br w:type="page"/>
      </w:r>
      <w:r w:rsidRPr="00755575">
        <w:lastRenderedPageBreak/>
        <w:t>Scenario Update:</w:t>
      </w:r>
    </w:p>
    <w:p w14:paraId="32614D0D" w14:textId="77777777" w:rsidR="00963B20" w:rsidRPr="00755575" w:rsidRDefault="00963B20" w:rsidP="00963B20">
      <w:pPr>
        <w:rPr>
          <w:szCs w:val="24"/>
        </w:rPr>
      </w:pPr>
      <w:r w:rsidRPr="00755575">
        <w:rPr>
          <w:szCs w:val="24"/>
        </w:rPr>
        <w:t xml:space="preserve">Polymerase Chain Reaction (PCR) testing has indicated that it is Avian Influenza </w:t>
      </w:r>
      <w:proofErr w:type="spellStart"/>
      <w:r w:rsidRPr="00755575">
        <w:rPr>
          <w:szCs w:val="24"/>
        </w:rPr>
        <w:t>H5N1</w:t>
      </w:r>
      <w:proofErr w:type="spellEnd"/>
      <w:r w:rsidRPr="00755575">
        <w:rPr>
          <w:szCs w:val="24"/>
        </w:rPr>
        <w:t xml:space="preserve">. APHIS and the State Veterinarian continue to work in close coordination. </w:t>
      </w:r>
    </w:p>
    <w:p w14:paraId="59D5A8B7" w14:textId="77777777" w:rsidR="00963B20" w:rsidRPr="00755575" w:rsidRDefault="00963B20" w:rsidP="00963B20">
      <w:pPr>
        <w:rPr>
          <w:szCs w:val="24"/>
        </w:rPr>
      </w:pPr>
    </w:p>
    <w:p w14:paraId="74B648C6" w14:textId="77777777" w:rsidR="00963B20" w:rsidRPr="00755575" w:rsidRDefault="00963B20" w:rsidP="00963B20">
      <w:pPr>
        <w:rPr>
          <w:szCs w:val="24"/>
        </w:rPr>
      </w:pPr>
      <w:r w:rsidRPr="00755575">
        <w:rPr>
          <w:szCs w:val="24"/>
        </w:rPr>
        <w:t>Questioning of the workers reveals that some of their family members have recently gotten ill.  The local county health department has received several calls from people complaining of flu-like symptoms and some of the individuals have, in fact, been confirmed as family members of the workers at the company.  Concurrently, there have been numerous complaints registered by the Centers for Disease Control liaison and the State Public Health Veterinarian to APHIS.  The local urgent care centers have noticed a recent increase in patients exhibiting flu-like symptoms.</w:t>
      </w:r>
    </w:p>
    <w:p w14:paraId="1012BB09" w14:textId="77777777" w:rsidR="00963B20" w:rsidRPr="00755575" w:rsidRDefault="00963B20" w:rsidP="00963B20">
      <w:pPr>
        <w:rPr>
          <w:szCs w:val="24"/>
        </w:rPr>
      </w:pPr>
    </w:p>
    <w:p w14:paraId="399DF959" w14:textId="77777777" w:rsidR="00963B20" w:rsidRPr="00755575" w:rsidRDefault="00963B20" w:rsidP="00963B20">
      <w:pPr>
        <w:rPr>
          <w:szCs w:val="24"/>
        </w:rPr>
      </w:pPr>
      <w:r w:rsidRPr="00755575">
        <w:rPr>
          <w:szCs w:val="24"/>
        </w:rPr>
        <w:t xml:space="preserve">Because of the law enforcement road block at the facility and nearby highway, local news media are speculating that the outbreaks of illnesses are due to “bird flu.”  </w:t>
      </w:r>
    </w:p>
    <w:p w14:paraId="7C73A432" w14:textId="77777777" w:rsidR="00963B20" w:rsidRPr="00755575" w:rsidRDefault="00963B20" w:rsidP="00963B20">
      <w:pPr>
        <w:rPr>
          <w:szCs w:val="24"/>
        </w:rPr>
      </w:pPr>
    </w:p>
    <w:p w14:paraId="7B6EFC56" w14:textId="77777777" w:rsidR="00963B20" w:rsidRDefault="00963B20" w:rsidP="00963B20">
      <w:r>
        <w:rPr>
          <w:noProof/>
        </w:rPr>
        <w:drawing>
          <wp:inline distT="0" distB="0" distL="0" distR="0" wp14:anchorId="4546A556" wp14:editId="34427E78">
            <wp:extent cx="5581650" cy="4352925"/>
            <wp:effectExtent l="0" t="0" r="0" b="0"/>
            <wp:docPr id="1941" name="Picture 2" descr="Diagram showing location of 4 sites, with sites 1 and 3 on one side of the road, and sites 2 and 4 on the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 showing location of 4 sites, with sites 1 and 3 on one side of the road, and sites 2 and 4 on the other"/>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581650" cy="4352925"/>
                    </a:xfrm>
                    <a:prstGeom prst="rect">
                      <a:avLst/>
                    </a:prstGeom>
                    <a:noFill/>
                    <a:ln>
                      <a:noFill/>
                    </a:ln>
                  </pic:spPr>
                </pic:pic>
              </a:graphicData>
            </a:graphic>
          </wp:inline>
        </w:drawing>
      </w:r>
    </w:p>
    <w:p w14:paraId="6BD357EA" w14:textId="77777777" w:rsidR="00963B20" w:rsidRDefault="00963B20" w:rsidP="00963B20"/>
    <w:p w14:paraId="25E0A2C5" w14:textId="77777777" w:rsidR="00963B20" w:rsidRPr="00755575" w:rsidRDefault="00963B20" w:rsidP="00050803">
      <w:pPr>
        <w:pStyle w:val="Heading3"/>
      </w:pPr>
      <w:r>
        <w:br w:type="page"/>
      </w:r>
      <w:r w:rsidRPr="00755575">
        <w:lastRenderedPageBreak/>
        <w:t>Resources:</w:t>
      </w:r>
    </w:p>
    <w:p w14:paraId="360462EC" w14:textId="77777777" w:rsidR="00963B20" w:rsidRPr="00755575" w:rsidRDefault="00963B20" w:rsidP="00963B20">
      <w:pPr>
        <w:pStyle w:val="boldtext"/>
        <w:rPr>
          <w:szCs w:val="24"/>
        </w:rPr>
      </w:pPr>
      <w:r w:rsidRPr="00755575">
        <w:rPr>
          <w:szCs w:val="24"/>
        </w:rPr>
        <w:t>Company Employees/Equipment:</w:t>
      </w:r>
    </w:p>
    <w:p w14:paraId="6153B8FF" w14:textId="77777777" w:rsidR="00963B20" w:rsidRPr="00755575" w:rsidRDefault="00963B20" w:rsidP="00963B20">
      <w:pPr>
        <w:rPr>
          <w:szCs w:val="24"/>
        </w:rPr>
      </w:pPr>
      <w:r w:rsidRPr="00755575">
        <w:rPr>
          <w:szCs w:val="24"/>
        </w:rPr>
        <w:t>Catch Crew Labor</w:t>
      </w:r>
      <w:r w:rsidRPr="00755575">
        <w:rPr>
          <w:szCs w:val="24"/>
        </w:rPr>
        <w:tab/>
      </w:r>
      <w:r w:rsidRPr="00755575">
        <w:rPr>
          <w:szCs w:val="24"/>
        </w:rPr>
        <w:tab/>
      </w:r>
      <w:r w:rsidRPr="00755575">
        <w:rPr>
          <w:szCs w:val="24"/>
        </w:rPr>
        <w:tab/>
        <w:t>(3) 10-person crews</w:t>
      </w:r>
    </w:p>
    <w:p w14:paraId="63ECF07E" w14:textId="77777777" w:rsidR="00963B20" w:rsidRPr="00755575" w:rsidRDefault="00963B20" w:rsidP="00963B20">
      <w:pPr>
        <w:rPr>
          <w:szCs w:val="24"/>
        </w:rPr>
      </w:pPr>
      <w:r w:rsidRPr="00755575">
        <w:rPr>
          <w:szCs w:val="24"/>
        </w:rPr>
        <w:t>Bulldozers</w:t>
      </w:r>
      <w:r w:rsidRPr="00755575">
        <w:rPr>
          <w:szCs w:val="24"/>
        </w:rPr>
        <w:tab/>
      </w:r>
      <w:r w:rsidRPr="00755575">
        <w:rPr>
          <w:szCs w:val="24"/>
        </w:rPr>
        <w:tab/>
      </w:r>
      <w:r w:rsidRPr="00755575">
        <w:rPr>
          <w:szCs w:val="24"/>
        </w:rPr>
        <w:tab/>
      </w:r>
      <w:r w:rsidRPr="00755575">
        <w:rPr>
          <w:szCs w:val="24"/>
        </w:rPr>
        <w:tab/>
        <w:t xml:space="preserve">(2) </w:t>
      </w:r>
      <w:proofErr w:type="spellStart"/>
      <w:r w:rsidRPr="00755575">
        <w:rPr>
          <w:szCs w:val="24"/>
        </w:rPr>
        <w:t>D6</w:t>
      </w:r>
      <w:proofErr w:type="spellEnd"/>
      <w:r w:rsidRPr="00755575">
        <w:rPr>
          <w:szCs w:val="24"/>
        </w:rPr>
        <w:t xml:space="preserve"> Bulldozers</w:t>
      </w:r>
    </w:p>
    <w:p w14:paraId="13D2F428" w14:textId="77777777" w:rsidR="00963B20" w:rsidRPr="00755575" w:rsidRDefault="00963B20" w:rsidP="00963B20">
      <w:pPr>
        <w:rPr>
          <w:szCs w:val="24"/>
        </w:rPr>
      </w:pPr>
      <w:r w:rsidRPr="00755575">
        <w:rPr>
          <w:szCs w:val="24"/>
        </w:rPr>
        <w:t>Backhoes</w:t>
      </w:r>
      <w:r w:rsidRPr="00755575">
        <w:rPr>
          <w:szCs w:val="24"/>
        </w:rPr>
        <w:tab/>
      </w:r>
      <w:r w:rsidRPr="00755575">
        <w:rPr>
          <w:szCs w:val="24"/>
        </w:rPr>
        <w:tab/>
      </w:r>
      <w:r w:rsidRPr="00755575">
        <w:rPr>
          <w:szCs w:val="24"/>
        </w:rPr>
        <w:tab/>
      </w:r>
      <w:r w:rsidRPr="00755575">
        <w:rPr>
          <w:szCs w:val="24"/>
        </w:rPr>
        <w:tab/>
        <w:t>(2) Case Backhoes</w:t>
      </w:r>
    </w:p>
    <w:p w14:paraId="1EED68F7" w14:textId="77777777" w:rsidR="00963B20" w:rsidRPr="00755575" w:rsidRDefault="00963B20" w:rsidP="00963B20">
      <w:pPr>
        <w:rPr>
          <w:szCs w:val="24"/>
        </w:rPr>
      </w:pPr>
      <w:r w:rsidRPr="00755575">
        <w:rPr>
          <w:szCs w:val="24"/>
        </w:rPr>
        <w:t>Supervisory personnel</w:t>
      </w:r>
      <w:r w:rsidRPr="00755575">
        <w:rPr>
          <w:szCs w:val="24"/>
        </w:rPr>
        <w:tab/>
      </w:r>
      <w:r w:rsidRPr="00755575">
        <w:rPr>
          <w:szCs w:val="24"/>
        </w:rPr>
        <w:tab/>
        <w:t>8 Company employees</w:t>
      </w:r>
    </w:p>
    <w:p w14:paraId="14E09BAF" w14:textId="77777777" w:rsidR="00963B20" w:rsidRPr="00755575" w:rsidRDefault="00963B20" w:rsidP="00963B20">
      <w:pPr>
        <w:rPr>
          <w:szCs w:val="24"/>
        </w:rPr>
      </w:pPr>
      <w:r w:rsidRPr="00755575">
        <w:rPr>
          <w:szCs w:val="24"/>
        </w:rPr>
        <w:t>Facility Manager</w:t>
      </w:r>
      <w:r w:rsidRPr="00755575">
        <w:rPr>
          <w:szCs w:val="24"/>
        </w:rPr>
        <w:tab/>
      </w:r>
      <w:r w:rsidRPr="00755575">
        <w:rPr>
          <w:szCs w:val="24"/>
        </w:rPr>
        <w:tab/>
      </w:r>
      <w:r w:rsidRPr="00755575">
        <w:rPr>
          <w:szCs w:val="24"/>
        </w:rPr>
        <w:tab/>
        <w:t>1 VP of Operations</w:t>
      </w:r>
    </w:p>
    <w:p w14:paraId="07C134C9" w14:textId="77777777" w:rsidR="00963B20" w:rsidRPr="00755575" w:rsidRDefault="00963B20" w:rsidP="00963B20">
      <w:pPr>
        <w:rPr>
          <w:szCs w:val="24"/>
        </w:rPr>
      </w:pPr>
    </w:p>
    <w:p w14:paraId="1A12BCF1" w14:textId="77777777" w:rsidR="00963B20" w:rsidRPr="00755575" w:rsidRDefault="00963B20" w:rsidP="00963B20">
      <w:pPr>
        <w:pStyle w:val="boldtext"/>
        <w:rPr>
          <w:szCs w:val="24"/>
        </w:rPr>
      </w:pPr>
      <w:r w:rsidRPr="00755575">
        <w:rPr>
          <w:szCs w:val="24"/>
        </w:rPr>
        <w:t>Local Law Enforcement:</w:t>
      </w:r>
    </w:p>
    <w:p w14:paraId="5BE72CAF" w14:textId="6B4EBB6A" w:rsidR="00963B20" w:rsidRPr="00755575" w:rsidRDefault="00963B20" w:rsidP="00963B20">
      <w:pPr>
        <w:rPr>
          <w:szCs w:val="24"/>
        </w:rPr>
      </w:pPr>
      <w:r w:rsidRPr="00755575">
        <w:rPr>
          <w:szCs w:val="24"/>
        </w:rPr>
        <w:t>Local police officers/cruisers</w:t>
      </w:r>
      <w:r w:rsidRPr="00755575">
        <w:rPr>
          <w:szCs w:val="24"/>
        </w:rPr>
        <w:tab/>
        <w:t>1 unit with 2 officers</w:t>
      </w:r>
    </w:p>
    <w:p w14:paraId="4EAA2C2F" w14:textId="77777777" w:rsidR="00963B20" w:rsidRPr="00755575" w:rsidRDefault="00963B20" w:rsidP="00963B20">
      <w:pPr>
        <w:rPr>
          <w:szCs w:val="24"/>
        </w:rPr>
      </w:pPr>
      <w:r w:rsidRPr="00755575">
        <w:rPr>
          <w:szCs w:val="24"/>
        </w:rPr>
        <w:t>State police officer/cruiser</w:t>
      </w:r>
      <w:r w:rsidRPr="00755575">
        <w:rPr>
          <w:szCs w:val="24"/>
        </w:rPr>
        <w:tab/>
      </w:r>
      <w:r w:rsidRPr="00755575">
        <w:rPr>
          <w:szCs w:val="24"/>
        </w:rPr>
        <w:tab/>
        <w:t>1 unit with 1 officer</w:t>
      </w:r>
    </w:p>
    <w:p w14:paraId="716DF584" w14:textId="77777777" w:rsidR="00963B20" w:rsidRPr="00755575" w:rsidRDefault="00963B20" w:rsidP="00963B20">
      <w:pPr>
        <w:rPr>
          <w:szCs w:val="24"/>
        </w:rPr>
      </w:pPr>
    </w:p>
    <w:p w14:paraId="2270BF1E" w14:textId="77777777" w:rsidR="00963B20" w:rsidRPr="00755575" w:rsidRDefault="00963B20" w:rsidP="00963B20">
      <w:pPr>
        <w:pStyle w:val="boldtext"/>
        <w:rPr>
          <w:szCs w:val="24"/>
        </w:rPr>
      </w:pPr>
      <w:r w:rsidRPr="00755575">
        <w:rPr>
          <w:szCs w:val="24"/>
        </w:rPr>
        <w:t>State Department of Ag. Employees:</w:t>
      </w:r>
    </w:p>
    <w:p w14:paraId="5A60A69B" w14:textId="77777777" w:rsidR="00963B20" w:rsidRPr="00755575" w:rsidRDefault="00963B20" w:rsidP="00963B20">
      <w:pPr>
        <w:rPr>
          <w:szCs w:val="24"/>
        </w:rPr>
      </w:pPr>
      <w:r w:rsidRPr="00755575">
        <w:rPr>
          <w:szCs w:val="24"/>
        </w:rPr>
        <w:t>Veterinarian</w:t>
      </w:r>
      <w:r w:rsidRPr="00755575">
        <w:rPr>
          <w:szCs w:val="24"/>
        </w:rPr>
        <w:tab/>
      </w:r>
      <w:r w:rsidRPr="00755575">
        <w:rPr>
          <w:szCs w:val="24"/>
        </w:rPr>
        <w:tab/>
      </w:r>
      <w:r w:rsidRPr="00755575">
        <w:rPr>
          <w:szCs w:val="24"/>
        </w:rPr>
        <w:tab/>
      </w:r>
      <w:r w:rsidRPr="00755575">
        <w:rPr>
          <w:szCs w:val="24"/>
        </w:rPr>
        <w:tab/>
        <w:t xml:space="preserve">2 </w:t>
      </w:r>
      <w:proofErr w:type="spellStart"/>
      <w:r w:rsidRPr="00755575">
        <w:rPr>
          <w:szCs w:val="24"/>
        </w:rPr>
        <w:t>FADD</w:t>
      </w:r>
      <w:proofErr w:type="spellEnd"/>
    </w:p>
    <w:p w14:paraId="48E477CD" w14:textId="77777777" w:rsidR="00963B20" w:rsidRPr="00755575" w:rsidRDefault="00963B20" w:rsidP="00963B20">
      <w:pPr>
        <w:rPr>
          <w:szCs w:val="24"/>
        </w:rPr>
      </w:pPr>
      <w:r w:rsidRPr="00755575">
        <w:rPr>
          <w:szCs w:val="24"/>
        </w:rPr>
        <w:t>Animal Health Technicians</w:t>
      </w:r>
      <w:r w:rsidRPr="00755575">
        <w:rPr>
          <w:szCs w:val="24"/>
        </w:rPr>
        <w:tab/>
      </w:r>
      <w:r w:rsidRPr="00755575">
        <w:rPr>
          <w:szCs w:val="24"/>
        </w:rPr>
        <w:tab/>
        <w:t xml:space="preserve">6 </w:t>
      </w:r>
      <w:proofErr w:type="spellStart"/>
      <w:r w:rsidRPr="00755575">
        <w:rPr>
          <w:szCs w:val="24"/>
        </w:rPr>
        <w:t>AHTs</w:t>
      </w:r>
      <w:proofErr w:type="spellEnd"/>
    </w:p>
    <w:p w14:paraId="7FD4D819" w14:textId="77777777" w:rsidR="00963B20" w:rsidRPr="00755575" w:rsidRDefault="00963B20" w:rsidP="00963B20">
      <w:pPr>
        <w:rPr>
          <w:szCs w:val="24"/>
        </w:rPr>
      </w:pPr>
      <w:r w:rsidRPr="00755575">
        <w:rPr>
          <w:szCs w:val="24"/>
        </w:rPr>
        <w:t>Epidemiologists</w:t>
      </w:r>
      <w:r w:rsidRPr="00755575">
        <w:rPr>
          <w:szCs w:val="24"/>
        </w:rPr>
        <w:tab/>
      </w:r>
      <w:r w:rsidRPr="00755575">
        <w:rPr>
          <w:szCs w:val="24"/>
        </w:rPr>
        <w:tab/>
      </w:r>
      <w:r w:rsidRPr="00755575">
        <w:rPr>
          <w:szCs w:val="24"/>
        </w:rPr>
        <w:tab/>
        <w:t>2</w:t>
      </w:r>
    </w:p>
    <w:p w14:paraId="2373351D" w14:textId="5870D696" w:rsidR="00963B20" w:rsidRPr="00755575" w:rsidRDefault="00963B20" w:rsidP="00963B20">
      <w:pPr>
        <w:rPr>
          <w:szCs w:val="24"/>
        </w:rPr>
      </w:pPr>
      <w:r w:rsidRPr="00755575">
        <w:rPr>
          <w:szCs w:val="24"/>
        </w:rPr>
        <w:t>Livestock Inspectors</w:t>
      </w:r>
      <w:r w:rsidRPr="00755575">
        <w:rPr>
          <w:szCs w:val="24"/>
        </w:rPr>
        <w:tab/>
      </w:r>
      <w:r w:rsidRPr="00755575">
        <w:rPr>
          <w:szCs w:val="24"/>
        </w:rPr>
        <w:tab/>
        <w:t>10</w:t>
      </w:r>
    </w:p>
    <w:p w14:paraId="15C96118" w14:textId="42957BC7" w:rsidR="00963B20" w:rsidRPr="00755575" w:rsidRDefault="00963B20" w:rsidP="00963B20">
      <w:pPr>
        <w:rPr>
          <w:szCs w:val="24"/>
        </w:rPr>
      </w:pPr>
      <w:r w:rsidRPr="00755575">
        <w:rPr>
          <w:szCs w:val="24"/>
        </w:rPr>
        <w:t>Vet. Medical Officers</w:t>
      </w:r>
      <w:r w:rsidRPr="00755575">
        <w:rPr>
          <w:szCs w:val="24"/>
        </w:rPr>
        <w:tab/>
      </w:r>
      <w:r w:rsidRPr="00755575">
        <w:rPr>
          <w:szCs w:val="24"/>
        </w:rPr>
        <w:tab/>
        <w:t>4</w:t>
      </w:r>
    </w:p>
    <w:p w14:paraId="699E9B1A" w14:textId="77777777" w:rsidR="00963B20" w:rsidRPr="00755575" w:rsidRDefault="00963B20" w:rsidP="00963B20">
      <w:pPr>
        <w:rPr>
          <w:szCs w:val="24"/>
        </w:rPr>
      </w:pPr>
    </w:p>
    <w:p w14:paraId="04B115EE" w14:textId="77777777" w:rsidR="00963B20" w:rsidRPr="00755575" w:rsidRDefault="00963B20" w:rsidP="00963B20">
      <w:pPr>
        <w:pStyle w:val="boldtext"/>
        <w:rPr>
          <w:szCs w:val="24"/>
        </w:rPr>
      </w:pPr>
      <w:r w:rsidRPr="00755575">
        <w:rPr>
          <w:szCs w:val="24"/>
        </w:rPr>
        <w:t>State Health Department:</w:t>
      </w:r>
    </w:p>
    <w:p w14:paraId="18A30B01" w14:textId="77777777" w:rsidR="00963B20" w:rsidRPr="00755575" w:rsidRDefault="00963B20" w:rsidP="00963B20">
      <w:pPr>
        <w:rPr>
          <w:szCs w:val="24"/>
        </w:rPr>
      </w:pPr>
      <w:r w:rsidRPr="00755575">
        <w:rPr>
          <w:szCs w:val="24"/>
        </w:rPr>
        <w:t>State Health Dept. Veterinarian</w:t>
      </w:r>
      <w:r w:rsidRPr="00755575">
        <w:rPr>
          <w:szCs w:val="24"/>
        </w:rPr>
        <w:tab/>
        <w:t xml:space="preserve">1 </w:t>
      </w:r>
      <w:proofErr w:type="spellStart"/>
      <w:r w:rsidRPr="00755575">
        <w:rPr>
          <w:szCs w:val="24"/>
        </w:rPr>
        <w:t>DVM</w:t>
      </w:r>
      <w:proofErr w:type="spellEnd"/>
    </w:p>
    <w:p w14:paraId="41E9DA0A" w14:textId="77777777" w:rsidR="00963B20" w:rsidRPr="00755575" w:rsidRDefault="00963B20" w:rsidP="00963B20">
      <w:pPr>
        <w:rPr>
          <w:szCs w:val="24"/>
        </w:rPr>
      </w:pPr>
      <w:r w:rsidRPr="00755575">
        <w:rPr>
          <w:szCs w:val="24"/>
        </w:rPr>
        <w:t>Workers/monitoring/surveillance</w:t>
      </w:r>
      <w:r w:rsidRPr="00755575">
        <w:rPr>
          <w:szCs w:val="24"/>
        </w:rPr>
        <w:tab/>
        <w:t>4 State Health Workers</w:t>
      </w:r>
    </w:p>
    <w:p w14:paraId="435E7FB5" w14:textId="77777777" w:rsidR="00963B20" w:rsidRPr="00755575" w:rsidRDefault="00963B20" w:rsidP="00963B20">
      <w:pPr>
        <w:rPr>
          <w:szCs w:val="24"/>
        </w:rPr>
      </w:pPr>
    </w:p>
    <w:p w14:paraId="1B5626F0" w14:textId="77777777" w:rsidR="00963B20" w:rsidRPr="00755575" w:rsidRDefault="00963B20" w:rsidP="00963B20">
      <w:pPr>
        <w:pStyle w:val="boldtext"/>
        <w:rPr>
          <w:szCs w:val="24"/>
        </w:rPr>
      </w:pPr>
      <w:r w:rsidRPr="00755575">
        <w:rPr>
          <w:szCs w:val="24"/>
        </w:rPr>
        <w:t xml:space="preserve">Emergency Services Personnel: </w:t>
      </w:r>
    </w:p>
    <w:p w14:paraId="5320730B" w14:textId="281A2039" w:rsidR="00963B20" w:rsidRPr="00755575" w:rsidRDefault="00963B20" w:rsidP="00963B20">
      <w:pPr>
        <w:rPr>
          <w:szCs w:val="24"/>
        </w:rPr>
      </w:pPr>
      <w:proofErr w:type="spellStart"/>
      <w:r w:rsidRPr="00755575">
        <w:rPr>
          <w:szCs w:val="24"/>
        </w:rPr>
        <w:t>EMTs</w:t>
      </w:r>
      <w:proofErr w:type="spellEnd"/>
      <w:r w:rsidRPr="00755575">
        <w:rPr>
          <w:szCs w:val="24"/>
        </w:rPr>
        <w:t xml:space="preserve"> with equipment</w:t>
      </w:r>
      <w:r w:rsidRPr="00755575">
        <w:rPr>
          <w:szCs w:val="24"/>
        </w:rPr>
        <w:tab/>
      </w:r>
      <w:r w:rsidRPr="00755575">
        <w:rPr>
          <w:szCs w:val="24"/>
        </w:rPr>
        <w:tab/>
        <w:t xml:space="preserve">2 </w:t>
      </w:r>
      <w:proofErr w:type="spellStart"/>
      <w:r w:rsidRPr="00755575">
        <w:rPr>
          <w:szCs w:val="24"/>
        </w:rPr>
        <w:t>EMTs</w:t>
      </w:r>
      <w:proofErr w:type="spellEnd"/>
      <w:r w:rsidRPr="00755575">
        <w:rPr>
          <w:szCs w:val="24"/>
        </w:rPr>
        <w:t xml:space="preserve"> (one Basic Life Support vehicle)</w:t>
      </w:r>
    </w:p>
    <w:p w14:paraId="1EEA4D22" w14:textId="77777777" w:rsidR="00963B20" w:rsidRPr="00755575" w:rsidRDefault="00963B20" w:rsidP="00963B20">
      <w:pPr>
        <w:rPr>
          <w:szCs w:val="24"/>
        </w:rPr>
      </w:pPr>
      <w:r w:rsidRPr="00755575">
        <w:rPr>
          <w:szCs w:val="24"/>
        </w:rPr>
        <w:t>Resources:</w:t>
      </w:r>
    </w:p>
    <w:p w14:paraId="1D9DC68E" w14:textId="77777777" w:rsidR="00963B20" w:rsidRPr="00755575" w:rsidRDefault="00963B20" w:rsidP="00963B20">
      <w:pPr>
        <w:rPr>
          <w:szCs w:val="24"/>
        </w:rPr>
      </w:pPr>
    </w:p>
    <w:p w14:paraId="48D6E7B6" w14:textId="77777777" w:rsidR="00963B20" w:rsidRPr="00755575" w:rsidRDefault="00963B20" w:rsidP="00963B20">
      <w:pPr>
        <w:pStyle w:val="boldtext"/>
        <w:rPr>
          <w:szCs w:val="24"/>
        </w:rPr>
      </w:pPr>
      <w:r w:rsidRPr="00755575">
        <w:rPr>
          <w:szCs w:val="24"/>
        </w:rPr>
        <w:t>Local Resources alerted:</w:t>
      </w:r>
    </w:p>
    <w:p w14:paraId="77841ECF" w14:textId="77777777" w:rsidR="00963B20" w:rsidRPr="00755575" w:rsidRDefault="00963B20" w:rsidP="00963B20">
      <w:pPr>
        <w:rPr>
          <w:szCs w:val="24"/>
        </w:rPr>
      </w:pPr>
      <w:r w:rsidRPr="00755575">
        <w:rPr>
          <w:szCs w:val="24"/>
        </w:rPr>
        <w:t>County Health Department</w:t>
      </w:r>
    </w:p>
    <w:p w14:paraId="229EE868" w14:textId="77777777" w:rsidR="00963B20" w:rsidRPr="00755575" w:rsidRDefault="00963B20" w:rsidP="00963B20">
      <w:pPr>
        <w:rPr>
          <w:szCs w:val="24"/>
        </w:rPr>
      </w:pPr>
      <w:r w:rsidRPr="00755575">
        <w:rPr>
          <w:szCs w:val="24"/>
        </w:rPr>
        <w:t xml:space="preserve">Hospitals/Urgent Care </w:t>
      </w:r>
    </w:p>
    <w:p w14:paraId="48B5633C" w14:textId="3EF1EE9F" w:rsidR="00C11BD7" w:rsidRDefault="00C11BD7" w:rsidP="00347AEF">
      <w:pPr>
        <w:rPr>
          <w:rFonts w:eastAsia="Times New Roman" w:cs="Arial"/>
          <w:b/>
          <w:caps/>
          <w:szCs w:val="24"/>
          <w:shd w:val="clear" w:color="auto" w:fill="FFFFFF"/>
        </w:rPr>
      </w:pPr>
    </w:p>
    <w:p w14:paraId="625C2B51" w14:textId="7286C661" w:rsidR="00AA2D52" w:rsidRDefault="00AA2D52">
      <w:pPr>
        <w:rPr>
          <w:rFonts w:eastAsia="Times New Roman" w:cs="Arial"/>
          <w:b/>
          <w:caps/>
          <w:szCs w:val="24"/>
          <w:shd w:val="clear" w:color="auto" w:fill="FFFFFF"/>
        </w:rPr>
      </w:pPr>
      <w:r>
        <w:rPr>
          <w:rFonts w:eastAsia="Times New Roman" w:cs="Arial"/>
          <w:b/>
          <w:caps/>
          <w:szCs w:val="24"/>
          <w:shd w:val="clear" w:color="auto" w:fill="FFFFFF"/>
        </w:rPr>
        <w:br w:type="page"/>
      </w:r>
    </w:p>
    <w:p w14:paraId="3B275AED" w14:textId="6DEF9040" w:rsidR="00AA2D52" w:rsidRPr="00FE2FA9" w:rsidRDefault="00FE2FA9" w:rsidP="00FE2FA9">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37755A12" w14:textId="4ECE1AF3" w:rsidR="00AA2D52" w:rsidRDefault="00AA2D52">
      <w:pPr>
        <w:rPr>
          <w:rFonts w:eastAsia="Times New Roman" w:cs="Arial"/>
          <w:b/>
          <w:caps/>
          <w:szCs w:val="24"/>
          <w:shd w:val="clear" w:color="auto" w:fill="FFFFFF"/>
        </w:rPr>
      </w:pPr>
      <w:r>
        <w:rPr>
          <w:rFonts w:eastAsia="Times New Roman" w:cs="Arial"/>
          <w:b/>
          <w:caps/>
          <w:szCs w:val="24"/>
          <w:shd w:val="clear" w:color="auto" w:fill="FFFFFF"/>
        </w:rPr>
        <w:br w:type="page"/>
      </w:r>
    </w:p>
    <w:p w14:paraId="55BA7F74" w14:textId="77777777" w:rsidR="001E44A8" w:rsidRDefault="001E44A8" w:rsidP="001E44A8">
      <w:pPr>
        <w:pStyle w:val="Heading1a"/>
      </w:pPr>
      <w:r>
        <w:lastRenderedPageBreak/>
        <w:t>avian influenza</w:t>
      </w:r>
      <w:r w:rsidRPr="00EA06D2">
        <w:t xml:space="preserve"> SCENARIO</w:t>
      </w:r>
    </w:p>
    <w:p w14:paraId="342E09EE" w14:textId="77777777" w:rsidR="00703EE8" w:rsidRDefault="00703EE8" w:rsidP="00AA2D52">
      <w:pPr>
        <w:autoSpaceDE w:val="0"/>
        <w:autoSpaceDN w:val="0"/>
        <w:adjustRightInd w:val="0"/>
        <w:rPr>
          <w:rFonts w:cs="Arial"/>
          <w:bCs/>
          <w:szCs w:val="24"/>
        </w:rPr>
      </w:pPr>
    </w:p>
    <w:p w14:paraId="500E43A8" w14:textId="52021009" w:rsidR="00AA2D52" w:rsidRPr="00347AEF" w:rsidRDefault="00AA2D52" w:rsidP="00AA2D52">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4E467373" w14:textId="6950C94F" w:rsidR="00AA2D52" w:rsidRPr="00E36356" w:rsidRDefault="00AA2D52" w:rsidP="00AA2D52">
      <w:pPr>
        <w:pStyle w:val="Heading2"/>
      </w:pPr>
      <w:bookmarkStart w:id="375" w:name="_Toc511219201"/>
      <w:r w:rsidRPr="00E36356">
        <w:t xml:space="preserve">Unit </w:t>
      </w:r>
      <w:r>
        <w:t>4</w:t>
      </w:r>
      <w:r w:rsidRPr="00E36356">
        <w:t xml:space="preserve">: </w:t>
      </w:r>
      <w:r>
        <w:t>Implementing an Operational Planning Process</w:t>
      </w:r>
      <w:bookmarkEnd w:id="375"/>
    </w:p>
    <w:p w14:paraId="31FA047A" w14:textId="77777777" w:rsidR="00AA2D52" w:rsidRPr="00E36356" w:rsidRDefault="00AA2D52" w:rsidP="00AA2D52">
      <w:pPr>
        <w:jc w:val="center"/>
        <w:rPr>
          <w:b/>
          <w:szCs w:val="24"/>
        </w:rPr>
      </w:pPr>
      <w:r w:rsidRPr="00E36356">
        <w:rPr>
          <w:b/>
          <w:szCs w:val="24"/>
        </w:rPr>
        <w:t>Instructor Notes</w:t>
      </w:r>
    </w:p>
    <w:p w14:paraId="5F8A836D" w14:textId="77777777" w:rsidR="00AA2D52" w:rsidRPr="00EF6C08" w:rsidRDefault="00AA2D52" w:rsidP="00050803">
      <w:pPr>
        <w:pStyle w:val="Heading3"/>
      </w:pPr>
      <w:r w:rsidRPr="00EF6C08">
        <w:t xml:space="preserve">Objective: </w:t>
      </w:r>
    </w:p>
    <w:p w14:paraId="07CB2D33" w14:textId="77777777" w:rsidR="0079372D" w:rsidRPr="00FA6298" w:rsidRDefault="0079372D" w:rsidP="0079372D">
      <w:pPr>
        <w:rPr>
          <w:szCs w:val="24"/>
        </w:rPr>
      </w:pPr>
      <w:r w:rsidRPr="00FA6298">
        <w:rPr>
          <w:szCs w:val="24"/>
        </w:rPr>
        <w:t>To organize groups into Incident Management Teams; review ICS Form 201, Incident Briefing; and identify issues related to the simulated incident.</w:t>
      </w:r>
    </w:p>
    <w:p w14:paraId="2A6DEBF3" w14:textId="77777777" w:rsidR="0079372D" w:rsidRPr="0079372D" w:rsidRDefault="0079372D" w:rsidP="00050803">
      <w:pPr>
        <w:pStyle w:val="Heading3"/>
      </w:pPr>
      <w:r w:rsidRPr="0079372D">
        <w:t xml:space="preserve">Instructions:  </w:t>
      </w:r>
    </w:p>
    <w:p w14:paraId="12F63FF6" w14:textId="1D1ED6DF" w:rsidR="0079372D" w:rsidRPr="0079372D" w:rsidRDefault="0079372D" w:rsidP="0079372D">
      <w:pPr>
        <w:rPr>
          <w:szCs w:val="24"/>
        </w:rPr>
      </w:pPr>
      <w:r w:rsidRPr="0079372D">
        <w:rPr>
          <w:szCs w:val="24"/>
        </w:rPr>
        <w:t xml:space="preserve">Ask the </w:t>
      </w:r>
      <w:r w:rsidR="00FA6298">
        <w:rPr>
          <w:szCs w:val="24"/>
        </w:rPr>
        <w:t>student</w:t>
      </w:r>
      <w:r w:rsidRPr="0079372D">
        <w:rPr>
          <w:szCs w:val="24"/>
        </w:rPr>
        <w:t>s to work in teams to complete the following activity:</w:t>
      </w:r>
    </w:p>
    <w:p w14:paraId="076642C9" w14:textId="77777777" w:rsidR="0079372D" w:rsidRPr="0079372D" w:rsidRDefault="0079372D" w:rsidP="009053D7">
      <w:pPr>
        <w:numPr>
          <w:ilvl w:val="0"/>
          <w:numId w:val="99"/>
        </w:numPr>
        <w:autoSpaceDE w:val="0"/>
        <w:autoSpaceDN w:val="0"/>
        <w:adjustRightInd w:val="0"/>
        <w:spacing w:before="120" w:after="120"/>
        <w:rPr>
          <w:rFonts w:cs="Arial"/>
          <w:szCs w:val="24"/>
        </w:rPr>
      </w:pPr>
      <w:r w:rsidRPr="0079372D">
        <w:rPr>
          <w:rFonts w:cs="Arial"/>
          <w:szCs w:val="24"/>
        </w:rPr>
        <w:t>Review the scenario update in your handouts.</w:t>
      </w:r>
    </w:p>
    <w:p w14:paraId="5EE40C92" w14:textId="77777777" w:rsidR="0079372D" w:rsidRPr="0079372D" w:rsidRDefault="0079372D" w:rsidP="009053D7">
      <w:pPr>
        <w:numPr>
          <w:ilvl w:val="0"/>
          <w:numId w:val="99"/>
        </w:numPr>
        <w:autoSpaceDE w:val="0"/>
        <w:autoSpaceDN w:val="0"/>
        <w:adjustRightInd w:val="0"/>
        <w:spacing w:before="120" w:after="120"/>
        <w:rPr>
          <w:rFonts w:cs="Arial"/>
          <w:szCs w:val="24"/>
        </w:rPr>
      </w:pPr>
      <w:r w:rsidRPr="0079372D">
        <w:rPr>
          <w:rFonts w:cs="Arial"/>
          <w:szCs w:val="24"/>
        </w:rPr>
        <w:t>Assign an Incident Commander to the Unified Command, Safety Officer, Public Information Officer, Operations Section Chief, Planning Section Chief, Logistics Section Chief, and Finance/Administration Section Chief.  If there are enough people in your group, you may also assign a Liaison Officer.</w:t>
      </w:r>
    </w:p>
    <w:p w14:paraId="6FBC0E22" w14:textId="77777777" w:rsidR="0079372D" w:rsidRPr="0079372D" w:rsidRDefault="0079372D" w:rsidP="009053D7">
      <w:pPr>
        <w:numPr>
          <w:ilvl w:val="0"/>
          <w:numId w:val="99"/>
        </w:numPr>
        <w:autoSpaceDE w:val="0"/>
        <w:autoSpaceDN w:val="0"/>
        <w:adjustRightInd w:val="0"/>
        <w:spacing w:before="120" w:after="120"/>
        <w:rPr>
          <w:rFonts w:cs="Arial"/>
          <w:bCs/>
          <w:szCs w:val="24"/>
        </w:rPr>
      </w:pPr>
      <w:r w:rsidRPr="0079372D">
        <w:rPr>
          <w:rFonts w:cs="Arial"/>
          <w:szCs w:val="24"/>
        </w:rPr>
        <w:t xml:space="preserve">Develop incident objectives for the next operational period and revise the organization as needed.  Document your objectives and organization on chart paper and the partially completed ICS Form 201.  Make sure your objectives are </w:t>
      </w:r>
      <w:r w:rsidRPr="0079372D">
        <w:rPr>
          <w:rFonts w:cs="Arial"/>
          <w:bCs/>
          <w:szCs w:val="24"/>
        </w:rPr>
        <w:t>SMART!</w:t>
      </w:r>
    </w:p>
    <w:p w14:paraId="20D4EB45" w14:textId="0E7B469A" w:rsidR="0079372D" w:rsidRPr="0079372D" w:rsidRDefault="0079372D" w:rsidP="00EF6C08">
      <w:pPr>
        <w:spacing w:before="120" w:after="120"/>
        <w:ind w:left="360" w:hanging="360"/>
        <w:rPr>
          <w:szCs w:val="24"/>
        </w:rPr>
      </w:pPr>
      <w:r w:rsidRPr="0079372D">
        <w:rPr>
          <w:szCs w:val="24"/>
        </w:rPr>
        <w:t>4.</w:t>
      </w:r>
      <w:r w:rsidRPr="0079372D">
        <w:rPr>
          <w:szCs w:val="24"/>
        </w:rPr>
        <w:tab/>
        <w:t>Select</w:t>
      </w:r>
      <w:r w:rsidR="00EF6C08">
        <w:rPr>
          <w:szCs w:val="24"/>
        </w:rPr>
        <w:t xml:space="preserve"> </w:t>
      </w:r>
      <w:r w:rsidRPr="0079372D">
        <w:rPr>
          <w:szCs w:val="24"/>
        </w:rPr>
        <w:t>a spokesperson and be prepared to present your work in 30 minutes.</w:t>
      </w:r>
    </w:p>
    <w:p w14:paraId="43038838" w14:textId="77777777" w:rsidR="00240C7B" w:rsidRDefault="00240C7B">
      <w:pPr>
        <w:rPr>
          <w:rFonts w:cs="Arial"/>
          <w:b/>
          <w:bCs/>
          <w:szCs w:val="24"/>
        </w:rPr>
      </w:pPr>
      <w:r>
        <w:rPr>
          <w:rFonts w:cs="Arial"/>
          <w:b/>
          <w:bCs/>
          <w:szCs w:val="24"/>
        </w:rPr>
        <w:br w:type="page"/>
      </w:r>
    </w:p>
    <w:p w14:paraId="2DCCD278" w14:textId="0728CB15" w:rsidR="0079372D" w:rsidRPr="0079372D" w:rsidRDefault="0079372D" w:rsidP="00050803">
      <w:pPr>
        <w:pStyle w:val="Heading3"/>
      </w:pPr>
      <w:r w:rsidRPr="0079372D">
        <w:lastRenderedPageBreak/>
        <w:t>Debrief:</w:t>
      </w:r>
    </w:p>
    <w:p w14:paraId="60BEBA0B" w14:textId="77777777" w:rsidR="0079372D" w:rsidRPr="0079372D" w:rsidRDefault="0079372D" w:rsidP="009053D7">
      <w:pPr>
        <w:numPr>
          <w:ilvl w:val="0"/>
          <w:numId w:val="100"/>
        </w:numPr>
        <w:autoSpaceDE w:val="0"/>
        <w:autoSpaceDN w:val="0"/>
        <w:adjustRightInd w:val="0"/>
        <w:spacing w:before="120" w:after="120"/>
        <w:rPr>
          <w:rFonts w:cs="Arial"/>
          <w:szCs w:val="24"/>
        </w:rPr>
      </w:pPr>
      <w:r w:rsidRPr="0079372D">
        <w:rPr>
          <w:rFonts w:cs="Arial"/>
          <w:szCs w:val="24"/>
        </w:rPr>
        <w:t>Ask the teams to hang the chart paper with their incident objectives and organization (if different than on Form 201) in a location where the entire class can view them.</w:t>
      </w:r>
    </w:p>
    <w:p w14:paraId="21EFA9D2" w14:textId="77777777" w:rsidR="0079372D" w:rsidRPr="0079372D" w:rsidRDefault="0079372D" w:rsidP="009053D7">
      <w:pPr>
        <w:numPr>
          <w:ilvl w:val="0"/>
          <w:numId w:val="100"/>
        </w:numPr>
        <w:autoSpaceDE w:val="0"/>
        <w:autoSpaceDN w:val="0"/>
        <w:adjustRightInd w:val="0"/>
        <w:spacing w:before="120" w:after="120"/>
        <w:rPr>
          <w:rFonts w:eastAsia="Times New Roman" w:cs="Arial"/>
          <w:i/>
          <w:color w:val="000000"/>
          <w:szCs w:val="24"/>
        </w:rPr>
      </w:pPr>
      <w:r w:rsidRPr="0079372D">
        <w:rPr>
          <w:rFonts w:cs="Arial"/>
          <w:szCs w:val="24"/>
        </w:rPr>
        <w:t>Select a team to present its incident objectives.</w:t>
      </w:r>
    </w:p>
    <w:p w14:paraId="3776BF1F" w14:textId="77777777" w:rsidR="0079372D" w:rsidRPr="0079372D" w:rsidRDefault="0079372D" w:rsidP="009053D7">
      <w:pPr>
        <w:numPr>
          <w:ilvl w:val="0"/>
          <w:numId w:val="100"/>
        </w:numPr>
        <w:autoSpaceDE w:val="0"/>
        <w:autoSpaceDN w:val="0"/>
        <w:adjustRightInd w:val="0"/>
        <w:spacing w:before="120" w:after="120"/>
        <w:rPr>
          <w:rFonts w:cs="Arial"/>
          <w:szCs w:val="24"/>
        </w:rPr>
      </w:pPr>
      <w:r w:rsidRPr="0079372D">
        <w:rPr>
          <w:szCs w:val="24"/>
        </w:rPr>
        <w:t xml:space="preserve">Compare the team’s proposed incident objectives to those proposed by the other groups.  </w:t>
      </w:r>
      <w:r w:rsidRPr="0079372D">
        <w:rPr>
          <w:rFonts w:cs="Arial"/>
          <w:szCs w:val="24"/>
        </w:rPr>
        <w:t>Emphasize that there is NO one correct solution.  Point out the similarities and differences.  Where there are different solutions, ask the team spokesperson to present the reasons why the team chose a different objective or organizational structure.  Continue this process until all of the potential objectives have been discussed.</w:t>
      </w:r>
    </w:p>
    <w:p w14:paraId="413D0B5B" w14:textId="77777777" w:rsidR="0079372D" w:rsidRPr="0079372D" w:rsidRDefault="0079372D" w:rsidP="009053D7">
      <w:pPr>
        <w:numPr>
          <w:ilvl w:val="0"/>
          <w:numId w:val="100"/>
        </w:numPr>
        <w:autoSpaceDE w:val="0"/>
        <w:autoSpaceDN w:val="0"/>
        <w:adjustRightInd w:val="0"/>
        <w:spacing w:before="120" w:after="120"/>
        <w:rPr>
          <w:rFonts w:cs="Arial"/>
          <w:szCs w:val="24"/>
        </w:rPr>
      </w:pPr>
      <w:r w:rsidRPr="0079372D">
        <w:rPr>
          <w:rFonts w:cs="Arial"/>
          <w:szCs w:val="24"/>
        </w:rPr>
        <w:t>Next ask the Public Information Officer from the first group to identify an issue related to public information on this incident.</w:t>
      </w:r>
      <w:r w:rsidRPr="0079372D">
        <w:rPr>
          <w:rFonts w:cs="Arial"/>
          <w:szCs w:val="24"/>
        </w:rPr>
        <w:br/>
      </w:r>
    </w:p>
    <w:p w14:paraId="5DE96651" w14:textId="77777777" w:rsidR="0079372D" w:rsidRPr="0079372D" w:rsidRDefault="0079372D" w:rsidP="009053D7">
      <w:pPr>
        <w:numPr>
          <w:ilvl w:val="0"/>
          <w:numId w:val="100"/>
        </w:numPr>
        <w:autoSpaceDE w:val="0"/>
        <w:autoSpaceDN w:val="0"/>
        <w:adjustRightInd w:val="0"/>
        <w:spacing w:before="120" w:after="120"/>
        <w:rPr>
          <w:rFonts w:cs="Arial"/>
          <w:szCs w:val="24"/>
        </w:rPr>
      </w:pPr>
      <w:r w:rsidRPr="0079372D">
        <w:rPr>
          <w:rFonts w:cs="Arial"/>
          <w:szCs w:val="24"/>
        </w:rPr>
        <w:t>Ask the Public Information Officer from the second group to identify another issue.  Repeat until all groups have reported and no more issues are identified.</w:t>
      </w:r>
    </w:p>
    <w:p w14:paraId="520281F3" w14:textId="77777777" w:rsidR="0079372D" w:rsidRPr="0079372D" w:rsidRDefault="0079372D" w:rsidP="009053D7">
      <w:pPr>
        <w:numPr>
          <w:ilvl w:val="0"/>
          <w:numId w:val="100"/>
        </w:numPr>
        <w:autoSpaceDE w:val="0"/>
        <w:autoSpaceDN w:val="0"/>
        <w:adjustRightInd w:val="0"/>
        <w:spacing w:before="120" w:after="120"/>
        <w:rPr>
          <w:rFonts w:cs="Arial"/>
          <w:szCs w:val="24"/>
        </w:rPr>
      </w:pPr>
      <w:r w:rsidRPr="0079372D">
        <w:rPr>
          <w:rFonts w:cs="Arial"/>
          <w:szCs w:val="24"/>
        </w:rPr>
        <w:t xml:space="preserve">Repeat steps 4 and 5 for each member of the Command and General Staff.  Have the Incident Commanders report last.  Ask the Incident Commanders if they have confidence that the Command and General Staff have addressed all the issues related to the incident. </w:t>
      </w:r>
    </w:p>
    <w:p w14:paraId="3B70D539" w14:textId="4899AE77" w:rsidR="0079372D" w:rsidRDefault="0079372D" w:rsidP="0079372D">
      <w:pPr>
        <w:autoSpaceDE w:val="0"/>
        <w:autoSpaceDN w:val="0"/>
        <w:adjustRightInd w:val="0"/>
        <w:jc w:val="center"/>
        <w:rPr>
          <w:b/>
          <w:sz w:val="28"/>
          <w:szCs w:val="28"/>
        </w:rPr>
      </w:pPr>
      <w:r w:rsidRPr="0079372D">
        <w:br w:type="page"/>
      </w:r>
      <w:r w:rsidRPr="0079372D">
        <w:rPr>
          <w:b/>
          <w:sz w:val="28"/>
          <w:szCs w:val="28"/>
        </w:rPr>
        <w:lastRenderedPageBreak/>
        <w:t>INCIDENT BRIEFING (</w:t>
      </w:r>
      <w:r w:rsidR="004A4A22">
        <w:rPr>
          <w:b/>
          <w:sz w:val="28"/>
          <w:szCs w:val="28"/>
        </w:rPr>
        <w:t>ICS Form 2</w:t>
      </w:r>
      <w:r w:rsidRPr="0079372D">
        <w:rPr>
          <w:b/>
          <w:sz w:val="28"/>
          <w:szCs w:val="28"/>
        </w:rPr>
        <w:t>01)</w:t>
      </w:r>
    </w:p>
    <w:p w14:paraId="411552E8" w14:textId="2C669E32" w:rsidR="00C742E2" w:rsidRDefault="00C742E2" w:rsidP="00C742E2"/>
    <w:p w14:paraId="7521BD6B" w14:textId="57839722" w:rsidR="001D2B3B" w:rsidRDefault="00C742E2" w:rsidP="00347AEF">
      <w:r>
        <w:t xml:space="preserve">Refer to </w:t>
      </w:r>
      <w:r w:rsidR="002A03D2">
        <w:t>ICS_300</w:t>
      </w:r>
      <w:r>
        <w:t>_AAM_AFS_ICS_Form_201.pdf</w:t>
      </w:r>
    </w:p>
    <w:p w14:paraId="79FCA235" w14:textId="77777777" w:rsidR="00D40FFE" w:rsidRDefault="00D40FFE">
      <w:r>
        <w:br w:type="page"/>
      </w:r>
    </w:p>
    <w:p w14:paraId="6BE7BCB1" w14:textId="77777777" w:rsidR="00D40FFE" w:rsidRDefault="00D40FFE" w:rsidP="00D40FFE">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343ED2CE" w14:textId="77777777" w:rsidR="00D40FFE" w:rsidRDefault="00D40FFE" w:rsidP="00D40FFE">
      <w:pPr>
        <w:rPr>
          <w:rFonts w:cs="Arial"/>
          <w:b/>
          <w:bCs/>
          <w:szCs w:val="24"/>
        </w:rPr>
      </w:pPr>
      <w:r>
        <w:rPr>
          <w:rFonts w:cs="Arial"/>
          <w:b/>
          <w:bCs/>
          <w:szCs w:val="24"/>
        </w:rPr>
        <w:br w:type="page"/>
      </w:r>
    </w:p>
    <w:p w14:paraId="6C76DADA" w14:textId="77777777" w:rsidR="001E44A8" w:rsidRDefault="001E44A8" w:rsidP="001E44A8">
      <w:pPr>
        <w:pStyle w:val="Heading1a"/>
      </w:pPr>
      <w:r>
        <w:lastRenderedPageBreak/>
        <w:t>avian influenza</w:t>
      </w:r>
      <w:r w:rsidRPr="00EA06D2">
        <w:t xml:space="preserve"> SCENARIO</w:t>
      </w:r>
    </w:p>
    <w:p w14:paraId="0BE2736E" w14:textId="77777777" w:rsidR="00492491" w:rsidRDefault="00492491" w:rsidP="00492491">
      <w:pPr>
        <w:autoSpaceDE w:val="0"/>
        <w:autoSpaceDN w:val="0"/>
        <w:adjustRightInd w:val="0"/>
        <w:rPr>
          <w:rFonts w:cs="Arial"/>
          <w:bCs/>
          <w:szCs w:val="24"/>
        </w:rPr>
      </w:pPr>
    </w:p>
    <w:p w14:paraId="0972FFA8" w14:textId="77777777" w:rsidR="00492491" w:rsidRPr="00347AEF" w:rsidRDefault="00492491" w:rsidP="00492491">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BC68874" w14:textId="2FD8D72E" w:rsidR="00492491" w:rsidRPr="00E36356" w:rsidRDefault="00492491" w:rsidP="00492491">
      <w:pPr>
        <w:pStyle w:val="Heading2"/>
      </w:pPr>
      <w:bookmarkStart w:id="376" w:name="_Toc511219202"/>
      <w:r w:rsidRPr="00E36356">
        <w:t xml:space="preserve">Unit </w:t>
      </w:r>
      <w:r>
        <w:t>5</w:t>
      </w:r>
      <w:r w:rsidRPr="00E36356">
        <w:t xml:space="preserve">: </w:t>
      </w:r>
      <w:r>
        <w:t xml:space="preserve">Planning Process, </w:t>
      </w:r>
      <w:proofErr w:type="spellStart"/>
      <w:r>
        <w:t>IAP</w:t>
      </w:r>
      <w:proofErr w:type="spellEnd"/>
      <w:r>
        <w:t>, and Operations Brief</w:t>
      </w:r>
      <w:bookmarkEnd w:id="376"/>
    </w:p>
    <w:p w14:paraId="49EE14BA" w14:textId="77777777" w:rsidR="00492491" w:rsidRPr="00E36356" w:rsidRDefault="00492491" w:rsidP="00492491">
      <w:pPr>
        <w:jc w:val="center"/>
        <w:rPr>
          <w:b/>
          <w:szCs w:val="24"/>
        </w:rPr>
      </w:pPr>
      <w:r w:rsidRPr="00E36356">
        <w:rPr>
          <w:b/>
          <w:szCs w:val="24"/>
        </w:rPr>
        <w:t>Instructor Notes</w:t>
      </w:r>
    </w:p>
    <w:p w14:paraId="4D9E0A85" w14:textId="77777777" w:rsidR="00492491" w:rsidRDefault="00492491" w:rsidP="00050803">
      <w:pPr>
        <w:pStyle w:val="Heading3"/>
      </w:pPr>
      <w:r w:rsidRPr="00480B41">
        <w:t>Objective:</w:t>
      </w:r>
      <w:r>
        <w:t xml:space="preserve"> </w:t>
      </w:r>
    </w:p>
    <w:p w14:paraId="11A72497" w14:textId="1E887916" w:rsidR="00FE2FA9" w:rsidRPr="00E0446F" w:rsidRDefault="00FE2FA9" w:rsidP="00FE2FA9">
      <w:pPr>
        <w:rPr>
          <w:szCs w:val="24"/>
        </w:rPr>
      </w:pPr>
      <w:r w:rsidRPr="00E0446F">
        <w:rPr>
          <w:szCs w:val="24"/>
        </w:rPr>
        <w:t xml:space="preserve">To allow </w:t>
      </w:r>
      <w:r w:rsidR="00FA6298">
        <w:rPr>
          <w:szCs w:val="24"/>
        </w:rPr>
        <w:t>student</w:t>
      </w:r>
      <w:r w:rsidRPr="00E0446F">
        <w:rPr>
          <w:szCs w:val="24"/>
        </w:rPr>
        <w:t>s to identify the importance of planning for incidents and events, and to complete the Incident Action Plan (</w:t>
      </w:r>
      <w:proofErr w:type="spellStart"/>
      <w:r w:rsidRPr="00E0446F">
        <w:rPr>
          <w:szCs w:val="24"/>
        </w:rPr>
        <w:t>IAP</w:t>
      </w:r>
      <w:proofErr w:type="spellEnd"/>
      <w:r w:rsidRPr="00E0446F">
        <w:rPr>
          <w:szCs w:val="24"/>
        </w:rPr>
        <w:t xml:space="preserve">). </w:t>
      </w:r>
    </w:p>
    <w:p w14:paraId="54728853" w14:textId="77777777" w:rsidR="00FE2FA9" w:rsidRPr="00E0446F" w:rsidRDefault="00FE2FA9" w:rsidP="00E0446F">
      <w:pPr>
        <w:pStyle w:val="Heading3"/>
      </w:pPr>
      <w:r w:rsidRPr="00E0446F">
        <w:t>Instructions:</w:t>
      </w:r>
    </w:p>
    <w:p w14:paraId="098A2391" w14:textId="5133320A" w:rsidR="00FE2FA9" w:rsidRPr="00E0446F" w:rsidRDefault="00FE2FA9" w:rsidP="00FE2FA9">
      <w:pPr>
        <w:rPr>
          <w:szCs w:val="24"/>
        </w:rPr>
      </w:pPr>
      <w:r w:rsidRPr="00E0446F">
        <w:rPr>
          <w:szCs w:val="24"/>
        </w:rPr>
        <w:t xml:space="preserve">Ask the </w:t>
      </w:r>
      <w:r w:rsidR="00FA6298">
        <w:rPr>
          <w:szCs w:val="24"/>
        </w:rPr>
        <w:t>student</w:t>
      </w:r>
      <w:r w:rsidRPr="00E0446F">
        <w:rPr>
          <w:szCs w:val="24"/>
        </w:rPr>
        <w:t>s to work in teams to complete the following activity:</w:t>
      </w:r>
    </w:p>
    <w:p w14:paraId="2C48B768" w14:textId="77777777" w:rsidR="00FE2FA9" w:rsidRPr="00E0446F" w:rsidRDefault="00FE2FA9" w:rsidP="009053D7">
      <w:pPr>
        <w:numPr>
          <w:ilvl w:val="0"/>
          <w:numId w:val="101"/>
        </w:numPr>
        <w:spacing w:before="120" w:after="120"/>
        <w:rPr>
          <w:szCs w:val="24"/>
        </w:rPr>
      </w:pPr>
      <w:r w:rsidRPr="00E0446F">
        <w:rPr>
          <w:szCs w:val="24"/>
        </w:rPr>
        <w:t>Review the scenario update, scenario objectives, and resource list.</w:t>
      </w:r>
    </w:p>
    <w:p w14:paraId="279644EC" w14:textId="77777777" w:rsidR="00FE2FA9" w:rsidRPr="00E0446F" w:rsidRDefault="00FE2FA9" w:rsidP="009053D7">
      <w:pPr>
        <w:numPr>
          <w:ilvl w:val="0"/>
          <w:numId w:val="101"/>
        </w:numPr>
        <w:spacing w:before="120" w:after="120"/>
        <w:rPr>
          <w:szCs w:val="24"/>
        </w:rPr>
      </w:pPr>
      <w:r w:rsidRPr="00E0446F">
        <w:rPr>
          <w:szCs w:val="24"/>
        </w:rPr>
        <w:t>Discuss the strategy recommendations and select a course of action.</w:t>
      </w:r>
    </w:p>
    <w:p w14:paraId="62095A37" w14:textId="48C23291" w:rsidR="00FE2FA9" w:rsidRPr="00E0446F" w:rsidRDefault="00FE2FA9" w:rsidP="009053D7">
      <w:pPr>
        <w:numPr>
          <w:ilvl w:val="0"/>
          <w:numId w:val="101"/>
        </w:numPr>
        <w:spacing w:before="120" w:after="120"/>
        <w:rPr>
          <w:szCs w:val="24"/>
        </w:rPr>
      </w:pPr>
      <w:r w:rsidRPr="00E0446F">
        <w:rPr>
          <w:szCs w:val="24"/>
        </w:rPr>
        <w:t>Based on the selected tactics, determine resource requirements.  Complete the Operational Planning Worksheet (</w:t>
      </w:r>
      <w:r w:rsidR="004A4A22">
        <w:rPr>
          <w:szCs w:val="24"/>
        </w:rPr>
        <w:t>ICS Form 2</w:t>
      </w:r>
      <w:r w:rsidRPr="00E0446F">
        <w:rPr>
          <w:szCs w:val="24"/>
        </w:rPr>
        <w:t>15) and Safety Analysis (</w:t>
      </w:r>
      <w:proofErr w:type="spellStart"/>
      <w:r w:rsidRPr="00E0446F">
        <w:rPr>
          <w:szCs w:val="24"/>
        </w:rPr>
        <w:t>215A</w:t>
      </w:r>
      <w:proofErr w:type="spellEnd"/>
      <w:r w:rsidRPr="00E0446F">
        <w:rPr>
          <w:szCs w:val="24"/>
        </w:rPr>
        <w:t>).</w:t>
      </w:r>
    </w:p>
    <w:p w14:paraId="1C08F7F2" w14:textId="77777777" w:rsidR="00FE2FA9" w:rsidRPr="00E0446F" w:rsidRDefault="00FE2FA9" w:rsidP="009053D7">
      <w:pPr>
        <w:numPr>
          <w:ilvl w:val="0"/>
          <w:numId w:val="101"/>
        </w:numPr>
        <w:spacing w:before="120" w:after="120"/>
        <w:rPr>
          <w:szCs w:val="24"/>
        </w:rPr>
      </w:pPr>
      <w:r w:rsidRPr="00E0446F">
        <w:rPr>
          <w:szCs w:val="24"/>
        </w:rPr>
        <w:t xml:space="preserve">Identify the ICS forms to be included in the </w:t>
      </w:r>
      <w:proofErr w:type="spellStart"/>
      <w:r w:rsidRPr="00E0446F">
        <w:rPr>
          <w:szCs w:val="24"/>
        </w:rPr>
        <w:t>IAP</w:t>
      </w:r>
      <w:proofErr w:type="spellEnd"/>
      <w:r w:rsidRPr="00E0446F">
        <w:rPr>
          <w:szCs w:val="24"/>
        </w:rPr>
        <w:t>.</w:t>
      </w:r>
    </w:p>
    <w:p w14:paraId="2A3100CC" w14:textId="77777777" w:rsidR="00FE2FA9" w:rsidRPr="00E0446F" w:rsidRDefault="00FE2FA9" w:rsidP="009053D7">
      <w:pPr>
        <w:numPr>
          <w:ilvl w:val="0"/>
          <w:numId w:val="101"/>
        </w:numPr>
        <w:spacing w:before="120" w:after="120"/>
        <w:rPr>
          <w:szCs w:val="24"/>
        </w:rPr>
      </w:pPr>
      <w:r w:rsidRPr="00E0446F">
        <w:rPr>
          <w:szCs w:val="24"/>
        </w:rPr>
        <w:t xml:space="preserve">Outline the agenda for the operational briefing.  </w:t>
      </w:r>
    </w:p>
    <w:p w14:paraId="354189C4" w14:textId="77777777" w:rsidR="00FE2FA9" w:rsidRPr="00E0446F" w:rsidRDefault="00FE2FA9" w:rsidP="009053D7">
      <w:pPr>
        <w:numPr>
          <w:ilvl w:val="0"/>
          <w:numId w:val="101"/>
        </w:numPr>
        <w:spacing w:before="120" w:after="120"/>
        <w:rPr>
          <w:szCs w:val="24"/>
        </w:rPr>
      </w:pPr>
      <w:r w:rsidRPr="00E0446F">
        <w:rPr>
          <w:szCs w:val="24"/>
        </w:rPr>
        <w:t xml:space="preserve">Select a spokesperson to present your </w:t>
      </w:r>
      <w:proofErr w:type="spellStart"/>
      <w:r w:rsidRPr="00E0446F">
        <w:rPr>
          <w:szCs w:val="24"/>
        </w:rPr>
        <w:t>IAP</w:t>
      </w:r>
      <w:proofErr w:type="spellEnd"/>
      <w:r w:rsidRPr="00E0446F">
        <w:rPr>
          <w:szCs w:val="24"/>
        </w:rPr>
        <w:t xml:space="preserve"> as a concise 5-minute to 10-minute operational briefing.  Be prepared to present in 60 minutes.</w:t>
      </w:r>
    </w:p>
    <w:p w14:paraId="26BCC5F2" w14:textId="47CAD7BB" w:rsidR="00FE2FA9" w:rsidRPr="00E0446F" w:rsidRDefault="00703EE8" w:rsidP="00FE2FA9">
      <w:pPr>
        <w:ind w:left="360" w:hanging="360"/>
        <w:rPr>
          <w:szCs w:val="24"/>
        </w:rPr>
      </w:pPr>
      <w:r>
        <w:rPr>
          <w:szCs w:val="24"/>
        </w:rPr>
        <w:t>Allow 30</w:t>
      </w:r>
      <w:r w:rsidR="00FE2FA9" w:rsidRPr="00E0446F">
        <w:rPr>
          <w:szCs w:val="24"/>
        </w:rPr>
        <w:t xml:space="preserve"> minutes for team presentations.</w:t>
      </w:r>
    </w:p>
    <w:p w14:paraId="37641CD5" w14:textId="77777777" w:rsidR="00FE2FA9" w:rsidRDefault="00FE2FA9">
      <w:pPr>
        <w:rPr>
          <w:rFonts w:cs="Arial"/>
          <w:b/>
          <w:bCs/>
          <w:szCs w:val="24"/>
        </w:rPr>
      </w:pPr>
      <w:r>
        <w:rPr>
          <w:rFonts w:cs="Arial"/>
          <w:b/>
          <w:bCs/>
          <w:szCs w:val="24"/>
        </w:rPr>
        <w:br w:type="page"/>
      </w:r>
    </w:p>
    <w:p w14:paraId="5DB24B10" w14:textId="18FCDAD7" w:rsidR="00FE2FA9" w:rsidRPr="00FE2FA9" w:rsidRDefault="00FE2FA9" w:rsidP="00050803">
      <w:pPr>
        <w:pStyle w:val="Heading3"/>
      </w:pPr>
      <w:r w:rsidRPr="00FE2FA9">
        <w:lastRenderedPageBreak/>
        <w:t xml:space="preserve">Debrief: </w:t>
      </w:r>
    </w:p>
    <w:p w14:paraId="5A79BD6F" w14:textId="77777777" w:rsidR="00FE2FA9" w:rsidRPr="00FE2FA9" w:rsidRDefault="00FE2FA9" w:rsidP="00FE2FA9">
      <w:pPr>
        <w:autoSpaceDE w:val="0"/>
        <w:autoSpaceDN w:val="0"/>
        <w:adjustRightInd w:val="0"/>
        <w:rPr>
          <w:rFonts w:cs="Arial"/>
          <w:szCs w:val="24"/>
        </w:rPr>
      </w:pPr>
      <w:r w:rsidRPr="00FE2FA9">
        <w:rPr>
          <w:rFonts w:cs="Arial"/>
          <w:szCs w:val="24"/>
        </w:rPr>
        <w:t>Monitor the time.  After 1 hour, call time.  The report out may be structured in two ways.</w:t>
      </w:r>
    </w:p>
    <w:p w14:paraId="0B652E3C" w14:textId="77777777" w:rsidR="00FE2FA9" w:rsidRPr="00FE2FA9" w:rsidRDefault="00FE2FA9" w:rsidP="00FE2FA9">
      <w:pPr>
        <w:autoSpaceDE w:val="0"/>
        <w:autoSpaceDN w:val="0"/>
        <w:adjustRightInd w:val="0"/>
        <w:rPr>
          <w:rFonts w:cs="Arial"/>
          <w:szCs w:val="24"/>
        </w:rPr>
      </w:pPr>
    </w:p>
    <w:p w14:paraId="43AB5E48" w14:textId="77777777" w:rsidR="00FE2FA9" w:rsidRPr="00FE2FA9" w:rsidRDefault="00FE2FA9" w:rsidP="00FE2FA9">
      <w:pPr>
        <w:autoSpaceDE w:val="0"/>
        <w:autoSpaceDN w:val="0"/>
        <w:adjustRightInd w:val="0"/>
        <w:rPr>
          <w:rFonts w:cs="Arial"/>
          <w:szCs w:val="24"/>
        </w:rPr>
      </w:pPr>
      <w:r w:rsidRPr="00FE2FA9">
        <w:rPr>
          <w:rFonts w:cs="Arial"/>
          <w:b/>
          <w:szCs w:val="24"/>
        </w:rPr>
        <w:t>Option 1:</w:t>
      </w:r>
      <w:r w:rsidRPr="00FE2FA9">
        <w:rPr>
          <w:rFonts w:cs="Arial"/>
          <w:szCs w:val="24"/>
        </w:rPr>
        <w:t xml:space="preserve">  Have each </w:t>
      </w:r>
      <w:proofErr w:type="spellStart"/>
      <w:r w:rsidRPr="00FE2FA9">
        <w:rPr>
          <w:rFonts w:cs="Arial"/>
          <w:szCs w:val="24"/>
        </w:rPr>
        <w:t>IMT</w:t>
      </w:r>
      <w:proofErr w:type="spellEnd"/>
      <w:r w:rsidRPr="00FE2FA9">
        <w:rPr>
          <w:rFonts w:cs="Arial"/>
          <w:szCs w:val="24"/>
        </w:rPr>
        <w:t xml:space="preserve"> conduct its briefing to the class as a whole.  In this option, the entire class role-plays the oncoming operations function.  Each team takes a turn as the team presenting the operations briefing.</w:t>
      </w:r>
    </w:p>
    <w:p w14:paraId="204CC99F" w14:textId="77777777" w:rsidR="00FE2FA9" w:rsidRPr="00FE2FA9" w:rsidRDefault="00FE2FA9" w:rsidP="00FE2FA9">
      <w:pPr>
        <w:autoSpaceDE w:val="0"/>
        <w:autoSpaceDN w:val="0"/>
        <w:adjustRightInd w:val="0"/>
        <w:rPr>
          <w:rFonts w:cs="Arial"/>
          <w:szCs w:val="24"/>
        </w:rPr>
      </w:pPr>
    </w:p>
    <w:p w14:paraId="3CDFADF5" w14:textId="77777777" w:rsidR="00FE2FA9" w:rsidRPr="00FE2FA9" w:rsidRDefault="00FE2FA9" w:rsidP="00FE2FA9">
      <w:pPr>
        <w:autoSpaceDE w:val="0"/>
        <w:autoSpaceDN w:val="0"/>
        <w:adjustRightInd w:val="0"/>
        <w:rPr>
          <w:rFonts w:cs="Arial"/>
          <w:szCs w:val="24"/>
        </w:rPr>
      </w:pPr>
      <w:r w:rsidRPr="00FE2FA9">
        <w:rPr>
          <w:rFonts w:cs="Arial"/>
          <w:b/>
          <w:szCs w:val="24"/>
        </w:rPr>
        <w:t>Option 2:</w:t>
      </w:r>
      <w:r w:rsidRPr="00FE2FA9">
        <w:rPr>
          <w:rFonts w:cs="Arial"/>
          <w:szCs w:val="24"/>
        </w:rPr>
        <w:t xml:space="preserve">  Pair up two teams together.  Have the teams take turns presenting the briefings to each other as follows:</w:t>
      </w:r>
    </w:p>
    <w:p w14:paraId="6C2157A2" w14:textId="77777777" w:rsidR="00FE2FA9" w:rsidRPr="00FE2FA9" w:rsidRDefault="00FE2FA9" w:rsidP="00FE2FA9">
      <w:pPr>
        <w:autoSpaceDE w:val="0"/>
        <w:autoSpaceDN w:val="0"/>
        <w:adjustRightInd w:val="0"/>
        <w:rPr>
          <w:rFonts w:cs="Arial"/>
          <w:szCs w:val="24"/>
        </w:rPr>
      </w:pPr>
    </w:p>
    <w:p w14:paraId="562BD491" w14:textId="77777777" w:rsidR="00FE2FA9" w:rsidRPr="00FE2FA9" w:rsidRDefault="00FE2FA9" w:rsidP="00FE2FA9">
      <w:pPr>
        <w:autoSpaceDE w:val="0"/>
        <w:autoSpaceDN w:val="0"/>
        <w:adjustRightInd w:val="0"/>
        <w:ind w:left="360"/>
        <w:rPr>
          <w:rFonts w:cs="Arial"/>
          <w:b/>
          <w:szCs w:val="24"/>
          <w:u w:val="single"/>
        </w:rPr>
      </w:pPr>
      <w:r w:rsidRPr="00FE2FA9">
        <w:rPr>
          <w:rFonts w:cs="Arial"/>
          <w:b/>
          <w:szCs w:val="24"/>
          <w:u w:val="single"/>
        </w:rPr>
        <w:t>Round 1</w:t>
      </w:r>
    </w:p>
    <w:p w14:paraId="6A869C1C" w14:textId="77777777" w:rsidR="00FE2FA9" w:rsidRPr="00FE2FA9" w:rsidRDefault="00FE2FA9" w:rsidP="00440C6C">
      <w:pPr>
        <w:pStyle w:val="Bullets"/>
      </w:pPr>
      <w:r w:rsidRPr="00FE2FA9">
        <w:t>Team 1:  Present the operational period briefing.</w:t>
      </w:r>
    </w:p>
    <w:p w14:paraId="491FCB6B" w14:textId="77777777" w:rsidR="00FE2FA9" w:rsidRPr="00FE2FA9" w:rsidRDefault="00FE2FA9" w:rsidP="00440C6C">
      <w:pPr>
        <w:pStyle w:val="Bullets"/>
      </w:pPr>
      <w:r w:rsidRPr="00FE2FA9">
        <w:t>Team 2:  Participate as resources being briefed.  Ask questions as appropriate.</w:t>
      </w:r>
    </w:p>
    <w:p w14:paraId="63CB9B44" w14:textId="77777777" w:rsidR="00FE2FA9" w:rsidRPr="00FE2FA9" w:rsidRDefault="00FE2FA9" w:rsidP="00FE2FA9">
      <w:pPr>
        <w:autoSpaceDE w:val="0"/>
        <w:autoSpaceDN w:val="0"/>
        <w:adjustRightInd w:val="0"/>
        <w:ind w:left="360"/>
        <w:rPr>
          <w:rFonts w:cs="Arial"/>
          <w:szCs w:val="24"/>
        </w:rPr>
      </w:pPr>
    </w:p>
    <w:p w14:paraId="15105FEA" w14:textId="77777777" w:rsidR="00FE2FA9" w:rsidRPr="00FE2FA9" w:rsidRDefault="00FE2FA9" w:rsidP="00FE2FA9">
      <w:pPr>
        <w:autoSpaceDE w:val="0"/>
        <w:autoSpaceDN w:val="0"/>
        <w:adjustRightInd w:val="0"/>
        <w:ind w:left="360"/>
        <w:rPr>
          <w:rFonts w:cs="Arial"/>
          <w:b/>
          <w:szCs w:val="24"/>
          <w:u w:val="single"/>
        </w:rPr>
      </w:pPr>
      <w:r w:rsidRPr="00FE2FA9">
        <w:rPr>
          <w:rFonts w:cs="Arial"/>
          <w:b/>
          <w:szCs w:val="24"/>
          <w:u w:val="single"/>
        </w:rPr>
        <w:t>Round 1 Feedback</w:t>
      </w:r>
    </w:p>
    <w:p w14:paraId="303C502D" w14:textId="77777777" w:rsidR="00FE2FA9" w:rsidRPr="00FE2FA9" w:rsidRDefault="00FE2FA9" w:rsidP="00440C6C">
      <w:pPr>
        <w:pStyle w:val="Bullets"/>
      </w:pPr>
      <w:r w:rsidRPr="00FE2FA9">
        <w:t>Team 1 Self-Assessment:  Strengths of Plan and Presentation and Areas for Improvement</w:t>
      </w:r>
    </w:p>
    <w:p w14:paraId="14DCA2B8" w14:textId="77777777" w:rsidR="00FE2FA9" w:rsidRPr="00FE2FA9" w:rsidRDefault="00FE2FA9" w:rsidP="00440C6C">
      <w:pPr>
        <w:pStyle w:val="Bullets"/>
      </w:pPr>
      <w:r w:rsidRPr="00FE2FA9">
        <w:t>Team 2 Peer Feedback</w:t>
      </w:r>
    </w:p>
    <w:p w14:paraId="6F5B348C" w14:textId="77777777" w:rsidR="00FE2FA9" w:rsidRPr="00FE2FA9" w:rsidRDefault="00FE2FA9" w:rsidP="00440C6C">
      <w:pPr>
        <w:pStyle w:val="Bullets"/>
      </w:pPr>
      <w:r w:rsidRPr="00FE2FA9">
        <w:t>Instructor Feedback</w:t>
      </w:r>
    </w:p>
    <w:p w14:paraId="18FBD88C" w14:textId="77777777" w:rsidR="00FE2FA9" w:rsidRPr="00FE2FA9" w:rsidRDefault="00FE2FA9" w:rsidP="00050803">
      <w:pPr>
        <w:pStyle w:val="Heading3"/>
      </w:pPr>
      <w:r w:rsidRPr="00FE2FA9">
        <w:rPr>
          <w:rFonts w:eastAsia="Times New Roman"/>
          <w:shd w:val="clear" w:color="auto" w:fill="FFFFFF"/>
        </w:rPr>
        <w:br w:type="page"/>
      </w:r>
      <w:r w:rsidRPr="00FE2FA9">
        <w:lastRenderedPageBreak/>
        <w:t>Scenario Update:</w:t>
      </w:r>
    </w:p>
    <w:p w14:paraId="2A4783F3" w14:textId="77777777" w:rsidR="00FE2FA9" w:rsidRPr="00FE2FA9" w:rsidRDefault="00FE2FA9" w:rsidP="00FE2FA9">
      <w:pPr>
        <w:rPr>
          <w:szCs w:val="24"/>
        </w:rPr>
      </w:pPr>
      <w:r w:rsidRPr="00FE2FA9">
        <w:rPr>
          <w:szCs w:val="24"/>
        </w:rPr>
        <w:t xml:space="preserve">There is now a confirmed positive diagnosis of </w:t>
      </w:r>
      <w:proofErr w:type="spellStart"/>
      <w:r w:rsidRPr="00FE2FA9">
        <w:rPr>
          <w:szCs w:val="24"/>
        </w:rPr>
        <w:t>H5N1</w:t>
      </w:r>
      <w:proofErr w:type="spellEnd"/>
      <w:r w:rsidRPr="00FE2FA9">
        <w:rPr>
          <w:szCs w:val="24"/>
        </w:rPr>
        <w:t xml:space="preserve"> from samples in Site #1.  Currently, Site #1 has 90 percent mortality.  Approximate total number of birds is nearly 7,000,000.  Except for the pullet houses, these are layers and the birds are in cages (5 per cage). </w:t>
      </w:r>
    </w:p>
    <w:p w14:paraId="149DD546" w14:textId="77777777" w:rsidR="00FE2FA9" w:rsidRPr="00FE2FA9" w:rsidRDefault="00FE2FA9" w:rsidP="00FE2FA9">
      <w:pPr>
        <w:rPr>
          <w:szCs w:val="24"/>
        </w:rPr>
      </w:pPr>
    </w:p>
    <w:p w14:paraId="060BA9A9" w14:textId="77777777" w:rsidR="00FE2FA9" w:rsidRPr="00FE2FA9" w:rsidRDefault="00FE2FA9" w:rsidP="00FE2FA9">
      <w:pPr>
        <w:rPr>
          <w:szCs w:val="24"/>
        </w:rPr>
      </w:pPr>
      <w:r w:rsidRPr="00FE2FA9">
        <w:rPr>
          <w:szCs w:val="24"/>
        </w:rPr>
        <w:t xml:space="preserve">The decision from the State Veterinarian and State </w:t>
      </w:r>
      <w:proofErr w:type="spellStart"/>
      <w:r w:rsidRPr="00FE2FA9">
        <w:rPr>
          <w:szCs w:val="24"/>
        </w:rPr>
        <w:t>AVIC</w:t>
      </w:r>
      <w:proofErr w:type="spellEnd"/>
      <w:r w:rsidRPr="00FE2FA9">
        <w:rPr>
          <w:szCs w:val="24"/>
        </w:rPr>
        <w:t xml:space="preserve"> is to depopulate the entire site. Additionally, they want your </w:t>
      </w:r>
      <w:proofErr w:type="spellStart"/>
      <w:r w:rsidRPr="00FE2FA9">
        <w:rPr>
          <w:szCs w:val="24"/>
        </w:rPr>
        <w:t>IMT</w:t>
      </w:r>
      <w:proofErr w:type="spellEnd"/>
      <w:r w:rsidRPr="00FE2FA9">
        <w:rPr>
          <w:szCs w:val="24"/>
        </w:rPr>
        <w:t xml:space="preserve"> to assure that the company gets back into business as soon as possible (continuity of operations for Fresh Egg).  The time line they have given you is 4 weeks to be completed, and they encourage you to have (2) 12-hour operational periods, day/night.  Disposal on site is approved and the water table at the facility is approved for this.  Euthanasia in dumpsters/carts using </w:t>
      </w:r>
      <w:proofErr w:type="spellStart"/>
      <w:r w:rsidRPr="00FE2FA9">
        <w:rPr>
          <w:szCs w:val="24"/>
        </w:rPr>
        <w:t>C02</w:t>
      </w:r>
      <w:proofErr w:type="spellEnd"/>
      <w:r w:rsidRPr="00FE2FA9">
        <w:rPr>
          <w:szCs w:val="24"/>
        </w:rPr>
        <w:t xml:space="preserve"> is approved and the use of Foam is also approved. </w:t>
      </w:r>
    </w:p>
    <w:p w14:paraId="087879F6" w14:textId="77777777" w:rsidR="00FE2FA9" w:rsidRPr="00FE2FA9" w:rsidRDefault="00FE2FA9" w:rsidP="00FE2FA9">
      <w:pPr>
        <w:rPr>
          <w:szCs w:val="24"/>
        </w:rPr>
      </w:pPr>
    </w:p>
    <w:p w14:paraId="10EB8360" w14:textId="77777777" w:rsidR="00FE2FA9" w:rsidRPr="00FE2FA9" w:rsidRDefault="00FE2FA9" w:rsidP="00FE2FA9">
      <w:pPr>
        <w:rPr>
          <w:szCs w:val="24"/>
        </w:rPr>
      </w:pPr>
      <w:r w:rsidRPr="00FE2FA9">
        <w:rPr>
          <w:szCs w:val="24"/>
        </w:rPr>
        <w:t xml:space="preserve">State and County Health are discussing the start of their own ICS organization, but at present they want to work under your organization as a functional group.  The local county health department and CDC have issued a bulletin via the health-alert network system notifying local medical treatment facilities to be aware of patients exhibiting illness symptoms. </w:t>
      </w:r>
    </w:p>
    <w:p w14:paraId="361BA569" w14:textId="77777777" w:rsidR="00FE2FA9" w:rsidRPr="00FE2FA9" w:rsidRDefault="00FE2FA9" w:rsidP="00FE2FA9">
      <w:pPr>
        <w:rPr>
          <w:szCs w:val="24"/>
        </w:rPr>
      </w:pPr>
    </w:p>
    <w:p w14:paraId="5DA57513" w14:textId="77777777" w:rsidR="00FE2FA9" w:rsidRPr="00FE2FA9" w:rsidRDefault="00FE2FA9" w:rsidP="00FE2FA9">
      <w:pPr>
        <w:rPr>
          <w:szCs w:val="24"/>
        </w:rPr>
      </w:pPr>
      <w:r w:rsidRPr="00FE2FA9">
        <w:rPr>
          <w:szCs w:val="24"/>
        </w:rPr>
        <w:t xml:space="preserve">The State Veterinarian and State </w:t>
      </w:r>
      <w:proofErr w:type="spellStart"/>
      <w:r w:rsidRPr="00FE2FA9">
        <w:rPr>
          <w:szCs w:val="24"/>
        </w:rPr>
        <w:t>AVIC</w:t>
      </w:r>
      <w:proofErr w:type="spellEnd"/>
      <w:r w:rsidRPr="00FE2FA9">
        <w:rPr>
          <w:szCs w:val="24"/>
        </w:rPr>
        <w:t xml:space="preserve"> have given you the following incident objectives as a minimum:</w:t>
      </w:r>
    </w:p>
    <w:p w14:paraId="2F894221" w14:textId="77777777" w:rsidR="00FE2FA9" w:rsidRPr="00FE2FA9" w:rsidRDefault="00FE2FA9" w:rsidP="00FE2FA9">
      <w:pPr>
        <w:rPr>
          <w:szCs w:val="24"/>
        </w:rPr>
      </w:pPr>
    </w:p>
    <w:p w14:paraId="3FBAB8DD"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 xml:space="preserve">Implement required safety measures to protect responding personnel and the public. </w:t>
      </w:r>
    </w:p>
    <w:p w14:paraId="7952DE0F"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Review safety procedures to ensure an appropriate level of personal protective equipment.</w:t>
      </w:r>
    </w:p>
    <w:p w14:paraId="7B1DD53D"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Establish an aggressive education and outreach program as part of the incident operations.</w:t>
      </w:r>
    </w:p>
    <w:p w14:paraId="428A85AA"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Develop a plan (before the end of this operational period) to prevent the spread of Avian Flu from this location.</w:t>
      </w:r>
    </w:p>
    <w:p w14:paraId="57369203"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Depopulate the entire facility and complete disposal onsite using approved methods within four (4) weeks.</w:t>
      </w:r>
    </w:p>
    <w:p w14:paraId="638C7353" w14:textId="77777777" w:rsidR="00FE2FA9" w:rsidRPr="00FE2FA9" w:rsidRDefault="00FE2FA9" w:rsidP="009053D7">
      <w:pPr>
        <w:numPr>
          <w:ilvl w:val="0"/>
          <w:numId w:val="96"/>
        </w:numPr>
        <w:rPr>
          <w:rFonts w:eastAsia="Times New Roman"/>
          <w:color w:val="000000"/>
          <w:szCs w:val="24"/>
        </w:rPr>
      </w:pPr>
      <w:r w:rsidRPr="00FE2FA9">
        <w:rPr>
          <w:rFonts w:eastAsia="Times New Roman"/>
          <w:color w:val="000000"/>
          <w:szCs w:val="24"/>
        </w:rPr>
        <w:t>Clean and disinfect the entire facility to allow business to return to normal operations.  Target date is 4 to 6 weeks.</w:t>
      </w:r>
    </w:p>
    <w:p w14:paraId="1E31291F" w14:textId="77777777" w:rsidR="00FE2FA9" w:rsidRPr="00FE2FA9" w:rsidRDefault="00FE2FA9" w:rsidP="00FE2FA9"/>
    <w:p w14:paraId="5F03484D" w14:textId="77777777" w:rsidR="00FE2FA9" w:rsidRPr="00FE2FA9" w:rsidRDefault="00FE2FA9" w:rsidP="00FE2FA9"/>
    <w:p w14:paraId="494844E2" w14:textId="1E25DDDF" w:rsidR="00FE2FA9" w:rsidRPr="00FE2FA9" w:rsidRDefault="00FE2FA9" w:rsidP="00FE2FA9">
      <w:pPr>
        <w:keepNext/>
        <w:outlineLvl w:val="0"/>
        <w:rPr>
          <w:rFonts w:eastAsia="Times New Roman" w:cs="Arial"/>
          <w:b/>
          <w:szCs w:val="22"/>
          <w:shd w:val="clear" w:color="auto" w:fill="FFFFFF"/>
        </w:rPr>
      </w:pPr>
      <w:r w:rsidRPr="00FE2FA9">
        <w:rPr>
          <w:rFonts w:eastAsia="Times New Roman" w:cs="Arial"/>
          <w:b/>
          <w:szCs w:val="22"/>
          <w:shd w:val="clear" w:color="auto" w:fill="FFFFFF"/>
        </w:rPr>
        <w:br w:type="page"/>
      </w:r>
      <w:r w:rsidRPr="00FE2FA9">
        <w:rPr>
          <w:rFonts w:eastAsia="Times New Roman" w:cs="Arial"/>
          <w:noProof/>
          <w:szCs w:val="22"/>
        </w:rPr>
        <w:lastRenderedPageBreak/>
        <w:drawing>
          <wp:inline distT="0" distB="0" distL="0" distR="0" wp14:anchorId="157775F3" wp14:editId="20BDDAB4">
            <wp:extent cx="5596128" cy="4361688"/>
            <wp:effectExtent l="0" t="0" r="0" b="0"/>
            <wp:docPr id="1942" name="Picture 4" descr="Diagram showing location of 4 sites, with sites 1 and 3 on one side of the road, and sites 2 and 4 on the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 showing location of 4 sites, with sites 1 and 3 on one side of the road, and sites 2 and 4 on the othe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96128" cy="4361688"/>
                    </a:xfrm>
                    <a:prstGeom prst="rect">
                      <a:avLst/>
                    </a:prstGeom>
                    <a:noFill/>
                    <a:ln>
                      <a:noFill/>
                    </a:ln>
                  </pic:spPr>
                </pic:pic>
              </a:graphicData>
            </a:graphic>
          </wp:inline>
        </w:drawing>
      </w:r>
      <w:r w:rsidRPr="00FE2FA9">
        <w:rPr>
          <w:noProof/>
        </w:rPr>
        <mc:AlternateContent>
          <mc:Choice Requires="wps">
            <w:drawing>
              <wp:anchor distT="0" distB="0" distL="114300" distR="114300" simplePos="0" relativeHeight="252182528" behindDoc="0" locked="0" layoutInCell="1" allowOverlap="1" wp14:anchorId="1C89AEA7" wp14:editId="68FDF097">
                <wp:simplePos x="0" y="0"/>
                <wp:positionH relativeFrom="column">
                  <wp:posOffset>3129280</wp:posOffset>
                </wp:positionH>
                <wp:positionV relativeFrom="paragraph">
                  <wp:posOffset>-4171950</wp:posOffset>
                </wp:positionV>
                <wp:extent cx="1483360" cy="531495"/>
                <wp:effectExtent l="0" t="0" r="0" b="1905"/>
                <wp:wrapNone/>
                <wp:docPr id="1932" name="Text Box 1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360" cy="531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3C46A" w14:textId="77777777" w:rsidR="002C1268" w:rsidRPr="002D3D54" w:rsidRDefault="002C1268" w:rsidP="00FE2FA9">
                            <w:pPr>
                              <w:rPr>
                                <w:sz w:val="12"/>
                                <w:szCs w:val="12"/>
                              </w:rPr>
                            </w:pPr>
                            <w:r w:rsidRPr="002D3D54">
                              <w:rPr>
                                <w:sz w:val="12"/>
                                <w:szCs w:val="12"/>
                              </w:rPr>
                              <w:t>*Layers/Birds in cages:  5/cage</w:t>
                            </w:r>
                          </w:p>
                          <w:p w14:paraId="02B2C68A" w14:textId="77777777" w:rsidR="002C1268" w:rsidRPr="002D3D54" w:rsidRDefault="002C1268" w:rsidP="00FE2FA9">
                            <w:pPr>
                              <w:rPr>
                                <w:b/>
                                <w:sz w:val="12"/>
                                <w:szCs w:val="12"/>
                              </w:rPr>
                            </w:pPr>
                          </w:p>
                          <w:p w14:paraId="1F77602C" w14:textId="77777777" w:rsidR="002C1268" w:rsidRPr="002D3D54" w:rsidRDefault="002C1268" w:rsidP="00FE2FA9">
                            <w:pPr>
                              <w:rPr>
                                <w:sz w:val="12"/>
                                <w:szCs w:val="12"/>
                              </w:rPr>
                            </w:pPr>
                            <w:r w:rsidRPr="002D3D54">
                              <w:rPr>
                                <w:sz w:val="12"/>
                                <w:szCs w:val="12"/>
                              </w:rPr>
                              <w:t xml:space="preserve">*$ not an issue/90% mortality </w:t>
                            </w:r>
                            <w:r w:rsidRPr="002D3D54">
                              <w:rPr>
                                <w:sz w:val="12"/>
                                <w:szCs w:val="12"/>
                              </w:rPr>
                              <w:t>Site1</w:t>
                            </w:r>
                          </w:p>
                          <w:p w14:paraId="41B13443" w14:textId="77777777" w:rsidR="002C1268" w:rsidRPr="002D3D54" w:rsidRDefault="002C1268" w:rsidP="00FE2FA9">
                            <w:pPr>
                              <w:rPr>
                                <w:sz w:val="12"/>
                                <w:szCs w:val="12"/>
                              </w:rPr>
                            </w:pPr>
                          </w:p>
                          <w:p w14:paraId="462EC957" w14:textId="77777777" w:rsidR="002C1268" w:rsidRPr="002D3D54" w:rsidRDefault="002C1268" w:rsidP="00FE2FA9">
                            <w:pPr>
                              <w:rPr>
                                <w:sz w:val="12"/>
                                <w:szCs w:val="12"/>
                              </w:rPr>
                            </w:pPr>
                            <w:r w:rsidRPr="002D3D54">
                              <w:rPr>
                                <w:sz w:val="12"/>
                                <w:szCs w:val="12"/>
                              </w:rPr>
                              <w:t>*Water table ok – disposal approved</w:t>
                            </w:r>
                          </w:p>
                          <w:p w14:paraId="0BEEEC6B" w14:textId="77777777" w:rsidR="002C1268" w:rsidRPr="002D3D54" w:rsidRDefault="002C1268" w:rsidP="00FE2FA9">
                            <w:pPr>
                              <w:rPr>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C89AEA7" id="Text Box 1671" o:spid="_x0000_s1054" type="#_x0000_t202" style="position:absolute;margin-left:246.4pt;margin-top:-328.5pt;width:116.8pt;height:41.8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" stroked="f">
                <v:textbox>
                  <w:txbxContent>
                    <w:p w14:paraId="01A3C46A" w14:textId="77777777" w:rsidR="002C1268" w:rsidRPr="002D3D54" w:rsidRDefault="002C1268" w:rsidP="00FE2FA9">
                      <w:pPr>
                        <w:rPr>
                          <w:sz w:val="12"/>
                          <w:szCs w:val="12"/>
                        </w:rPr>
                      </w:pPr>
                      <w:r w:rsidRPr="002D3D54">
                        <w:rPr>
                          <w:sz w:val="12"/>
                          <w:szCs w:val="12"/>
                        </w:rPr>
                        <w:t>*Layers/Birds in cages:  5/cage</w:t>
                      </w:r>
                    </w:p>
                    <w:p w14:paraId="02B2C68A" w14:textId="77777777" w:rsidR="002C1268" w:rsidRPr="002D3D54" w:rsidRDefault="002C1268" w:rsidP="00FE2FA9">
                      <w:pPr>
                        <w:rPr>
                          <w:b/>
                          <w:sz w:val="12"/>
                          <w:szCs w:val="12"/>
                        </w:rPr>
                      </w:pPr>
                    </w:p>
                    <w:p w14:paraId="1F77602C" w14:textId="77777777" w:rsidR="002C1268" w:rsidRPr="002D3D54" w:rsidRDefault="002C1268" w:rsidP="00FE2FA9">
                      <w:pPr>
                        <w:rPr>
                          <w:sz w:val="12"/>
                          <w:szCs w:val="12"/>
                        </w:rPr>
                      </w:pPr>
                      <w:r w:rsidRPr="002D3D54">
                        <w:rPr>
                          <w:sz w:val="12"/>
                          <w:szCs w:val="12"/>
                        </w:rPr>
                        <w:t>*$ not an issue/90% mortality Site1</w:t>
                      </w:r>
                    </w:p>
                    <w:p w14:paraId="41B13443" w14:textId="77777777" w:rsidR="002C1268" w:rsidRPr="002D3D54" w:rsidRDefault="002C1268" w:rsidP="00FE2FA9">
                      <w:pPr>
                        <w:rPr>
                          <w:sz w:val="12"/>
                          <w:szCs w:val="12"/>
                        </w:rPr>
                      </w:pPr>
                    </w:p>
                    <w:p w14:paraId="462EC957" w14:textId="77777777" w:rsidR="002C1268" w:rsidRPr="002D3D54" w:rsidRDefault="002C1268" w:rsidP="00FE2FA9">
                      <w:pPr>
                        <w:rPr>
                          <w:sz w:val="12"/>
                          <w:szCs w:val="12"/>
                        </w:rPr>
                      </w:pPr>
                      <w:r w:rsidRPr="002D3D54">
                        <w:rPr>
                          <w:sz w:val="12"/>
                          <w:szCs w:val="12"/>
                        </w:rPr>
                        <w:t>*Water table ok – disposal approved</w:t>
                      </w:r>
                    </w:p>
                    <w:p w14:paraId="0BEEEC6B" w14:textId="77777777" w:rsidR="002C1268" w:rsidRPr="002D3D54" w:rsidRDefault="002C1268" w:rsidP="00FE2FA9">
                      <w:pPr>
                        <w:rPr>
                          <w:sz w:val="12"/>
                          <w:szCs w:val="12"/>
                        </w:rPr>
                      </w:pPr>
                    </w:p>
                  </w:txbxContent>
                </v:textbox>
              </v:shape>
            </w:pict>
          </mc:Fallback>
        </mc:AlternateContent>
      </w:r>
      <w:r w:rsidRPr="00FE2FA9">
        <w:rPr>
          <w:rFonts w:eastAsia="Times New Roman" w:cs="Arial"/>
          <w:szCs w:val="22"/>
          <w:shd w:val="clear" w:color="auto" w:fill="FFFFFF"/>
        </w:rPr>
        <w:t>Notes:</w:t>
      </w:r>
    </w:p>
    <w:p w14:paraId="74876006" w14:textId="77777777" w:rsidR="00FE2FA9" w:rsidRPr="00FE2FA9" w:rsidRDefault="00FE2FA9" w:rsidP="008E2C0E">
      <w:pPr>
        <w:pStyle w:val="Bullets"/>
      </w:pPr>
      <w:r w:rsidRPr="00FE2FA9">
        <w:t>Layers/birds in cages:  5/cage</w:t>
      </w:r>
    </w:p>
    <w:p w14:paraId="087BC2CA" w14:textId="77777777" w:rsidR="00FE2FA9" w:rsidRPr="00FE2FA9" w:rsidRDefault="00FE2FA9" w:rsidP="008E2C0E">
      <w:pPr>
        <w:pStyle w:val="Bullets"/>
      </w:pPr>
      <w:r w:rsidRPr="00FE2FA9">
        <w:t>$ not an issue/90% mortality Site #1</w:t>
      </w:r>
    </w:p>
    <w:p w14:paraId="0EEC758F" w14:textId="77777777" w:rsidR="00FE2FA9" w:rsidRPr="00FE2FA9" w:rsidRDefault="00FE2FA9" w:rsidP="008E2C0E">
      <w:pPr>
        <w:pStyle w:val="Bullets"/>
      </w:pPr>
      <w:r w:rsidRPr="00FE2FA9">
        <w:t>Water table OK – disposal approved</w:t>
      </w:r>
    </w:p>
    <w:p w14:paraId="2066AEF1" w14:textId="77777777" w:rsidR="00FE2FA9" w:rsidRPr="00FE2FA9" w:rsidRDefault="00FE2FA9" w:rsidP="008E2C0E">
      <w:pPr>
        <w:pStyle w:val="Bullets"/>
      </w:pPr>
      <w:proofErr w:type="spellStart"/>
      <w:r w:rsidRPr="00FE2FA9">
        <w:t>Depop</w:t>
      </w:r>
      <w:proofErr w:type="spellEnd"/>
      <w:r w:rsidRPr="00FE2FA9">
        <w:t xml:space="preserve"> entire site was Unified Command decision</w:t>
      </w:r>
    </w:p>
    <w:p w14:paraId="1E520BAD" w14:textId="77777777" w:rsidR="00FE2FA9" w:rsidRPr="00FE2FA9" w:rsidRDefault="00FE2FA9" w:rsidP="008E2C0E">
      <w:pPr>
        <w:pStyle w:val="Bullets"/>
      </w:pPr>
      <w:r w:rsidRPr="00FE2FA9">
        <w:t xml:space="preserve">Must be completed within 4 to 6 weeks </w:t>
      </w:r>
    </w:p>
    <w:p w14:paraId="6E85434E" w14:textId="77777777" w:rsidR="00FE2FA9" w:rsidRPr="0053757E" w:rsidRDefault="00FE2FA9" w:rsidP="00050803">
      <w:pPr>
        <w:pStyle w:val="Heading3"/>
      </w:pPr>
      <w:r w:rsidRPr="00FE2FA9">
        <w:rPr>
          <w:rFonts w:eastAsia="Times New Roman"/>
          <w:szCs w:val="22"/>
          <w:shd w:val="clear" w:color="auto" w:fill="FFFFFF"/>
        </w:rPr>
        <w:br w:type="page"/>
      </w:r>
      <w:r w:rsidRPr="0053757E">
        <w:lastRenderedPageBreak/>
        <w:t>Resources:</w:t>
      </w:r>
    </w:p>
    <w:p w14:paraId="42FBCEC2" w14:textId="77777777" w:rsidR="00FE2FA9" w:rsidRPr="0053757E" w:rsidRDefault="00FE2FA9" w:rsidP="00FE2FA9">
      <w:pPr>
        <w:rPr>
          <w:b/>
          <w:szCs w:val="24"/>
        </w:rPr>
      </w:pPr>
      <w:r w:rsidRPr="0053757E">
        <w:rPr>
          <w:b/>
          <w:szCs w:val="24"/>
        </w:rPr>
        <w:t>Company Employees/Equipment:</w:t>
      </w:r>
    </w:p>
    <w:p w14:paraId="5137D160" w14:textId="77777777" w:rsidR="00FE2FA9" w:rsidRPr="0053757E" w:rsidRDefault="00FE2FA9" w:rsidP="00FE2FA9">
      <w:pPr>
        <w:rPr>
          <w:szCs w:val="24"/>
        </w:rPr>
      </w:pPr>
      <w:r w:rsidRPr="0053757E">
        <w:rPr>
          <w:szCs w:val="24"/>
        </w:rPr>
        <w:t>Catch Crew Labor</w:t>
      </w:r>
      <w:r w:rsidRPr="0053757E">
        <w:rPr>
          <w:szCs w:val="24"/>
        </w:rPr>
        <w:tab/>
      </w:r>
      <w:r w:rsidRPr="0053757E">
        <w:rPr>
          <w:szCs w:val="24"/>
        </w:rPr>
        <w:tab/>
      </w:r>
      <w:r w:rsidRPr="0053757E">
        <w:rPr>
          <w:szCs w:val="24"/>
        </w:rPr>
        <w:tab/>
        <w:t>(4) 10-person crews</w:t>
      </w:r>
    </w:p>
    <w:p w14:paraId="6568351A" w14:textId="77777777" w:rsidR="00FE2FA9" w:rsidRPr="0053757E" w:rsidRDefault="00FE2FA9" w:rsidP="00FE2FA9">
      <w:pPr>
        <w:rPr>
          <w:szCs w:val="24"/>
        </w:rPr>
      </w:pPr>
      <w:r w:rsidRPr="0053757E">
        <w:rPr>
          <w:szCs w:val="24"/>
        </w:rPr>
        <w:t>Bulldozers</w:t>
      </w:r>
      <w:r w:rsidRPr="0053757E">
        <w:rPr>
          <w:szCs w:val="24"/>
        </w:rPr>
        <w:tab/>
      </w:r>
      <w:r w:rsidRPr="0053757E">
        <w:rPr>
          <w:szCs w:val="24"/>
        </w:rPr>
        <w:tab/>
      </w:r>
      <w:r w:rsidRPr="0053757E">
        <w:rPr>
          <w:szCs w:val="24"/>
        </w:rPr>
        <w:tab/>
      </w:r>
      <w:r w:rsidRPr="0053757E">
        <w:rPr>
          <w:szCs w:val="24"/>
        </w:rPr>
        <w:tab/>
        <w:t xml:space="preserve">(2) </w:t>
      </w:r>
      <w:proofErr w:type="spellStart"/>
      <w:r w:rsidRPr="0053757E">
        <w:rPr>
          <w:szCs w:val="24"/>
        </w:rPr>
        <w:t>D6</w:t>
      </w:r>
      <w:proofErr w:type="spellEnd"/>
      <w:r w:rsidRPr="0053757E">
        <w:rPr>
          <w:szCs w:val="24"/>
        </w:rPr>
        <w:t xml:space="preserve"> Bulldozers</w:t>
      </w:r>
    </w:p>
    <w:p w14:paraId="69CA0F7E" w14:textId="77777777" w:rsidR="00FE2FA9" w:rsidRPr="0053757E" w:rsidRDefault="00FE2FA9" w:rsidP="00FE2FA9">
      <w:pPr>
        <w:rPr>
          <w:szCs w:val="24"/>
        </w:rPr>
      </w:pPr>
      <w:r w:rsidRPr="0053757E">
        <w:rPr>
          <w:szCs w:val="24"/>
        </w:rPr>
        <w:t>Backhoes</w:t>
      </w:r>
      <w:r w:rsidRPr="0053757E">
        <w:rPr>
          <w:szCs w:val="24"/>
        </w:rPr>
        <w:tab/>
      </w:r>
      <w:r w:rsidRPr="0053757E">
        <w:rPr>
          <w:szCs w:val="24"/>
        </w:rPr>
        <w:tab/>
      </w:r>
      <w:r w:rsidRPr="0053757E">
        <w:rPr>
          <w:szCs w:val="24"/>
        </w:rPr>
        <w:tab/>
      </w:r>
      <w:r w:rsidRPr="0053757E">
        <w:rPr>
          <w:szCs w:val="24"/>
        </w:rPr>
        <w:tab/>
        <w:t>(2) Case Backhoes</w:t>
      </w:r>
    </w:p>
    <w:p w14:paraId="07C147F1" w14:textId="77777777" w:rsidR="00FE2FA9" w:rsidRPr="0053757E" w:rsidRDefault="00FE2FA9" w:rsidP="00FE2FA9">
      <w:pPr>
        <w:rPr>
          <w:szCs w:val="24"/>
        </w:rPr>
      </w:pPr>
      <w:r w:rsidRPr="0053757E">
        <w:rPr>
          <w:szCs w:val="24"/>
        </w:rPr>
        <w:t>Supervisory personnel</w:t>
      </w:r>
      <w:r w:rsidRPr="0053757E">
        <w:rPr>
          <w:szCs w:val="24"/>
        </w:rPr>
        <w:tab/>
      </w:r>
      <w:r w:rsidRPr="0053757E">
        <w:rPr>
          <w:szCs w:val="24"/>
        </w:rPr>
        <w:tab/>
        <w:t>8 Company employees</w:t>
      </w:r>
    </w:p>
    <w:p w14:paraId="1CF1A2FF" w14:textId="77777777" w:rsidR="00FE2FA9" w:rsidRPr="0053757E" w:rsidRDefault="00FE2FA9" w:rsidP="00FE2FA9">
      <w:pPr>
        <w:rPr>
          <w:szCs w:val="24"/>
        </w:rPr>
      </w:pPr>
      <w:r w:rsidRPr="0053757E">
        <w:rPr>
          <w:szCs w:val="24"/>
        </w:rPr>
        <w:t>Facility Manager</w:t>
      </w:r>
      <w:r w:rsidRPr="0053757E">
        <w:rPr>
          <w:szCs w:val="24"/>
        </w:rPr>
        <w:tab/>
      </w:r>
      <w:r w:rsidRPr="0053757E">
        <w:rPr>
          <w:szCs w:val="24"/>
        </w:rPr>
        <w:tab/>
      </w:r>
      <w:r w:rsidRPr="0053757E">
        <w:rPr>
          <w:szCs w:val="24"/>
        </w:rPr>
        <w:tab/>
        <w:t>1 VP of Operations</w:t>
      </w:r>
    </w:p>
    <w:p w14:paraId="7D06DE2F" w14:textId="77777777" w:rsidR="00FE2FA9" w:rsidRPr="0053757E" w:rsidRDefault="00FE2FA9" w:rsidP="00FE2FA9">
      <w:pPr>
        <w:rPr>
          <w:szCs w:val="24"/>
        </w:rPr>
      </w:pPr>
    </w:p>
    <w:p w14:paraId="0B86B135" w14:textId="77777777" w:rsidR="00FE2FA9" w:rsidRPr="0053757E" w:rsidRDefault="00FE2FA9" w:rsidP="00FE2FA9">
      <w:pPr>
        <w:rPr>
          <w:b/>
          <w:szCs w:val="24"/>
        </w:rPr>
      </w:pPr>
      <w:r w:rsidRPr="0053757E">
        <w:rPr>
          <w:b/>
          <w:szCs w:val="24"/>
        </w:rPr>
        <w:t>Local Law Enforcement:</w:t>
      </w:r>
    </w:p>
    <w:p w14:paraId="4948E2BE" w14:textId="77777777" w:rsidR="00FE2FA9" w:rsidRPr="0053757E" w:rsidRDefault="00FE2FA9" w:rsidP="00FE2FA9">
      <w:pPr>
        <w:rPr>
          <w:szCs w:val="24"/>
        </w:rPr>
      </w:pPr>
      <w:r w:rsidRPr="0053757E">
        <w:rPr>
          <w:szCs w:val="24"/>
        </w:rPr>
        <w:t>Local police officers/cruisers</w:t>
      </w:r>
      <w:r w:rsidRPr="0053757E">
        <w:rPr>
          <w:szCs w:val="24"/>
        </w:rPr>
        <w:tab/>
      </w:r>
      <w:r w:rsidRPr="0053757E">
        <w:rPr>
          <w:szCs w:val="24"/>
        </w:rPr>
        <w:tab/>
        <w:t>3 units with 2 officers each</w:t>
      </w:r>
    </w:p>
    <w:p w14:paraId="0C2F7E79" w14:textId="77777777" w:rsidR="00FE2FA9" w:rsidRPr="0053757E" w:rsidRDefault="00FE2FA9" w:rsidP="00FE2FA9">
      <w:pPr>
        <w:rPr>
          <w:szCs w:val="24"/>
        </w:rPr>
      </w:pPr>
      <w:r w:rsidRPr="0053757E">
        <w:rPr>
          <w:szCs w:val="24"/>
        </w:rPr>
        <w:t>State police officer/cruiser</w:t>
      </w:r>
      <w:r w:rsidRPr="0053757E">
        <w:rPr>
          <w:szCs w:val="24"/>
        </w:rPr>
        <w:tab/>
      </w:r>
      <w:r w:rsidRPr="0053757E">
        <w:rPr>
          <w:szCs w:val="24"/>
        </w:rPr>
        <w:tab/>
        <w:t>2 units with 1 officer each</w:t>
      </w:r>
    </w:p>
    <w:p w14:paraId="1513AD92" w14:textId="77777777" w:rsidR="00FE2FA9" w:rsidRPr="0053757E" w:rsidRDefault="00FE2FA9" w:rsidP="00FE2FA9">
      <w:pPr>
        <w:rPr>
          <w:szCs w:val="24"/>
        </w:rPr>
      </w:pPr>
    </w:p>
    <w:p w14:paraId="2EF663B3" w14:textId="77777777" w:rsidR="00FE2FA9" w:rsidRPr="0053757E" w:rsidRDefault="00FE2FA9" w:rsidP="00FE2FA9">
      <w:pPr>
        <w:rPr>
          <w:b/>
          <w:szCs w:val="24"/>
        </w:rPr>
      </w:pPr>
      <w:r w:rsidRPr="0053757E">
        <w:rPr>
          <w:b/>
          <w:szCs w:val="24"/>
        </w:rPr>
        <w:t>State Department of Ag. &amp; APHIS Employees:</w:t>
      </w:r>
    </w:p>
    <w:p w14:paraId="3D5BA391" w14:textId="77777777" w:rsidR="00FE2FA9" w:rsidRPr="0053757E" w:rsidRDefault="00FE2FA9" w:rsidP="00FE2FA9">
      <w:pPr>
        <w:rPr>
          <w:szCs w:val="24"/>
        </w:rPr>
      </w:pPr>
      <w:r w:rsidRPr="0053757E">
        <w:rPr>
          <w:szCs w:val="24"/>
        </w:rPr>
        <w:t>Veterinarian</w:t>
      </w:r>
      <w:r w:rsidRPr="0053757E">
        <w:rPr>
          <w:szCs w:val="24"/>
        </w:rPr>
        <w:tab/>
      </w:r>
      <w:r w:rsidRPr="0053757E">
        <w:rPr>
          <w:szCs w:val="24"/>
        </w:rPr>
        <w:tab/>
      </w:r>
      <w:r w:rsidRPr="0053757E">
        <w:rPr>
          <w:szCs w:val="24"/>
        </w:rPr>
        <w:tab/>
      </w:r>
      <w:r w:rsidRPr="0053757E">
        <w:rPr>
          <w:szCs w:val="24"/>
        </w:rPr>
        <w:tab/>
        <w:t xml:space="preserve">4 </w:t>
      </w:r>
      <w:proofErr w:type="spellStart"/>
      <w:r w:rsidRPr="0053757E">
        <w:rPr>
          <w:szCs w:val="24"/>
        </w:rPr>
        <w:t>FADD</w:t>
      </w:r>
      <w:proofErr w:type="spellEnd"/>
    </w:p>
    <w:p w14:paraId="7F9ECDD6" w14:textId="77777777" w:rsidR="00FE2FA9" w:rsidRPr="0053757E" w:rsidRDefault="00FE2FA9" w:rsidP="00FE2FA9">
      <w:pPr>
        <w:rPr>
          <w:szCs w:val="24"/>
        </w:rPr>
      </w:pPr>
      <w:r w:rsidRPr="0053757E">
        <w:rPr>
          <w:szCs w:val="24"/>
        </w:rPr>
        <w:t>Animal Health Technicians</w:t>
      </w:r>
      <w:r w:rsidRPr="0053757E">
        <w:rPr>
          <w:szCs w:val="24"/>
        </w:rPr>
        <w:tab/>
      </w:r>
      <w:r w:rsidRPr="0053757E">
        <w:rPr>
          <w:szCs w:val="24"/>
        </w:rPr>
        <w:tab/>
        <w:t xml:space="preserve">12 </w:t>
      </w:r>
      <w:proofErr w:type="spellStart"/>
      <w:r w:rsidRPr="0053757E">
        <w:rPr>
          <w:szCs w:val="24"/>
        </w:rPr>
        <w:t>AHTs</w:t>
      </w:r>
      <w:proofErr w:type="spellEnd"/>
    </w:p>
    <w:p w14:paraId="0A4B749F" w14:textId="77777777" w:rsidR="00FE2FA9" w:rsidRPr="0053757E" w:rsidRDefault="00FE2FA9" w:rsidP="00FE2FA9">
      <w:pPr>
        <w:rPr>
          <w:szCs w:val="24"/>
        </w:rPr>
      </w:pPr>
      <w:r w:rsidRPr="0053757E">
        <w:rPr>
          <w:szCs w:val="24"/>
        </w:rPr>
        <w:t>Epidemiologists</w:t>
      </w:r>
      <w:r w:rsidRPr="0053757E">
        <w:rPr>
          <w:szCs w:val="24"/>
        </w:rPr>
        <w:tab/>
      </w:r>
      <w:r w:rsidRPr="0053757E">
        <w:rPr>
          <w:szCs w:val="24"/>
        </w:rPr>
        <w:tab/>
      </w:r>
      <w:r w:rsidRPr="0053757E">
        <w:rPr>
          <w:szCs w:val="24"/>
        </w:rPr>
        <w:tab/>
        <w:t>4</w:t>
      </w:r>
    </w:p>
    <w:p w14:paraId="0BC59E34" w14:textId="77777777" w:rsidR="00FE2FA9" w:rsidRPr="0053757E" w:rsidRDefault="00FE2FA9" w:rsidP="00FE2FA9">
      <w:pPr>
        <w:rPr>
          <w:szCs w:val="24"/>
        </w:rPr>
      </w:pPr>
      <w:r w:rsidRPr="0053757E">
        <w:rPr>
          <w:szCs w:val="24"/>
        </w:rPr>
        <w:t>Livestock Inspectors</w:t>
      </w:r>
      <w:r w:rsidRPr="0053757E">
        <w:rPr>
          <w:szCs w:val="24"/>
        </w:rPr>
        <w:tab/>
      </w:r>
      <w:r w:rsidRPr="0053757E">
        <w:rPr>
          <w:szCs w:val="24"/>
        </w:rPr>
        <w:tab/>
      </w:r>
      <w:r w:rsidRPr="0053757E">
        <w:rPr>
          <w:szCs w:val="24"/>
        </w:rPr>
        <w:tab/>
        <w:t>20</w:t>
      </w:r>
    </w:p>
    <w:p w14:paraId="3752EB56" w14:textId="77777777" w:rsidR="00FE2FA9" w:rsidRPr="0053757E" w:rsidRDefault="00FE2FA9" w:rsidP="00FE2FA9">
      <w:pPr>
        <w:rPr>
          <w:szCs w:val="24"/>
        </w:rPr>
      </w:pPr>
      <w:r w:rsidRPr="0053757E">
        <w:rPr>
          <w:szCs w:val="24"/>
        </w:rPr>
        <w:t>Vet. Medical Officers</w:t>
      </w:r>
      <w:r w:rsidRPr="0053757E">
        <w:rPr>
          <w:szCs w:val="24"/>
        </w:rPr>
        <w:tab/>
      </w:r>
      <w:r w:rsidRPr="0053757E">
        <w:rPr>
          <w:szCs w:val="24"/>
        </w:rPr>
        <w:tab/>
      </w:r>
      <w:r w:rsidRPr="0053757E">
        <w:rPr>
          <w:szCs w:val="24"/>
        </w:rPr>
        <w:tab/>
        <w:t>6</w:t>
      </w:r>
    </w:p>
    <w:p w14:paraId="031B0FCC" w14:textId="77777777" w:rsidR="00FE2FA9" w:rsidRPr="0053757E" w:rsidRDefault="00FE2FA9" w:rsidP="00FE2FA9">
      <w:pPr>
        <w:rPr>
          <w:szCs w:val="24"/>
        </w:rPr>
      </w:pPr>
      <w:r w:rsidRPr="0053757E">
        <w:rPr>
          <w:szCs w:val="24"/>
        </w:rPr>
        <w:t>Group Supervisors</w:t>
      </w:r>
      <w:r w:rsidRPr="0053757E">
        <w:rPr>
          <w:szCs w:val="24"/>
        </w:rPr>
        <w:tab/>
      </w:r>
      <w:r w:rsidRPr="0053757E">
        <w:rPr>
          <w:szCs w:val="24"/>
        </w:rPr>
        <w:tab/>
      </w:r>
      <w:r w:rsidRPr="0053757E">
        <w:rPr>
          <w:szCs w:val="24"/>
        </w:rPr>
        <w:tab/>
        <w:t>6</w:t>
      </w:r>
    </w:p>
    <w:p w14:paraId="4039B883" w14:textId="77777777" w:rsidR="00FE2FA9" w:rsidRPr="0053757E" w:rsidRDefault="00FE2FA9" w:rsidP="00FE2FA9">
      <w:pPr>
        <w:rPr>
          <w:szCs w:val="24"/>
        </w:rPr>
      </w:pPr>
      <w:r w:rsidRPr="0053757E">
        <w:rPr>
          <w:szCs w:val="24"/>
        </w:rPr>
        <w:t>Task Force Leaders</w:t>
      </w:r>
      <w:r w:rsidRPr="0053757E">
        <w:rPr>
          <w:szCs w:val="24"/>
        </w:rPr>
        <w:tab/>
      </w:r>
      <w:r w:rsidRPr="0053757E">
        <w:rPr>
          <w:szCs w:val="24"/>
        </w:rPr>
        <w:tab/>
      </w:r>
      <w:r w:rsidRPr="0053757E">
        <w:rPr>
          <w:szCs w:val="24"/>
        </w:rPr>
        <w:tab/>
        <w:t>12</w:t>
      </w:r>
    </w:p>
    <w:p w14:paraId="0168444D" w14:textId="77777777" w:rsidR="00FE2FA9" w:rsidRPr="0053757E" w:rsidRDefault="00FE2FA9" w:rsidP="00FE2FA9">
      <w:pPr>
        <w:rPr>
          <w:szCs w:val="24"/>
        </w:rPr>
      </w:pPr>
      <w:r w:rsidRPr="0053757E">
        <w:rPr>
          <w:szCs w:val="24"/>
        </w:rPr>
        <w:t>Wildlife Services personnel</w:t>
      </w:r>
      <w:r w:rsidRPr="0053757E">
        <w:rPr>
          <w:szCs w:val="24"/>
        </w:rPr>
        <w:tab/>
      </w:r>
      <w:r w:rsidRPr="0053757E">
        <w:rPr>
          <w:szCs w:val="24"/>
        </w:rPr>
        <w:tab/>
        <w:t>4</w:t>
      </w:r>
    </w:p>
    <w:p w14:paraId="1810E5C3" w14:textId="77777777" w:rsidR="00FE2FA9" w:rsidRPr="0053757E" w:rsidRDefault="00FE2FA9" w:rsidP="00FE2FA9">
      <w:pPr>
        <w:rPr>
          <w:szCs w:val="24"/>
        </w:rPr>
      </w:pPr>
      <w:r w:rsidRPr="0053757E">
        <w:rPr>
          <w:szCs w:val="24"/>
        </w:rPr>
        <w:t>Investigative Enforcement Svc.</w:t>
      </w:r>
      <w:r w:rsidRPr="0053757E">
        <w:rPr>
          <w:szCs w:val="24"/>
        </w:rPr>
        <w:tab/>
        <w:t>4</w:t>
      </w:r>
    </w:p>
    <w:p w14:paraId="5B4B2EA0" w14:textId="77777777" w:rsidR="00FE2FA9" w:rsidRPr="0053757E" w:rsidRDefault="00FE2FA9" w:rsidP="00FE2FA9">
      <w:pPr>
        <w:rPr>
          <w:szCs w:val="24"/>
        </w:rPr>
      </w:pPr>
      <w:r w:rsidRPr="0053757E">
        <w:rPr>
          <w:szCs w:val="24"/>
        </w:rPr>
        <w:t>Appraisers</w:t>
      </w:r>
      <w:r w:rsidRPr="0053757E">
        <w:rPr>
          <w:szCs w:val="24"/>
        </w:rPr>
        <w:tab/>
      </w:r>
      <w:r w:rsidRPr="0053757E">
        <w:rPr>
          <w:szCs w:val="24"/>
        </w:rPr>
        <w:tab/>
      </w:r>
      <w:r w:rsidRPr="0053757E">
        <w:rPr>
          <w:szCs w:val="24"/>
        </w:rPr>
        <w:tab/>
      </w:r>
      <w:r w:rsidRPr="0053757E">
        <w:rPr>
          <w:szCs w:val="24"/>
        </w:rPr>
        <w:tab/>
        <w:t>4</w:t>
      </w:r>
    </w:p>
    <w:p w14:paraId="6E488BB9" w14:textId="77777777" w:rsidR="00FE2FA9" w:rsidRPr="0053757E" w:rsidRDefault="00FE2FA9" w:rsidP="00FE2FA9">
      <w:pPr>
        <w:rPr>
          <w:szCs w:val="24"/>
        </w:rPr>
      </w:pPr>
      <w:proofErr w:type="spellStart"/>
      <w:r w:rsidRPr="0053757E">
        <w:rPr>
          <w:szCs w:val="24"/>
        </w:rPr>
        <w:t>Depop</w:t>
      </w:r>
      <w:proofErr w:type="spellEnd"/>
      <w:r w:rsidRPr="0053757E">
        <w:rPr>
          <w:szCs w:val="24"/>
        </w:rPr>
        <w:t xml:space="preserve"> Truck w/CO2</w:t>
      </w:r>
      <w:r w:rsidRPr="0053757E">
        <w:rPr>
          <w:szCs w:val="24"/>
        </w:rPr>
        <w:tab/>
      </w:r>
      <w:r w:rsidRPr="0053757E">
        <w:rPr>
          <w:szCs w:val="24"/>
        </w:rPr>
        <w:tab/>
      </w:r>
      <w:r w:rsidRPr="0053757E">
        <w:rPr>
          <w:szCs w:val="24"/>
        </w:rPr>
        <w:tab/>
        <w:t>2</w:t>
      </w:r>
    </w:p>
    <w:p w14:paraId="70252766" w14:textId="77777777" w:rsidR="00FE2FA9" w:rsidRPr="0053757E" w:rsidRDefault="00FE2FA9" w:rsidP="00FE2FA9">
      <w:pPr>
        <w:rPr>
          <w:szCs w:val="24"/>
        </w:rPr>
      </w:pPr>
      <w:r w:rsidRPr="0053757E">
        <w:rPr>
          <w:szCs w:val="24"/>
        </w:rPr>
        <w:t>Foam units</w:t>
      </w:r>
      <w:r w:rsidRPr="0053757E">
        <w:rPr>
          <w:szCs w:val="24"/>
        </w:rPr>
        <w:tab/>
      </w:r>
      <w:r w:rsidRPr="0053757E">
        <w:rPr>
          <w:szCs w:val="24"/>
        </w:rPr>
        <w:tab/>
      </w:r>
      <w:r w:rsidRPr="0053757E">
        <w:rPr>
          <w:szCs w:val="24"/>
        </w:rPr>
        <w:tab/>
      </w:r>
      <w:r w:rsidRPr="0053757E">
        <w:rPr>
          <w:szCs w:val="24"/>
        </w:rPr>
        <w:tab/>
        <w:t>2</w:t>
      </w:r>
    </w:p>
    <w:p w14:paraId="5C65632C" w14:textId="77777777" w:rsidR="00FE2FA9" w:rsidRPr="0053757E" w:rsidRDefault="00FE2FA9" w:rsidP="00FE2FA9">
      <w:pPr>
        <w:rPr>
          <w:szCs w:val="24"/>
        </w:rPr>
      </w:pPr>
    </w:p>
    <w:p w14:paraId="389A7736" w14:textId="77777777" w:rsidR="00FE2FA9" w:rsidRPr="0053757E" w:rsidRDefault="00FE2FA9" w:rsidP="00FE2FA9">
      <w:pPr>
        <w:rPr>
          <w:b/>
          <w:szCs w:val="24"/>
        </w:rPr>
      </w:pPr>
      <w:r w:rsidRPr="0053757E">
        <w:rPr>
          <w:b/>
          <w:szCs w:val="24"/>
        </w:rPr>
        <w:t>State Health Department:</w:t>
      </w:r>
    </w:p>
    <w:p w14:paraId="18DC1F7F" w14:textId="77777777" w:rsidR="00FE2FA9" w:rsidRPr="0053757E" w:rsidRDefault="00FE2FA9" w:rsidP="00FE2FA9">
      <w:pPr>
        <w:rPr>
          <w:szCs w:val="24"/>
        </w:rPr>
      </w:pPr>
      <w:r w:rsidRPr="0053757E">
        <w:rPr>
          <w:szCs w:val="24"/>
        </w:rPr>
        <w:t>State Health Dept. Veterinarian</w:t>
      </w:r>
      <w:r w:rsidRPr="0053757E">
        <w:rPr>
          <w:szCs w:val="24"/>
        </w:rPr>
        <w:tab/>
        <w:t xml:space="preserve">1 </w:t>
      </w:r>
      <w:proofErr w:type="spellStart"/>
      <w:r w:rsidRPr="0053757E">
        <w:rPr>
          <w:szCs w:val="24"/>
        </w:rPr>
        <w:t>DVM</w:t>
      </w:r>
      <w:proofErr w:type="spellEnd"/>
    </w:p>
    <w:p w14:paraId="4FB10C8C" w14:textId="77777777" w:rsidR="00FE2FA9" w:rsidRPr="0053757E" w:rsidRDefault="00FE2FA9" w:rsidP="00FE2FA9">
      <w:pPr>
        <w:rPr>
          <w:szCs w:val="24"/>
        </w:rPr>
      </w:pPr>
      <w:r w:rsidRPr="0053757E">
        <w:rPr>
          <w:szCs w:val="24"/>
        </w:rPr>
        <w:t>Workers/monitoring/surveillance</w:t>
      </w:r>
      <w:r w:rsidRPr="0053757E">
        <w:rPr>
          <w:szCs w:val="24"/>
        </w:rPr>
        <w:tab/>
        <w:t>4 State Health Workers</w:t>
      </w:r>
    </w:p>
    <w:p w14:paraId="563B46A7" w14:textId="77777777" w:rsidR="00FE2FA9" w:rsidRPr="0053757E" w:rsidRDefault="00FE2FA9" w:rsidP="00FE2FA9">
      <w:pPr>
        <w:rPr>
          <w:szCs w:val="24"/>
        </w:rPr>
      </w:pPr>
    </w:p>
    <w:p w14:paraId="3B124ECF" w14:textId="77777777" w:rsidR="00FE2FA9" w:rsidRPr="0053757E" w:rsidRDefault="00FE2FA9" w:rsidP="00FE2FA9">
      <w:pPr>
        <w:rPr>
          <w:b/>
          <w:szCs w:val="24"/>
        </w:rPr>
      </w:pPr>
      <w:r w:rsidRPr="0053757E">
        <w:rPr>
          <w:b/>
          <w:szCs w:val="24"/>
        </w:rPr>
        <w:t xml:space="preserve">Emergency Services Personnel: </w:t>
      </w:r>
    </w:p>
    <w:p w14:paraId="48662262" w14:textId="77777777" w:rsidR="00FE2FA9" w:rsidRPr="0053757E" w:rsidRDefault="00FE2FA9" w:rsidP="00FE2FA9">
      <w:pPr>
        <w:rPr>
          <w:szCs w:val="24"/>
        </w:rPr>
      </w:pPr>
      <w:proofErr w:type="spellStart"/>
      <w:r w:rsidRPr="0053757E">
        <w:rPr>
          <w:szCs w:val="24"/>
        </w:rPr>
        <w:t>EMTs</w:t>
      </w:r>
      <w:proofErr w:type="spellEnd"/>
      <w:r w:rsidRPr="0053757E">
        <w:rPr>
          <w:szCs w:val="24"/>
        </w:rPr>
        <w:t xml:space="preserve"> with equipment</w:t>
      </w:r>
      <w:r w:rsidRPr="0053757E">
        <w:rPr>
          <w:szCs w:val="24"/>
        </w:rPr>
        <w:tab/>
      </w:r>
      <w:r w:rsidRPr="0053757E">
        <w:rPr>
          <w:szCs w:val="24"/>
        </w:rPr>
        <w:tab/>
      </w:r>
      <w:r w:rsidRPr="0053757E">
        <w:rPr>
          <w:szCs w:val="24"/>
        </w:rPr>
        <w:tab/>
        <w:t xml:space="preserve">2 </w:t>
      </w:r>
      <w:proofErr w:type="spellStart"/>
      <w:r w:rsidRPr="0053757E">
        <w:rPr>
          <w:szCs w:val="24"/>
        </w:rPr>
        <w:t>EMTs</w:t>
      </w:r>
      <w:proofErr w:type="spellEnd"/>
      <w:r w:rsidRPr="0053757E">
        <w:rPr>
          <w:szCs w:val="24"/>
        </w:rPr>
        <w:t xml:space="preserve"> (one Basic Life Support vehicle)</w:t>
      </w:r>
    </w:p>
    <w:p w14:paraId="1141D283" w14:textId="77777777" w:rsidR="00FE2FA9" w:rsidRPr="0053757E" w:rsidRDefault="00FE2FA9" w:rsidP="00FE2FA9">
      <w:pPr>
        <w:rPr>
          <w:szCs w:val="24"/>
        </w:rPr>
      </w:pPr>
    </w:p>
    <w:p w14:paraId="253594F4" w14:textId="77777777" w:rsidR="00FE2FA9" w:rsidRPr="0053757E" w:rsidRDefault="00FE2FA9" w:rsidP="00FE2FA9">
      <w:pPr>
        <w:rPr>
          <w:b/>
          <w:szCs w:val="24"/>
        </w:rPr>
      </w:pPr>
      <w:r w:rsidRPr="0053757E">
        <w:rPr>
          <w:b/>
          <w:szCs w:val="24"/>
        </w:rPr>
        <w:t>PPE/equipment:</w:t>
      </w:r>
    </w:p>
    <w:p w14:paraId="13A0124F" w14:textId="77777777" w:rsidR="00FE2FA9" w:rsidRPr="0053757E" w:rsidRDefault="00FE2FA9" w:rsidP="00FE2FA9">
      <w:pPr>
        <w:rPr>
          <w:szCs w:val="24"/>
        </w:rPr>
      </w:pPr>
      <w:r w:rsidRPr="0053757E">
        <w:rPr>
          <w:szCs w:val="24"/>
        </w:rPr>
        <w:t>All necessary PPE has been provided from the State cache for the workers listed here.  Additional orders for personnel will require additional ordering of PPE.</w:t>
      </w:r>
    </w:p>
    <w:p w14:paraId="7EEB26FA" w14:textId="77777777" w:rsidR="00FE2FA9" w:rsidRPr="0053757E" w:rsidRDefault="00FE2FA9" w:rsidP="00FE2FA9">
      <w:pPr>
        <w:rPr>
          <w:szCs w:val="24"/>
        </w:rPr>
      </w:pPr>
    </w:p>
    <w:p w14:paraId="1E435390" w14:textId="77777777" w:rsidR="00FE2FA9" w:rsidRPr="0053757E" w:rsidRDefault="00FE2FA9" w:rsidP="00FE2FA9">
      <w:pPr>
        <w:rPr>
          <w:b/>
          <w:szCs w:val="24"/>
        </w:rPr>
      </w:pPr>
      <w:r w:rsidRPr="0053757E">
        <w:rPr>
          <w:b/>
          <w:szCs w:val="24"/>
        </w:rPr>
        <w:t>Local Resources alerted:</w:t>
      </w:r>
    </w:p>
    <w:p w14:paraId="17E96FD7" w14:textId="77777777" w:rsidR="00FE2FA9" w:rsidRPr="0053757E" w:rsidRDefault="00FE2FA9" w:rsidP="00FE2FA9">
      <w:pPr>
        <w:rPr>
          <w:szCs w:val="24"/>
        </w:rPr>
      </w:pPr>
      <w:r w:rsidRPr="0053757E">
        <w:rPr>
          <w:szCs w:val="24"/>
        </w:rPr>
        <w:t>County Health Department</w:t>
      </w:r>
    </w:p>
    <w:p w14:paraId="71744B3E" w14:textId="77777777" w:rsidR="00FE2FA9" w:rsidRPr="0053757E" w:rsidRDefault="00FE2FA9" w:rsidP="00FE2FA9">
      <w:pPr>
        <w:rPr>
          <w:szCs w:val="24"/>
        </w:rPr>
      </w:pPr>
      <w:r w:rsidRPr="0053757E">
        <w:rPr>
          <w:szCs w:val="24"/>
        </w:rPr>
        <w:t xml:space="preserve">Hospitals/Urgent Care </w:t>
      </w:r>
    </w:p>
    <w:p w14:paraId="419AE26D" w14:textId="1D3DD881" w:rsidR="00492491" w:rsidRPr="00B53F31" w:rsidRDefault="00492491">
      <w:pPr>
        <w:rPr>
          <w:rFonts w:eastAsia="Times New Roman" w:cs="Arial"/>
          <w:szCs w:val="24"/>
        </w:rPr>
      </w:pPr>
      <w:r w:rsidRPr="00B53F31">
        <w:rPr>
          <w:rFonts w:eastAsia="Times New Roman" w:cs="Arial"/>
          <w:szCs w:val="24"/>
        </w:rPr>
        <w:br w:type="page"/>
      </w:r>
    </w:p>
    <w:p w14:paraId="676087EA" w14:textId="377CBB82" w:rsidR="00D071CA" w:rsidRDefault="00FE2FA9" w:rsidP="00FE2FA9">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47322C9D" w14:textId="04626F5B" w:rsidR="0053757E" w:rsidRDefault="0053757E">
      <w:pPr>
        <w:rPr>
          <w:rFonts w:cs="Arial"/>
          <w:b/>
          <w:bCs/>
          <w:szCs w:val="24"/>
        </w:rPr>
      </w:pPr>
      <w:r>
        <w:rPr>
          <w:rFonts w:cs="Arial"/>
          <w:b/>
          <w:bCs/>
          <w:szCs w:val="24"/>
        </w:rPr>
        <w:br w:type="page"/>
      </w:r>
    </w:p>
    <w:p w14:paraId="26B6BFBA" w14:textId="77777777" w:rsidR="001E44A8" w:rsidRDefault="001E44A8" w:rsidP="001E44A8">
      <w:pPr>
        <w:pStyle w:val="Heading1a"/>
      </w:pPr>
      <w:r>
        <w:lastRenderedPageBreak/>
        <w:t>avian influenza</w:t>
      </w:r>
      <w:r w:rsidRPr="00EA06D2">
        <w:t xml:space="preserve"> SCENARIO</w:t>
      </w:r>
    </w:p>
    <w:p w14:paraId="7FF29718" w14:textId="77777777" w:rsidR="0053757E" w:rsidRDefault="0053757E" w:rsidP="0053757E">
      <w:pPr>
        <w:autoSpaceDE w:val="0"/>
        <w:autoSpaceDN w:val="0"/>
        <w:adjustRightInd w:val="0"/>
        <w:rPr>
          <w:rFonts w:cs="Arial"/>
          <w:bCs/>
          <w:szCs w:val="24"/>
        </w:rPr>
      </w:pPr>
    </w:p>
    <w:p w14:paraId="189B6649" w14:textId="77777777" w:rsidR="0053757E" w:rsidRPr="00347AEF" w:rsidRDefault="0053757E" w:rsidP="0053757E">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CAFCE05" w14:textId="4D35486D" w:rsidR="0053757E" w:rsidRPr="00E36356" w:rsidRDefault="0053757E" w:rsidP="0053757E">
      <w:pPr>
        <w:pStyle w:val="Heading2"/>
      </w:pPr>
      <w:bookmarkStart w:id="377" w:name="_Toc511219203"/>
      <w:r w:rsidRPr="00E36356">
        <w:t xml:space="preserve">Unit </w:t>
      </w:r>
      <w:r>
        <w:t>6</w:t>
      </w:r>
      <w:r w:rsidRPr="00E36356">
        <w:t xml:space="preserve">: </w:t>
      </w:r>
      <w:r>
        <w:t>Incident Resource Management</w:t>
      </w:r>
      <w:bookmarkEnd w:id="377"/>
    </w:p>
    <w:p w14:paraId="75504432" w14:textId="77777777" w:rsidR="0053757E" w:rsidRPr="00E36356" w:rsidRDefault="0053757E" w:rsidP="0053757E">
      <w:pPr>
        <w:jc w:val="center"/>
        <w:rPr>
          <w:b/>
          <w:szCs w:val="24"/>
        </w:rPr>
      </w:pPr>
      <w:r w:rsidRPr="00E36356">
        <w:rPr>
          <w:b/>
          <w:szCs w:val="24"/>
        </w:rPr>
        <w:t>Instructor Notes</w:t>
      </w:r>
    </w:p>
    <w:p w14:paraId="2355196B" w14:textId="77777777" w:rsidR="0053757E" w:rsidRPr="00094360" w:rsidRDefault="0053757E" w:rsidP="00050803">
      <w:pPr>
        <w:pStyle w:val="Heading3"/>
      </w:pPr>
      <w:r w:rsidRPr="00094360">
        <w:t xml:space="preserve">Objective: </w:t>
      </w:r>
    </w:p>
    <w:p w14:paraId="7456205E" w14:textId="6F4AE0BA" w:rsidR="0085273B" w:rsidRPr="0085273B" w:rsidRDefault="0085273B" w:rsidP="0085273B">
      <w:pPr>
        <w:rPr>
          <w:szCs w:val="24"/>
        </w:rPr>
      </w:pPr>
      <w:r w:rsidRPr="0085273B">
        <w:rPr>
          <w:szCs w:val="24"/>
        </w:rPr>
        <w:t xml:space="preserve">To allow </w:t>
      </w:r>
      <w:r w:rsidR="00FA6298">
        <w:rPr>
          <w:szCs w:val="24"/>
        </w:rPr>
        <w:t>student</w:t>
      </w:r>
      <w:r w:rsidRPr="0085273B">
        <w:rPr>
          <w:szCs w:val="24"/>
        </w:rPr>
        <w:t>s to gain an understanding of how resources are ordered and to understand the challenges and strategies for managing resources during an incident.</w:t>
      </w:r>
    </w:p>
    <w:p w14:paraId="4318F309" w14:textId="77777777" w:rsidR="0085273B" w:rsidRPr="0085273B" w:rsidRDefault="0085273B" w:rsidP="00050803">
      <w:pPr>
        <w:pStyle w:val="Heading3"/>
      </w:pPr>
      <w:r w:rsidRPr="0085273B">
        <w:t>Instructions:</w:t>
      </w:r>
    </w:p>
    <w:p w14:paraId="72676EBA" w14:textId="4E95D6BC" w:rsidR="0085273B" w:rsidRPr="0085273B" w:rsidRDefault="0085273B" w:rsidP="0085273B">
      <w:pPr>
        <w:rPr>
          <w:szCs w:val="24"/>
        </w:rPr>
      </w:pPr>
      <w:r w:rsidRPr="0085273B">
        <w:rPr>
          <w:szCs w:val="24"/>
        </w:rPr>
        <w:t xml:space="preserve">Ask the </w:t>
      </w:r>
      <w:r w:rsidR="00FA6298">
        <w:rPr>
          <w:szCs w:val="24"/>
        </w:rPr>
        <w:t>student</w:t>
      </w:r>
      <w:r w:rsidRPr="0085273B">
        <w:rPr>
          <w:szCs w:val="24"/>
        </w:rPr>
        <w:t>s to work in teams to complete the following activity:</w:t>
      </w:r>
    </w:p>
    <w:p w14:paraId="4E5E9248" w14:textId="77777777" w:rsidR="00EF6C08" w:rsidRPr="00EF6C08" w:rsidRDefault="0085273B" w:rsidP="009053D7">
      <w:pPr>
        <w:numPr>
          <w:ilvl w:val="0"/>
          <w:numId w:val="106"/>
        </w:numPr>
        <w:autoSpaceDE w:val="0"/>
        <w:autoSpaceDN w:val="0"/>
        <w:adjustRightInd w:val="0"/>
        <w:spacing w:before="120" w:after="120"/>
        <w:rPr>
          <w:szCs w:val="24"/>
        </w:rPr>
      </w:pPr>
      <w:r w:rsidRPr="0085273B">
        <w:rPr>
          <w:rFonts w:cs="Arial"/>
          <w:szCs w:val="24"/>
        </w:rPr>
        <w:t xml:space="preserve">Review the Operational Planning Worksheet (ICS Form 215) and Safety Analysis (ICS Form </w:t>
      </w:r>
      <w:proofErr w:type="spellStart"/>
      <w:r w:rsidRPr="0085273B">
        <w:rPr>
          <w:rFonts w:cs="Arial"/>
          <w:szCs w:val="24"/>
        </w:rPr>
        <w:t>215A</w:t>
      </w:r>
      <w:proofErr w:type="spellEnd"/>
      <w:r w:rsidRPr="0085273B">
        <w:rPr>
          <w:rFonts w:cs="Arial"/>
          <w:szCs w:val="24"/>
        </w:rPr>
        <w:t>) completed in the previous unit.</w:t>
      </w:r>
    </w:p>
    <w:p w14:paraId="061788DB" w14:textId="64C400C6" w:rsidR="0085273B" w:rsidRPr="0085273B" w:rsidRDefault="0085273B" w:rsidP="009053D7">
      <w:pPr>
        <w:numPr>
          <w:ilvl w:val="0"/>
          <w:numId w:val="106"/>
        </w:numPr>
        <w:autoSpaceDE w:val="0"/>
        <w:autoSpaceDN w:val="0"/>
        <w:adjustRightInd w:val="0"/>
        <w:spacing w:before="120" w:after="120"/>
        <w:rPr>
          <w:szCs w:val="24"/>
        </w:rPr>
      </w:pPr>
      <w:r w:rsidRPr="0085273B">
        <w:rPr>
          <w:szCs w:val="24"/>
        </w:rPr>
        <w:t xml:space="preserve">Describe how resources will be ordered </w:t>
      </w:r>
      <w:r w:rsidRPr="0085273B">
        <w:rPr>
          <w:rFonts w:cs="Arial"/>
          <w:szCs w:val="24"/>
        </w:rPr>
        <w:t>(single point or multipoint) for this incident</w:t>
      </w:r>
      <w:r w:rsidRPr="0085273B">
        <w:rPr>
          <w:szCs w:val="24"/>
        </w:rPr>
        <w:t>, from what sources resources will be acquired, and how long they will need to be deployed.</w:t>
      </w:r>
    </w:p>
    <w:p w14:paraId="4FE9F0C8" w14:textId="0CA2EDD7" w:rsidR="0085273B" w:rsidRPr="00EF6C08" w:rsidRDefault="0085273B" w:rsidP="009053D7">
      <w:pPr>
        <w:pStyle w:val="ListParagraph"/>
        <w:numPr>
          <w:ilvl w:val="0"/>
          <w:numId w:val="106"/>
        </w:numPr>
        <w:spacing w:before="120" w:after="120"/>
        <w:rPr>
          <w:szCs w:val="24"/>
        </w:rPr>
      </w:pPr>
      <w:r w:rsidRPr="00EF6C08">
        <w:rPr>
          <w:szCs w:val="24"/>
        </w:rPr>
        <w:t>Identify the top challenges and strategies for managing resources during this incident.</w:t>
      </w:r>
    </w:p>
    <w:p w14:paraId="58F6FC79" w14:textId="0D000704" w:rsidR="0085273B" w:rsidRPr="00EF6C08" w:rsidRDefault="0085273B" w:rsidP="009053D7">
      <w:pPr>
        <w:pStyle w:val="ListParagraph"/>
        <w:numPr>
          <w:ilvl w:val="0"/>
          <w:numId w:val="106"/>
        </w:numPr>
        <w:spacing w:before="120" w:after="120"/>
        <w:rPr>
          <w:szCs w:val="24"/>
        </w:rPr>
      </w:pPr>
      <w:r w:rsidRPr="00EF6C08">
        <w:rPr>
          <w:szCs w:val="24"/>
        </w:rPr>
        <w:t>Describe the method for evaluating resource effectiveness.</w:t>
      </w:r>
    </w:p>
    <w:p w14:paraId="45B7827F" w14:textId="7C410194" w:rsidR="0085273B" w:rsidRPr="00EF6C08" w:rsidRDefault="0085273B" w:rsidP="009053D7">
      <w:pPr>
        <w:pStyle w:val="ListParagraph"/>
        <w:numPr>
          <w:ilvl w:val="0"/>
          <w:numId w:val="106"/>
        </w:numPr>
        <w:spacing w:before="120" w:after="120"/>
        <w:rPr>
          <w:szCs w:val="24"/>
        </w:rPr>
      </w:pPr>
      <w:r w:rsidRPr="00EF6C08">
        <w:rPr>
          <w:szCs w:val="24"/>
        </w:rPr>
        <w:t>Select a spokesperson and be prepared to present your work in 30 minutes.</w:t>
      </w:r>
    </w:p>
    <w:p w14:paraId="65FD05D8" w14:textId="77777777" w:rsidR="0085273B" w:rsidRPr="0085273B" w:rsidRDefault="0085273B" w:rsidP="0085273B">
      <w:pPr>
        <w:ind w:left="360" w:hanging="360"/>
        <w:rPr>
          <w:szCs w:val="24"/>
        </w:rPr>
      </w:pPr>
      <w:r w:rsidRPr="0085273B">
        <w:rPr>
          <w:szCs w:val="24"/>
        </w:rPr>
        <w:t>Thirty minutes has been allotted for team presentations.</w:t>
      </w:r>
    </w:p>
    <w:p w14:paraId="102559D8" w14:textId="77777777" w:rsidR="0085273B" w:rsidRPr="0085273B" w:rsidRDefault="0085273B" w:rsidP="00050803">
      <w:pPr>
        <w:pStyle w:val="Heading3"/>
      </w:pPr>
      <w:r w:rsidRPr="0085273B">
        <w:t>Debrief:</w:t>
      </w:r>
    </w:p>
    <w:p w14:paraId="53999284" w14:textId="4A9F4668" w:rsidR="0085273B" w:rsidRPr="0085273B" w:rsidRDefault="0085273B" w:rsidP="0085273B">
      <w:pPr>
        <w:autoSpaceDE w:val="0"/>
        <w:autoSpaceDN w:val="0"/>
        <w:adjustRightInd w:val="0"/>
        <w:rPr>
          <w:rFonts w:cs="Arial"/>
          <w:szCs w:val="24"/>
        </w:rPr>
      </w:pPr>
      <w:r w:rsidRPr="0085273B">
        <w:rPr>
          <w:rFonts w:cs="Arial"/>
          <w:szCs w:val="24"/>
        </w:rPr>
        <w:t xml:space="preserve">Monitor the time.  After 30 minutes, call time.  Then conduct </w:t>
      </w:r>
      <w:r w:rsidR="00B5717B">
        <w:rPr>
          <w:rFonts w:cs="Arial"/>
          <w:szCs w:val="24"/>
        </w:rPr>
        <w:t>debrief</w:t>
      </w:r>
      <w:r w:rsidRPr="0085273B">
        <w:rPr>
          <w:rFonts w:cs="Arial"/>
          <w:szCs w:val="24"/>
        </w:rPr>
        <w:t xml:space="preserve"> as follows:</w:t>
      </w:r>
    </w:p>
    <w:p w14:paraId="3F2FA918" w14:textId="77777777" w:rsidR="0085273B" w:rsidRPr="0085273B" w:rsidRDefault="0085273B" w:rsidP="009053D7">
      <w:pPr>
        <w:numPr>
          <w:ilvl w:val="0"/>
          <w:numId w:val="103"/>
        </w:numPr>
        <w:autoSpaceDE w:val="0"/>
        <w:autoSpaceDN w:val="0"/>
        <w:adjustRightInd w:val="0"/>
        <w:spacing w:before="120" w:after="120"/>
        <w:rPr>
          <w:rFonts w:cs="Arial"/>
          <w:szCs w:val="24"/>
        </w:rPr>
      </w:pPr>
      <w:r w:rsidRPr="0085273B">
        <w:rPr>
          <w:rFonts w:cs="Arial"/>
          <w:b/>
          <w:szCs w:val="24"/>
        </w:rPr>
        <w:t>Emphasize that there is NO one correct solution.</w:t>
      </w:r>
      <w:r w:rsidRPr="0085273B">
        <w:rPr>
          <w:rFonts w:cs="Arial"/>
          <w:szCs w:val="24"/>
        </w:rPr>
        <w:t xml:space="preserve">  </w:t>
      </w:r>
    </w:p>
    <w:p w14:paraId="416F7AB2" w14:textId="77777777" w:rsidR="0085273B" w:rsidRPr="0085273B" w:rsidRDefault="0085273B" w:rsidP="009053D7">
      <w:pPr>
        <w:numPr>
          <w:ilvl w:val="0"/>
          <w:numId w:val="103"/>
        </w:numPr>
        <w:autoSpaceDE w:val="0"/>
        <w:autoSpaceDN w:val="0"/>
        <w:adjustRightInd w:val="0"/>
        <w:spacing w:before="120" w:after="120"/>
        <w:rPr>
          <w:rFonts w:cs="Arial"/>
          <w:szCs w:val="24"/>
        </w:rPr>
      </w:pPr>
      <w:r w:rsidRPr="0085273B">
        <w:rPr>
          <w:rFonts w:cs="Arial"/>
          <w:szCs w:val="24"/>
        </w:rPr>
        <w:t xml:space="preserve">Ask the team spokesperson to present its team solutions.  </w:t>
      </w:r>
    </w:p>
    <w:p w14:paraId="07D6771C" w14:textId="77777777" w:rsidR="0085273B" w:rsidRPr="0085273B" w:rsidRDefault="0085273B" w:rsidP="009053D7">
      <w:pPr>
        <w:numPr>
          <w:ilvl w:val="0"/>
          <w:numId w:val="103"/>
        </w:numPr>
        <w:autoSpaceDE w:val="0"/>
        <w:autoSpaceDN w:val="0"/>
        <w:adjustRightInd w:val="0"/>
        <w:spacing w:before="120" w:after="120"/>
        <w:rPr>
          <w:rFonts w:cs="Arial"/>
          <w:szCs w:val="24"/>
        </w:rPr>
      </w:pPr>
      <w:r w:rsidRPr="0085273B">
        <w:rPr>
          <w:rFonts w:cs="Arial"/>
          <w:szCs w:val="24"/>
        </w:rPr>
        <w:t>Discuss the similarities and differences among the team responses and rationales for their answers.</w:t>
      </w:r>
    </w:p>
    <w:p w14:paraId="343BEB0D" w14:textId="77777777" w:rsidR="00094360" w:rsidRDefault="00094360">
      <w:pPr>
        <w:rPr>
          <w:rFonts w:cs="Arial"/>
          <w:b/>
          <w:bCs/>
          <w:szCs w:val="24"/>
        </w:rPr>
      </w:pPr>
      <w:r>
        <w:rPr>
          <w:rFonts w:cs="Arial"/>
          <w:b/>
          <w:bCs/>
          <w:szCs w:val="24"/>
        </w:rPr>
        <w:br w:type="page"/>
      </w:r>
    </w:p>
    <w:p w14:paraId="3ACFB798" w14:textId="2A345209" w:rsidR="0085273B" w:rsidRPr="0085273B" w:rsidRDefault="0085273B" w:rsidP="0085273B">
      <w:pPr>
        <w:autoSpaceDE w:val="0"/>
        <w:autoSpaceDN w:val="0"/>
        <w:adjustRightInd w:val="0"/>
        <w:rPr>
          <w:rFonts w:cs="Arial"/>
          <w:b/>
          <w:bCs/>
          <w:szCs w:val="24"/>
        </w:rPr>
      </w:pPr>
      <w:r w:rsidRPr="0085273B">
        <w:rPr>
          <w:rFonts w:cs="Arial"/>
          <w:b/>
          <w:bCs/>
          <w:szCs w:val="24"/>
        </w:rPr>
        <w:lastRenderedPageBreak/>
        <w:t>Your Notes:</w:t>
      </w:r>
    </w:p>
    <w:p w14:paraId="60BCB733" w14:textId="69400841" w:rsidR="00094360" w:rsidRDefault="00094360">
      <w:pPr>
        <w:rPr>
          <w:rFonts w:cs="Arial"/>
          <w:b/>
          <w:bCs/>
          <w:szCs w:val="24"/>
        </w:rPr>
      </w:pPr>
      <w:r>
        <w:rPr>
          <w:rFonts w:cs="Arial"/>
          <w:b/>
          <w:bCs/>
          <w:szCs w:val="24"/>
        </w:rPr>
        <w:br w:type="page"/>
      </w:r>
    </w:p>
    <w:p w14:paraId="4BE61704" w14:textId="77777777" w:rsidR="001E44A8" w:rsidRDefault="001E44A8" w:rsidP="001E44A8">
      <w:pPr>
        <w:pStyle w:val="Heading1a"/>
      </w:pPr>
      <w:r>
        <w:lastRenderedPageBreak/>
        <w:t>avian influenza</w:t>
      </w:r>
      <w:r w:rsidRPr="00EA06D2">
        <w:t xml:space="preserve"> SCENARIO</w:t>
      </w:r>
    </w:p>
    <w:p w14:paraId="00BDAC4A" w14:textId="77777777" w:rsidR="00094360" w:rsidRDefault="00094360" w:rsidP="00094360">
      <w:pPr>
        <w:autoSpaceDE w:val="0"/>
        <w:autoSpaceDN w:val="0"/>
        <w:adjustRightInd w:val="0"/>
        <w:rPr>
          <w:rFonts w:cs="Arial"/>
          <w:bCs/>
          <w:szCs w:val="24"/>
        </w:rPr>
      </w:pPr>
    </w:p>
    <w:p w14:paraId="07874EAE" w14:textId="77777777" w:rsidR="00094360" w:rsidRPr="00347AEF" w:rsidRDefault="00094360" w:rsidP="00094360">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6CE21ABD" w14:textId="2DEC52DC" w:rsidR="00094360" w:rsidRPr="00E36356" w:rsidRDefault="00C6072F" w:rsidP="00094360">
      <w:pPr>
        <w:pStyle w:val="Heading2"/>
      </w:pPr>
      <w:bookmarkStart w:id="378" w:name="_Toc511219204"/>
      <w:r>
        <w:t xml:space="preserve">Unit 7: </w:t>
      </w:r>
      <w:r w:rsidR="00677629">
        <w:t>Demobilization, Transfer of Command, Closeout, &amp; Transition to Recovery</w:t>
      </w:r>
      <w:bookmarkEnd w:id="378"/>
    </w:p>
    <w:p w14:paraId="686D7E16" w14:textId="77777777" w:rsidR="00094360" w:rsidRPr="00E36356" w:rsidRDefault="00094360" w:rsidP="00094360">
      <w:pPr>
        <w:jc w:val="center"/>
        <w:rPr>
          <w:b/>
          <w:szCs w:val="24"/>
        </w:rPr>
      </w:pPr>
      <w:r w:rsidRPr="00E36356">
        <w:rPr>
          <w:b/>
          <w:szCs w:val="24"/>
        </w:rPr>
        <w:t>Instructor Notes</w:t>
      </w:r>
    </w:p>
    <w:p w14:paraId="4B8B13EB" w14:textId="77777777" w:rsidR="00094360" w:rsidRPr="00094360" w:rsidRDefault="00094360" w:rsidP="00050803">
      <w:pPr>
        <w:pStyle w:val="Heading3"/>
      </w:pPr>
      <w:r w:rsidRPr="00094360">
        <w:t xml:space="preserve">Objective: </w:t>
      </w:r>
    </w:p>
    <w:p w14:paraId="71FC7DEC" w14:textId="77777777" w:rsidR="00094360" w:rsidRPr="00094360" w:rsidRDefault="00094360" w:rsidP="00094360">
      <w:pPr>
        <w:rPr>
          <w:szCs w:val="24"/>
        </w:rPr>
      </w:pPr>
      <w:r w:rsidRPr="00094360">
        <w:rPr>
          <w:szCs w:val="24"/>
        </w:rPr>
        <w:t>To develop a Demobilization Plan for a simulated incident.</w:t>
      </w:r>
    </w:p>
    <w:p w14:paraId="507A2094" w14:textId="77777777" w:rsidR="00094360" w:rsidRPr="00094360" w:rsidRDefault="00094360" w:rsidP="00050803">
      <w:pPr>
        <w:pStyle w:val="Heading3"/>
      </w:pPr>
      <w:r w:rsidRPr="00094360">
        <w:t xml:space="preserve">Instructions: </w:t>
      </w:r>
    </w:p>
    <w:p w14:paraId="620C06C2" w14:textId="0CEA9F9B" w:rsidR="00094360" w:rsidRPr="00094360" w:rsidRDefault="00094360" w:rsidP="00094360">
      <w:pPr>
        <w:rPr>
          <w:szCs w:val="24"/>
        </w:rPr>
      </w:pPr>
      <w:r w:rsidRPr="00094360">
        <w:rPr>
          <w:szCs w:val="24"/>
        </w:rPr>
        <w:t xml:space="preserve">Ask the </w:t>
      </w:r>
      <w:r w:rsidR="00FA6298">
        <w:rPr>
          <w:szCs w:val="24"/>
        </w:rPr>
        <w:t>student</w:t>
      </w:r>
      <w:r w:rsidRPr="00094360">
        <w:rPr>
          <w:szCs w:val="24"/>
        </w:rPr>
        <w:t>s to work in teams to complete the following activity:</w:t>
      </w:r>
    </w:p>
    <w:p w14:paraId="08C460E5" w14:textId="77777777" w:rsidR="00094360" w:rsidRPr="00094360" w:rsidRDefault="00094360" w:rsidP="009053D7">
      <w:pPr>
        <w:numPr>
          <w:ilvl w:val="0"/>
          <w:numId w:val="107"/>
        </w:numPr>
        <w:spacing w:before="120" w:after="120"/>
        <w:rPr>
          <w:rFonts w:eastAsia="Times New Roman"/>
          <w:color w:val="000000"/>
          <w:szCs w:val="24"/>
        </w:rPr>
      </w:pPr>
      <w:r w:rsidRPr="00094360">
        <w:rPr>
          <w:rFonts w:eastAsia="Times New Roman"/>
          <w:color w:val="000000"/>
          <w:szCs w:val="24"/>
        </w:rPr>
        <w:t xml:space="preserve">Review the information you developed in all the previous activities and the scenario update. </w:t>
      </w:r>
    </w:p>
    <w:p w14:paraId="71EB27E8" w14:textId="77777777" w:rsidR="00094360" w:rsidRPr="00094360" w:rsidRDefault="00094360" w:rsidP="009053D7">
      <w:pPr>
        <w:numPr>
          <w:ilvl w:val="0"/>
          <w:numId w:val="107"/>
        </w:numPr>
        <w:spacing w:before="120" w:after="120"/>
        <w:rPr>
          <w:rFonts w:eastAsia="Times New Roman"/>
          <w:color w:val="000000"/>
          <w:szCs w:val="24"/>
        </w:rPr>
      </w:pPr>
      <w:r w:rsidRPr="00094360">
        <w:rPr>
          <w:rFonts w:eastAsia="Times New Roman"/>
          <w:color w:val="000000"/>
          <w:szCs w:val="24"/>
        </w:rPr>
        <w:t xml:space="preserve">Write a demobilization plan using the five elements described in Unit 7. </w:t>
      </w:r>
    </w:p>
    <w:p w14:paraId="36A854B2" w14:textId="77777777" w:rsidR="00094360" w:rsidRPr="00094360" w:rsidRDefault="00094360" w:rsidP="009053D7">
      <w:pPr>
        <w:numPr>
          <w:ilvl w:val="0"/>
          <w:numId w:val="107"/>
        </w:numPr>
        <w:spacing w:before="120" w:after="120"/>
        <w:rPr>
          <w:rFonts w:eastAsia="Times New Roman"/>
          <w:color w:val="000000"/>
          <w:szCs w:val="24"/>
        </w:rPr>
      </w:pPr>
      <w:r w:rsidRPr="00094360">
        <w:rPr>
          <w:rFonts w:eastAsia="Times New Roman"/>
          <w:color w:val="000000"/>
          <w:szCs w:val="24"/>
        </w:rPr>
        <w:t>Develop an agenda for a closeout briefing to be presented to the appropriate government officials of the affected area.</w:t>
      </w:r>
    </w:p>
    <w:p w14:paraId="2FC208BD" w14:textId="77777777" w:rsidR="00094360" w:rsidRPr="00094360" w:rsidRDefault="00094360" w:rsidP="009053D7">
      <w:pPr>
        <w:numPr>
          <w:ilvl w:val="0"/>
          <w:numId w:val="107"/>
        </w:numPr>
        <w:spacing w:before="120" w:after="120"/>
        <w:rPr>
          <w:rFonts w:eastAsia="Times New Roman"/>
          <w:color w:val="000000"/>
          <w:szCs w:val="24"/>
        </w:rPr>
      </w:pPr>
      <w:r w:rsidRPr="00094360">
        <w:rPr>
          <w:rFonts w:eastAsia="Times New Roman"/>
          <w:color w:val="000000"/>
          <w:szCs w:val="24"/>
        </w:rPr>
        <w:t>Develop a transfer of command briefing to be delivered to the Incident Commander who will be assuming the responsibility for the incident.</w:t>
      </w:r>
    </w:p>
    <w:p w14:paraId="4B5C1580" w14:textId="77777777" w:rsidR="00094360" w:rsidRPr="00094360" w:rsidRDefault="00094360" w:rsidP="009053D7">
      <w:pPr>
        <w:numPr>
          <w:ilvl w:val="0"/>
          <w:numId w:val="107"/>
        </w:numPr>
        <w:spacing w:before="120" w:after="120"/>
        <w:rPr>
          <w:rFonts w:eastAsia="Times New Roman"/>
          <w:color w:val="000000"/>
          <w:szCs w:val="24"/>
        </w:rPr>
      </w:pPr>
      <w:r w:rsidRPr="00094360">
        <w:rPr>
          <w:rFonts w:eastAsia="Times New Roman"/>
          <w:color w:val="000000"/>
          <w:szCs w:val="24"/>
        </w:rPr>
        <w:t xml:space="preserve">Select a spokesperson and be prepared to present your results in 45 minutes. </w:t>
      </w:r>
    </w:p>
    <w:p w14:paraId="0AEDA6EF" w14:textId="77777777" w:rsidR="00094360" w:rsidRPr="00094360" w:rsidRDefault="00094360" w:rsidP="00094360">
      <w:pPr>
        <w:rPr>
          <w:rFonts w:eastAsia="Times New Roman"/>
          <w:color w:val="000000"/>
          <w:szCs w:val="24"/>
        </w:rPr>
      </w:pPr>
      <w:r w:rsidRPr="00094360">
        <w:rPr>
          <w:rFonts w:eastAsia="Times New Roman"/>
          <w:color w:val="000000"/>
          <w:szCs w:val="24"/>
        </w:rPr>
        <w:t>Thirty minutes has been allotted for team presentations.</w:t>
      </w:r>
    </w:p>
    <w:p w14:paraId="4406740C" w14:textId="77777777" w:rsidR="00094360" w:rsidRPr="00094360" w:rsidRDefault="00094360" w:rsidP="00050803">
      <w:pPr>
        <w:pStyle w:val="Heading3"/>
      </w:pPr>
      <w:r w:rsidRPr="00094360">
        <w:t>Debrief:</w:t>
      </w:r>
    </w:p>
    <w:p w14:paraId="56D96004" w14:textId="00392E9B" w:rsidR="00094360" w:rsidRPr="00094360" w:rsidRDefault="00094360" w:rsidP="009053D7">
      <w:pPr>
        <w:numPr>
          <w:ilvl w:val="0"/>
          <w:numId w:val="108"/>
        </w:numPr>
        <w:spacing w:before="120" w:after="120"/>
        <w:rPr>
          <w:rFonts w:eastAsia="Times New Roman"/>
          <w:color w:val="000000"/>
          <w:szCs w:val="24"/>
        </w:rPr>
      </w:pPr>
      <w:r w:rsidRPr="00094360">
        <w:rPr>
          <w:rFonts w:eastAsia="Times New Roman"/>
          <w:color w:val="000000"/>
          <w:szCs w:val="24"/>
        </w:rPr>
        <w:t>Ask one group to present their demobilization plan using the briefing format.</w:t>
      </w:r>
    </w:p>
    <w:p w14:paraId="3A069C84" w14:textId="7A9065D4" w:rsidR="00094360" w:rsidRPr="00094360" w:rsidRDefault="00094360" w:rsidP="009053D7">
      <w:pPr>
        <w:numPr>
          <w:ilvl w:val="0"/>
          <w:numId w:val="108"/>
        </w:numPr>
        <w:spacing w:before="120" w:after="120"/>
        <w:rPr>
          <w:rFonts w:eastAsia="Times New Roman"/>
          <w:color w:val="000000"/>
          <w:szCs w:val="24"/>
        </w:rPr>
      </w:pPr>
      <w:r w:rsidRPr="00094360">
        <w:rPr>
          <w:rFonts w:eastAsia="Times New Roman"/>
          <w:color w:val="000000"/>
          <w:szCs w:val="24"/>
        </w:rPr>
        <w:t>Ask the remainder of the class to provide feedback on the plan.</w:t>
      </w:r>
    </w:p>
    <w:p w14:paraId="1F3A5999" w14:textId="640862FB" w:rsidR="00094360" w:rsidRPr="00EF6C08" w:rsidRDefault="00094360" w:rsidP="009053D7">
      <w:pPr>
        <w:numPr>
          <w:ilvl w:val="0"/>
          <w:numId w:val="108"/>
        </w:numPr>
        <w:spacing w:before="120" w:after="120"/>
        <w:rPr>
          <w:rFonts w:eastAsia="Times New Roman"/>
          <w:color w:val="000000"/>
          <w:szCs w:val="24"/>
        </w:rPr>
      </w:pPr>
      <w:r w:rsidRPr="00EF6C08">
        <w:rPr>
          <w:rFonts w:eastAsia="Times New Roman"/>
          <w:color w:val="000000"/>
          <w:szCs w:val="24"/>
        </w:rPr>
        <w:t>Provide any additional feedback based on the criteria below.</w:t>
      </w:r>
    </w:p>
    <w:p w14:paraId="419C216A" w14:textId="77777777" w:rsidR="00094360" w:rsidRPr="00094360" w:rsidRDefault="00094360" w:rsidP="00094360">
      <w:pPr>
        <w:ind w:left="360"/>
        <w:rPr>
          <w:b/>
          <w:szCs w:val="24"/>
        </w:rPr>
      </w:pPr>
      <w:r w:rsidRPr="00094360">
        <w:rPr>
          <w:b/>
          <w:szCs w:val="24"/>
        </w:rPr>
        <w:t>Demobilization Plan Criteria:</w:t>
      </w:r>
    </w:p>
    <w:p w14:paraId="1DBAAA10" w14:textId="77777777" w:rsidR="00094360" w:rsidRPr="00094360" w:rsidRDefault="00094360" w:rsidP="008E2C0E">
      <w:pPr>
        <w:pStyle w:val="Bullets"/>
      </w:pPr>
      <w:r w:rsidRPr="00094360">
        <w:t>No personnel or equipment are to be released without specific instructions.</w:t>
      </w:r>
    </w:p>
    <w:p w14:paraId="1D1AF764" w14:textId="77777777" w:rsidR="00094360" w:rsidRPr="00094360" w:rsidRDefault="00094360" w:rsidP="008E2C0E">
      <w:pPr>
        <w:pStyle w:val="Bullets"/>
      </w:pPr>
      <w:r w:rsidRPr="00094360">
        <w:t>Logistics will manage transport of personnel/equipment.</w:t>
      </w:r>
    </w:p>
    <w:p w14:paraId="2E91670F" w14:textId="77777777" w:rsidR="00094360" w:rsidRPr="00094360" w:rsidRDefault="00094360" w:rsidP="008E2C0E">
      <w:pPr>
        <w:pStyle w:val="Bullets"/>
      </w:pPr>
      <w:r w:rsidRPr="00094360">
        <w:t>Criteria for safe release of personnel, including medical issues, must be included.</w:t>
      </w:r>
    </w:p>
    <w:p w14:paraId="1B2B78FA" w14:textId="77777777" w:rsidR="00094360" w:rsidRPr="00094360" w:rsidRDefault="00094360" w:rsidP="008E2C0E">
      <w:pPr>
        <w:pStyle w:val="Bullets"/>
      </w:pPr>
      <w:r w:rsidRPr="00094360">
        <w:t>Reporting criteria to Demobilization Unit Leader must be included.</w:t>
      </w:r>
    </w:p>
    <w:p w14:paraId="6DCCD015" w14:textId="77777777" w:rsidR="00094360" w:rsidRPr="00094360" w:rsidRDefault="00094360" w:rsidP="008E2C0E">
      <w:pPr>
        <w:pStyle w:val="Bullets"/>
      </w:pPr>
      <w:r w:rsidRPr="00094360">
        <w:t>Travel parameters, notification upon arrival, and timeframes must be included.</w:t>
      </w:r>
    </w:p>
    <w:p w14:paraId="6557977C" w14:textId="77777777" w:rsidR="00094360" w:rsidRPr="00094360" w:rsidRDefault="00094360" w:rsidP="008E2C0E">
      <w:pPr>
        <w:pStyle w:val="Bullets"/>
      </w:pPr>
      <w:r w:rsidRPr="00094360">
        <w:t>Release priorities must be determined.</w:t>
      </w:r>
    </w:p>
    <w:p w14:paraId="6C5B5293" w14:textId="77777777" w:rsidR="00094360" w:rsidRPr="00094360" w:rsidRDefault="00094360" w:rsidP="008E2C0E">
      <w:pPr>
        <w:pStyle w:val="Bullets"/>
      </w:pPr>
      <w:r w:rsidRPr="00094360">
        <w:t>Release procedures must be determined.</w:t>
      </w:r>
    </w:p>
    <w:p w14:paraId="067BCC24" w14:textId="77777777" w:rsidR="00094360" w:rsidRPr="00094360" w:rsidRDefault="00094360" w:rsidP="008E2C0E">
      <w:pPr>
        <w:pStyle w:val="Bullets"/>
      </w:pPr>
      <w:r w:rsidRPr="00094360">
        <w:t>Agency policy is that the Command and General Staff will demobilize as a group after the final transfer of command to the cleanup company and agency closeout.</w:t>
      </w:r>
    </w:p>
    <w:p w14:paraId="4E621C4C" w14:textId="2725D1D5" w:rsidR="00094360" w:rsidRPr="00094360" w:rsidRDefault="00094360" w:rsidP="009053D7">
      <w:pPr>
        <w:pStyle w:val="ListParagraph"/>
        <w:numPr>
          <w:ilvl w:val="0"/>
          <w:numId w:val="108"/>
        </w:numPr>
        <w:rPr>
          <w:szCs w:val="24"/>
        </w:rPr>
      </w:pPr>
      <w:r w:rsidRPr="00094360">
        <w:rPr>
          <w:szCs w:val="24"/>
        </w:rPr>
        <w:t>Continue with this process until all groups have presented.</w:t>
      </w:r>
    </w:p>
    <w:p w14:paraId="24E4609C" w14:textId="1A141AF4" w:rsidR="00094360" w:rsidRPr="00094360" w:rsidRDefault="00094360" w:rsidP="00050803">
      <w:pPr>
        <w:pStyle w:val="Heading3"/>
      </w:pPr>
      <w:r w:rsidRPr="00094360">
        <w:lastRenderedPageBreak/>
        <w:t>Scenario Update:</w:t>
      </w:r>
    </w:p>
    <w:p w14:paraId="065D7013" w14:textId="77777777" w:rsidR="00094360" w:rsidRPr="00094360" w:rsidRDefault="00094360" w:rsidP="00094360">
      <w:pPr>
        <w:rPr>
          <w:szCs w:val="24"/>
        </w:rPr>
      </w:pPr>
      <w:r w:rsidRPr="00094360">
        <w:rPr>
          <w:szCs w:val="24"/>
        </w:rPr>
        <w:t>It has been 4 weeks now and the euthanasia and disposal is complete.  There is still some cleaning and disinfecting to be done but things are winding down rapidly.  Command has determined that the incident priorities will now be restructured to focus on cleaning and disinfection, cleanup, and return to normal operations.</w:t>
      </w:r>
    </w:p>
    <w:p w14:paraId="46F8650B" w14:textId="77777777" w:rsidR="00094360" w:rsidRPr="00094360" w:rsidRDefault="00094360" w:rsidP="00050803">
      <w:pPr>
        <w:pStyle w:val="Heading3"/>
      </w:pPr>
      <w:r w:rsidRPr="00094360">
        <w:t>Incident Objectives:</w:t>
      </w:r>
    </w:p>
    <w:p w14:paraId="0CFD3241" w14:textId="77777777" w:rsidR="00094360" w:rsidRPr="00094360" w:rsidRDefault="00094360" w:rsidP="008E2C0E">
      <w:pPr>
        <w:pStyle w:val="Bullets"/>
      </w:pPr>
      <w:r w:rsidRPr="00094360">
        <w:t>Implement required safety measures to protect responding personnel and the public.  Return the business to normal operations within 2 weeks.</w:t>
      </w:r>
    </w:p>
    <w:p w14:paraId="687D9BE9" w14:textId="77777777" w:rsidR="00094360" w:rsidRPr="00094360" w:rsidRDefault="00094360" w:rsidP="008E2C0E">
      <w:pPr>
        <w:pStyle w:val="Bullets"/>
      </w:pPr>
      <w:r w:rsidRPr="00094360">
        <w:t>Develop a plan to turn the site back over to the company personnel with the consideration of continued surveillance by State and Federal personnel.  The target date for the completion of the plan is 5 business days.</w:t>
      </w:r>
    </w:p>
    <w:p w14:paraId="35D3319B" w14:textId="77777777" w:rsidR="00094360" w:rsidRPr="00094360" w:rsidRDefault="00094360" w:rsidP="008E2C0E">
      <w:pPr>
        <w:pStyle w:val="Bullets"/>
      </w:pPr>
      <w:r w:rsidRPr="00094360">
        <w:t>Maintain perimeter control until surveillance is completed.</w:t>
      </w:r>
    </w:p>
    <w:p w14:paraId="5239ED7D" w14:textId="77777777" w:rsidR="00676C55" w:rsidRDefault="00676C55">
      <w:pPr>
        <w:rPr>
          <w:rFonts w:cs="Arial"/>
          <w:b/>
          <w:bCs/>
          <w:szCs w:val="24"/>
        </w:rPr>
        <w:sectPr w:rsidR="00676C55" w:rsidSect="00813AC6">
          <w:footerReference w:type="default" r:id="rId76"/>
          <w:pgSz w:w="12240" w:h="15840" w:code="1"/>
          <w:pgMar w:top="1440" w:right="1440" w:bottom="1440" w:left="1440" w:header="720" w:footer="675" w:gutter="0"/>
          <w:cols w:space="720"/>
          <w:docGrid w:linePitch="360"/>
        </w:sectPr>
      </w:pPr>
    </w:p>
    <w:p w14:paraId="27E50CF2" w14:textId="7C9786C2" w:rsidR="00EF4C9A" w:rsidRDefault="00F25404" w:rsidP="00EF4C9A">
      <w:pPr>
        <w:pStyle w:val="Heading1"/>
        <w:jc w:val="left"/>
      </w:pPr>
      <w:bookmarkStart w:id="379" w:name="_Toc511219205"/>
      <w:r>
        <w:rPr>
          <w:caps w:val="0"/>
        </w:rPr>
        <w:lastRenderedPageBreak/>
        <w:t>COQUI FROG</w:t>
      </w:r>
      <w:r w:rsidRPr="00EA06D2">
        <w:rPr>
          <w:caps w:val="0"/>
        </w:rPr>
        <w:t xml:space="preserve"> </w:t>
      </w:r>
      <w:r w:rsidR="00EF4C9A" w:rsidRPr="00EA06D2">
        <w:t>SCENARIO</w:t>
      </w:r>
      <w:bookmarkEnd w:id="379"/>
    </w:p>
    <w:p w14:paraId="192E75B6" w14:textId="77777777" w:rsidR="00EF4C9A" w:rsidRDefault="00EF4C9A" w:rsidP="00EF4C9A">
      <w:pPr>
        <w:autoSpaceDE w:val="0"/>
        <w:autoSpaceDN w:val="0"/>
        <w:adjustRightInd w:val="0"/>
        <w:rPr>
          <w:rFonts w:cs="Arial"/>
          <w:bCs/>
          <w:szCs w:val="24"/>
        </w:rPr>
      </w:pPr>
    </w:p>
    <w:p w14:paraId="266679C5" w14:textId="3A2C0BA6" w:rsidR="00EF4C9A" w:rsidRPr="00347AEF" w:rsidRDefault="00EF4C9A" w:rsidP="00EF4C9A">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r w:rsidR="00ED18CA">
        <w:rPr>
          <w:rFonts w:cs="Arial"/>
          <w:bCs/>
          <w:szCs w:val="24"/>
        </w:rPr>
        <w:t xml:space="preserve"> </w:t>
      </w:r>
      <w:r w:rsidR="00ED18CA" w:rsidRPr="00ED18CA">
        <w:rPr>
          <w:rFonts w:cs="Arial"/>
          <w:bCs/>
          <w:szCs w:val="24"/>
        </w:rPr>
        <w:t>In the revised scenarios</w:t>
      </w:r>
      <w:r w:rsidR="00ED18CA">
        <w:rPr>
          <w:rFonts w:cs="Arial"/>
          <w:bCs/>
          <w:szCs w:val="24"/>
        </w:rPr>
        <w:t>, the</w:t>
      </w:r>
      <w:r w:rsidR="00ED18CA" w:rsidRPr="00ED18CA">
        <w:rPr>
          <w:rFonts w:cs="Arial"/>
          <w:bCs/>
          <w:szCs w:val="24"/>
        </w:rPr>
        <w:t xml:space="preserve"> activities in unit</w:t>
      </w:r>
      <w:r w:rsidR="00ED18CA">
        <w:rPr>
          <w:rFonts w:cs="Arial"/>
          <w:bCs/>
          <w:szCs w:val="24"/>
        </w:rPr>
        <w:t>s</w:t>
      </w:r>
      <w:r w:rsidR="00ED18CA" w:rsidRPr="00ED18CA">
        <w:rPr>
          <w:rFonts w:cs="Arial"/>
          <w:bCs/>
          <w:szCs w:val="24"/>
        </w:rPr>
        <w:t xml:space="preserve"> 2 and 3 are combined into a single unit 2 activity. The old unit 4 activity becomes the new unit 3 activity</w:t>
      </w:r>
      <w:r w:rsidR="00ED18CA">
        <w:rPr>
          <w:rFonts w:cs="Arial"/>
          <w:bCs/>
          <w:szCs w:val="24"/>
        </w:rPr>
        <w:t xml:space="preserve">; the old unit 5 activity becomes the new unit 4 activity, </w:t>
      </w:r>
      <w:r w:rsidR="00ED18CA" w:rsidRPr="00ED18CA">
        <w:rPr>
          <w:rFonts w:cs="Arial"/>
          <w:bCs/>
          <w:szCs w:val="24"/>
        </w:rPr>
        <w:t>etc</w:t>
      </w:r>
      <w:r w:rsidR="00ED18CA">
        <w:rPr>
          <w:rFonts w:cs="Arial"/>
          <w:bCs/>
          <w:szCs w:val="24"/>
        </w:rPr>
        <w:t>.</w:t>
      </w:r>
    </w:p>
    <w:p w14:paraId="445A4C50" w14:textId="76777679" w:rsidR="00EF4C9A" w:rsidRPr="00E36356" w:rsidRDefault="00EF4C9A" w:rsidP="00EF4C9A">
      <w:pPr>
        <w:pStyle w:val="Heading2"/>
      </w:pPr>
      <w:bookmarkStart w:id="380" w:name="_Toc511219206"/>
      <w:r w:rsidRPr="00E36356">
        <w:t xml:space="preserve">Unit </w:t>
      </w:r>
      <w:r>
        <w:t>2</w:t>
      </w:r>
      <w:r w:rsidRPr="00E36356">
        <w:t xml:space="preserve">: </w:t>
      </w:r>
      <w:r>
        <w:t>ICS Fundamentals Review</w:t>
      </w:r>
      <w:bookmarkEnd w:id="380"/>
    </w:p>
    <w:p w14:paraId="2CF4EE57" w14:textId="77777777" w:rsidR="00EF4C9A" w:rsidRPr="00E36356" w:rsidRDefault="00EF4C9A" w:rsidP="00EF4C9A">
      <w:pPr>
        <w:jc w:val="center"/>
        <w:rPr>
          <w:b/>
          <w:szCs w:val="24"/>
        </w:rPr>
      </w:pPr>
      <w:r w:rsidRPr="00E36356">
        <w:rPr>
          <w:b/>
          <w:szCs w:val="24"/>
        </w:rPr>
        <w:t>Instructor Notes</w:t>
      </w:r>
    </w:p>
    <w:p w14:paraId="4B684BBB" w14:textId="77777777" w:rsidR="00EF4C9A" w:rsidRPr="00094360" w:rsidRDefault="00EF4C9A" w:rsidP="00050803">
      <w:pPr>
        <w:pStyle w:val="Heading3"/>
      </w:pPr>
      <w:r w:rsidRPr="00094360">
        <w:t xml:space="preserve">Objective: </w:t>
      </w:r>
    </w:p>
    <w:p w14:paraId="62BFC99F" w14:textId="77777777" w:rsidR="00B950AF" w:rsidRPr="00714C92" w:rsidRDefault="00B950AF" w:rsidP="00B950AF">
      <w:pPr>
        <w:rPr>
          <w:szCs w:val="24"/>
        </w:rPr>
      </w:pPr>
      <w:r w:rsidRPr="00714C92">
        <w:rPr>
          <w:szCs w:val="24"/>
        </w:rPr>
        <w:t>To review the key concepts of ICS.</w:t>
      </w:r>
    </w:p>
    <w:p w14:paraId="00666C63" w14:textId="77777777" w:rsidR="00B950AF" w:rsidRPr="00714C92" w:rsidRDefault="00B950AF" w:rsidP="00050803">
      <w:pPr>
        <w:pStyle w:val="Heading3"/>
      </w:pPr>
      <w:r w:rsidRPr="00714C92">
        <w:t xml:space="preserve">Instructions:  </w:t>
      </w:r>
    </w:p>
    <w:p w14:paraId="0E5BBD8D" w14:textId="4913FFC9" w:rsidR="00B950AF" w:rsidRPr="00714C92" w:rsidRDefault="00B950AF" w:rsidP="00B950AF">
      <w:pPr>
        <w:rPr>
          <w:szCs w:val="24"/>
        </w:rPr>
      </w:pPr>
      <w:r w:rsidRPr="00714C92">
        <w:rPr>
          <w:szCs w:val="24"/>
        </w:rPr>
        <w:t xml:space="preserve">Ask the </w:t>
      </w:r>
      <w:r w:rsidR="00FA6298">
        <w:rPr>
          <w:szCs w:val="24"/>
        </w:rPr>
        <w:t>student</w:t>
      </w:r>
      <w:r w:rsidRPr="00714C92">
        <w:rPr>
          <w:szCs w:val="24"/>
        </w:rPr>
        <w:t>s to work in teams to complete the following activity:</w:t>
      </w:r>
    </w:p>
    <w:p w14:paraId="02F5259D" w14:textId="77777777" w:rsidR="00B950AF" w:rsidRPr="00714C92" w:rsidRDefault="00B950AF" w:rsidP="009053D7">
      <w:pPr>
        <w:pStyle w:val="numberedtext"/>
        <w:numPr>
          <w:ilvl w:val="0"/>
          <w:numId w:val="110"/>
        </w:numPr>
        <w:spacing w:before="120" w:after="120"/>
        <w:ind w:left="360"/>
        <w:rPr>
          <w:szCs w:val="24"/>
        </w:rPr>
      </w:pPr>
      <w:r w:rsidRPr="00714C92">
        <w:rPr>
          <w:szCs w:val="24"/>
        </w:rPr>
        <w:t>Review the scenario, map, and resource list in your handouts.</w:t>
      </w:r>
    </w:p>
    <w:p w14:paraId="3FE4A6F5" w14:textId="77777777" w:rsidR="00B950AF" w:rsidRPr="00714C92" w:rsidRDefault="00B950AF" w:rsidP="009053D7">
      <w:pPr>
        <w:pStyle w:val="numberedtext"/>
        <w:numPr>
          <w:ilvl w:val="0"/>
          <w:numId w:val="110"/>
        </w:numPr>
        <w:spacing w:before="120" w:after="120"/>
        <w:ind w:left="360"/>
        <w:rPr>
          <w:szCs w:val="24"/>
        </w:rPr>
      </w:pPr>
      <w:r w:rsidRPr="00714C92">
        <w:rPr>
          <w:szCs w:val="24"/>
        </w:rPr>
        <w:t>Complete the following steps:</w:t>
      </w:r>
    </w:p>
    <w:p w14:paraId="29584504" w14:textId="77777777" w:rsidR="00B950AF" w:rsidRPr="00714C92" w:rsidRDefault="00B950AF" w:rsidP="008E2C0E">
      <w:pPr>
        <w:pStyle w:val="Bullets"/>
      </w:pPr>
      <w:r w:rsidRPr="00714C92">
        <w:t>Identify who would assume the leadership of the ICS organization.</w:t>
      </w:r>
    </w:p>
    <w:p w14:paraId="3A5C6B0B" w14:textId="77777777" w:rsidR="00B950AF" w:rsidRPr="00714C92" w:rsidRDefault="00B950AF" w:rsidP="008E2C0E">
      <w:pPr>
        <w:pStyle w:val="Bullets"/>
      </w:pPr>
      <w:r w:rsidRPr="00714C92">
        <w:t>Develop initial incident priorities and SMART objectives.</w:t>
      </w:r>
    </w:p>
    <w:p w14:paraId="06834E81" w14:textId="77777777" w:rsidR="00B950AF" w:rsidRPr="00714C92" w:rsidRDefault="00B950AF" w:rsidP="008E2C0E">
      <w:pPr>
        <w:pStyle w:val="Bullets"/>
      </w:pPr>
      <w:r w:rsidRPr="00714C92">
        <w:t>Draw an organizational chart to support the objectives and manage resources.  Your organization should maintain an effective span of control and include Command and General Staff, where appropriate.</w:t>
      </w:r>
    </w:p>
    <w:p w14:paraId="7667659B" w14:textId="77777777" w:rsidR="00B950AF" w:rsidRPr="00714C92" w:rsidRDefault="00B950AF" w:rsidP="008E2C0E">
      <w:pPr>
        <w:pStyle w:val="Bullets"/>
      </w:pPr>
      <w:r w:rsidRPr="00714C92">
        <w:t>Describe the responsibilities delegated to the Command Staff and Sections that are activated.</w:t>
      </w:r>
    </w:p>
    <w:p w14:paraId="7C3AF9A6" w14:textId="77777777" w:rsidR="00B950AF" w:rsidRPr="00714C92" w:rsidRDefault="00B950AF" w:rsidP="009053D7">
      <w:pPr>
        <w:pStyle w:val="numberedtext"/>
        <w:numPr>
          <w:ilvl w:val="0"/>
          <w:numId w:val="110"/>
        </w:numPr>
        <w:spacing w:before="120" w:after="120"/>
        <w:ind w:left="360"/>
        <w:rPr>
          <w:szCs w:val="24"/>
        </w:rPr>
      </w:pPr>
      <w:r w:rsidRPr="00714C92">
        <w:rPr>
          <w:szCs w:val="24"/>
        </w:rPr>
        <w:t>Record your results on chart paper that can be seen by the entire class.</w:t>
      </w:r>
    </w:p>
    <w:p w14:paraId="7148395A" w14:textId="77777777" w:rsidR="00B950AF" w:rsidRPr="00714C92" w:rsidRDefault="00B950AF" w:rsidP="009053D7">
      <w:pPr>
        <w:pStyle w:val="numberedtext"/>
        <w:numPr>
          <w:ilvl w:val="0"/>
          <w:numId w:val="110"/>
        </w:numPr>
        <w:spacing w:before="120" w:after="120"/>
        <w:ind w:left="360"/>
        <w:rPr>
          <w:szCs w:val="24"/>
        </w:rPr>
      </w:pPr>
      <w:r w:rsidRPr="00714C92">
        <w:rPr>
          <w:szCs w:val="24"/>
        </w:rPr>
        <w:t>Select a spokesperson and be prepared to present in 30 minutes.</w:t>
      </w:r>
    </w:p>
    <w:p w14:paraId="2AD82F22" w14:textId="77777777" w:rsidR="00B950AF" w:rsidRPr="00714C92" w:rsidRDefault="00B950AF" w:rsidP="00B950AF">
      <w:pPr>
        <w:rPr>
          <w:szCs w:val="24"/>
        </w:rPr>
      </w:pPr>
      <w:r w:rsidRPr="00714C92">
        <w:rPr>
          <w:szCs w:val="24"/>
        </w:rPr>
        <w:t>Emphasize that the spokespersons should be able to explain the rationale for the team’s decisions.</w:t>
      </w:r>
    </w:p>
    <w:p w14:paraId="4025FCD0" w14:textId="77777777" w:rsidR="00714C92" w:rsidRDefault="00714C92">
      <w:pPr>
        <w:rPr>
          <w:rFonts w:cs="Arial"/>
          <w:b/>
          <w:bCs/>
          <w:szCs w:val="24"/>
        </w:rPr>
      </w:pPr>
      <w:r>
        <w:br w:type="page"/>
      </w:r>
    </w:p>
    <w:p w14:paraId="299EC8B8" w14:textId="6CE8F5AE" w:rsidR="00B950AF" w:rsidRPr="00714C92" w:rsidRDefault="00B950AF" w:rsidP="00050803">
      <w:pPr>
        <w:pStyle w:val="Heading3"/>
      </w:pPr>
      <w:r w:rsidRPr="00714C92">
        <w:lastRenderedPageBreak/>
        <w:t xml:space="preserve">Debrief:  </w:t>
      </w:r>
    </w:p>
    <w:p w14:paraId="165CC454" w14:textId="142D9442" w:rsidR="00B950AF" w:rsidRPr="00714C92" w:rsidRDefault="00B950AF" w:rsidP="00B950AF">
      <w:pPr>
        <w:rPr>
          <w:szCs w:val="24"/>
        </w:rPr>
      </w:pPr>
      <w:r w:rsidRPr="00714C92">
        <w:rPr>
          <w:szCs w:val="24"/>
        </w:rPr>
        <w:t xml:space="preserve">Monitor the time.  After 30 minutes, conduct </w:t>
      </w:r>
      <w:r w:rsidR="00B5717B">
        <w:rPr>
          <w:szCs w:val="24"/>
        </w:rPr>
        <w:t>debrief</w:t>
      </w:r>
      <w:r w:rsidRPr="00714C92">
        <w:rPr>
          <w:szCs w:val="24"/>
        </w:rPr>
        <w:t xml:space="preserve"> as follows:</w:t>
      </w:r>
    </w:p>
    <w:p w14:paraId="7E9F49F7" w14:textId="77777777" w:rsidR="00B950AF" w:rsidRPr="00714C92" w:rsidRDefault="00B950AF" w:rsidP="009053D7">
      <w:pPr>
        <w:pStyle w:val="numberedtext"/>
        <w:numPr>
          <w:ilvl w:val="0"/>
          <w:numId w:val="111"/>
        </w:numPr>
        <w:spacing w:before="120" w:after="120"/>
        <w:ind w:left="360"/>
        <w:rPr>
          <w:szCs w:val="24"/>
        </w:rPr>
      </w:pPr>
      <w:r w:rsidRPr="00714C92">
        <w:rPr>
          <w:szCs w:val="24"/>
        </w:rPr>
        <w:t>Have each team present its organizational chart.</w:t>
      </w:r>
    </w:p>
    <w:p w14:paraId="6172E536" w14:textId="77777777" w:rsidR="00B950AF" w:rsidRPr="00714C92" w:rsidRDefault="00B950AF" w:rsidP="009053D7">
      <w:pPr>
        <w:pStyle w:val="numberedtext"/>
        <w:numPr>
          <w:ilvl w:val="0"/>
          <w:numId w:val="111"/>
        </w:numPr>
        <w:spacing w:before="120" w:after="120"/>
        <w:ind w:left="360"/>
        <w:rPr>
          <w:szCs w:val="24"/>
        </w:rPr>
      </w:pPr>
      <w:r w:rsidRPr="00714C92">
        <w:rPr>
          <w:szCs w:val="24"/>
        </w:rPr>
        <w:t>Compare the similarities and differences among the charts presented.  There is no one correct answer.  However, proposed organizational structures should be consistent with ICS principles and terminology.</w:t>
      </w:r>
    </w:p>
    <w:p w14:paraId="407E8064" w14:textId="77777777" w:rsidR="00B950AF" w:rsidRPr="00714C92" w:rsidRDefault="00B950AF" w:rsidP="009053D7">
      <w:pPr>
        <w:pStyle w:val="numberedtext"/>
        <w:numPr>
          <w:ilvl w:val="0"/>
          <w:numId w:val="111"/>
        </w:numPr>
        <w:spacing w:before="120" w:after="120"/>
        <w:ind w:left="360"/>
        <w:rPr>
          <w:szCs w:val="24"/>
        </w:rPr>
      </w:pPr>
      <w:r w:rsidRPr="00714C92">
        <w:rPr>
          <w:szCs w:val="24"/>
        </w:rPr>
        <w:t>Have each team present the activities delegated.  Call on different teams to take the lead on presenting the tasks delegated to the following:</w:t>
      </w:r>
    </w:p>
    <w:p w14:paraId="1B343EE9" w14:textId="77777777" w:rsidR="00B950AF" w:rsidRPr="00714C92" w:rsidRDefault="00B950AF" w:rsidP="008E2C0E">
      <w:pPr>
        <w:pStyle w:val="Bullets"/>
      </w:pPr>
      <w:r w:rsidRPr="00714C92">
        <w:t>Command Staff</w:t>
      </w:r>
    </w:p>
    <w:p w14:paraId="3E5E3AAD" w14:textId="77777777" w:rsidR="00B950AF" w:rsidRPr="00714C92" w:rsidRDefault="00B950AF" w:rsidP="008E2C0E">
      <w:pPr>
        <w:pStyle w:val="Bullets"/>
      </w:pPr>
      <w:r w:rsidRPr="00714C92">
        <w:t>Operations Section Chief</w:t>
      </w:r>
    </w:p>
    <w:p w14:paraId="3FFDC402" w14:textId="77777777" w:rsidR="00B950AF" w:rsidRPr="00714C92" w:rsidRDefault="00B950AF" w:rsidP="008E2C0E">
      <w:pPr>
        <w:pStyle w:val="Bullets"/>
      </w:pPr>
      <w:r w:rsidRPr="00714C92">
        <w:t>Planning Section Chief</w:t>
      </w:r>
    </w:p>
    <w:p w14:paraId="05554D4F" w14:textId="77777777" w:rsidR="00B950AF" w:rsidRPr="00714C92" w:rsidRDefault="00B950AF" w:rsidP="008E2C0E">
      <w:pPr>
        <w:pStyle w:val="Bullets"/>
      </w:pPr>
      <w:r w:rsidRPr="00714C92">
        <w:t>Additional General Staff Positions</w:t>
      </w:r>
    </w:p>
    <w:p w14:paraId="4958D48B" w14:textId="5383EFD1" w:rsidR="00B950AF" w:rsidRPr="003B4C28" w:rsidRDefault="00B950AF" w:rsidP="00050803">
      <w:pPr>
        <w:pStyle w:val="Heading3"/>
      </w:pPr>
      <w:r>
        <w:br w:type="page"/>
      </w:r>
      <w:r w:rsidRPr="00714C92">
        <w:lastRenderedPageBreak/>
        <w:t>Scenario</w:t>
      </w:r>
      <w:r>
        <w:t xml:space="preserve">:  </w:t>
      </w:r>
      <w:proofErr w:type="spellStart"/>
      <w:r w:rsidR="00E41480">
        <w:t>Masland</w:t>
      </w:r>
      <w:proofErr w:type="spellEnd"/>
      <w:r w:rsidR="00E41480">
        <w:t xml:space="preserve"> and Gish Islands – Off the Southern Coast of Columbia</w:t>
      </w:r>
    </w:p>
    <w:p w14:paraId="4CBD06CD" w14:textId="157A106A" w:rsidR="00B950AF" w:rsidRPr="00714C92" w:rsidRDefault="00B950AF" w:rsidP="00B950AF">
      <w:pPr>
        <w:rPr>
          <w:szCs w:val="24"/>
        </w:rPr>
      </w:pPr>
      <w:r w:rsidRPr="00714C92">
        <w:rPr>
          <w:szCs w:val="24"/>
        </w:rPr>
        <w:t xml:space="preserve">The coqui frog is a small, light brown to dark colored frog measuring up to 2 inches.  Native to </w:t>
      </w:r>
      <w:r w:rsidR="00E41480">
        <w:rPr>
          <w:szCs w:val="24"/>
        </w:rPr>
        <w:t>Caribbean</w:t>
      </w:r>
      <w:r w:rsidRPr="00714C92">
        <w:rPr>
          <w:szCs w:val="24"/>
        </w:rPr>
        <w:t>, the coqui remain hidden during the day in leaf litter.  Male coqui emerge into the trees at night calling “ko-</w:t>
      </w:r>
      <w:proofErr w:type="spellStart"/>
      <w:r w:rsidRPr="00714C92">
        <w:rPr>
          <w:szCs w:val="24"/>
        </w:rPr>
        <w:t>kee</w:t>
      </w:r>
      <w:proofErr w:type="spellEnd"/>
      <w:r w:rsidRPr="00714C92">
        <w:rPr>
          <w:szCs w:val="24"/>
        </w:rPr>
        <w:t xml:space="preserve">” to attract females.  Females lay their eggs in cup-like vegetation.  Juvenile frogs hatch in 2 to 3 weeks.  There are no natural enemies to control the coqui in the </w:t>
      </w:r>
      <w:proofErr w:type="spellStart"/>
      <w:r w:rsidR="00E41480" w:rsidRPr="00E41480">
        <w:rPr>
          <w:szCs w:val="24"/>
        </w:rPr>
        <w:t>Masland</w:t>
      </w:r>
      <w:proofErr w:type="spellEnd"/>
      <w:r w:rsidR="00E41480" w:rsidRPr="00E41480">
        <w:rPr>
          <w:szCs w:val="24"/>
        </w:rPr>
        <w:t xml:space="preserve"> and Gish Islands</w:t>
      </w:r>
      <w:r w:rsidRPr="00714C92">
        <w:rPr>
          <w:szCs w:val="24"/>
        </w:rPr>
        <w:t xml:space="preserve">.  Populations may exceed 10,000 frogs per acre, which consume over 50,000 insects each night.  As an invasive species, coqui endanger native insect populations and compete with native birds.  </w:t>
      </w:r>
    </w:p>
    <w:p w14:paraId="0ABAD525" w14:textId="77777777" w:rsidR="00B950AF" w:rsidRPr="00714C92" w:rsidRDefault="00B950AF" w:rsidP="00B950AF">
      <w:pPr>
        <w:rPr>
          <w:szCs w:val="24"/>
        </w:rPr>
      </w:pPr>
    </w:p>
    <w:p w14:paraId="3C8FAAC8" w14:textId="189076F5" w:rsidR="00B950AF" w:rsidRDefault="00B950AF" w:rsidP="00B950AF">
      <w:pPr>
        <w:rPr>
          <w:szCs w:val="24"/>
        </w:rPr>
      </w:pPr>
      <w:r w:rsidRPr="00714C92">
        <w:rPr>
          <w:szCs w:val="24"/>
        </w:rPr>
        <w:t>The shrieking courtship noise has been a major nuisance to many local residents and visitors, who are not able to sleep due to the noise level.  At a distance of one foot, the loud piercing call of a group of coquis has been measured at 80-90 decibels.  This is comparable to noise produced by a lawn mower.  Property values are falling.</w:t>
      </w:r>
    </w:p>
    <w:p w14:paraId="793049D3" w14:textId="77777777" w:rsidR="00785D16" w:rsidRPr="00714C92" w:rsidRDefault="00785D16" w:rsidP="00B950AF">
      <w:pPr>
        <w:rPr>
          <w:szCs w:val="24"/>
        </w:rPr>
      </w:pPr>
    </w:p>
    <w:p w14:paraId="6E97994A" w14:textId="77777777" w:rsidR="00B950AF" w:rsidRPr="005E7B54" w:rsidRDefault="00B950AF" w:rsidP="00B950AF">
      <w:r>
        <w:rPr>
          <w:noProof/>
        </w:rPr>
        <mc:AlternateContent>
          <mc:Choice Requires="wpg">
            <w:drawing>
              <wp:inline distT="0" distB="0" distL="0" distR="0" wp14:anchorId="5ECDDC51" wp14:editId="2CE2EC50">
                <wp:extent cx="6136640" cy="5624195"/>
                <wp:effectExtent l="0" t="0" r="16510" b="0"/>
                <wp:docPr id="1933" name="Group 188" descr="Map showing location of homes and forested areas in Roberts Gulch. Houses valued between $450-750K adjoin a dense forested brushy area. Houses values at more than $750K surround a marsh area."/>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6640" cy="5624195"/>
                          <a:chOff x="1496" y="479"/>
                          <a:chExt cx="9664" cy="8857"/>
                        </a:xfrm>
                      </wpg:grpSpPr>
                      <wps:wsp>
                        <wps:cNvPr id="1948" name="AutoShape 189"/>
                        <wps:cNvCnPr>
                          <a:cxnSpLocks noChangeShapeType="1"/>
                        </wps:cNvCnPr>
                        <wps:spPr bwMode="auto">
                          <a:xfrm flipV="1">
                            <a:off x="11160" y="1816"/>
                            <a:ext cx="0" cy="6711"/>
                          </a:xfrm>
                          <a:prstGeom prst="straightConnector1">
                            <a:avLst/>
                          </a:prstGeom>
                          <a:noFill/>
                          <a:ln w="44450">
                            <a:solidFill>
                              <a:srgbClr val="7F7F7F"/>
                            </a:solidFill>
                            <a:round/>
                            <a:headEnd/>
                            <a:tailEnd/>
                          </a:ln>
                          <a:extLst>
                            <a:ext uri="{909E8E84-426E-40DD-AFC4-6F175D3DCCD1}">
                              <a14:hiddenFill xmlns:a14="http://schemas.microsoft.com/office/drawing/2010/main">
                                <a:noFill/>
                              </a14:hiddenFill>
                            </a:ext>
                          </a:extLst>
                        </wps:spPr>
                        <wps:bodyPr/>
                      </wps:wsp>
                      <wpg:grpSp>
                        <wpg:cNvPr id="1949" name="Group 190"/>
                        <wpg:cNvGrpSpPr>
                          <a:grpSpLocks/>
                        </wpg:cNvGrpSpPr>
                        <wpg:grpSpPr bwMode="auto">
                          <a:xfrm>
                            <a:off x="1496" y="479"/>
                            <a:ext cx="9664" cy="8857"/>
                            <a:chOff x="1496" y="479"/>
                            <a:chExt cx="9664" cy="8857"/>
                          </a:xfrm>
                        </wpg:grpSpPr>
                        <wps:wsp>
                          <wps:cNvPr id="1950" name="Rectangle 191"/>
                          <wps:cNvSpPr>
                            <a:spLocks noChangeArrowheads="1"/>
                          </wps:cNvSpPr>
                          <wps:spPr bwMode="auto">
                            <a:xfrm>
                              <a:off x="7905" y="3537"/>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51" name="Rectangle 192"/>
                          <wps:cNvSpPr>
                            <a:spLocks noChangeArrowheads="1"/>
                          </wps:cNvSpPr>
                          <wps:spPr bwMode="auto">
                            <a:xfrm>
                              <a:off x="7695" y="428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285" name="Rectangle 193"/>
                          <wps:cNvSpPr>
                            <a:spLocks noChangeArrowheads="1"/>
                          </wps:cNvSpPr>
                          <wps:spPr bwMode="auto">
                            <a:xfrm>
                              <a:off x="8090" y="2727"/>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288" name="Rectangle 194"/>
                          <wps:cNvSpPr>
                            <a:spLocks noChangeArrowheads="1"/>
                          </wps:cNvSpPr>
                          <wps:spPr bwMode="auto">
                            <a:xfrm>
                              <a:off x="8597" y="227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g:grpSp>
                          <wpg:cNvPr id="1289" name="Group 195"/>
                          <wpg:cNvGrpSpPr>
                            <a:grpSpLocks/>
                          </wpg:cNvGrpSpPr>
                          <wpg:grpSpPr bwMode="auto">
                            <a:xfrm>
                              <a:off x="1496" y="479"/>
                              <a:ext cx="9664" cy="8857"/>
                              <a:chOff x="1496" y="479"/>
                              <a:chExt cx="9664" cy="8857"/>
                            </a:xfrm>
                          </wpg:grpSpPr>
                          <wps:wsp>
                            <wps:cNvPr id="1290" name="Text Box 196"/>
                            <wps:cNvSpPr txBox="1">
                              <a:spLocks noChangeArrowheads="1"/>
                            </wps:cNvSpPr>
                            <wps:spPr bwMode="auto">
                              <a:xfrm>
                                <a:off x="5566" y="1852"/>
                                <a:ext cx="2178" cy="711"/>
                              </a:xfrm>
                              <a:prstGeom prst="rect">
                                <a:avLst/>
                              </a:prstGeom>
                              <a:solidFill>
                                <a:srgbClr val="A5A5A5"/>
                              </a:solidFill>
                              <a:ln w="9525">
                                <a:solidFill>
                                  <a:srgbClr val="000000"/>
                                </a:solidFill>
                                <a:miter lim="800000"/>
                                <a:headEnd/>
                                <a:tailEnd/>
                              </a:ln>
                            </wps:spPr>
                            <wps:txbx>
                              <w:txbxContent>
                                <w:p w14:paraId="01C01D0B" w14:textId="77777777" w:rsidR="002C1268" w:rsidRDefault="002C1268" w:rsidP="00B950AF">
                                  <w:pPr>
                                    <w:rPr>
                                      <w:rFonts w:cs="Arial"/>
                                      <w:b/>
                                    </w:rPr>
                                  </w:pPr>
                                  <w:r w:rsidRPr="004A7189">
                                    <w:rPr>
                                      <w:rFonts w:cs="Arial"/>
                                      <w:b/>
                                    </w:rPr>
                                    <w:t xml:space="preserve">Landscaping </w:t>
                                  </w:r>
                                </w:p>
                                <w:p w14:paraId="4226D67C" w14:textId="77777777" w:rsidR="002C1268" w:rsidRDefault="002C1268" w:rsidP="00B950AF">
                                  <w:pPr>
                                    <w:rPr>
                                      <w:rFonts w:cs="Arial"/>
                                      <w:b/>
                                    </w:rPr>
                                  </w:pPr>
                                  <w:r w:rsidRPr="004A7189">
                                    <w:rPr>
                                      <w:rFonts w:cs="Arial"/>
                                      <w:b/>
                                    </w:rPr>
                                    <w:t>Business</w:t>
                                  </w:r>
                                </w:p>
                              </w:txbxContent>
                            </wps:txbx>
                            <wps:bodyPr rot="0" vert="horz" wrap="square" lIns="91440" tIns="45720" rIns="91440" bIns="45720" anchor="t" anchorCtr="0" upright="1">
                              <a:spAutoFit/>
                            </wps:bodyPr>
                          </wps:wsp>
                          <wps:wsp>
                            <wps:cNvPr id="1291" name="AutoShape 197"/>
                            <wps:cNvCnPr>
                              <a:cxnSpLocks noChangeShapeType="1"/>
                            </wps:cNvCnPr>
                            <wps:spPr bwMode="auto">
                              <a:xfrm>
                                <a:off x="1920" y="1732"/>
                                <a:ext cx="9240" cy="104"/>
                              </a:xfrm>
                              <a:prstGeom prst="straightConnector1">
                                <a:avLst/>
                              </a:prstGeom>
                              <a:noFill/>
                              <a:ln w="44450">
                                <a:solidFill>
                                  <a:srgbClr val="7F7F7F"/>
                                </a:solidFill>
                                <a:round/>
                                <a:headEnd/>
                                <a:tailEnd/>
                              </a:ln>
                              <a:extLst>
                                <a:ext uri="{909E8E84-426E-40DD-AFC4-6F175D3DCCD1}">
                                  <a14:hiddenFill xmlns:a14="http://schemas.microsoft.com/office/drawing/2010/main">
                                    <a:noFill/>
                                  </a14:hiddenFill>
                                </a:ext>
                              </a:extLst>
                            </wps:spPr>
                            <wps:bodyPr/>
                          </wps:wsp>
                          <wps:wsp>
                            <wps:cNvPr id="1292" name="Rectangle 198"/>
                            <wps:cNvSpPr>
                              <a:spLocks noChangeArrowheads="1"/>
                            </wps:cNvSpPr>
                            <wps:spPr bwMode="auto">
                              <a:xfrm>
                                <a:off x="4488" y="1298"/>
                                <a:ext cx="3602" cy="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D49B5F" w14:textId="77777777" w:rsidR="002C1268" w:rsidRPr="00774787" w:rsidRDefault="002C1268" w:rsidP="00B950AF">
                                  <w:pPr>
                                    <w:rPr>
                                      <w:rFonts w:cs="Arial"/>
                                      <w:szCs w:val="22"/>
                                    </w:rPr>
                                  </w:pPr>
                                  <w:r w:rsidRPr="00774787">
                                    <w:rPr>
                                      <w:rFonts w:cs="Arial"/>
                                      <w:szCs w:val="22"/>
                                    </w:rPr>
                                    <w:t>Total Subdivision 160 acres</w:t>
                                  </w:r>
                                  <w:r>
                                    <w:rPr>
                                      <w:rFonts w:cs="Arial"/>
                                      <w:szCs w:val="22"/>
                                    </w:rPr>
                                    <w:t xml:space="preserve"> </w:t>
                                  </w:r>
                                </w:p>
                              </w:txbxContent>
                            </wps:txbx>
                            <wps:bodyPr rot="0" vert="horz" wrap="square" lIns="91440" tIns="45720" rIns="91440" bIns="45720" anchor="t" anchorCtr="0" upright="1">
                              <a:noAutofit/>
                            </wps:bodyPr>
                          </wps:wsp>
                          <wpg:grpSp>
                            <wpg:cNvPr id="1293" name="Group 199"/>
                            <wpg:cNvGrpSpPr>
                              <a:grpSpLocks/>
                            </wpg:cNvGrpSpPr>
                            <wpg:grpSpPr bwMode="auto">
                              <a:xfrm>
                                <a:off x="1496" y="479"/>
                                <a:ext cx="9664" cy="8857"/>
                                <a:chOff x="1496" y="479"/>
                                <a:chExt cx="9664" cy="8857"/>
                              </a:xfrm>
                            </wpg:grpSpPr>
                            <wps:wsp>
                              <wps:cNvPr id="1294" name="Text Box 200"/>
                              <wps:cNvSpPr txBox="1">
                                <a:spLocks noChangeArrowheads="1"/>
                              </wps:cNvSpPr>
                              <wps:spPr bwMode="auto">
                                <a:xfrm>
                                  <a:off x="9381" y="997"/>
                                  <a:ext cx="1059"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BC43E1" w14:textId="77777777" w:rsidR="002C1268" w:rsidRPr="006F3949" w:rsidRDefault="002C1268" w:rsidP="00B950AF">
                                    <w:pPr>
                                      <w:rPr>
                                        <w:rFonts w:cs="Arial"/>
                                        <w:szCs w:val="22"/>
                                      </w:rPr>
                                    </w:pPr>
                                    <w:r>
                                      <w:rPr>
                                        <w:rFonts w:cs="Arial"/>
                                        <w:szCs w:val="22"/>
                                      </w:rPr>
                                      <w:t>Roads</w:t>
                                    </w:r>
                                  </w:p>
                                </w:txbxContent>
                              </wps:txbx>
                              <wps:bodyPr rot="0" vert="horz" wrap="square" lIns="91440" tIns="45720" rIns="91440" bIns="45720" anchor="t" anchorCtr="0" upright="1">
                                <a:spAutoFit/>
                              </wps:bodyPr>
                            </wps:wsp>
                            <wps:wsp>
                              <wps:cNvPr id="1295" name="AutoShape 201"/>
                              <wps:cNvCnPr>
                                <a:cxnSpLocks noChangeShapeType="1"/>
                              </wps:cNvCnPr>
                              <wps:spPr bwMode="auto">
                                <a:xfrm flipH="1">
                                  <a:off x="9381" y="1394"/>
                                  <a:ext cx="534" cy="106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96" name="AutoShape 202"/>
                              <wps:cNvCnPr>
                                <a:cxnSpLocks noChangeShapeType="1"/>
                              </wps:cNvCnPr>
                              <wps:spPr bwMode="auto">
                                <a:xfrm>
                                  <a:off x="9915" y="1394"/>
                                  <a:ext cx="675" cy="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297" name="Group 203"/>
                              <wpg:cNvGrpSpPr>
                                <a:grpSpLocks/>
                              </wpg:cNvGrpSpPr>
                              <wpg:grpSpPr bwMode="auto">
                                <a:xfrm>
                                  <a:off x="1496" y="479"/>
                                  <a:ext cx="9664" cy="8857"/>
                                  <a:chOff x="1496" y="479"/>
                                  <a:chExt cx="9664" cy="8857"/>
                                </a:xfrm>
                              </wpg:grpSpPr>
                              <wps:wsp>
                                <wps:cNvPr id="1298" name="Text Box 204"/>
                                <wps:cNvSpPr txBox="1">
                                  <a:spLocks noChangeArrowheads="1"/>
                                </wps:cNvSpPr>
                                <wps:spPr bwMode="auto">
                                  <a:xfrm>
                                    <a:off x="8688" y="3537"/>
                                    <a:ext cx="2177" cy="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68A3A1" w14:textId="77777777" w:rsidR="002C1268" w:rsidRPr="006F3949" w:rsidRDefault="002C1268" w:rsidP="00B950AF">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wps:txbx>
                                <wps:bodyPr rot="0" vert="horz" wrap="square" lIns="91440" tIns="45720" rIns="91440" bIns="45720" anchor="t" anchorCtr="0" upright="1">
                                  <a:spAutoFit/>
                                </wps:bodyPr>
                              </wps:wsp>
                              <wps:wsp>
                                <wps:cNvPr id="1299" name="Text Box 205"/>
                                <wps:cNvSpPr txBox="1">
                                  <a:spLocks noChangeArrowheads="1"/>
                                </wps:cNvSpPr>
                                <wps:spPr bwMode="auto">
                                  <a:xfrm>
                                    <a:off x="6778" y="6988"/>
                                    <a:ext cx="2177" cy="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791A4A" w14:textId="77777777" w:rsidR="002C1268" w:rsidRPr="006F3949" w:rsidRDefault="002C1268" w:rsidP="00B950AF">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wps:txbx>
                                <wps:bodyPr rot="0" vert="horz" wrap="square" lIns="91440" tIns="45720" rIns="91440" bIns="45720" anchor="t" anchorCtr="0" upright="1">
                                  <a:spAutoFit/>
                                </wps:bodyPr>
                              </wps:wsp>
                              <wps:wsp>
                                <wps:cNvPr id="1300" name="Rectangle 206"/>
                                <wps:cNvSpPr>
                                  <a:spLocks noChangeArrowheads="1"/>
                                </wps:cNvSpPr>
                                <wps:spPr bwMode="auto">
                                  <a:xfrm>
                                    <a:off x="2457" y="773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1" name="Freeform 207"/>
                                <wps:cNvSpPr>
                                  <a:spLocks/>
                                </wps:cNvSpPr>
                                <wps:spPr bwMode="auto">
                                  <a:xfrm>
                                    <a:off x="6123" y="1852"/>
                                    <a:ext cx="4742" cy="6531"/>
                                  </a:xfrm>
                                  <a:custGeom>
                                    <a:avLst/>
                                    <a:gdLst>
                                      <a:gd name="T0" fmla="*/ 0 w 4960"/>
                                      <a:gd name="T1" fmla="*/ 5980 h 6129"/>
                                      <a:gd name="T2" fmla="*/ 2852 w 4960"/>
                                      <a:gd name="T3" fmla="*/ 5613 h 6129"/>
                                      <a:gd name="T4" fmla="*/ 4643 w 4960"/>
                                      <a:gd name="T5" fmla="*/ 2885 h 6129"/>
                                      <a:gd name="T6" fmla="*/ 4756 w 4960"/>
                                      <a:gd name="T7" fmla="*/ 0 h 6129"/>
                                    </a:gdLst>
                                    <a:ahLst/>
                                    <a:cxnLst>
                                      <a:cxn ang="0">
                                        <a:pos x="T0" y="T1"/>
                                      </a:cxn>
                                      <a:cxn ang="0">
                                        <a:pos x="T2" y="T3"/>
                                      </a:cxn>
                                      <a:cxn ang="0">
                                        <a:pos x="T4" y="T5"/>
                                      </a:cxn>
                                      <a:cxn ang="0">
                                        <a:pos x="T6" y="T7"/>
                                      </a:cxn>
                                    </a:cxnLst>
                                    <a:rect l="0" t="0" r="r" b="b"/>
                                    <a:pathLst>
                                      <a:path w="4960" h="6129">
                                        <a:moveTo>
                                          <a:pt x="0" y="5980"/>
                                        </a:moveTo>
                                        <a:cubicBezTo>
                                          <a:pt x="1039" y="6054"/>
                                          <a:pt x="2078" y="6129"/>
                                          <a:pt x="2852" y="5613"/>
                                        </a:cubicBezTo>
                                        <a:cubicBezTo>
                                          <a:pt x="3626" y="5097"/>
                                          <a:pt x="4326" y="3820"/>
                                          <a:pt x="4643" y="2885"/>
                                        </a:cubicBezTo>
                                        <a:cubicBezTo>
                                          <a:pt x="4960" y="1950"/>
                                          <a:pt x="4751" y="435"/>
                                          <a:pt x="475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302" name="Group 208"/>
                                <wpg:cNvGrpSpPr>
                                  <a:grpSpLocks/>
                                </wpg:cNvGrpSpPr>
                                <wpg:grpSpPr bwMode="auto">
                                  <a:xfrm>
                                    <a:off x="1496" y="890"/>
                                    <a:ext cx="9664" cy="8446"/>
                                    <a:chOff x="1496" y="890"/>
                                    <a:chExt cx="9664" cy="8446"/>
                                  </a:xfrm>
                                </wpg:grpSpPr>
                                <wps:wsp>
                                  <wps:cNvPr id="1303" name="Rectangle 209"/>
                                  <wps:cNvSpPr>
                                    <a:spLocks noChangeArrowheads="1"/>
                                  </wps:cNvSpPr>
                                  <wps:spPr bwMode="auto">
                                    <a:xfrm>
                                      <a:off x="1496" y="1445"/>
                                      <a:ext cx="424" cy="7346"/>
                                    </a:xfrm>
                                    <a:prstGeom prst="rect">
                                      <a:avLst/>
                                    </a:prstGeom>
                                    <a:solidFill>
                                      <a:srgbClr val="31849B"/>
                                    </a:solidFill>
                                    <a:ln w="9525">
                                      <a:solidFill>
                                        <a:srgbClr val="000000"/>
                                      </a:solidFill>
                                      <a:miter lim="800000"/>
                                      <a:headEnd/>
                                      <a:tailEnd/>
                                    </a:ln>
                                  </wps:spPr>
                                  <wps:txbx>
                                    <w:txbxContent>
                                      <w:p w14:paraId="15B6FC6B" w14:textId="77777777" w:rsidR="002C1268" w:rsidRPr="00670435" w:rsidRDefault="002C1268" w:rsidP="00B950AF">
                                        <w:pPr>
                                          <w:rPr>
                                            <w:rFonts w:cs="Arial"/>
                                            <w:b/>
                                            <w:color w:val="FFFFFF"/>
                                            <w:szCs w:val="22"/>
                                          </w:rPr>
                                        </w:pPr>
                                      </w:p>
                                      <w:p w14:paraId="27FE5D07" w14:textId="77777777" w:rsidR="002C1268" w:rsidRPr="00670435" w:rsidRDefault="002C1268" w:rsidP="00B950AF">
                                        <w:pPr>
                                          <w:rPr>
                                            <w:rFonts w:cs="Arial"/>
                                            <w:b/>
                                            <w:color w:val="FFFFFF"/>
                                            <w:szCs w:val="22"/>
                                          </w:rPr>
                                        </w:pPr>
                                      </w:p>
                                      <w:p w14:paraId="6443AC4F" w14:textId="77777777" w:rsidR="002C1268" w:rsidRPr="00670435" w:rsidRDefault="002C1268" w:rsidP="00B950AF">
                                        <w:pPr>
                                          <w:rPr>
                                            <w:rFonts w:cs="Arial"/>
                                            <w:b/>
                                            <w:color w:val="FFFFFF"/>
                                            <w:szCs w:val="22"/>
                                          </w:rPr>
                                        </w:pPr>
                                      </w:p>
                                      <w:p w14:paraId="13363994" w14:textId="77777777" w:rsidR="002C1268" w:rsidRPr="00670435" w:rsidRDefault="002C1268" w:rsidP="00B950AF">
                                        <w:pPr>
                                          <w:rPr>
                                            <w:rFonts w:cs="Arial"/>
                                            <w:b/>
                                            <w:color w:val="FFFFFF"/>
                                            <w:szCs w:val="22"/>
                                          </w:rPr>
                                        </w:pPr>
                                      </w:p>
                                      <w:p w14:paraId="224BA54E" w14:textId="77777777" w:rsidR="002C1268" w:rsidRPr="00670435" w:rsidRDefault="002C1268" w:rsidP="00B950AF">
                                        <w:pPr>
                                          <w:rPr>
                                            <w:rFonts w:cs="Arial"/>
                                            <w:b/>
                                            <w:color w:val="FFFFFF"/>
                                            <w:szCs w:val="22"/>
                                          </w:rPr>
                                        </w:pPr>
                                      </w:p>
                                      <w:p w14:paraId="4B116033" w14:textId="77777777" w:rsidR="002C1268" w:rsidRPr="00670435" w:rsidRDefault="002C1268" w:rsidP="00B950AF">
                                        <w:pPr>
                                          <w:rPr>
                                            <w:rFonts w:cs="Arial"/>
                                            <w:b/>
                                            <w:color w:val="FFFFFF"/>
                                            <w:szCs w:val="22"/>
                                          </w:rPr>
                                        </w:pPr>
                                      </w:p>
                                      <w:p w14:paraId="74A46D93" w14:textId="77777777" w:rsidR="002C1268" w:rsidRPr="00670435" w:rsidRDefault="002C1268" w:rsidP="00B950AF">
                                        <w:pPr>
                                          <w:rPr>
                                            <w:rFonts w:cs="Arial"/>
                                            <w:b/>
                                            <w:color w:val="FFFFFF"/>
                                            <w:szCs w:val="22"/>
                                          </w:rPr>
                                        </w:pPr>
                                      </w:p>
                                      <w:p w14:paraId="630C9391" w14:textId="77777777" w:rsidR="002C1268" w:rsidRPr="00670435" w:rsidRDefault="002C1268" w:rsidP="00B950AF">
                                        <w:pPr>
                                          <w:rPr>
                                            <w:rFonts w:cs="Arial"/>
                                            <w:b/>
                                            <w:color w:val="FFFFFF"/>
                                            <w:szCs w:val="22"/>
                                          </w:rPr>
                                        </w:pPr>
                                      </w:p>
                                      <w:p w14:paraId="7486028E" w14:textId="77777777" w:rsidR="002C1268" w:rsidRPr="00670435" w:rsidRDefault="002C1268" w:rsidP="00B950AF">
                                        <w:pPr>
                                          <w:rPr>
                                            <w:rFonts w:cs="Arial"/>
                                            <w:b/>
                                            <w:color w:val="FFFFFF"/>
                                            <w:szCs w:val="22"/>
                                          </w:rPr>
                                        </w:pPr>
                                      </w:p>
                                      <w:p w14:paraId="541CFC78" w14:textId="77777777" w:rsidR="002C1268" w:rsidRPr="00670435" w:rsidRDefault="002C1268" w:rsidP="00B950AF">
                                        <w:pPr>
                                          <w:rPr>
                                            <w:rFonts w:cs="Arial"/>
                                            <w:b/>
                                            <w:color w:val="FFFFFF"/>
                                            <w:szCs w:val="22"/>
                                          </w:rPr>
                                        </w:pPr>
                                        <w:r w:rsidRPr="00670435">
                                          <w:rPr>
                                            <w:rFonts w:cs="Arial"/>
                                            <w:b/>
                                            <w:color w:val="FFFFFF"/>
                                            <w:szCs w:val="22"/>
                                          </w:rPr>
                                          <w:t>Ocean Front</w:t>
                                        </w:r>
                                      </w:p>
                                    </w:txbxContent>
                                  </wps:txbx>
                                  <wps:bodyPr rot="0" vert="horz" wrap="square" lIns="91440" tIns="45720" rIns="91440" bIns="45720" anchor="t" anchorCtr="0" upright="1">
                                    <a:noAutofit/>
                                  </wps:bodyPr>
                                </wps:wsp>
                                <wps:wsp>
                                  <wps:cNvPr id="1304" name="Rectangle 210"/>
                                  <wps:cNvSpPr>
                                    <a:spLocks noChangeArrowheads="1"/>
                                  </wps:cNvSpPr>
                                  <wps:spPr bwMode="auto">
                                    <a:xfrm>
                                      <a:off x="2287" y="358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5" name="Rectangle 211"/>
                                  <wps:cNvSpPr>
                                    <a:spLocks noChangeArrowheads="1"/>
                                  </wps:cNvSpPr>
                                  <wps:spPr bwMode="auto">
                                    <a:xfrm>
                                      <a:off x="2287" y="433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6" name="Rectangle 212"/>
                                  <wps:cNvSpPr>
                                    <a:spLocks noChangeArrowheads="1"/>
                                  </wps:cNvSpPr>
                                  <wps:spPr bwMode="auto">
                                    <a:xfrm>
                                      <a:off x="2287" y="505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7" name="Rectangle 213"/>
                                  <wps:cNvSpPr>
                                    <a:spLocks noChangeArrowheads="1"/>
                                  </wps:cNvSpPr>
                                  <wps:spPr bwMode="auto">
                                    <a:xfrm>
                                      <a:off x="2852" y="4842"/>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8" name="Rectangle 214"/>
                                  <wps:cNvSpPr>
                                    <a:spLocks noChangeArrowheads="1"/>
                                  </wps:cNvSpPr>
                                  <wps:spPr bwMode="auto">
                                    <a:xfrm>
                                      <a:off x="2287" y="577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09" name="Rectangle 215"/>
                                  <wps:cNvSpPr>
                                    <a:spLocks noChangeArrowheads="1"/>
                                  </wps:cNvSpPr>
                                  <wps:spPr bwMode="auto">
                                    <a:xfrm>
                                      <a:off x="2287" y="6724"/>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10" name="Rectangle 216"/>
                                  <wps:cNvSpPr>
                                    <a:spLocks noChangeArrowheads="1"/>
                                  </wps:cNvSpPr>
                                  <wps:spPr bwMode="auto">
                                    <a:xfrm>
                                      <a:off x="3063" y="807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11" name="Rectangle 217"/>
                                  <wps:cNvSpPr>
                                    <a:spLocks noChangeArrowheads="1"/>
                                  </wps:cNvSpPr>
                                  <wps:spPr bwMode="auto">
                                    <a:xfrm>
                                      <a:off x="3063" y="7232"/>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52" name="Rectangle 218"/>
                                  <wps:cNvSpPr>
                                    <a:spLocks noChangeArrowheads="1"/>
                                  </wps:cNvSpPr>
                                  <wps:spPr bwMode="auto">
                                    <a:xfrm>
                                      <a:off x="2287" y="2913"/>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53" name="Freeform 219"/>
                                  <wps:cNvSpPr>
                                    <a:spLocks/>
                                  </wps:cNvSpPr>
                                  <wps:spPr bwMode="auto">
                                    <a:xfrm>
                                      <a:off x="3458" y="3562"/>
                                      <a:ext cx="1991" cy="3812"/>
                                    </a:xfrm>
                                    <a:custGeom>
                                      <a:avLst/>
                                      <a:gdLst>
                                        <a:gd name="T0" fmla="*/ 15 w 1991"/>
                                        <a:gd name="T1" fmla="*/ 593 h 3812"/>
                                        <a:gd name="T2" fmla="*/ 43 w 1991"/>
                                        <a:gd name="T3" fmla="*/ 367 h 3812"/>
                                        <a:gd name="T4" fmla="*/ 354 w 1991"/>
                                        <a:gd name="T5" fmla="*/ 141 h 3812"/>
                                        <a:gd name="T6" fmla="*/ 608 w 1991"/>
                                        <a:gd name="T7" fmla="*/ 0 h 3812"/>
                                        <a:gd name="T8" fmla="*/ 1116 w 1991"/>
                                        <a:gd name="T9" fmla="*/ 84 h 3812"/>
                                        <a:gd name="T10" fmla="*/ 1201 w 1991"/>
                                        <a:gd name="T11" fmla="*/ 226 h 3812"/>
                                        <a:gd name="T12" fmla="*/ 1229 w 1991"/>
                                        <a:gd name="T13" fmla="*/ 310 h 3812"/>
                                        <a:gd name="T14" fmla="*/ 1286 w 1991"/>
                                        <a:gd name="T15" fmla="*/ 367 h 3812"/>
                                        <a:gd name="T16" fmla="*/ 1455 w 1991"/>
                                        <a:gd name="T17" fmla="*/ 593 h 3812"/>
                                        <a:gd name="T18" fmla="*/ 1511 w 1991"/>
                                        <a:gd name="T19" fmla="*/ 706 h 3812"/>
                                        <a:gd name="T20" fmla="*/ 1596 w 1991"/>
                                        <a:gd name="T21" fmla="*/ 847 h 3812"/>
                                        <a:gd name="T22" fmla="*/ 1624 w 1991"/>
                                        <a:gd name="T23" fmla="*/ 1101 h 3812"/>
                                        <a:gd name="T24" fmla="*/ 1653 w 1991"/>
                                        <a:gd name="T25" fmla="*/ 1214 h 3812"/>
                                        <a:gd name="T26" fmla="*/ 1681 w 1991"/>
                                        <a:gd name="T27" fmla="*/ 1807 h 3812"/>
                                        <a:gd name="T28" fmla="*/ 1737 w 1991"/>
                                        <a:gd name="T29" fmla="*/ 1948 h 3812"/>
                                        <a:gd name="T30" fmla="*/ 1766 w 1991"/>
                                        <a:gd name="T31" fmla="*/ 2089 h 3812"/>
                                        <a:gd name="T32" fmla="*/ 1794 w 1991"/>
                                        <a:gd name="T33" fmla="*/ 2174 h 3812"/>
                                        <a:gd name="T34" fmla="*/ 1766 w 1991"/>
                                        <a:gd name="T35" fmla="*/ 2541 h 3812"/>
                                        <a:gd name="T36" fmla="*/ 1737 w 1991"/>
                                        <a:gd name="T37" fmla="*/ 2710 h 3812"/>
                                        <a:gd name="T38" fmla="*/ 1766 w 1991"/>
                                        <a:gd name="T39" fmla="*/ 3190 h 3812"/>
                                        <a:gd name="T40" fmla="*/ 1794 w 1991"/>
                                        <a:gd name="T41" fmla="*/ 3332 h 3812"/>
                                        <a:gd name="T42" fmla="*/ 1991 w 1991"/>
                                        <a:gd name="T43" fmla="*/ 3557 h 3812"/>
                                        <a:gd name="T44" fmla="*/ 1963 w 1991"/>
                                        <a:gd name="T45" fmla="*/ 3670 h 3812"/>
                                        <a:gd name="T46" fmla="*/ 1681 w 1991"/>
                                        <a:gd name="T47" fmla="*/ 3812 h 3812"/>
                                        <a:gd name="T48" fmla="*/ 1031 w 1991"/>
                                        <a:gd name="T49" fmla="*/ 3755 h 3812"/>
                                        <a:gd name="T50" fmla="*/ 862 w 1991"/>
                                        <a:gd name="T51" fmla="*/ 3727 h 3812"/>
                                        <a:gd name="T52" fmla="*/ 636 w 1991"/>
                                        <a:gd name="T53" fmla="*/ 3670 h 3812"/>
                                        <a:gd name="T54" fmla="*/ 523 w 1991"/>
                                        <a:gd name="T55" fmla="*/ 3557 h 3812"/>
                                        <a:gd name="T56" fmla="*/ 438 w 1991"/>
                                        <a:gd name="T57" fmla="*/ 3529 h 3812"/>
                                        <a:gd name="T58" fmla="*/ 354 w 1991"/>
                                        <a:gd name="T59" fmla="*/ 3473 h 3812"/>
                                        <a:gd name="T60" fmla="*/ 213 w 1991"/>
                                        <a:gd name="T61" fmla="*/ 3360 h 3812"/>
                                        <a:gd name="T62" fmla="*/ 156 w 1991"/>
                                        <a:gd name="T63" fmla="*/ 3275 h 3812"/>
                                        <a:gd name="T64" fmla="*/ 184 w 1991"/>
                                        <a:gd name="T65" fmla="*/ 2936 h 3812"/>
                                        <a:gd name="T66" fmla="*/ 297 w 1991"/>
                                        <a:gd name="T67" fmla="*/ 2739 h 3812"/>
                                        <a:gd name="T68" fmla="*/ 382 w 1991"/>
                                        <a:gd name="T69" fmla="*/ 2541 h 3812"/>
                                        <a:gd name="T70" fmla="*/ 467 w 1991"/>
                                        <a:gd name="T71" fmla="*/ 2315 h 3812"/>
                                        <a:gd name="T72" fmla="*/ 467 w 1991"/>
                                        <a:gd name="T73" fmla="*/ 1637 h 3812"/>
                                        <a:gd name="T74" fmla="*/ 269 w 1991"/>
                                        <a:gd name="T75" fmla="*/ 1383 h 3812"/>
                                        <a:gd name="T76" fmla="*/ 241 w 1991"/>
                                        <a:gd name="T77" fmla="*/ 1299 h 3812"/>
                                        <a:gd name="T78" fmla="*/ 184 w 1991"/>
                                        <a:gd name="T79" fmla="*/ 1214 h 3812"/>
                                        <a:gd name="T80" fmla="*/ 156 w 1991"/>
                                        <a:gd name="T81" fmla="*/ 847 h 3812"/>
                                        <a:gd name="T82" fmla="*/ 71 w 1991"/>
                                        <a:gd name="T83" fmla="*/ 762 h 3812"/>
                                        <a:gd name="T84" fmla="*/ 15 w 1991"/>
                                        <a:gd name="T85" fmla="*/ 593 h 38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991" h="3812">
                                          <a:moveTo>
                                            <a:pt x="15" y="593"/>
                                          </a:moveTo>
                                          <a:cubicBezTo>
                                            <a:pt x="24" y="518"/>
                                            <a:pt x="23" y="440"/>
                                            <a:pt x="43" y="367"/>
                                          </a:cubicBezTo>
                                          <a:cubicBezTo>
                                            <a:pt x="79" y="237"/>
                                            <a:pt x="239" y="179"/>
                                            <a:pt x="354" y="141"/>
                                          </a:cubicBezTo>
                                          <a:cubicBezTo>
                                            <a:pt x="429" y="65"/>
                                            <a:pt x="508" y="33"/>
                                            <a:pt x="608" y="0"/>
                                          </a:cubicBezTo>
                                          <a:cubicBezTo>
                                            <a:pt x="805" y="18"/>
                                            <a:pt x="939" y="26"/>
                                            <a:pt x="1116" y="84"/>
                                          </a:cubicBezTo>
                                          <a:cubicBezTo>
                                            <a:pt x="1194" y="320"/>
                                            <a:pt x="1086" y="34"/>
                                            <a:pt x="1201" y="226"/>
                                          </a:cubicBezTo>
                                          <a:cubicBezTo>
                                            <a:pt x="1216" y="251"/>
                                            <a:pt x="1214" y="285"/>
                                            <a:pt x="1229" y="310"/>
                                          </a:cubicBezTo>
                                          <a:cubicBezTo>
                                            <a:pt x="1243" y="333"/>
                                            <a:pt x="1270" y="345"/>
                                            <a:pt x="1286" y="367"/>
                                          </a:cubicBezTo>
                                          <a:cubicBezTo>
                                            <a:pt x="1477" y="623"/>
                                            <a:pt x="1325" y="463"/>
                                            <a:pt x="1455" y="593"/>
                                          </a:cubicBezTo>
                                          <a:cubicBezTo>
                                            <a:pt x="1474" y="631"/>
                                            <a:pt x="1488" y="671"/>
                                            <a:pt x="1511" y="706"/>
                                          </a:cubicBezTo>
                                          <a:cubicBezTo>
                                            <a:pt x="1615" y="862"/>
                                            <a:pt x="1530" y="648"/>
                                            <a:pt x="1596" y="847"/>
                                          </a:cubicBezTo>
                                          <a:cubicBezTo>
                                            <a:pt x="1605" y="932"/>
                                            <a:pt x="1611" y="1017"/>
                                            <a:pt x="1624" y="1101"/>
                                          </a:cubicBezTo>
                                          <a:cubicBezTo>
                                            <a:pt x="1630" y="1139"/>
                                            <a:pt x="1650" y="1175"/>
                                            <a:pt x="1653" y="1214"/>
                                          </a:cubicBezTo>
                                          <a:cubicBezTo>
                                            <a:pt x="1669" y="1411"/>
                                            <a:pt x="1659" y="1610"/>
                                            <a:pt x="1681" y="1807"/>
                                          </a:cubicBezTo>
                                          <a:cubicBezTo>
                                            <a:pt x="1687" y="1857"/>
                                            <a:pt x="1722" y="1900"/>
                                            <a:pt x="1737" y="1948"/>
                                          </a:cubicBezTo>
                                          <a:cubicBezTo>
                                            <a:pt x="1751" y="1994"/>
                                            <a:pt x="1754" y="2042"/>
                                            <a:pt x="1766" y="2089"/>
                                          </a:cubicBezTo>
                                          <a:cubicBezTo>
                                            <a:pt x="1773" y="2118"/>
                                            <a:pt x="1785" y="2146"/>
                                            <a:pt x="1794" y="2174"/>
                                          </a:cubicBezTo>
                                          <a:cubicBezTo>
                                            <a:pt x="1785" y="2296"/>
                                            <a:pt x="1779" y="2419"/>
                                            <a:pt x="1766" y="2541"/>
                                          </a:cubicBezTo>
                                          <a:cubicBezTo>
                                            <a:pt x="1760" y="2598"/>
                                            <a:pt x="1737" y="2653"/>
                                            <a:pt x="1737" y="2710"/>
                                          </a:cubicBezTo>
                                          <a:cubicBezTo>
                                            <a:pt x="1737" y="2870"/>
                                            <a:pt x="1751" y="3030"/>
                                            <a:pt x="1766" y="3190"/>
                                          </a:cubicBezTo>
                                          <a:cubicBezTo>
                                            <a:pt x="1770" y="3238"/>
                                            <a:pt x="1769" y="3291"/>
                                            <a:pt x="1794" y="3332"/>
                                          </a:cubicBezTo>
                                          <a:cubicBezTo>
                                            <a:pt x="1845" y="3418"/>
                                            <a:pt x="1936" y="3474"/>
                                            <a:pt x="1991" y="3557"/>
                                          </a:cubicBezTo>
                                          <a:cubicBezTo>
                                            <a:pt x="1982" y="3595"/>
                                            <a:pt x="1982" y="3636"/>
                                            <a:pt x="1963" y="3670"/>
                                          </a:cubicBezTo>
                                          <a:cubicBezTo>
                                            <a:pt x="1901" y="3778"/>
                                            <a:pt x="1785" y="3776"/>
                                            <a:pt x="1681" y="3812"/>
                                          </a:cubicBezTo>
                                          <a:cubicBezTo>
                                            <a:pt x="1427" y="3793"/>
                                            <a:pt x="1271" y="3787"/>
                                            <a:pt x="1031" y="3755"/>
                                          </a:cubicBezTo>
                                          <a:cubicBezTo>
                                            <a:pt x="974" y="3748"/>
                                            <a:pt x="918" y="3739"/>
                                            <a:pt x="862" y="3727"/>
                                          </a:cubicBezTo>
                                          <a:cubicBezTo>
                                            <a:pt x="786" y="3711"/>
                                            <a:pt x="636" y="3670"/>
                                            <a:pt x="636" y="3670"/>
                                          </a:cubicBezTo>
                                          <a:cubicBezTo>
                                            <a:pt x="598" y="3632"/>
                                            <a:pt x="566" y="3588"/>
                                            <a:pt x="523" y="3557"/>
                                          </a:cubicBezTo>
                                          <a:cubicBezTo>
                                            <a:pt x="499" y="3540"/>
                                            <a:pt x="465" y="3542"/>
                                            <a:pt x="438" y="3529"/>
                                          </a:cubicBezTo>
                                          <a:cubicBezTo>
                                            <a:pt x="408" y="3514"/>
                                            <a:pt x="380" y="3494"/>
                                            <a:pt x="354" y="3473"/>
                                          </a:cubicBezTo>
                                          <a:cubicBezTo>
                                            <a:pt x="154" y="3313"/>
                                            <a:pt x="468" y="3530"/>
                                            <a:pt x="213" y="3360"/>
                                          </a:cubicBezTo>
                                          <a:cubicBezTo>
                                            <a:pt x="194" y="3332"/>
                                            <a:pt x="158" y="3309"/>
                                            <a:pt x="156" y="3275"/>
                                          </a:cubicBezTo>
                                          <a:cubicBezTo>
                                            <a:pt x="148" y="3162"/>
                                            <a:pt x="163" y="3047"/>
                                            <a:pt x="184" y="2936"/>
                                          </a:cubicBezTo>
                                          <a:cubicBezTo>
                                            <a:pt x="198" y="2859"/>
                                            <a:pt x="264" y="2805"/>
                                            <a:pt x="297" y="2739"/>
                                          </a:cubicBezTo>
                                          <a:cubicBezTo>
                                            <a:pt x="329" y="2675"/>
                                            <a:pt x="357" y="2608"/>
                                            <a:pt x="382" y="2541"/>
                                          </a:cubicBezTo>
                                          <a:cubicBezTo>
                                            <a:pt x="493" y="2243"/>
                                            <a:pt x="314" y="2619"/>
                                            <a:pt x="467" y="2315"/>
                                          </a:cubicBezTo>
                                          <a:cubicBezTo>
                                            <a:pt x="518" y="2008"/>
                                            <a:pt x="513" y="2114"/>
                                            <a:pt x="467" y="1637"/>
                                          </a:cubicBezTo>
                                          <a:cubicBezTo>
                                            <a:pt x="457" y="1530"/>
                                            <a:pt x="269" y="1383"/>
                                            <a:pt x="269" y="1383"/>
                                          </a:cubicBezTo>
                                          <a:cubicBezTo>
                                            <a:pt x="260" y="1355"/>
                                            <a:pt x="254" y="1325"/>
                                            <a:pt x="241" y="1299"/>
                                          </a:cubicBezTo>
                                          <a:cubicBezTo>
                                            <a:pt x="226" y="1269"/>
                                            <a:pt x="190" y="1248"/>
                                            <a:pt x="184" y="1214"/>
                                          </a:cubicBezTo>
                                          <a:cubicBezTo>
                                            <a:pt x="161" y="1093"/>
                                            <a:pt x="186" y="966"/>
                                            <a:pt x="156" y="847"/>
                                          </a:cubicBezTo>
                                          <a:cubicBezTo>
                                            <a:pt x="146" y="808"/>
                                            <a:pt x="97" y="793"/>
                                            <a:pt x="71" y="762"/>
                                          </a:cubicBezTo>
                                          <a:cubicBezTo>
                                            <a:pt x="0" y="676"/>
                                            <a:pt x="15" y="693"/>
                                            <a:pt x="15" y="593"/>
                                          </a:cubicBezTo>
                                          <a:close/>
                                        </a:path>
                                      </a:pathLst>
                                    </a:custGeom>
                                    <a:solidFill>
                                      <a:srgbClr val="B6DDE8"/>
                                    </a:solidFill>
                                    <a:ln w="9525">
                                      <a:solidFill>
                                        <a:srgbClr val="000000"/>
                                      </a:solidFill>
                                      <a:round/>
                                      <a:headEnd/>
                                      <a:tailEnd/>
                                    </a:ln>
                                  </wps:spPr>
                                  <wps:bodyPr rot="0" vert="horz" wrap="square" lIns="91440" tIns="45720" rIns="91440" bIns="45720" anchor="t" anchorCtr="0" upright="1">
                                    <a:noAutofit/>
                                  </wps:bodyPr>
                                </wps:wsp>
                                <wps:wsp>
                                  <wps:cNvPr id="1954" name="Text Box 220"/>
                                  <wps:cNvSpPr txBox="1">
                                    <a:spLocks noChangeArrowheads="1"/>
                                  </wps:cNvSpPr>
                                  <wps:spPr bwMode="auto">
                                    <a:xfrm>
                                      <a:off x="3807" y="6064"/>
                                      <a:ext cx="1461" cy="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BB83C" w14:textId="77777777" w:rsidR="002C1268" w:rsidRPr="00C57CEA" w:rsidRDefault="002C1268" w:rsidP="00B950AF">
                                        <w:pPr>
                                          <w:rPr>
                                            <w:rFonts w:cs="Arial"/>
                                            <w:sz w:val="18"/>
                                            <w:szCs w:val="18"/>
                                          </w:rPr>
                                        </w:pPr>
                                        <w:r w:rsidRPr="00C57CEA">
                                          <w:rPr>
                                            <w:rFonts w:cs="Arial"/>
                                            <w:sz w:val="18"/>
                                            <w:szCs w:val="18"/>
                                          </w:rPr>
                                          <w:t>Marsh Area</w:t>
                                        </w:r>
                                      </w:p>
                                      <w:p w14:paraId="2B77D64D" w14:textId="77777777" w:rsidR="002C1268" w:rsidRPr="00C57CEA" w:rsidRDefault="002C1268" w:rsidP="00B950AF">
                                        <w:pPr>
                                          <w:rPr>
                                            <w:rFonts w:cs="Arial"/>
                                            <w:sz w:val="18"/>
                                            <w:szCs w:val="18"/>
                                          </w:rPr>
                                        </w:pPr>
                                      </w:p>
                                      <w:p w14:paraId="2F650F3B" w14:textId="77777777" w:rsidR="002C1268" w:rsidRPr="00C57CEA" w:rsidRDefault="002C1268" w:rsidP="00B950AF">
                                        <w:pPr>
                                          <w:rPr>
                                            <w:rFonts w:cs="Arial"/>
                                            <w:sz w:val="18"/>
                                            <w:szCs w:val="18"/>
                                          </w:rPr>
                                        </w:pPr>
                                        <w:r w:rsidRPr="00C57CEA">
                                          <w:rPr>
                                            <w:rFonts w:cs="Arial"/>
                                            <w:sz w:val="18"/>
                                            <w:szCs w:val="18"/>
                                          </w:rPr>
                                          <w:t>Dense cup-like vegetation</w:t>
                                        </w:r>
                                      </w:p>
                                    </w:txbxContent>
                                  </wps:txbx>
                                  <wps:bodyPr rot="0" vert="horz" wrap="square" lIns="91440" tIns="45720" rIns="91440" bIns="45720" anchor="t" anchorCtr="0" upright="1">
                                    <a:noAutofit/>
                                  </wps:bodyPr>
                                </wps:wsp>
                                <wps:wsp>
                                  <wps:cNvPr id="1955" name="Rectangle 221"/>
                                  <wps:cNvSpPr>
                                    <a:spLocks noChangeArrowheads="1"/>
                                  </wps:cNvSpPr>
                                  <wps:spPr bwMode="auto">
                                    <a:xfrm>
                                      <a:off x="3560" y="198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56" name="Rectangle 222"/>
                                  <wps:cNvSpPr>
                                    <a:spLocks noChangeArrowheads="1"/>
                                  </wps:cNvSpPr>
                                  <wps:spPr bwMode="auto">
                                    <a:xfrm>
                                      <a:off x="4703" y="2573"/>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57" name="Rectangle 223"/>
                                  <wps:cNvSpPr>
                                    <a:spLocks noChangeArrowheads="1"/>
                                  </wps:cNvSpPr>
                                  <wps:spPr bwMode="auto">
                                    <a:xfrm>
                                      <a:off x="6311" y="4502"/>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58" name="Rectangle 224"/>
                                  <wps:cNvSpPr>
                                    <a:spLocks noChangeArrowheads="1"/>
                                  </wps:cNvSpPr>
                                  <wps:spPr bwMode="auto">
                                    <a:xfrm>
                                      <a:off x="5728" y="3742"/>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59" name="Rectangle 225"/>
                                  <wps:cNvSpPr>
                                    <a:spLocks noChangeArrowheads="1"/>
                                  </wps:cNvSpPr>
                                  <wps:spPr bwMode="auto">
                                    <a:xfrm>
                                      <a:off x="5268" y="300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60" name="Rectangle 226"/>
                                  <wps:cNvSpPr>
                                    <a:spLocks noChangeArrowheads="1"/>
                                  </wps:cNvSpPr>
                                  <wps:spPr bwMode="auto">
                                    <a:xfrm>
                                      <a:off x="5495" y="7399"/>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61" name="Rectangle 227"/>
                                  <wps:cNvSpPr>
                                    <a:spLocks noChangeArrowheads="1"/>
                                  </wps:cNvSpPr>
                                  <wps:spPr bwMode="auto">
                                    <a:xfrm>
                                      <a:off x="5495" y="577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62" name="Rectangle 228"/>
                                  <wps:cNvSpPr>
                                    <a:spLocks noChangeArrowheads="1"/>
                                  </wps:cNvSpPr>
                                  <wps:spPr bwMode="auto">
                                    <a:xfrm>
                                      <a:off x="5268" y="471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63" name="Freeform 229"/>
                                  <wps:cNvSpPr>
                                    <a:spLocks/>
                                  </wps:cNvSpPr>
                                  <wps:spPr bwMode="auto">
                                    <a:xfrm>
                                      <a:off x="5728" y="1887"/>
                                      <a:ext cx="3653" cy="6607"/>
                                    </a:xfrm>
                                    <a:custGeom>
                                      <a:avLst/>
                                      <a:gdLst>
                                        <a:gd name="T0" fmla="*/ 4417 w 4417"/>
                                        <a:gd name="T1" fmla="*/ 0 h 6494"/>
                                        <a:gd name="T2" fmla="*/ 3217 w 4417"/>
                                        <a:gd name="T3" fmla="*/ 2758 h 6494"/>
                                        <a:gd name="T4" fmla="*/ 1438 w 4417"/>
                                        <a:gd name="T5" fmla="*/ 3818 h 6494"/>
                                        <a:gd name="T6" fmla="*/ 1043 w 4417"/>
                                        <a:gd name="T7" fmla="*/ 4612 h 6494"/>
                                        <a:gd name="T8" fmla="*/ 790 w 4417"/>
                                        <a:gd name="T9" fmla="*/ 5885 h 6494"/>
                                        <a:gd name="T10" fmla="*/ 0 w 4417"/>
                                        <a:gd name="T11" fmla="*/ 6494 h 6494"/>
                                      </a:gdLst>
                                      <a:ahLst/>
                                      <a:cxnLst>
                                        <a:cxn ang="0">
                                          <a:pos x="T0" y="T1"/>
                                        </a:cxn>
                                        <a:cxn ang="0">
                                          <a:pos x="T2" y="T3"/>
                                        </a:cxn>
                                        <a:cxn ang="0">
                                          <a:pos x="T4" y="T5"/>
                                        </a:cxn>
                                        <a:cxn ang="0">
                                          <a:pos x="T6" y="T7"/>
                                        </a:cxn>
                                        <a:cxn ang="0">
                                          <a:pos x="T8" y="T9"/>
                                        </a:cxn>
                                        <a:cxn ang="0">
                                          <a:pos x="T10" y="T11"/>
                                        </a:cxn>
                                      </a:cxnLst>
                                      <a:rect l="0" t="0" r="r" b="b"/>
                                      <a:pathLst>
                                        <a:path w="4417" h="6494">
                                          <a:moveTo>
                                            <a:pt x="4417" y="0"/>
                                          </a:moveTo>
                                          <a:cubicBezTo>
                                            <a:pt x="4065" y="1061"/>
                                            <a:pt x="3713" y="2122"/>
                                            <a:pt x="3217" y="2758"/>
                                          </a:cubicBezTo>
                                          <a:cubicBezTo>
                                            <a:pt x="2721" y="3394"/>
                                            <a:pt x="1800" y="3509"/>
                                            <a:pt x="1438" y="3818"/>
                                          </a:cubicBezTo>
                                          <a:cubicBezTo>
                                            <a:pt x="1076" y="4127"/>
                                            <a:pt x="1151" y="4267"/>
                                            <a:pt x="1043" y="4612"/>
                                          </a:cubicBezTo>
                                          <a:cubicBezTo>
                                            <a:pt x="935" y="4957"/>
                                            <a:pt x="964" y="5572"/>
                                            <a:pt x="790" y="5885"/>
                                          </a:cubicBezTo>
                                          <a:cubicBezTo>
                                            <a:pt x="616" y="6198"/>
                                            <a:pt x="101" y="6455"/>
                                            <a:pt x="0" y="649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4" name="Text Box 230"/>
                                  <wps:cNvSpPr txBox="1">
                                    <a:spLocks noChangeArrowheads="1"/>
                                  </wps:cNvSpPr>
                                  <wps:spPr bwMode="auto">
                                    <a:xfrm>
                                      <a:off x="5518" y="8916"/>
                                      <a:ext cx="2177"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2C144E" w14:textId="77777777" w:rsidR="002C1268" w:rsidRPr="00C57CEA" w:rsidRDefault="002C1268" w:rsidP="00B950AF">
                                        <w:pPr>
                                          <w:rPr>
                                            <w:rFonts w:cs="Arial"/>
                                            <w:szCs w:val="22"/>
                                          </w:rPr>
                                        </w:pPr>
                                        <w:r w:rsidRPr="00C57CEA">
                                          <w:rPr>
                                            <w:rFonts w:cs="Arial"/>
                                            <w:szCs w:val="22"/>
                                          </w:rPr>
                                          <w:t xml:space="preserve">Approx. ½ mile </w:t>
                                        </w:r>
                                      </w:p>
                                    </w:txbxContent>
                                  </wps:txbx>
                                  <wps:bodyPr rot="0" vert="horz" wrap="square" lIns="91440" tIns="45720" rIns="91440" bIns="45720" anchor="t" anchorCtr="0" upright="1">
                                    <a:spAutoFit/>
                                  </wps:bodyPr>
                                </wps:wsp>
                                <wps:wsp>
                                  <wps:cNvPr id="1965" name="AutoShape 231"/>
                                  <wps:cNvCnPr>
                                    <a:cxnSpLocks noChangeShapeType="1"/>
                                  </wps:cNvCnPr>
                                  <wps:spPr bwMode="auto">
                                    <a:xfrm>
                                      <a:off x="2100" y="8810"/>
                                      <a:ext cx="849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66" name="AutoShape 232"/>
                                  <wps:cNvCnPr>
                                    <a:cxnSpLocks noChangeShapeType="1"/>
                                  </wps:cNvCnPr>
                                  <wps:spPr bwMode="auto">
                                    <a:xfrm>
                                      <a:off x="1920" y="8539"/>
                                      <a:ext cx="9240" cy="0"/>
                                    </a:xfrm>
                                    <a:prstGeom prst="straightConnector1">
                                      <a:avLst/>
                                    </a:prstGeom>
                                    <a:noFill/>
                                    <a:ln w="44450">
                                      <a:solidFill>
                                        <a:srgbClr val="7F7F7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67" name="Freeform 233"/>
                                  <wps:cNvSpPr>
                                    <a:spLocks/>
                                  </wps:cNvSpPr>
                                  <wps:spPr bwMode="auto">
                                    <a:xfrm>
                                      <a:off x="2457" y="1783"/>
                                      <a:ext cx="4456" cy="3992"/>
                                    </a:xfrm>
                                    <a:custGeom>
                                      <a:avLst/>
                                      <a:gdLst>
                                        <a:gd name="T0" fmla="*/ 0 w 4533"/>
                                        <a:gd name="T1" fmla="*/ 0 h 3847"/>
                                        <a:gd name="T2" fmla="*/ 1920 w 4533"/>
                                        <a:gd name="T3" fmla="*/ 1297 h 3847"/>
                                        <a:gd name="T4" fmla="*/ 4533 w 4533"/>
                                        <a:gd name="T5" fmla="*/ 3847 h 3847"/>
                                      </a:gdLst>
                                      <a:ahLst/>
                                      <a:cxnLst>
                                        <a:cxn ang="0">
                                          <a:pos x="T0" y="T1"/>
                                        </a:cxn>
                                        <a:cxn ang="0">
                                          <a:pos x="T2" y="T3"/>
                                        </a:cxn>
                                        <a:cxn ang="0">
                                          <a:pos x="T4" y="T5"/>
                                        </a:cxn>
                                      </a:cxnLst>
                                      <a:rect l="0" t="0" r="r" b="b"/>
                                      <a:pathLst>
                                        <a:path w="4533" h="3847">
                                          <a:moveTo>
                                            <a:pt x="0" y="0"/>
                                          </a:moveTo>
                                          <a:cubicBezTo>
                                            <a:pt x="582" y="328"/>
                                            <a:pt x="1165" y="656"/>
                                            <a:pt x="1920" y="1297"/>
                                          </a:cubicBezTo>
                                          <a:cubicBezTo>
                                            <a:pt x="2675" y="1938"/>
                                            <a:pt x="4253" y="3508"/>
                                            <a:pt x="4533" y="384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8" name="Rectangle 234"/>
                                  <wps:cNvSpPr>
                                    <a:spLocks noChangeArrowheads="1"/>
                                  </wps:cNvSpPr>
                                  <wps:spPr bwMode="auto">
                                    <a:xfrm>
                                      <a:off x="2132" y="890"/>
                                      <a:ext cx="1823"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AEF600" w14:textId="77777777" w:rsidR="002C1268" w:rsidRPr="00774787" w:rsidRDefault="002C1268" w:rsidP="00B950AF">
                                        <w:pPr>
                                          <w:rPr>
                                            <w:rFonts w:cs="Arial"/>
                                            <w:b/>
                                            <w:szCs w:val="22"/>
                                          </w:rPr>
                                        </w:pPr>
                                        <w:r w:rsidRPr="00774787">
                                          <w:rPr>
                                            <w:rFonts w:cs="Arial"/>
                                            <w:b/>
                                            <w:szCs w:val="22"/>
                                          </w:rPr>
                                          <w:t>Coqui Frog</w:t>
                                        </w:r>
                                      </w:p>
                                      <w:p w14:paraId="2B2031C5" w14:textId="77777777" w:rsidR="002C1268" w:rsidRPr="00C57CEA" w:rsidRDefault="002C1268" w:rsidP="00B950AF">
                                        <w:pPr>
                                          <w:rPr>
                                            <w:rFonts w:cs="Arial"/>
                                            <w:szCs w:val="22"/>
                                          </w:rPr>
                                        </w:pPr>
                                        <w:r w:rsidRPr="00C57CEA">
                                          <w:rPr>
                                            <w:rFonts w:cs="Arial"/>
                                            <w:szCs w:val="22"/>
                                          </w:rPr>
                                          <w:t>Roberts Gulch</w:t>
                                        </w:r>
                                      </w:p>
                                    </w:txbxContent>
                                  </wps:txbx>
                                  <wps:bodyPr rot="0" vert="horz" wrap="square" lIns="91440" tIns="45720" rIns="91440" bIns="45720" anchor="t" anchorCtr="0" upright="1">
                                    <a:noAutofit/>
                                  </wps:bodyPr>
                                </wps:wsp>
                              </wpg:grpSp>
                              <wps:wsp>
                                <wps:cNvPr id="1969" name="Rectangle 235"/>
                                <wps:cNvSpPr>
                                  <a:spLocks noChangeArrowheads="1"/>
                                </wps:cNvSpPr>
                                <wps:spPr bwMode="auto">
                                  <a:xfrm>
                                    <a:off x="6056" y="479"/>
                                    <a:ext cx="2021" cy="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7B9E89" w14:textId="77777777" w:rsidR="002C1268" w:rsidRDefault="002C1268" w:rsidP="00B950AF">
                                      <w:pPr>
                                        <w:rPr>
                                          <w:rFonts w:cs="Arial"/>
                                          <w:sz w:val="18"/>
                                          <w:szCs w:val="18"/>
                                        </w:rPr>
                                      </w:pPr>
                                      <w:r w:rsidRPr="00774787">
                                        <w:rPr>
                                          <w:rFonts w:cs="Arial"/>
                                          <w:sz w:val="18"/>
                                          <w:szCs w:val="18"/>
                                        </w:rPr>
                                        <w:t>$</w:t>
                                      </w:r>
                                      <w:r w:rsidRPr="00774787">
                                        <w:rPr>
                                          <w:rFonts w:cs="Arial"/>
                                          <w:sz w:val="18"/>
                                          <w:szCs w:val="18"/>
                                        </w:rPr>
                                        <w:t>750+K homes</w:t>
                                      </w:r>
                                    </w:p>
                                    <w:p w14:paraId="687DEA60" w14:textId="77777777" w:rsidR="002C1268" w:rsidRPr="00774787" w:rsidRDefault="002C1268" w:rsidP="00B950AF">
                                      <w:pPr>
                                        <w:rPr>
                                          <w:rFonts w:cs="Arial"/>
                                          <w:sz w:val="18"/>
                                          <w:szCs w:val="18"/>
                                        </w:rPr>
                                      </w:pPr>
                                    </w:p>
                                    <w:p w14:paraId="41954169" w14:textId="77777777" w:rsidR="002C1268" w:rsidRPr="00774787" w:rsidRDefault="002C1268" w:rsidP="00B950AF">
                                      <w:pPr>
                                        <w:rPr>
                                          <w:rFonts w:cs="Arial"/>
                                          <w:szCs w:val="22"/>
                                        </w:rPr>
                                      </w:pPr>
                                      <w:r>
                                        <w:rPr>
                                          <w:rFonts w:cs="Arial"/>
                                          <w:sz w:val="18"/>
                                          <w:szCs w:val="18"/>
                                        </w:rPr>
                                        <w:t>$450-$750K homes</w:t>
                                      </w:r>
                                      <w:r>
                                        <w:rPr>
                                          <w:rFonts w:cs="Arial"/>
                                          <w:szCs w:val="22"/>
                                        </w:rPr>
                                        <w:t xml:space="preserve"> </w:t>
                                      </w:r>
                                    </w:p>
                                  </w:txbxContent>
                                </wps:txbx>
                                <wps:bodyPr rot="0" vert="horz" wrap="square" lIns="91440" tIns="45720" rIns="91440" bIns="45720" anchor="t" anchorCtr="0" upright="1">
                                  <a:noAutofit/>
                                </wps:bodyPr>
                              </wps:wsp>
                              <wps:wsp>
                                <wps:cNvPr id="1970" name="Rectangle 236"/>
                                <wps:cNvSpPr>
                                  <a:spLocks noChangeArrowheads="1"/>
                                </wps:cNvSpPr>
                                <wps:spPr bwMode="auto">
                                  <a:xfrm>
                                    <a:off x="5728" y="87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71" name="Rectangle 237"/>
                                <wps:cNvSpPr>
                                  <a:spLocks noChangeArrowheads="1"/>
                                </wps:cNvSpPr>
                                <wps:spPr bwMode="auto">
                                  <a:xfrm>
                                    <a:off x="5728" y="479"/>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wgp>
                  </a:graphicData>
                </a:graphic>
              </wp:inline>
            </w:drawing>
          </mc:Choice>
          <mc:Fallback>
            <w:pict>
              <v:group w14:anchorId="5ECDDC51" id="Group 188" o:spid="_x0000_s1055" alt="Map showing location of homes and forested areas in Roberts Gulch. Houses valued between $450-750K adjoin a dense forested brushy area. Houses values at more than $750K surround a marsh area." style="width:483.2pt;height:442.85pt;mso-position-horizontal-relative:char;mso-position-vertical-relative:line" coordorigin="1496,479" coordsize="9664,8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">
                <v:shapetype id="_x0000_t32" coordsize="21600,21600" o:spt="32" o:oned="t" path="m,l21600,21600e" filled="f">
                  <v:path arrowok="t" fillok="f" o:connecttype="none"/>
                  <o:lock v:ext="edit" shapetype="t"/>
                </v:shapetype>
                <v:shape id="AutoShape 189" o:spid="_x0000_s1056" type="#_x0000_t32" style="position:absolute;left:11160;top:1816;width:0;height:671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jmxsMAAADdAAAADwAAAGRycy9kb3ducmV2LnhtbESPQWsCMRCF74L/IYzQi2hSEalbo4jQ&#10;0mu1i9dhM26WbibLJtXdf985FHqb4b1575vdYQitulOfmsgWnpcGFHEVXcO1ha/L2+IFVMrIDtvI&#10;ZGGkBIf9dLLDwsUHf9L9nGslIZwKtOBz7gqtU+UpYFrGjli0W+wDZln7WrseHxIeWr0yZqMDNiwN&#10;Hjs6eaq+zz/BwsqvN+9m1H6ka8lzx+XFUGnt02w4voLKNOR/89/1hxP87Vpw5RsZQe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5Y5sbDAAAA3QAAAA8AAAAAAAAAAAAA&#10;AAAAoQIAAGRycy9kb3ducmV2LnhtbFBLBQYAAAAABAAEAPkAAACRAwAAAAA=&#10;" strokecolor="#7f7f7f" strokeweight="3.5pt"/>
                <v:group id="Group 190" o:spid="_x0000_s1057" style="position:absolute;left:1496;top:479;width:9664;height:8857" coordorigin="1496,479" coordsize="9664,8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UvkMQAAADdAAAADwAAAGRycy9kb3ducmV2LnhtbERPTWvCQBC9F/oflil4&#10;001qLTW6ikhbPIhgFMTbkB2TYHY2ZLdJ/PeuIPQ2j/c582VvKtFS40rLCuJRBII4s7rkXMHx8DP8&#10;AuE8ssbKMim4kYPl4vVljom2He+pTX0uQgi7BBUU3teJlC4ryKAb2Zo4cBfbGPQBNrnUDXYh3FTy&#10;PYo+pcGSQ0OBNa0Lyq7pn1Hw22G3Gsff7fZ6Wd/Oh8nutI1JqcFbv5qB8NT7f/HTvdFh/vRjCo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DUvkMQAAADdAAAA&#10;DwAAAAAAAAAAAAAAAACqAgAAZHJzL2Rvd25yZXYueG1sUEsFBgAAAAAEAAQA+gAAAJsDAAAAAA==&#10;">
                  <v:rect id="Rectangle 191" o:spid="_x0000_s1058" style="position:absolute;left:7905;top:3537;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jgasQA&#10;AADdAAAADwAAAGRycy9kb3ducmV2LnhtbESPQW/CMAyF75P4D5GRdhspTEysENA0NsF1hctupjFN&#10;ReNUTYDy7/EBiZut9/ze58Wq9426UBfrwAbGowwUcRlszZWB/e73bQYqJmSLTWAycKMIq+XgZYG5&#10;DVf+o0uRKiUhHHM04FJqc61j6chjHIWWWLRj6DwmWbtK2w6vEu4bPcmyD+2xZmlw2NK3o/JUnL2B&#10;7N3Oqo1fN+f/Yrw77H/6DUdnzOuw/5qDStSnp/lxvbWC/zkVfvlGRt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I4GrEAAAA3QAAAA8AAAAAAAAAAAAAAAAAmAIAAGRycy9k&#10;b3ducmV2LnhtbFBLBQYAAAAABAAEAPUAAACJAwAAAAA=&#10;" fillcolor="#00b050"/>
                  <v:rect id="Rectangle 192" o:spid="_x0000_s1059" style="position:absolute;left:7695;top:4284;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RF8cEA&#10;AADdAAAADwAAAGRycy9kb3ducmV2LnhtbERPS4vCMBC+C/sfwix407SK4lajLD5wr1Yv3mabsSnb&#10;TEoTtf57syB4m4/vOYtVZ2txo9ZXjhWkwwQEceF0xaWC03E3mIHwAVlj7ZgUPMjDavnRW2Cm3Z0P&#10;dMtDKWII+wwVmBCaTEpfGLLoh64hjtzFtRZDhG0pdYv3GG5rOUqSqbRYcWww2NDaUPGXX62CZKxn&#10;5d5u6us5T4+/p223Z2+U6n9233MQgbrwFr/cPzrO/5qk8P9NPEE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ERfHBAAAA3QAAAA8AAAAAAAAAAAAAAAAAmAIAAGRycy9kb3du&#10;cmV2LnhtbFBLBQYAAAAABAAEAPUAAACGAwAAAAA=&#10;" fillcolor="#00b050"/>
                  <v:rect id="Rectangle 193" o:spid="_x0000_s1060" style="position:absolute;left:8090;top:2727;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RX+sAA&#10;AADdAAAADwAAAGRycy9kb3ducmV2LnhtbERPTYvCMBC9L/gfwgje1lTFpVSjiLuiV6sXb2MzNsVm&#10;Upqo9d8bQdjbPN7nzJedrcWdWl85VjAaJiCIC6crLhUcD5vvFIQPyBprx6TgSR6Wi97XHDPtHryn&#10;ex5KEUPYZ6jAhNBkUvrCkEU/dA1x5C6utRgibEupW3zEcFvLcZL8SIsVxwaDDa0NFdf8ZhUkE52W&#10;W/tb30756HA+/nVb9kapQb9bzUAE6sK/+OPe6Th/nE7h/U08QS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6RX+sAAAADdAAAADwAAAAAAAAAAAAAAAACYAgAAZHJzL2Rvd25y&#10;ZXYueG1sUEsFBgAAAAAEAAQA9QAAAIUDAAAAAA==&#10;" fillcolor="#00b050"/>
                  <v:rect id="Rectangle 194" o:spid="_x0000_s1061" style="position:absolute;left:8597;top:2274;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4ZMMA&#10;AADdAAAADwAAAGRycy9kb3ducmV2LnhtbESPQW/CMAyF75P4D5GRuI0UkKaqENA0QHBd4cLNNF5T&#10;rXGqJkD59/gwaTdb7/m9z6vN4Ft1pz42gQ3Mphko4irYhmsD59P+PQcVE7LFNjAZeFKEzXr0tsLC&#10;hgd/071MtZIQjgUacCl1hdaxcuQxTkNHLNpP6D0mWfta2x4fEu5bPc+yD+2xYWlw2NGXo+q3vHkD&#10;2cLm9cFv29ulnJ2u591w4OiMmYyHzyWoREP6N/9dH63gz3PBlW9kBL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X4ZMMAAADdAAAADwAAAAAAAAAAAAAAAACYAgAAZHJzL2Rv&#10;d25yZXYueG1sUEsFBgAAAAAEAAQA9QAAAIgDAAAAAA==&#10;" fillcolor="#00b050"/>
                  <v:group id="Group 195" o:spid="_x0000_s1062" style="position:absolute;left:1496;top:479;width:9664;height:8857" coordorigin="1496,479" coordsize="9664,8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etRcUAAADdAAAADwAAAGRycy9kb3ducmV2LnhtbERPTWvCQBC9F/wPyxS8&#10;NZsoLTHNKiJWPIRCVSi9DdkxCWZnQ3abxH/fLRR6m8f7nHwzmVYM1LvGsoIkikEQl1Y3XCm4nN+e&#10;UhDOI2tsLZOCOznYrGcPOWbajvxBw8lXIoSwy1BB7X2XSenKmgy6yHbEgbva3qAPsK+k7nEM4aaV&#10;izh+kQYbDg01drSrqbydvo2Cw4jjdpnsh+J23d2/zs/vn0VCSs0fp+0rCE+T/xf/uY86zF+k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3rUXFAAAA3QAA&#10;AA8AAAAAAAAAAAAAAAAAqgIAAGRycy9kb3ducmV2LnhtbFBLBQYAAAAABAAEAPoAAACcAwAAAAA=&#10;">
                    <v:shape id="Text Box 196" o:spid="_x0000_s1063" type="#_x0000_t202" style="position:absolute;left:5566;top:1852;width:2178;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Af8UA&#10;AADdAAAADwAAAGRycy9kb3ducmV2LnhtbESPQWvCQBCF7wX/wzKCt7ppBNHUVVQoFHqqpgVvY3aa&#10;hGZnl+yq6b/vHARvM7w3732z2gyuU1fqY+vZwMs0A0VcedtybaA8vj0vQMWEbLHzTAb+KMJmPXpa&#10;YWH9jT/peki1khCOBRpoUgqF1rFqyGGc+kAs2o/vHSZZ+1rbHm8S7jqdZ9lcO2xZGhoMtG+o+j1c&#10;nAFNeVjay86X9ffH+Ws7Ox1LHYyZjIftK6hEQ3qY79fvVvDzpfDLNzKCX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7MB/xQAAAN0AAAAPAAAAAAAAAAAAAAAAAJgCAABkcnMv&#10;ZG93bnJldi54bWxQSwUGAAAAAAQABAD1AAAAigMAAAAA&#10;" fillcolor="#a5a5a5">
                      <v:textbox style="mso-fit-shape-to-text:t">
                        <w:txbxContent>
                          <w:p w14:paraId="01C01D0B" w14:textId="77777777" w:rsidR="002C1268" w:rsidRDefault="002C1268" w:rsidP="00B950AF">
                            <w:pPr>
                              <w:rPr>
                                <w:rFonts w:cs="Arial"/>
                                <w:b/>
                              </w:rPr>
                            </w:pPr>
                            <w:r w:rsidRPr="004A7189">
                              <w:rPr>
                                <w:rFonts w:cs="Arial"/>
                                <w:b/>
                              </w:rPr>
                              <w:t xml:space="preserve">Landscaping </w:t>
                            </w:r>
                          </w:p>
                          <w:p w14:paraId="4226D67C" w14:textId="77777777" w:rsidR="002C1268" w:rsidRDefault="002C1268" w:rsidP="00B950AF">
                            <w:pPr>
                              <w:rPr>
                                <w:rFonts w:cs="Arial"/>
                                <w:b/>
                              </w:rPr>
                            </w:pPr>
                            <w:r w:rsidRPr="004A7189">
                              <w:rPr>
                                <w:rFonts w:cs="Arial"/>
                                <w:b/>
                              </w:rPr>
                              <w:t>Business</w:t>
                            </w:r>
                          </w:p>
                        </w:txbxContent>
                      </v:textbox>
                    </v:shape>
                    <v:shape id="AutoShape 197" o:spid="_x0000_s1064" type="#_x0000_t32" style="position:absolute;left:1920;top:1732;width:9240;height:1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GMQAAADdAAAADwAAAGRycy9kb3ducmV2LnhtbERPS2vCQBC+C/0PyxS86SYB+4iuIoog&#10;9FJtoXobs9MkNDsbdleT/PuuUOhtPr7nLFa9acSNnK8tK0inCQjiwuqaSwWfH7vJCwgfkDU2lknB&#10;QB5Wy4fRAnNtOz7Q7RhKEUPY56igCqHNpfRFRQb91LbEkfu2zmCI0JVSO+xiuGlkliRP0mDNsaHC&#10;ljYVFT/Hq1HwnG0v51Pih9kbfp0vbujSIXtXavzYr+cgAvXhX/zn3us4P3tN4f5NPEE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79QYxAAAAN0AAAAPAAAAAAAAAAAA&#10;AAAAAKECAABkcnMvZG93bnJldi54bWxQSwUGAAAAAAQABAD5AAAAkgMAAAAA&#10;" strokecolor="#7f7f7f" strokeweight="3.5pt"/>
                    <v:rect id="Rectangle 198" o:spid="_x0000_s1065" style="position:absolute;left:4488;top:1298;width:3602;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jHwcMA&#10;AADdAAAADwAAAGRycy9kb3ducmV2LnhtbERPTWvCQBC9F/wPywi91V1TDTXNRkQQCtZDtdDrkB2T&#10;0OxszK6a/vuuIHibx/ucfDnYVlyo941jDdOJAkFcOtNwpeH7sHl5A+EDssHWMWn4Iw/LYvSUY2bc&#10;lb/osg+ViCHsM9RQh9BlUvqyJot+4jriyB1dbzFE2FfS9HiN4baViVKptNhwbKixo3VN5e/+bDVg&#10;OjOn3fH187A9p7ioBrWZ/yitn8fD6h1EoCE8xHf3h4nzk0UCt2/iCbL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0jHwcMAAADdAAAADwAAAAAAAAAAAAAAAACYAgAAZHJzL2Rv&#10;d25yZXYueG1sUEsFBgAAAAAEAAQA9QAAAIgDAAAAAA==&#10;" stroked="f">
                      <v:textbox>
                        <w:txbxContent>
                          <w:p w14:paraId="64D49B5F" w14:textId="77777777" w:rsidR="002C1268" w:rsidRPr="00774787" w:rsidRDefault="002C1268" w:rsidP="00B950AF">
                            <w:pPr>
                              <w:rPr>
                                <w:rFonts w:cs="Arial"/>
                                <w:szCs w:val="22"/>
                              </w:rPr>
                            </w:pPr>
                            <w:r w:rsidRPr="00774787">
                              <w:rPr>
                                <w:rFonts w:cs="Arial"/>
                                <w:szCs w:val="22"/>
                              </w:rPr>
                              <w:t>Total Subdivision 160 acres</w:t>
                            </w:r>
                            <w:r>
                              <w:rPr>
                                <w:rFonts w:cs="Arial"/>
                                <w:szCs w:val="22"/>
                              </w:rPr>
                              <w:t xml:space="preserve"> </w:t>
                            </w:r>
                          </w:p>
                        </w:txbxContent>
                      </v:textbox>
                    </v:rect>
                    <v:group id="Group 199" o:spid="_x0000_s1066" style="position:absolute;left:1496;top:479;width:9664;height:8857" coordorigin="1496,479" coordsize="9664,8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YMcsUAAADdAAAADwAAAGRycy9kb3ducmV2LnhtbERPS2vCQBC+F/wPyxR6&#10;q5sHlpq6BhFbPIhQFUpvQ3ZMQrKzIbtN4r/vFoTe5uN7ziqfTCsG6l1tWUE8j0AQF1bXXCq4nN+f&#10;X0E4j6yxtUwKbuQgX88eVphpO/InDSdfihDCLkMFlfddJqUrKjLo5rYjDtzV9gZ9gH0pdY9jCDet&#10;TKLoRRqsOTRU2NG2oqI5/RgFHyOOmzTeDYfmur19nxfHr0NMSj09Tps3EJ4m/y++u/c6zE+W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GDHLFAAAA3QAA&#10;AA8AAAAAAAAAAAAAAAAAqgIAAGRycy9kb3ducmV2LnhtbFBLBQYAAAAABAAEAPoAAACcAwAAAAA=&#10;">
                      <v:shape id="Text Box 200" o:spid="_x0000_s1067" type="#_x0000_t202" style="position:absolute;left:9381;top:997;width:1059;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tcL8YA&#10;AADdAAAADwAAAGRycy9kb3ducmV2LnhtbESPQWvCQBCF7wX/wzJCb3VjaINGV5FCoRQPNXrwOGSn&#10;2TTZ2ZjdaPrvu4WCtxnem/e9WW9H24or9b52rGA+S0AQl07XXCk4Hd+eFiB8QNbYOiYFP+Rhu5k8&#10;rDHX7sYHuhahEjGEfY4KTAhdLqUvDVn0M9cRR+3L9RZDXPtK6h5vMdy2Mk2STFqsORIMdvRqqGyK&#10;wUbI3pfDwV2+5/tGnk2T4cun+VDqcTruViACjeFu/r9+17F+unyGv2/iCH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2tcL8YAAADdAAAADwAAAAAAAAAAAAAAAACYAgAAZHJz&#10;L2Rvd25yZXYueG1sUEsFBgAAAAAEAAQA9QAAAIsDAAAAAA==&#10;" stroked="f">
                        <v:textbox style="mso-fit-shape-to-text:t">
                          <w:txbxContent>
                            <w:p w14:paraId="44BC43E1" w14:textId="77777777" w:rsidR="002C1268" w:rsidRPr="006F3949" w:rsidRDefault="002C1268" w:rsidP="00B950AF">
                              <w:pPr>
                                <w:rPr>
                                  <w:rFonts w:cs="Arial"/>
                                  <w:szCs w:val="22"/>
                                </w:rPr>
                              </w:pPr>
                              <w:r>
                                <w:rPr>
                                  <w:rFonts w:cs="Arial"/>
                                  <w:szCs w:val="22"/>
                                </w:rPr>
                                <w:t>Roads</w:t>
                              </w:r>
                            </w:p>
                          </w:txbxContent>
                        </v:textbox>
                      </v:shape>
                      <v:shape id="AutoShape 201" o:spid="_x0000_s1068" type="#_x0000_t32" style="position:absolute;left:9381;top:1394;width:534;height:106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PdNcEAAADdAAAADwAAAGRycy9kb3ducmV2LnhtbERPS4vCMBC+L/gfwgje1lRBWbtGWYUF&#10;8SI+QI9DM9uGbSalyTb13xtB2Nt8fM9Zrntbi45abxwrmIwzEMSF04ZLBZfz9/sHCB+QNdaOScGd&#10;PKxXg7cl5tpFPlJ3CqVIIexzVFCF0ORS+qIii37sGuLE/bjWYkiwLaVuMaZwW8tpls2lRcOpocKG&#10;thUVv6c/q8DEg+ma3TZu9teb15HMfeaMUqNh//UJIlAf/sUv906n+dPFDJ7fpBPk6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A901wQAAAN0AAAAPAAAAAAAAAAAAAAAA&#10;AKECAABkcnMvZG93bnJldi54bWxQSwUGAAAAAAQABAD5AAAAjwMAAAAA&#10;">
                        <v:stroke endarrow="block"/>
                      </v:shape>
                      <v:shape id="AutoShape 202" o:spid="_x0000_s1069" type="#_x0000_t32" style="position:absolute;left:9915;top:1394;width:675;height:7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qwKMMAAADdAAAADwAAAGRycy9kb3ducmV2LnhtbERPTYvCMBC9C/sfwix401QPsu0aZVlQ&#10;RNmDupTd29CMbbGZlCRq9dcbQfA2j/c503lnGnEm52vLCkbDBARxYXXNpYLf/WLwAcIHZI2NZVJw&#10;JQ/z2Vtvipm2F97SeRdKEUPYZ6igCqHNpPRFRQb90LbEkTtYZzBE6EqpHV5iuGnkOEkm0mDNsaHC&#10;lr4rKo67k1Hwt0lP+TX/oXU+Stf/6Iy/7ZdK9d+7r08QgbrwEj/dKx3nj9MJPL6JJ8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6sCjDAAAA3QAAAA8AAAAAAAAAAAAA&#10;AAAAoQIAAGRycy9kb3ducmV2LnhtbFBLBQYAAAAABAAEAPkAAACRAwAAAAA=&#10;">
                        <v:stroke endarrow="block"/>
                      </v:shape>
                      <v:group id="Group 203" o:spid="_x0000_s1070" style="position:absolute;left:1496;top:479;width:9664;height:8857" coordorigin="1496,479" coordsize="9664,8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0KccQAAADdAAAADwAAAGRycy9kb3ducmV2LnhtbERPS2vCQBC+C/6HZQRv&#10;dRPFR6OriKj0IIVqofQ2ZMckmJ0N2TWJ/74rFLzNx/ec1aYzpWiodoVlBfEoAkGcWl1wpuD7cnhb&#10;gHAeWWNpmRQ8yMFm3e+tMNG25S9qzj4TIYRdggpy76tESpfmZNCNbEUcuKutDfoA60zqGtsQbko5&#10;jqKZNFhwaMixol1O6e18NwqOLbbbSbxvTrfr7vF7mX7+nGJSajjotksQnjr/Ev+7P3SYP36f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0KccQAAADdAAAA&#10;DwAAAAAAAAAAAAAAAACqAgAAZHJzL2Rvd25yZXYueG1sUEsFBgAAAAAEAAQA+gAAAJsDAAAAAA==&#10;">
                        <v:shape id="Text Box 204" o:spid="_x0000_s1071" type="#_x0000_t202" style="position:absolute;left:8688;top:3537;width:2177;height: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ZWKsQA&#10;AADdAAAADwAAAGRycy9kb3ducmV2LnhtbESPTWvCQBCG7wX/wzJCb3WjUNHUVUQoiHjw69DjkJ1m&#10;02Rn0+yq6b/vHARvM8z78cxi1ftG3aiLVWAD41EGirgItuLSwOX8+TYDFROyxSYwGfijCKvl4GWB&#10;uQ13PtLtlEolIRxzNOBSanOtY+HIYxyFllhu36HzmGTtSm07vEu4b/Qky6baY8XS4LCljaOiPl29&#10;lOxjcT2G35/xvtZfrp7i+8HtjHkd9usPUIn69BQ/3Fsr+JO54Mo3MoJ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mVirEAAAA3QAAAA8AAAAAAAAAAAAAAAAAmAIAAGRycy9k&#10;b3ducmV2LnhtbFBLBQYAAAAABAAEAPUAAACJAwAAAAA=&#10;" stroked="f">
                          <v:textbox style="mso-fit-shape-to-text:t">
                            <w:txbxContent>
                              <w:p w14:paraId="5468A3A1" w14:textId="77777777" w:rsidR="002C1268" w:rsidRPr="006F3949" w:rsidRDefault="002C1268" w:rsidP="00B950AF">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v:textbox>
                        </v:shape>
                        <v:shape id="Text Box 205" o:spid="_x0000_s1072" type="#_x0000_t202" style="position:absolute;left:6778;top:6988;width:2177;height: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rzscYA&#10;AADdAAAADwAAAGRycy9kb3ducmV2LnhtbESPQWvDMAyF74X9B6PBbo3TwsKSxS1lUCgjh7XdYUcR&#10;a3GaWM5it83+/Vwo7Cbxnt73VK4n24sLjb51rGCRpCCIa6dbbhR8HrfzFxA+IGvsHZOCX/KwXj3M&#10;Siy0u/KeLofQiBjCvkAFJoShkNLXhiz6xA3EUft2o8UQ17GResRrDLe9XKZpJi22HAkGB3ozVHeH&#10;s42Qytfnvfs5LapOfpkuw+cP867U0+O0eQURaAr/5vv1Tsf6yzyH2zdxBL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rzscYAAADdAAAADwAAAAAAAAAAAAAAAACYAgAAZHJz&#10;L2Rvd25yZXYueG1sUEsFBgAAAAAEAAQA9QAAAIsDAAAAAA==&#10;" stroked="f">
                          <v:textbox style="mso-fit-shape-to-text:t">
                            <w:txbxContent>
                              <w:p w14:paraId="1A791A4A" w14:textId="77777777" w:rsidR="002C1268" w:rsidRPr="006F3949" w:rsidRDefault="002C1268" w:rsidP="00B950AF">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v:textbox>
                        </v:shape>
                        <v:rect id="Rectangle 206" o:spid="_x0000_s1073" style="position:absolute;left:2457;top:7738;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8kP8cA&#10;AADdAAAADwAAAGRycy9kb3ducmV2LnhtbESPT2vCQBDF7wW/wzJCb3WjRYnRVYr9Q71IG8XzkB2T&#10;YHY2ZLcav71zKHib4b157zfLde8adaEu1J4NjEcJKOLC25pLA4f950sKKkRki41nMnCjAOvV4GmJ&#10;mfVX/qVLHkslIRwyNFDF2GZah6Iih2HkW2LRTr5zGGXtSm07vEq4a/QkSWbaYc3SUGFLm4qKc/7n&#10;DHwd2u0539wm6e5n+pGn78f5aXc05nnYvy1ARerjw/x//W0F/zURfvlGRt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PJD/HAAAA3QAAAA8AAAAAAAAAAAAAAAAAmAIAAGRy&#10;cy9kb3ducmV2LnhtbFBLBQYAAAAABAAEAPUAAACMAwAAAAA=&#10;" fillcolor="yellow"/>
                        <v:shape id="Freeform 207" o:spid="_x0000_s1074" style="position:absolute;left:6123;top:1852;width:4742;height:6531;visibility:visible;mso-wrap-style:square;v-text-anchor:top" coordsize="4960,6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UcMMA&#10;AADdAAAADwAAAGRycy9kb3ducmV2LnhtbERPS4vCMBC+C/sfwizsTVMt6FKNsqwIrjcfh/U2NGNb&#10;bSY1iVr/vREEb/PxPWcya00truR8ZVlBv5eAIM6trrhQsNsuut8gfEDWWFsmBXfyMJt+dCaYaXvj&#10;NV03oRAxhH2GCsoQmkxKn5dk0PdsQxy5g3UGQ4SukNrhLYabWg6SZCgNVhwbSmzot6T8tLkYBat6&#10;MbqE/d8wXc0HlG7d8ng8/yv19dn+jEEEasNb/HIvdZyfJn14fhNP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UcMMAAADdAAAADwAAAAAAAAAAAAAAAACYAgAAZHJzL2Rv&#10;d25yZXYueG1sUEsFBgAAAAAEAAQA9QAAAIgDAAAAAA==&#10;" path="m,5980v1039,74,2078,149,2852,-367c3626,5097,4326,3820,4643,2885,4960,1950,4751,435,4756,e" filled="f">
                          <v:path arrowok="t" o:connecttype="custom" o:connectlocs="0,6372;2727,5981;4439,3074;4547,0" o:connectangles="0,0,0,0"/>
                        </v:shape>
                        <v:group id="Group 208" o:spid="_x0000_s1075" style="position:absolute;left:1496;top:890;width:9664;height:8446" coordorigin="1496,890" coordsize="9664,8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Ez88QAAADdAAAADwAAAGRycy9kb3ducmV2LnhtbERPTWvCQBC9F/oflin0&#10;1myitEh0DUG09CBCjSDehuyYBLOzIbtN4r/vCoXe5vE+Z5VNphUD9a6xrCCJYhDEpdUNVwpOxe5t&#10;AcJ5ZI2tZVJwJwfZ+vlpham2I3/TcPSVCCHsUlRQe9+lUrqyJoMush1x4K62N+gD7CupexxDuGnl&#10;LI4/pMGGQ0ONHW1qKm/HH6Pgc8QxnyfbYX+7bu6X4v1w3iek1OvLlC9BeJr8v/jP/aXD/Hk8g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Ez88QAAADdAAAA&#10;DwAAAAAAAAAAAAAAAACqAgAAZHJzL2Rvd25yZXYueG1sUEsFBgAAAAAEAAQA+gAAAJsDAAAAAA==&#10;">
                          <v:rect id="Rectangle 209" o:spid="_x0000_s1076" style="position:absolute;left:1496;top:1445;width:424;height:7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n/J8MA&#10;AADdAAAADwAAAGRycy9kb3ducmV2LnhtbERPTYvCMBC9L/gfwgheiqYqlKUaZVEEwZOuC7u3oRmb&#10;ss2kNrHWf2+Ehb3N433Oct3bWnTU+sqxgukkBUFcOF1xqeD8uRu/g/ABWWPtmBQ8yMN6NXhbYq7d&#10;nY/UnUIpYgj7HBWYEJpcSl8YsugnriGO3MW1FkOEbSl1i/cYbms5S9NMWqw4NhhsaGOo+D3drIKf&#10;/Tb77i+H2dUVnU/MNfnKpolSo2H/sQARqA//4j/3Xsf583QOr2/iCX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n/J8MAAADdAAAADwAAAAAAAAAAAAAAAACYAgAAZHJzL2Rv&#10;d25yZXYueG1sUEsFBgAAAAAEAAQA9QAAAIgDAAAAAA==&#10;" fillcolor="#31849b">
                            <v:textbox>
                              <w:txbxContent>
                                <w:p w14:paraId="15B6FC6B" w14:textId="77777777" w:rsidR="002C1268" w:rsidRPr="00670435" w:rsidRDefault="002C1268" w:rsidP="00B950AF">
                                  <w:pPr>
                                    <w:rPr>
                                      <w:rFonts w:cs="Arial"/>
                                      <w:b/>
                                      <w:color w:val="FFFFFF"/>
                                      <w:szCs w:val="22"/>
                                    </w:rPr>
                                  </w:pPr>
                                </w:p>
                                <w:p w14:paraId="27FE5D07" w14:textId="77777777" w:rsidR="002C1268" w:rsidRPr="00670435" w:rsidRDefault="002C1268" w:rsidP="00B950AF">
                                  <w:pPr>
                                    <w:rPr>
                                      <w:rFonts w:cs="Arial"/>
                                      <w:b/>
                                      <w:color w:val="FFFFFF"/>
                                      <w:szCs w:val="22"/>
                                    </w:rPr>
                                  </w:pPr>
                                </w:p>
                                <w:p w14:paraId="6443AC4F" w14:textId="77777777" w:rsidR="002C1268" w:rsidRPr="00670435" w:rsidRDefault="002C1268" w:rsidP="00B950AF">
                                  <w:pPr>
                                    <w:rPr>
                                      <w:rFonts w:cs="Arial"/>
                                      <w:b/>
                                      <w:color w:val="FFFFFF"/>
                                      <w:szCs w:val="22"/>
                                    </w:rPr>
                                  </w:pPr>
                                </w:p>
                                <w:p w14:paraId="13363994" w14:textId="77777777" w:rsidR="002C1268" w:rsidRPr="00670435" w:rsidRDefault="002C1268" w:rsidP="00B950AF">
                                  <w:pPr>
                                    <w:rPr>
                                      <w:rFonts w:cs="Arial"/>
                                      <w:b/>
                                      <w:color w:val="FFFFFF"/>
                                      <w:szCs w:val="22"/>
                                    </w:rPr>
                                  </w:pPr>
                                </w:p>
                                <w:p w14:paraId="224BA54E" w14:textId="77777777" w:rsidR="002C1268" w:rsidRPr="00670435" w:rsidRDefault="002C1268" w:rsidP="00B950AF">
                                  <w:pPr>
                                    <w:rPr>
                                      <w:rFonts w:cs="Arial"/>
                                      <w:b/>
                                      <w:color w:val="FFFFFF"/>
                                      <w:szCs w:val="22"/>
                                    </w:rPr>
                                  </w:pPr>
                                </w:p>
                                <w:p w14:paraId="4B116033" w14:textId="77777777" w:rsidR="002C1268" w:rsidRPr="00670435" w:rsidRDefault="002C1268" w:rsidP="00B950AF">
                                  <w:pPr>
                                    <w:rPr>
                                      <w:rFonts w:cs="Arial"/>
                                      <w:b/>
                                      <w:color w:val="FFFFFF"/>
                                      <w:szCs w:val="22"/>
                                    </w:rPr>
                                  </w:pPr>
                                </w:p>
                                <w:p w14:paraId="74A46D93" w14:textId="77777777" w:rsidR="002C1268" w:rsidRPr="00670435" w:rsidRDefault="002C1268" w:rsidP="00B950AF">
                                  <w:pPr>
                                    <w:rPr>
                                      <w:rFonts w:cs="Arial"/>
                                      <w:b/>
                                      <w:color w:val="FFFFFF"/>
                                      <w:szCs w:val="22"/>
                                    </w:rPr>
                                  </w:pPr>
                                </w:p>
                                <w:p w14:paraId="630C9391" w14:textId="77777777" w:rsidR="002C1268" w:rsidRPr="00670435" w:rsidRDefault="002C1268" w:rsidP="00B950AF">
                                  <w:pPr>
                                    <w:rPr>
                                      <w:rFonts w:cs="Arial"/>
                                      <w:b/>
                                      <w:color w:val="FFFFFF"/>
                                      <w:szCs w:val="22"/>
                                    </w:rPr>
                                  </w:pPr>
                                </w:p>
                                <w:p w14:paraId="7486028E" w14:textId="77777777" w:rsidR="002C1268" w:rsidRPr="00670435" w:rsidRDefault="002C1268" w:rsidP="00B950AF">
                                  <w:pPr>
                                    <w:rPr>
                                      <w:rFonts w:cs="Arial"/>
                                      <w:b/>
                                      <w:color w:val="FFFFFF"/>
                                      <w:szCs w:val="22"/>
                                    </w:rPr>
                                  </w:pPr>
                                </w:p>
                                <w:p w14:paraId="541CFC78" w14:textId="77777777" w:rsidR="002C1268" w:rsidRPr="00670435" w:rsidRDefault="002C1268" w:rsidP="00B950AF">
                                  <w:pPr>
                                    <w:rPr>
                                      <w:rFonts w:cs="Arial"/>
                                      <w:b/>
                                      <w:color w:val="FFFFFF"/>
                                      <w:szCs w:val="22"/>
                                    </w:rPr>
                                  </w:pPr>
                                  <w:r w:rsidRPr="00670435">
                                    <w:rPr>
                                      <w:rFonts w:cs="Arial"/>
                                      <w:b/>
                                      <w:color w:val="FFFFFF"/>
                                      <w:szCs w:val="22"/>
                                    </w:rPr>
                                    <w:t>Ocean Front</w:t>
                                  </w:r>
                                </w:p>
                              </w:txbxContent>
                            </v:textbox>
                          </v:rect>
                          <v:rect id="Rectangle 210" o:spid="_x0000_s1077" style="position:absolute;left:2287;top:3588;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QiPMQA&#10;AADdAAAADwAAAGRycy9kb3ducmV2LnhtbERPS2vCQBC+C/6HZYTedFPbSppmFVFb6kU0Fc9DdvLA&#10;7GzIrhr/fbdQ8DYf33PSRW8acaXO1ZYVPE8iEMS51TWXCo4/n+MYhPPIGhvLpOBODhbz4SDFRNsb&#10;H+ia+VKEEHYJKqi8bxMpXV6RQTexLXHgCtsZ9AF2pdQd3kK4aeQ0imbSYM2hocKWVhXl5+xiFHwd&#10;2+05W92n8W7/tsni9em92J2Uehr1yw8Qnnr/EP+7v3WY/xK9wt834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0IjzEAAAA3QAAAA8AAAAAAAAAAAAAAAAAmAIAAGRycy9k&#10;b3ducmV2LnhtbFBLBQYAAAAABAAEAPUAAACJAwAAAAA=&#10;" fillcolor="yellow"/>
                          <v:rect id="Rectangle 211" o:spid="_x0000_s1078" style="position:absolute;left:2287;top:433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Hp8UA&#10;AADdAAAADwAAAGRycy9kb3ducmV2LnhtbERPTWvCQBC9F/wPywi91U1TLDF1DRLb0l5Eo3gesmMS&#10;kp0N2a3Gf98tFLzN433OMhtNJy40uMaygudZBIK4tLrhSsHx8PGUgHAeWWNnmRTcyEG2mjwsMdX2&#10;ynu6FL4SIYRdigpq7/tUSlfWZNDNbE8cuLMdDPoAh0rqAa8h3HQyjqJXabDh0FBjT3lNZVv8GAWf&#10;x/67LfJbnGx38/ci2ZwW5+1JqcfpuH4D4Wn0d/G/+0uH+S/RHP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eIenxQAAAN0AAAAPAAAAAAAAAAAAAAAAAJgCAABkcnMv&#10;ZG93bnJldi54bWxQSwUGAAAAAAQABAD1AAAAigMAAAAA&#10;" fillcolor="yellow"/>
                          <v:rect id="Rectangle 212" o:spid="_x0000_s1079" style="position:absolute;left:2287;top:505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oZ0MMA&#10;AADdAAAADwAAAGRycy9kb3ducmV2LnhtbERPTYvCMBC9C/sfwix401RF6VajLK6KXmS3K56HZmyL&#10;zaQ0Ueu/N4LgbR7vc2aL1lTiSo0rLSsY9CMQxJnVJecKDv/rXgzCeWSNlWVScCcHi/lHZ4aJtjf+&#10;o2vqcxFC2CWooPC+TqR0WUEGXd/WxIE72cagD7DJpW7wFsJNJYdRNJEGSw4NBda0LCg7pxejYHOo&#10;d+d0eR/G+9/xKo1/jl+n/VGp7mf7PQXhqfVv8cu91WH+KJrA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KoZ0MMAAADdAAAADwAAAAAAAAAAAAAAAACYAgAAZHJzL2Rv&#10;d25yZXYueG1sUEsFBgAAAAAEAAQA9QAAAIgDAAAAAA==&#10;" fillcolor="yellow"/>
                          <v:rect id="Rectangle 213" o:spid="_x0000_s1080" style="position:absolute;left:2852;top:4842;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8S8QA&#10;AADdAAAADwAAAGRycy9kb3ducmV2LnhtbERPS2vCQBC+C/6HZYTedFNLa5pmFVFb6kU0Fc9DdvLA&#10;7GzIrhr/fbdQ8DYf33PSRW8acaXO1ZYVPE8iEMS51TWXCo4/n+MYhPPIGhvLpOBODhbz4SDFRNsb&#10;H+ia+VKEEHYJKqi8bxMpXV6RQTexLXHgCtsZ9AF2pdQd3kK4aeQ0it6kwZpDQ4UtrSrKz9nFKPg6&#10;tttztrpP493+dZPF69N7sTsp9TTqlx8gPPX+If53f+sw/yWawd834QQ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vEvEAAAA3QAAAA8AAAAAAAAAAAAAAAAAmAIAAGRycy9k&#10;b3ducmV2LnhtbFBLBQYAAAAABAAEAPUAAACJAwAAAAA=&#10;" fillcolor="yellow"/>
                          <v:rect id="Rectangle 214" o:spid="_x0000_s1081" style="position:absolute;left:2287;top:577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koOccA&#10;AADdAAAADwAAAGRycy9kb3ducmV2LnhtbESPT2vCQBDF7wW/wzJCb3WjRYnRVYr9Q71IG8XzkB2T&#10;YHY2ZLcav71zKHib4b157zfLde8adaEu1J4NjEcJKOLC25pLA4f950sKKkRki41nMnCjAOvV4GmJ&#10;mfVX/qVLHkslIRwyNFDF2GZah6Iih2HkW2LRTr5zGGXtSm07vEq4a/QkSWbaYc3SUGFLm4qKc/7n&#10;DHwd2u0539wm6e5n+pGn78f5aXc05nnYvy1ARerjw/x//W0F/zURXPlGRt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5KDnHAAAA3QAAAA8AAAAAAAAAAAAAAAAAmAIAAGRy&#10;cy9kb3ducmV2LnhtbFBLBQYAAAAABAAEAPUAAACMAwAAAAA=&#10;" fillcolor="yellow"/>
                          <v:rect id="Rectangle 215" o:spid="_x0000_s1082" style="position:absolute;left:2287;top:6724;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WNosMA&#10;AADdAAAADwAAAGRycy9kb3ducmV2LnhtbERPS4vCMBC+C/sfwgjeNFVRajXK4ovdi+xW8Tw0Y1ts&#10;JqWJWv/9ZkHwNh/fcxar1lTiTo0rLSsYDiIQxJnVJecKTsddPwbhPLLGyjIpeJKD1fKjs8BE2wf/&#10;0j31uQgh7BJUUHhfJ1K6rCCDbmBr4sBdbGPQB9jkUjf4COGmkqMomkqDJYeGAmtaF5Rd05tRsD/V&#10;39d0/RzFh5/JNo0359nlcFaq120/5yA8tf4tfrm/dJg/jmbw/00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WNosMAAADdAAAADwAAAAAAAAAAAAAAAACYAgAAZHJzL2Rv&#10;d25yZXYueG1sUEsFBgAAAAAEAAQA9QAAAIgDAAAAAA==&#10;" fillcolor="yellow"/>
                          <v:rect id="Rectangle 216" o:spid="_x0000_s1083" style="position:absolute;left:3063;top:8078;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ay4scA&#10;AADdAAAADwAAAGRycy9kb3ducmV2LnhtbESPT2vCQBDF70K/wzIFb2ajpSWNrlLsH9qL2Cieh+yY&#10;BLOzIbtq/PadQ8HbDO/Ne79ZrAbXqgv1ofFsYJqkoIhLbxuuDOx3n5MMVIjIFlvPZOBGAVbLh9EC&#10;c+uv/EuXIlZKQjjkaKCOscu1DmVNDkPiO2LRjr53GGXtK217vEq4a/UsTV+0w4alocaO1jWVp+Ls&#10;DHztu59Tsb7Nss32+aPI3g+vx83BmPHj8DYHFWmId/P/9bcV/Kep8Ms3MoJ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WsuLHAAAA3QAAAA8AAAAAAAAAAAAAAAAAmAIAAGRy&#10;cy9kb3ducmV2LnhtbFBLBQYAAAAABAAEAPUAAACMAwAAAAA=&#10;" fillcolor="yellow"/>
                          <v:rect id="Rectangle 217" o:spid="_x0000_s1084" style="position:absolute;left:3063;top:7232;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XecMA&#10;AADdAAAADwAAAGRycy9kb3ducmV2LnhtbERPS4vCMBC+L/gfwgje1rTKLrUaRdwHehGt4nloxrbY&#10;TEqT1frvjbDgbT6+58wWnanFlVpXWVYQDyMQxLnVFRcKjoef9wSE88gaa8uk4E4OFvPe2wxTbW+8&#10;p2vmCxFC2KWooPS+SaV0eUkG3dA2xIE729agD7AtpG7xFsJNLUdR9CkNVhwaSmxoVVJ+yf6Mgt9j&#10;s7lkq/so2e4+vrPk6zQ5b09KDfrdcgrCU+df4n/3Wof54ziG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XecMAAADdAAAADwAAAAAAAAAAAAAAAACYAgAAZHJzL2Rv&#10;d25yZXYueG1sUEsFBgAAAAAEAAQA9QAAAIgDAAAAAA==&#10;" fillcolor="yellow"/>
                          <v:rect id="Rectangle 218" o:spid="_x0000_s1085" style="position:absolute;left:2287;top:2913;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HHMMA&#10;AADdAAAADwAAAGRycy9kb3ducmV2LnhtbERPS4vCMBC+L/gfwgje1tSCS61GER/LehGt4nloxrbY&#10;TEoTtf77jbCwt/n4njNbdKYWD2pdZVnBaBiBIM6trrhQcD5tPxMQziNrrC2Tghc5WMx7HzNMtX3y&#10;kR6ZL0QIYZeigtL7JpXS5SUZdEPbEAfualuDPsC2kLrFZwg3tYyj6EsarDg0lNjQqqT8lt2Ngu9z&#10;s7tlq1ec7A/jTZasL5Pr/qLUoN8tpyA8df5f/Of+0WH+ZBzD+5twgp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HHMMAAADdAAAADwAAAAAAAAAAAAAAAACYAgAAZHJzL2Rv&#10;d25yZXYueG1sUEsFBgAAAAAEAAQA9QAAAIgDAAAAAA==&#10;" fillcolor="yellow"/>
                          <v:shape id="Freeform 219" o:spid="_x0000_s1086" style="position:absolute;left:3458;top:3562;width:1991;height:3812;visibility:visible;mso-wrap-style:square;v-text-anchor:top" coordsize="1991,3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coQ8MA&#10;AADdAAAADwAAAGRycy9kb3ducmV2LnhtbERPTWsCMRC9F/wPYQQvRbNVWnRrlFJo8brait6GzbhZ&#10;upksSXTTf98UCr3N433OeptsJ27kQ+tYwcOsAEFcO91yo+Dj8DZdgggRWWPnmBR8U4DtZnS3xlK7&#10;gSu67WMjcgiHEhWYGPtSylAbshhmrifO3MV5izFD30jtccjhtpPzoniSFlvODQZ7ejVUf+2vVsHn&#10;sTtXu8NwOS2u7/eehiola5SajNPLM4hIKf6L/9w7neevHhfw+00+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coQ8MAAADdAAAADwAAAAAAAAAAAAAAAACYAgAAZHJzL2Rv&#10;d25yZXYueG1sUEsFBgAAAAAEAAQA9QAAAIgDAAAAAA==&#10;" path="m15,593c24,518,23,440,43,367,79,237,239,179,354,141,429,65,508,33,608,v197,18,331,26,508,84c1194,320,1086,34,1201,226v15,25,13,59,28,84c1243,333,1270,345,1286,367v191,256,39,96,169,226c1474,631,1488,671,1511,706v104,156,19,-58,85,141c1605,932,1611,1017,1624,1101v6,38,26,74,29,113c1669,1411,1659,1610,1681,1807v6,50,41,93,56,141c1751,1994,1754,2042,1766,2089v7,29,19,57,28,85c1785,2296,1779,2419,1766,2541v-6,57,-29,112,-29,169c1737,2870,1751,3030,1766,3190v4,48,3,101,28,142c1845,3418,1936,3474,1991,3557v-9,38,-9,79,-28,113c1901,3778,1785,3776,1681,3812v-254,-19,-410,-25,-650,-57c974,3748,918,3739,862,3727v-76,-16,-226,-57,-226,-57c598,3632,566,3588,523,3557v-24,-17,-58,-15,-85,-28c408,3514,380,3494,354,3473,154,3313,468,3530,213,3360v-19,-28,-55,-51,-57,-85c148,3162,163,3047,184,2936v14,-77,80,-131,113,-197c329,2675,357,2608,382,2541v111,-298,-68,78,85,-226c518,2008,513,2114,467,1637,457,1530,269,1383,269,1383v-9,-28,-15,-58,-28,-84c226,1269,190,1248,184,1214,161,1093,186,966,156,847,146,808,97,793,71,762,,676,15,693,15,593xe" fillcolor="#b6dde8">
                            <v:path arrowok="t" o:connecttype="custom" o:connectlocs="15,593;43,367;354,141;608,0;1116,84;1201,226;1229,310;1286,367;1455,593;1511,706;1596,847;1624,1101;1653,1214;1681,1807;1737,1948;1766,2089;1794,2174;1766,2541;1737,2710;1766,3190;1794,3332;1991,3557;1963,3670;1681,3812;1031,3755;862,3727;636,3670;523,3557;438,3529;354,3473;213,3360;156,3275;184,2936;297,2739;382,2541;467,2315;467,1637;269,1383;241,1299;184,1214;156,847;71,762;15,593" o:connectangles="0,0,0,0,0,0,0,0,0,0,0,0,0,0,0,0,0,0,0,0,0,0,0,0,0,0,0,0,0,0,0,0,0,0,0,0,0,0,0,0,0,0,0"/>
                          </v:shape>
                          <v:shape id="Text Box 220" o:spid="_x0000_s1087" type="#_x0000_t202" style="position:absolute;left:3807;top:6064;width:1461;height:1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4Ym8EA&#10;AADdAAAADwAAAGRycy9kb3ducmV2LnhtbERPTYvCMBC9L/gfwgje1kTRRatRRBE8uayrgrehGdti&#10;MylNtPXfbwRhb/N4nzNftrYUD6p94VjDoK9AEKfOFJxpOP5uPycgfEA2WDomDU/ysFx0PuaYGNfw&#10;Dz0OIRMxhH2CGvIQqkRKn+Zk0fddRRy5q6sthgjrTJoamxhuSzlU6ktaLDg25FjROqf0drhbDaf9&#10;9XIeqe9sY8dV41ol2U6l1r1uu5qBCNSGf/HbvTNx/nQ8gtc38QS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eGJvBAAAA3QAAAA8AAAAAAAAAAAAAAAAAmAIAAGRycy9kb3du&#10;cmV2LnhtbFBLBQYAAAAABAAEAPUAAACGAwAAAAA=&#10;" filled="f" stroked="f">
                            <v:textbox>
                              <w:txbxContent>
                                <w:p w14:paraId="7D1BB83C" w14:textId="77777777" w:rsidR="002C1268" w:rsidRPr="00C57CEA" w:rsidRDefault="002C1268" w:rsidP="00B950AF">
                                  <w:pPr>
                                    <w:rPr>
                                      <w:rFonts w:cs="Arial"/>
                                      <w:sz w:val="18"/>
                                      <w:szCs w:val="18"/>
                                    </w:rPr>
                                  </w:pPr>
                                  <w:r w:rsidRPr="00C57CEA">
                                    <w:rPr>
                                      <w:rFonts w:cs="Arial"/>
                                      <w:sz w:val="18"/>
                                      <w:szCs w:val="18"/>
                                    </w:rPr>
                                    <w:t>Marsh Area</w:t>
                                  </w:r>
                                </w:p>
                                <w:p w14:paraId="2B77D64D" w14:textId="77777777" w:rsidR="002C1268" w:rsidRPr="00C57CEA" w:rsidRDefault="002C1268" w:rsidP="00B950AF">
                                  <w:pPr>
                                    <w:rPr>
                                      <w:rFonts w:cs="Arial"/>
                                      <w:sz w:val="18"/>
                                      <w:szCs w:val="18"/>
                                    </w:rPr>
                                  </w:pPr>
                                </w:p>
                                <w:p w14:paraId="2F650F3B" w14:textId="77777777" w:rsidR="002C1268" w:rsidRPr="00C57CEA" w:rsidRDefault="002C1268" w:rsidP="00B950AF">
                                  <w:pPr>
                                    <w:rPr>
                                      <w:rFonts w:cs="Arial"/>
                                      <w:sz w:val="18"/>
                                      <w:szCs w:val="18"/>
                                    </w:rPr>
                                  </w:pPr>
                                  <w:r w:rsidRPr="00C57CEA">
                                    <w:rPr>
                                      <w:rFonts w:cs="Arial"/>
                                      <w:sz w:val="18"/>
                                      <w:szCs w:val="18"/>
                                    </w:rPr>
                                    <w:t>Dense cup-like vegetation</w:t>
                                  </w:r>
                                </w:p>
                              </w:txbxContent>
                            </v:textbox>
                          </v:shape>
                          <v:rect id="Rectangle 221" o:spid="_x0000_s1088" style="position:absolute;left:3560;top:198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9D8sAA&#10;AADdAAAADwAAAGRycy9kb3ducmV2LnhtbERPTYvCMBC9L/gfwgje1tQVRatRxFXcq9WLt7EZm2Iz&#10;KU3U+u/NguBtHu9z5svWVuJOjS8dKxj0ExDEudMlFwqOh+33BIQPyBorx6TgSR6Wi87XHFPtHryn&#10;exYKEUPYp6jAhFCnUvrckEXfdzVx5C6usRgibAqpG3zEcFvJnyQZS4slxwaDNa0N5dfsZhUkQz0p&#10;dva3up2yweF83LQ79kapXrddzUAEasNH/Hb/6Th/OhrB/zfxBL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P9D8sAAAADdAAAADwAAAAAAAAAAAAAAAACYAgAAZHJzL2Rvd25y&#10;ZXYueG1sUEsFBgAAAAAEAAQA9QAAAIUDAAAAAA==&#10;" fillcolor="#00b050"/>
                          <v:rect id="Rectangle 222" o:spid="_x0000_s1089" style="position:absolute;left:4703;top:2573;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3dhcAA&#10;AADdAAAADwAAAGRycy9kb3ducmV2LnhtbERPTYvCMBC9C/6HMII3TV1RtBpFXMW9Wr14G5uxKTaT&#10;0kTt/vuNsOBtHu9zluvWVuJJjS8dKxgNExDEudMlFwrOp/1gBsIHZI2VY1LwSx7Wq25nial2Lz7S&#10;MwuFiCHsU1RgQqhTKX1uyKIfupo4cjfXWAwRNoXUDb5iuK3kV5JMpcWSY4PBmraG8nv2sAqSsZ4V&#10;B/tdPS7Z6HQ979oDe6NUv9duFiACteEj/nf/6Dh/PpnC+5t4gl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3dhcAAAADdAAAADwAAAAAAAAAAAAAAAACYAgAAZHJzL2Rvd25y&#10;ZXYueG1sUEsFBgAAAAAEAAQA9QAAAIUDAAAAAA==&#10;" fillcolor="#00b050"/>
                          <v:rect id="Rectangle 223" o:spid="_x0000_s1090" style="position:absolute;left:6311;top:4502;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F4HsEA&#10;AADdAAAADwAAAGRycy9kb3ducmV2LnhtbERPS4vCMBC+L+x/CCN4W1NdfHWNsriKXq1evI3NbFNs&#10;JqWJWv+9EQRv8/E9Z7ZobSWu1PjSsYJ+LwFBnDtdcqHgsF9/TUD4gKyxckwK7uRhMf/8mGGq3Y13&#10;dM1CIWII+xQVmBDqVEqfG7Loe64mjty/ayyGCJtC6gZvMdxWcpAkI2mx5NhgsKalofycXayC5FtP&#10;io39qy7HrL8/HVbthr1Rqttpf39ABGrDW/xyb3WcPx2O4flNPEH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heB7BAAAA3QAAAA8AAAAAAAAAAAAAAAAAmAIAAGRycy9kb3du&#10;cmV2LnhtbFBLBQYAAAAABAAEAPUAAACGAwAAAAA=&#10;" fillcolor="#00b050"/>
                          <v:rect id="Rectangle 224" o:spid="_x0000_s1091" style="position:absolute;left:5728;top:3742;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7sbMQA&#10;AADdAAAADwAAAGRycy9kb3ducmV2LnhtbESPQW/CMAyF75P4D5GRdhspTEysENA0NsF1hctupjFN&#10;ReNUTYDy7/EBiZut9/ze58Wq9426UBfrwAbGowwUcRlszZWB/e73bQYqJmSLTWAycKMIq+XgZYG5&#10;DVf+o0uRKiUhHHM04FJqc61j6chjHIWWWLRj6DwmWbtK2w6vEu4bPcmyD+2xZmlw2NK3o/JUnL2B&#10;7N3Oqo1fN+f/Yrw77H/6DUdnzOuw/5qDStSnp/lxvbWC/zkVXPlGRt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7GzEAAAA3QAAAA8AAAAAAAAAAAAAAAAAmAIAAGRycy9k&#10;b3ducmV2LnhtbFBLBQYAAAAABAAEAPUAAACJAwAAAAA=&#10;" fillcolor="#00b050"/>
                          <v:rect id="Rectangle 225" o:spid="_x0000_s1092" style="position:absolute;left:5268;top:300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J98IA&#10;AADdAAAADwAAAGRycy9kb3ducmV2LnhtbERPTWvCQBC9F/wPywje6iaVlhhdg1SLXhtz6W2aHbPB&#10;7GzIrpr++65Q6G0e73PWxWg7caPBt44VpPMEBHHtdMuNgur08ZyB8AFZY+eYFPyQh2IzeVpjrt2d&#10;P+lWhkbEEPY5KjAh9LmUvjZk0c9dTxy5sxsshgiHRuoB7zHcdvIlSd6kxZZjg8Ge3g3Vl/JqFSQL&#10;nTUHu+uuX2V6+q7244G9UWo2HbcrEIHG8C/+cx91nL98XcLjm3iC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skn3wgAAAN0AAAAPAAAAAAAAAAAAAAAAAJgCAABkcnMvZG93&#10;bnJldi54bWxQSwUGAAAAAAQABAD1AAAAhwMAAAAA&#10;" fillcolor="#00b050"/>
                          <v:rect id="Rectangle 226" o:spid="_x0000_s1093" style="position:absolute;left:5495;top:7399;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Qq18MA&#10;AADdAAAADwAAAGRycy9kb3ducmV2LnhtbESPQW/CMAyF75P4D5GRuI2UISFWCAgxELuucNnNNKap&#10;aJyqCVD+PT5M2s3We37v83Ld+0bdqYt1YAOTcQaKuAy25srA6bh/n4OKCdliE5gMPCnCejV4W2Ju&#10;w4N/6F6kSkkIxxwNuJTaXOtYOvIYx6ElFu0SOo9J1q7StsOHhPtGf2TZTHusWRoctrR1VF6LmzeQ&#10;Te28Oviv5vZbTI7n064/cHTGjIb9ZgEqUZ/+zX/X31bwP2fCL9/ICHr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Qq18MAAADdAAAADwAAAAAAAAAAAAAAAACYAgAAZHJzL2Rv&#10;d25yZXYueG1sUEsFBgAAAAAEAAQA9QAAAIgDAAAAAA==&#10;" fillcolor="#00b050"/>
                          <v:rect id="Rectangle 227" o:spid="_x0000_s1094" style="position:absolute;left:5495;top:577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iPTMIA&#10;AADdAAAADwAAAGRycy9kb3ducmV2LnhtbERPTWvCQBC9F/wPywi9NZu0EDS6imhLem3MxduYHbPB&#10;7GzIrpr++26h0Ns83uest5PtxZ1G3zlWkCUpCOLG6Y5bBfXx42UBwgdkjb1jUvBNHrab2dMaC+0e&#10;/EX3KrQihrAvUIEJYSik9I0hiz5xA3HkLm60GCIcW6lHfMRw28vXNM2lxY5jg8GB9oaaa3WzCtI3&#10;vWhLe+hvpyo7nuv3qWRvlHqeT7sViEBT+Bf/uT91nL/MM/j9Jp4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qI9MwgAAAN0AAAAPAAAAAAAAAAAAAAAAAJgCAABkcnMvZG93&#10;bnJldi54bWxQSwUGAAAAAAQABAD1AAAAhwMAAAAA&#10;" fillcolor="#00b050"/>
                          <v:rect id="Rectangle 228" o:spid="_x0000_s1095" style="position:absolute;left:5268;top:471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oRO8IA&#10;AADdAAAADwAAAGRycy9kb3ducmV2LnhtbERPPWvDMBDdA/kP4gLdEjkpGMeNbELa4q51smS7WlfL&#10;1DoZS4ndf18VCt3u8T7vUM62F3cafedYwXaTgCBunO64VXA5v64zED4ga+wdk4Jv8lAWy8UBc+0m&#10;fqd7HVoRQ9jnqMCEMORS+saQRb9xA3HkPt1oMUQ4tlKPOMVw28tdkqTSYsexweBAJ0PNV32zCpJH&#10;nbWVfe5v13p7/ri8zBV7o9TDaj4+gQg0h3/xn/tNx/n7dAe/38QTZP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ehE7wgAAAN0AAAAPAAAAAAAAAAAAAAAAAJgCAABkcnMvZG93&#10;bnJldi54bWxQSwUGAAAAAAQABAD1AAAAhwMAAAAA&#10;" fillcolor="#00b050"/>
                          <v:shape id="Freeform 229" o:spid="_x0000_s1096" style="position:absolute;left:5728;top:1887;width:3653;height:6607;visibility:visible;mso-wrap-style:square;v-text-anchor:top" coordsize="4417,6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7ucsMA&#10;AADdAAAADwAAAGRycy9kb3ducmV2LnhtbERPS2vCQBC+F/wPywi91Y0VpEZXEUvBgxTr4z5mx2xM&#10;djZktzH213cFwdt8fM+ZLTpbiZYaXzhWMBwkIIgzpwvOFRz2X28fIHxA1lg5JgU38rCY915mmGp3&#10;5R9qdyEXMYR9igpMCHUqpc8MWfQDVxNH7uwaiyHCJpe6wWsMt5V8T5KxtFhwbDBY08pQVu5+rYJt&#10;OcTN52nTlrcj/2WT731ljhelXvvdcgoiUBee4od7reP8yXgE92/iC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7ucsMAAADdAAAADwAAAAAAAAAAAAAAAACYAgAAZHJzL2Rv&#10;d25yZXYueG1sUEsFBgAAAAAEAAQA9QAAAIgDAAAAAA==&#10;" path="m4417,c4065,1061,3713,2122,3217,2758,2721,3394,1800,3509,1438,3818v-362,309,-287,449,-395,794c935,4957,964,5572,790,5885,616,6198,101,6455,,6494e" filled="f">
                            <v:path arrowok="t" o:connecttype="custom" o:connectlocs="3653,0;2661,2806;1189,3884;863,4692;653,5987;0,6607" o:connectangles="0,0,0,0,0,0"/>
                          </v:shape>
                          <v:shape id="Text Box 230" o:spid="_x0000_s1097" type="#_x0000_t202" style="position:absolute;left:5518;top:8916;width:2177;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UUR8YA&#10;AADdAAAADwAAAGRycy9kb3ducmV2LnhtbESPQWvCQBCF74X+h2UEb83G0oYas5EiFIp4qNqDxyE7&#10;ZmOyszG7avrvu4WCtxnem/e9KZaj7cSVBt84VjBLUhDEldMN1wq+9x9PbyB8QNbYOSYFP+RhWT4+&#10;FJhrd+MtXXehFjGEfY4KTAh9LqWvDFn0ieuJo3Z0g8UQ16GWesBbDLedfE7TTFpsOBIM9rQyVLW7&#10;i42Qja8uW3c+zTatPJg2w9cvs1ZqOhnfFyACjeFu/r/+1LH+PHuBv2/iCLL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UUR8YAAADdAAAADwAAAAAAAAAAAAAAAACYAgAAZHJz&#10;L2Rvd25yZXYueG1sUEsFBgAAAAAEAAQA9QAAAIsDAAAAAA==&#10;" stroked="f">
                            <v:textbox style="mso-fit-shape-to-text:t">
                              <w:txbxContent>
                                <w:p w14:paraId="2C2C144E" w14:textId="77777777" w:rsidR="002C1268" w:rsidRPr="00C57CEA" w:rsidRDefault="002C1268" w:rsidP="00B950AF">
                                  <w:pPr>
                                    <w:rPr>
                                      <w:rFonts w:cs="Arial"/>
                                      <w:szCs w:val="22"/>
                                    </w:rPr>
                                  </w:pPr>
                                  <w:r w:rsidRPr="00C57CEA">
                                    <w:rPr>
                                      <w:rFonts w:cs="Arial"/>
                                      <w:szCs w:val="22"/>
                                    </w:rPr>
                                    <w:t xml:space="preserve">Approx. ½ mile </w:t>
                                  </w:r>
                                </w:p>
                              </w:txbxContent>
                            </v:textbox>
                          </v:shape>
                          <v:shape id="AutoShape 231" o:spid="_x0000_s1098" type="#_x0000_t32" style="position:absolute;left:2100;top:8810;width:84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LsvsMAAADdAAAADwAAAGRycy9kb3ducmV2LnhtbERPTWvCQBC9F/oflin0ZjYKEZu6ioii&#10;UFQam/uQHZNgdjZktxr99V1B6G0e73Om89404kKdqy0rGEYxCOLC6ppLBT/H9WACwnlkjY1lUnAj&#10;B/PZ68sUU22v/E2XzJcihLBLUUHlfZtK6YqKDLrItsSBO9nOoA+wK6Xu8BrCTSNHcTyWBmsODRW2&#10;tKyoOGe/RsF9t6HjDk/3wyrL91/JZpjs81yp97d+8QnCU+//xU/3Vof5H+MEHt+EE+Ts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i7L7DAAAA3QAAAA8AAAAAAAAAAAAA&#10;AAAAoQIAAGRycy9kb3ducmV2LnhtbFBLBQYAAAAABAAEAPkAAACRAwAAAAA=&#10;">
                            <v:stroke startarrow="block" endarrow="block"/>
                          </v:shape>
                          <v:shape id="AutoShape 232" o:spid="_x0000_s1099" type="#_x0000_t32" style="position:absolute;left:1920;top:8539;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gEBMQAAADdAAAADwAAAGRycy9kb3ducmV2LnhtbERPS2vCQBC+F/wPywi91Y0BU5u6irQI&#10;hV7qA6y3MTtNgtnZsLs1yb/vCgVv8/E9Z7HqTSOu5HxtWcF0koAgLqyuuVRw2G+e5iB8QNbYWCYF&#10;A3lYLUcPC8y17XhL110oRQxhn6OCKoQ2l9IXFRn0E9sSR+7HOoMhQldK7bCL4aaRaZJk0mDNsaHC&#10;lt4qKi67X6PgOX0/n74TP8w+8Xg6u6GbDumXUo/jfv0KIlAf7uJ/94eO81+yDG7fxB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6AQExAAAAN0AAAAPAAAAAAAAAAAA&#10;AAAAAKECAABkcnMvZG93bnJldi54bWxQSwUGAAAAAAQABAD5AAAAkgMAAAAA&#10;" strokecolor="#7f7f7f" strokeweight="3.5pt"/>
                          <v:shape id="Freeform 233" o:spid="_x0000_s1100" style="position:absolute;left:2457;top:1783;width:4456;height:3992;visibility:visible;mso-wrap-style:square;v-text-anchor:top" coordsize="4533,3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cxqMQA&#10;AADdAAAADwAAAGRycy9kb3ducmV2LnhtbERPS4vCMBC+L/gfwgheRFM9uGs1ivgAhUVQK3gcmrEt&#10;NpPSRNv99xthYW/z8T1nvmxNKV5Uu8KygtEwAkGcWl1wpiC57AZfIJxH1lhaJgU/5GC56HzMMda2&#10;4RO9zj4TIYRdjApy76tYSpfmZNANbUUcuLutDfoA60zqGpsQbko5jqKJNFhwaMixonVO6eP8NAqu&#10;x/7jmCaZ3dwO0bjZn7bT736iVK/brmYgPLX+X/zn3uswfzr5hPc34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HMajEAAAA3QAAAA8AAAAAAAAAAAAAAAAAmAIAAGRycy9k&#10;b3ducmV2LnhtbFBLBQYAAAAABAAEAPUAAACJAwAAAAA=&#10;" path="m,c582,328,1165,656,1920,1297v755,641,2333,2211,2613,2550e" filled="f">
                            <v:path arrowok="t" o:connecttype="custom" o:connectlocs="0,0;1887,1346;4456,3992" o:connectangles="0,0,0"/>
                          </v:shape>
                          <v:rect id="Rectangle 234" o:spid="_x0000_s1101" style="position:absolute;left:2132;top:890;width:1823;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64Q8YA&#10;AADdAAAADwAAAGRycy9kb3ducmV2LnhtbESPT2vCQBDF7wW/wzKCt7pbbYOmriKCUKg9+Ad6HbJj&#10;EpqdjdlV02/vHAq9zfDevPebxar3jbpRF+vAFl7GBhRxEVzNpYXTcfs8AxUTssMmMFn4pQir5eBp&#10;gbkLd97T7ZBKJSEcc7RQpdTmWseiIo9xHFpi0c6h85hk7UrtOrxLuG/0xJhMe6xZGipsaVNR8XO4&#10;eguYvbrL13m6O35eM5yXvdm+fRtrR8N+/Q4qUZ/+zX/XH07w55ngyjcyg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64Q8YAAADdAAAADwAAAAAAAAAAAAAAAACYAgAAZHJz&#10;L2Rvd25yZXYueG1sUEsFBgAAAAAEAAQA9QAAAIsDAAAAAA==&#10;" stroked="f">
                            <v:textbox>
                              <w:txbxContent>
                                <w:p w14:paraId="38AEF600" w14:textId="77777777" w:rsidR="002C1268" w:rsidRPr="00774787" w:rsidRDefault="002C1268" w:rsidP="00B950AF">
                                  <w:pPr>
                                    <w:rPr>
                                      <w:rFonts w:cs="Arial"/>
                                      <w:b/>
                                      <w:szCs w:val="22"/>
                                    </w:rPr>
                                  </w:pPr>
                                  <w:r w:rsidRPr="00774787">
                                    <w:rPr>
                                      <w:rFonts w:cs="Arial"/>
                                      <w:b/>
                                      <w:szCs w:val="22"/>
                                    </w:rPr>
                                    <w:t>Coqui Frog</w:t>
                                  </w:r>
                                </w:p>
                                <w:p w14:paraId="2B2031C5" w14:textId="77777777" w:rsidR="002C1268" w:rsidRPr="00C57CEA" w:rsidRDefault="002C1268" w:rsidP="00B950AF">
                                  <w:pPr>
                                    <w:rPr>
                                      <w:rFonts w:cs="Arial"/>
                                      <w:szCs w:val="22"/>
                                    </w:rPr>
                                  </w:pPr>
                                  <w:r w:rsidRPr="00C57CEA">
                                    <w:rPr>
                                      <w:rFonts w:cs="Arial"/>
                                      <w:szCs w:val="22"/>
                                    </w:rPr>
                                    <w:t>Roberts Gulch</w:t>
                                  </w:r>
                                </w:p>
                              </w:txbxContent>
                            </v:textbox>
                          </v:rect>
                        </v:group>
                        <v:rect id="Rectangle 235" o:spid="_x0000_s1102" style="position:absolute;left:6056;top:479;width:2021;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Id2MMA&#10;AADdAAAADwAAAGRycy9kb3ducmV2LnhtbERPS2sCMRC+C/0PYQq9aWKri7tulFIQCtZDVfA6bGYf&#10;uJlsN1G3/74RhN7m43tOvh5sK67U+8axhulEgSAunGm40nA8bMYLED4gG2wdk4Zf8rBePY1yzIy7&#10;8Tdd96ESMYR9hhrqELpMSl/UZNFPXEccudL1FkOEfSVNj7cYblv5qlQiLTYcG2rs6KOm4ry/WA2Y&#10;zMzPrnz7OmwvCabVoDbzk9L65Xl4X4IINIR/8cP9aeL8NEnh/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Id2MMAAADdAAAADwAAAAAAAAAAAAAAAACYAgAAZHJzL2Rv&#10;d25yZXYueG1sUEsFBgAAAAAEAAQA9QAAAIgDAAAAAA==&#10;" stroked="f">
                          <v:textbox>
                            <w:txbxContent>
                              <w:p w14:paraId="737B9E89" w14:textId="77777777" w:rsidR="002C1268" w:rsidRDefault="002C1268" w:rsidP="00B950AF">
                                <w:pPr>
                                  <w:rPr>
                                    <w:rFonts w:cs="Arial"/>
                                    <w:sz w:val="18"/>
                                    <w:szCs w:val="18"/>
                                  </w:rPr>
                                </w:pPr>
                                <w:r w:rsidRPr="00774787">
                                  <w:rPr>
                                    <w:rFonts w:cs="Arial"/>
                                    <w:sz w:val="18"/>
                                    <w:szCs w:val="18"/>
                                  </w:rPr>
                                  <w:t>$750+K homes</w:t>
                                </w:r>
                              </w:p>
                              <w:p w14:paraId="687DEA60" w14:textId="77777777" w:rsidR="002C1268" w:rsidRPr="00774787" w:rsidRDefault="002C1268" w:rsidP="00B950AF">
                                <w:pPr>
                                  <w:rPr>
                                    <w:rFonts w:cs="Arial"/>
                                    <w:sz w:val="18"/>
                                    <w:szCs w:val="18"/>
                                  </w:rPr>
                                </w:pPr>
                              </w:p>
                              <w:p w14:paraId="41954169" w14:textId="77777777" w:rsidR="002C1268" w:rsidRPr="00774787" w:rsidRDefault="002C1268" w:rsidP="00B950AF">
                                <w:pPr>
                                  <w:rPr>
                                    <w:rFonts w:cs="Arial"/>
                                    <w:szCs w:val="22"/>
                                  </w:rPr>
                                </w:pPr>
                                <w:r>
                                  <w:rPr>
                                    <w:rFonts w:cs="Arial"/>
                                    <w:sz w:val="18"/>
                                    <w:szCs w:val="18"/>
                                  </w:rPr>
                                  <w:t>$450-$750K homes</w:t>
                                </w:r>
                                <w:r>
                                  <w:rPr>
                                    <w:rFonts w:cs="Arial"/>
                                    <w:szCs w:val="22"/>
                                  </w:rPr>
                                  <w:t xml:space="preserve"> </w:t>
                                </w:r>
                              </w:p>
                            </w:txbxContent>
                          </v:textbox>
                        </v:rect>
                        <v:rect id="Rectangle 236" o:spid="_x0000_s1103" style="position:absolute;left:5728;top:874;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28CsQA&#10;AADdAAAADwAAAGRycy9kb3ducmV2LnhtbESPQW/CMAyF75P4D5GRdhspTGKsENA0NsF1hctupjFN&#10;ReNUTYDy7/EBiZut9/ze58Wq9426UBfrwAbGowwUcRlszZWB/e73bQYqJmSLTWAycKMIq+XgZYG5&#10;DVf+o0uRKiUhHHM04FJqc61j6chjHIWWWLRj6DwmWbtK2w6vEu4bPcmyqfZYszQ4bOnbUXkqzt5A&#10;9m5n1cavm/N/Md4d9j/9hqMz5nXYf81BJerT0/y43lrB//wQfvlGRt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9vArEAAAA3QAAAA8AAAAAAAAAAAAAAAAAmAIAAGRycy9k&#10;b3ducmV2LnhtbFBLBQYAAAAABAAEAPUAAACJAwAAAAA=&#10;" fillcolor="#00b050"/>
                        <v:rect id="Rectangle 237" o:spid="_x0000_s1104" style="position:absolute;left:5728;top:479;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FC8UA&#10;AADdAAAADwAAAGRycy9kb3ducmV2LnhtbERPS2vCQBC+F/wPyxS81U0E25i6CWIf6EXaVDwP2TEJ&#10;yc6G7Fbjv3eFQm/z8T1nlY+mE2caXGNZQTyLQBCXVjdcKTj8fDwlIJxH1thZJgVXcpBnk4cVptpe&#10;+JvOha9ECGGXooLa+z6V0pU1GXQz2xMH7mQHgz7AoZJ6wEsIN52cR9GzNNhwaKixp01NZVv8GgWf&#10;h37XFpvrPNl/Ld6L5O24PO2PSk0fx/UrCE+j/xf/ubc6zF++xHD/Jpw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n8ULxQAAAN0AAAAPAAAAAAAAAAAAAAAAAJgCAABkcnMv&#10;ZG93bnJldi54bWxQSwUGAAAAAAQABAD1AAAAigMAAAAA&#10;" fillcolor="yellow"/>
                      </v:group>
                    </v:group>
                  </v:group>
                </v:group>
                <w10:anchorlock/>
              </v:group>
            </w:pict>
          </mc:Fallback>
        </mc:AlternateContent>
      </w:r>
    </w:p>
    <w:p w14:paraId="48E09588" w14:textId="77777777" w:rsidR="00B950AF" w:rsidRPr="00714C92" w:rsidRDefault="00B950AF" w:rsidP="00B950AF">
      <w:pPr>
        <w:rPr>
          <w:szCs w:val="24"/>
        </w:rPr>
      </w:pPr>
      <w:r w:rsidRPr="00714C92">
        <w:rPr>
          <w:szCs w:val="24"/>
        </w:rPr>
        <w:lastRenderedPageBreak/>
        <w:t>Since the coqui remains hidden during the day, the movement of household potted plants has been associated with its spread.  There have also been a few reports that coqui frogs have been purposely released in certain areas.</w:t>
      </w:r>
    </w:p>
    <w:p w14:paraId="22F64EEE" w14:textId="77777777" w:rsidR="00B950AF" w:rsidRPr="00714C92" w:rsidRDefault="00B950AF" w:rsidP="00050803">
      <w:pPr>
        <w:pStyle w:val="Heading3"/>
      </w:pPr>
      <w:r w:rsidRPr="00714C92">
        <w:t>Conditions:</w:t>
      </w:r>
    </w:p>
    <w:p w14:paraId="2A41450E" w14:textId="77777777" w:rsidR="00B950AF" w:rsidRPr="00714C92" w:rsidRDefault="00B950AF" w:rsidP="004C36C3">
      <w:pPr>
        <w:pStyle w:val="Bullets"/>
      </w:pPr>
      <w:r w:rsidRPr="00714C92">
        <w:t>The State legislature has passed legislation and funding for eradication and control of the coqui.  The funding is to the State Department of Agriculture.</w:t>
      </w:r>
    </w:p>
    <w:p w14:paraId="2502EE1F" w14:textId="77777777" w:rsidR="00B950AF" w:rsidRPr="00714C92" w:rsidRDefault="00B950AF" w:rsidP="004C36C3">
      <w:pPr>
        <w:pStyle w:val="Bullets"/>
      </w:pPr>
      <w:r w:rsidRPr="00714C92">
        <w:t>The Columbian Department of Agriculture (</w:t>
      </w:r>
      <w:proofErr w:type="spellStart"/>
      <w:r w:rsidRPr="00714C92">
        <w:t>CDOA</w:t>
      </w:r>
      <w:proofErr w:type="spellEnd"/>
      <w:r w:rsidRPr="00714C92">
        <w:t>) has asked for an ICS organization to manage the incident.</w:t>
      </w:r>
    </w:p>
    <w:p w14:paraId="7C75F266" w14:textId="77777777" w:rsidR="00B950AF" w:rsidRPr="00714C92" w:rsidRDefault="00B950AF" w:rsidP="004C36C3">
      <w:pPr>
        <w:pStyle w:val="Bullets"/>
      </w:pPr>
      <w:r w:rsidRPr="00714C92">
        <w:t>Nursery shipments to and from the island are a concern.</w:t>
      </w:r>
    </w:p>
    <w:p w14:paraId="53E13CC6" w14:textId="77777777" w:rsidR="00B950AF" w:rsidRPr="00714C92" w:rsidRDefault="00B950AF" w:rsidP="004C36C3">
      <w:pPr>
        <w:pStyle w:val="Bullets"/>
      </w:pPr>
      <w:r w:rsidRPr="00714C92">
        <w:t xml:space="preserve">Local law enforcement was dispatched to the scene at the request of </w:t>
      </w:r>
      <w:proofErr w:type="spellStart"/>
      <w:r w:rsidRPr="00714C92">
        <w:t>HDOA</w:t>
      </w:r>
      <w:proofErr w:type="spellEnd"/>
      <w:r w:rsidRPr="00714C92">
        <w:t>.</w:t>
      </w:r>
    </w:p>
    <w:p w14:paraId="02E54C61" w14:textId="77777777" w:rsidR="00B950AF" w:rsidRPr="00714C92" w:rsidRDefault="00B950AF" w:rsidP="004C36C3">
      <w:pPr>
        <w:pStyle w:val="Bullets"/>
      </w:pPr>
      <w:r w:rsidRPr="00714C92">
        <w:t>Home owners want to know what they can do and what role they can play in assisting with the control and eradication.</w:t>
      </w:r>
    </w:p>
    <w:p w14:paraId="31AFCD8D" w14:textId="77777777" w:rsidR="00B950AF" w:rsidRPr="00714C92" w:rsidRDefault="00B950AF" w:rsidP="004C36C3">
      <w:pPr>
        <w:pStyle w:val="Bullets"/>
      </w:pPr>
      <w:r w:rsidRPr="00714C92">
        <w:t xml:space="preserve">There are no standards nationally for eradication of this invasive species, and approval has been granted to spray hydrated lime as an agricultural product, and/or use of citric acid (food additive) as a spray.  </w:t>
      </w:r>
    </w:p>
    <w:p w14:paraId="406D696D" w14:textId="77777777" w:rsidR="00B950AF" w:rsidRPr="00714C92" w:rsidRDefault="00B950AF" w:rsidP="004C36C3">
      <w:pPr>
        <w:pStyle w:val="Bullets"/>
      </w:pPr>
      <w:r w:rsidRPr="00714C92">
        <w:t>Habitat modification with heavy machinery to clear all vegetation 14 inches in diameter and under is approved.  Clearing and use of access roads will help facilitate use of spray application which is coinciding with the clearing work.</w:t>
      </w:r>
    </w:p>
    <w:p w14:paraId="6E497F8D" w14:textId="77777777" w:rsidR="00B950AF" w:rsidRPr="00714C92" w:rsidRDefault="00B950AF" w:rsidP="00050803">
      <w:pPr>
        <w:pStyle w:val="Heading3"/>
      </w:pPr>
      <w:r w:rsidRPr="00714C92">
        <w:t>Resources:</w:t>
      </w:r>
    </w:p>
    <w:p w14:paraId="20F83155" w14:textId="77777777" w:rsidR="00B950AF" w:rsidRPr="00714C92" w:rsidRDefault="00B950AF" w:rsidP="00B950AF">
      <w:pPr>
        <w:pStyle w:val="boldtext"/>
        <w:rPr>
          <w:szCs w:val="24"/>
        </w:rPr>
      </w:pPr>
      <w:r w:rsidRPr="00714C92">
        <w:rPr>
          <w:szCs w:val="24"/>
        </w:rPr>
        <w:t>County Employees/Equipment:</w:t>
      </w:r>
    </w:p>
    <w:p w14:paraId="6C894DE9" w14:textId="77777777" w:rsidR="00B950AF" w:rsidRPr="00714C92" w:rsidRDefault="00B950AF" w:rsidP="00B950AF">
      <w:pPr>
        <w:rPr>
          <w:szCs w:val="24"/>
        </w:rPr>
      </w:pPr>
      <w:r w:rsidRPr="00714C92">
        <w:rPr>
          <w:szCs w:val="24"/>
        </w:rPr>
        <w:t>County Crew Labor</w:t>
      </w:r>
      <w:r w:rsidRPr="00714C92">
        <w:rPr>
          <w:szCs w:val="24"/>
        </w:rPr>
        <w:tab/>
      </w:r>
      <w:r w:rsidRPr="00714C92">
        <w:rPr>
          <w:szCs w:val="24"/>
        </w:rPr>
        <w:tab/>
      </w:r>
      <w:r w:rsidRPr="00714C92">
        <w:rPr>
          <w:szCs w:val="24"/>
        </w:rPr>
        <w:tab/>
        <w:t>(2) 10 person crews with (1) 100 gal. Pumper/sprayer</w:t>
      </w:r>
    </w:p>
    <w:p w14:paraId="6A7EE126" w14:textId="77777777" w:rsidR="00B950AF" w:rsidRPr="00714C92" w:rsidRDefault="00B950AF" w:rsidP="00B950AF">
      <w:pPr>
        <w:rPr>
          <w:szCs w:val="24"/>
        </w:rPr>
      </w:pPr>
      <w:r w:rsidRPr="00714C92">
        <w:rPr>
          <w:szCs w:val="24"/>
        </w:rPr>
        <w:t>Equipment</w:t>
      </w:r>
      <w:r w:rsidRPr="00714C92">
        <w:rPr>
          <w:szCs w:val="24"/>
        </w:rPr>
        <w:tab/>
      </w:r>
      <w:r w:rsidRPr="00714C92">
        <w:rPr>
          <w:szCs w:val="24"/>
        </w:rPr>
        <w:tab/>
      </w:r>
      <w:r w:rsidRPr="00714C92">
        <w:rPr>
          <w:szCs w:val="24"/>
        </w:rPr>
        <w:tab/>
      </w:r>
      <w:r w:rsidRPr="00714C92">
        <w:rPr>
          <w:szCs w:val="24"/>
        </w:rPr>
        <w:tab/>
        <w:t>(1) Tractor-mounted brush cutter</w:t>
      </w:r>
    </w:p>
    <w:p w14:paraId="2090523D" w14:textId="77777777" w:rsidR="00B950AF" w:rsidRPr="00714C92" w:rsidRDefault="00B950AF" w:rsidP="00B950AF">
      <w:pPr>
        <w:rPr>
          <w:szCs w:val="24"/>
        </w:rPr>
      </w:pPr>
      <w:r w:rsidRPr="00714C92">
        <w:rPr>
          <w:szCs w:val="24"/>
        </w:rPr>
        <w:t>Equipment</w:t>
      </w:r>
      <w:r w:rsidRPr="00714C92">
        <w:rPr>
          <w:szCs w:val="24"/>
        </w:rPr>
        <w:tab/>
      </w:r>
      <w:r w:rsidRPr="00714C92">
        <w:rPr>
          <w:szCs w:val="24"/>
        </w:rPr>
        <w:tab/>
      </w:r>
      <w:r w:rsidRPr="00714C92">
        <w:rPr>
          <w:szCs w:val="24"/>
        </w:rPr>
        <w:tab/>
      </w:r>
      <w:r w:rsidRPr="00714C92">
        <w:rPr>
          <w:szCs w:val="24"/>
        </w:rPr>
        <w:tab/>
        <w:t xml:space="preserve">(1) Bulldozer for clearing brush </w:t>
      </w:r>
      <w:proofErr w:type="spellStart"/>
      <w:r w:rsidRPr="00714C92">
        <w:rPr>
          <w:szCs w:val="24"/>
        </w:rPr>
        <w:t>P60U</w:t>
      </w:r>
      <w:proofErr w:type="spellEnd"/>
      <w:r w:rsidRPr="00714C92">
        <w:rPr>
          <w:szCs w:val="24"/>
        </w:rPr>
        <w:t xml:space="preserve"> (clearing)</w:t>
      </w:r>
    </w:p>
    <w:p w14:paraId="5BAFA30F" w14:textId="77777777" w:rsidR="00B950AF" w:rsidRPr="00714C92" w:rsidRDefault="00B950AF" w:rsidP="00B950AF">
      <w:pPr>
        <w:rPr>
          <w:szCs w:val="24"/>
        </w:rPr>
      </w:pPr>
      <w:r w:rsidRPr="00714C92">
        <w:rPr>
          <w:szCs w:val="24"/>
        </w:rPr>
        <w:t>Equipment</w:t>
      </w:r>
      <w:r w:rsidRPr="00714C92">
        <w:rPr>
          <w:szCs w:val="24"/>
        </w:rPr>
        <w:tab/>
      </w:r>
      <w:r w:rsidRPr="00714C92">
        <w:rPr>
          <w:szCs w:val="24"/>
        </w:rPr>
        <w:tab/>
      </w:r>
      <w:r w:rsidRPr="00714C92">
        <w:rPr>
          <w:szCs w:val="24"/>
        </w:rPr>
        <w:tab/>
      </w:r>
      <w:r w:rsidRPr="00714C92">
        <w:rPr>
          <w:szCs w:val="24"/>
        </w:rPr>
        <w:tab/>
        <w:t>(1) Track-hoe with hydro-axe attachment</w:t>
      </w:r>
    </w:p>
    <w:p w14:paraId="7C0F596D" w14:textId="77777777" w:rsidR="00B950AF" w:rsidRPr="00714C92" w:rsidRDefault="00B950AF" w:rsidP="00B950AF">
      <w:pPr>
        <w:rPr>
          <w:szCs w:val="24"/>
        </w:rPr>
      </w:pPr>
    </w:p>
    <w:p w14:paraId="73E6A8C6" w14:textId="77777777" w:rsidR="00B950AF" w:rsidRPr="00714C92" w:rsidRDefault="00B950AF" w:rsidP="00B950AF">
      <w:pPr>
        <w:pStyle w:val="boldtext"/>
        <w:rPr>
          <w:szCs w:val="24"/>
        </w:rPr>
      </w:pPr>
      <w:r w:rsidRPr="00714C92">
        <w:rPr>
          <w:szCs w:val="24"/>
        </w:rPr>
        <w:t>Local Law Enforcement:</w:t>
      </w:r>
    </w:p>
    <w:p w14:paraId="72E5AFA2" w14:textId="77777777" w:rsidR="00B950AF" w:rsidRPr="00714C92" w:rsidRDefault="00B950AF" w:rsidP="00B950AF">
      <w:pPr>
        <w:rPr>
          <w:szCs w:val="24"/>
        </w:rPr>
      </w:pPr>
      <w:r w:rsidRPr="00714C92">
        <w:rPr>
          <w:szCs w:val="24"/>
        </w:rPr>
        <w:t>Local police officers/cruisers</w:t>
      </w:r>
      <w:r w:rsidRPr="00714C92">
        <w:rPr>
          <w:szCs w:val="24"/>
        </w:rPr>
        <w:tab/>
      </w:r>
      <w:r w:rsidRPr="00714C92">
        <w:rPr>
          <w:szCs w:val="24"/>
        </w:rPr>
        <w:tab/>
        <w:t>1 unit with 2 officers</w:t>
      </w:r>
    </w:p>
    <w:p w14:paraId="708FD5DB" w14:textId="77777777" w:rsidR="00B950AF" w:rsidRPr="00714C92" w:rsidRDefault="00B950AF" w:rsidP="00B950AF">
      <w:pPr>
        <w:rPr>
          <w:szCs w:val="24"/>
        </w:rPr>
      </w:pPr>
    </w:p>
    <w:p w14:paraId="590C2413" w14:textId="77777777" w:rsidR="00B950AF" w:rsidRPr="00714C92" w:rsidRDefault="00B950AF" w:rsidP="00B950AF">
      <w:pPr>
        <w:pStyle w:val="boldtext"/>
        <w:rPr>
          <w:szCs w:val="24"/>
        </w:rPr>
      </w:pPr>
      <w:r w:rsidRPr="00714C92">
        <w:rPr>
          <w:szCs w:val="24"/>
        </w:rPr>
        <w:t>State Department of Ag. Employees:</w:t>
      </w:r>
    </w:p>
    <w:p w14:paraId="41D0CDEF" w14:textId="77777777" w:rsidR="00B950AF" w:rsidRPr="00714C92" w:rsidRDefault="00B950AF" w:rsidP="00B950AF">
      <w:pPr>
        <w:rPr>
          <w:szCs w:val="24"/>
        </w:rPr>
      </w:pPr>
      <w:r w:rsidRPr="00714C92">
        <w:rPr>
          <w:szCs w:val="24"/>
        </w:rPr>
        <w:t>Plant Quarantine Branch Director</w:t>
      </w:r>
      <w:r w:rsidRPr="00714C92">
        <w:rPr>
          <w:szCs w:val="24"/>
        </w:rPr>
        <w:tab/>
        <w:t>1</w:t>
      </w:r>
    </w:p>
    <w:p w14:paraId="02792C49" w14:textId="77777777" w:rsidR="00B950AF" w:rsidRPr="00714C92" w:rsidRDefault="00B950AF" w:rsidP="00B950AF">
      <w:pPr>
        <w:rPr>
          <w:szCs w:val="24"/>
        </w:rPr>
      </w:pPr>
      <w:r w:rsidRPr="00714C92">
        <w:rPr>
          <w:szCs w:val="24"/>
        </w:rPr>
        <w:t>Pest Survey Specialists</w:t>
      </w:r>
      <w:r w:rsidRPr="00714C92">
        <w:rPr>
          <w:szCs w:val="24"/>
        </w:rPr>
        <w:tab/>
      </w:r>
      <w:r w:rsidRPr="00714C92">
        <w:rPr>
          <w:szCs w:val="24"/>
        </w:rPr>
        <w:tab/>
        <w:t xml:space="preserve">4 </w:t>
      </w:r>
    </w:p>
    <w:p w14:paraId="7DA4938E" w14:textId="77777777" w:rsidR="00B950AF" w:rsidRPr="00714C92" w:rsidRDefault="00B950AF" w:rsidP="00B950AF">
      <w:pPr>
        <w:rPr>
          <w:szCs w:val="24"/>
        </w:rPr>
      </w:pPr>
      <w:r w:rsidRPr="00714C92">
        <w:rPr>
          <w:szCs w:val="24"/>
        </w:rPr>
        <w:t>Plant Health/Safeguarding Spec.</w:t>
      </w:r>
      <w:r w:rsidRPr="00714C92">
        <w:rPr>
          <w:szCs w:val="24"/>
        </w:rPr>
        <w:tab/>
        <w:t>2</w:t>
      </w:r>
    </w:p>
    <w:p w14:paraId="2DBDA0C8" w14:textId="495ECA66" w:rsidR="00B950AF" w:rsidRDefault="00B950AF" w:rsidP="00B950AF">
      <w:pPr>
        <w:rPr>
          <w:szCs w:val="24"/>
        </w:rPr>
      </w:pPr>
      <w:r w:rsidRPr="00714C92">
        <w:rPr>
          <w:szCs w:val="24"/>
        </w:rPr>
        <w:t>Supervisory personnel</w:t>
      </w:r>
      <w:r w:rsidRPr="00714C92">
        <w:rPr>
          <w:szCs w:val="24"/>
        </w:rPr>
        <w:tab/>
      </w:r>
      <w:r w:rsidRPr="00714C92">
        <w:rPr>
          <w:szCs w:val="24"/>
        </w:rPr>
        <w:tab/>
        <w:t>6 Local Dept. of Ag employees</w:t>
      </w:r>
    </w:p>
    <w:p w14:paraId="54878E2F" w14:textId="77777777" w:rsidR="00891E07" w:rsidRPr="00714C92" w:rsidRDefault="00891E07" w:rsidP="00B950AF">
      <w:pPr>
        <w:rPr>
          <w:szCs w:val="24"/>
        </w:rPr>
      </w:pPr>
    </w:p>
    <w:p w14:paraId="0B29C833" w14:textId="77777777" w:rsidR="00891E07" w:rsidRDefault="00891E07">
      <w:pPr>
        <w:rPr>
          <w:rFonts w:cs="Arial"/>
          <w:b/>
          <w:bCs/>
          <w:szCs w:val="24"/>
        </w:rPr>
        <w:sectPr w:rsidR="00891E07" w:rsidSect="00813AC6">
          <w:footerReference w:type="default" r:id="rId77"/>
          <w:pgSz w:w="12240" w:h="15840" w:code="1"/>
          <w:pgMar w:top="1440" w:right="1440" w:bottom="1440" w:left="1440" w:header="720" w:footer="675" w:gutter="0"/>
          <w:cols w:space="720"/>
          <w:docGrid w:linePitch="360"/>
        </w:sectPr>
      </w:pPr>
    </w:p>
    <w:p w14:paraId="745B3817" w14:textId="77777777" w:rsidR="00714C92" w:rsidRDefault="00714C92" w:rsidP="008137A9">
      <w:pPr>
        <w:pStyle w:val="Heading1a"/>
      </w:pPr>
      <w:bookmarkStart w:id="381" w:name="_Toc500331906"/>
      <w:r>
        <w:lastRenderedPageBreak/>
        <w:t>coqui frog</w:t>
      </w:r>
      <w:r w:rsidRPr="00EA06D2">
        <w:t xml:space="preserve"> SCENARIO</w:t>
      </w:r>
      <w:bookmarkEnd w:id="381"/>
    </w:p>
    <w:p w14:paraId="6A83D293" w14:textId="77777777" w:rsidR="00714C92" w:rsidRDefault="00714C92" w:rsidP="00714C92">
      <w:pPr>
        <w:autoSpaceDE w:val="0"/>
        <w:autoSpaceDN w:val="0"/>
        <w:adjustRightInd w:val="0"/>
        <w:rPr>
          <w:rFonts w:cs="Arial"/>
          <w:bCs/>
          <w:szCs w:val="24"/>
        </w:rPr>
      </w:pPr>
    </w:p>
    <w:p w14:paraId="5E3233EE" w14:textId="77777777" w:rsidR="00714C92" w:rsidRPr="00347AEF" w:rsidRDefault="00714C92" w:rsidP="00714C92">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46FF2C32" w14:textId="09CABC88" w:rsidR="00714C92" w:rsidRPr="00E36356" w:rsidRDefault="00714C92" w:rsidP="00714C92">
      <w:pPr>
        <w:pStyle w:val="Heading2"/>
      </w:pPr>
      <w:bookmarkStart w:id="382" w:name="_Toc511219207"/>
      <w:r w:rsidRPr="00E36356">
        <w:t xml:space="preserve">Unit </w:t>
      </w:r>
      <w:r>
        <w:t>3</w:t>
      </w:r>
      <w:r w:rsidRPr="00E36356">
        <w:t xml:space="preserve">: </w:t>
      </w:r>
      <w:r>
        <w:t>Initial Actions for Unified Command</w:t>
      </w:r>
      <w:bookmarkEnd w:id="382"/>
    </w:p>
    <w:p w14:paraId="699EDB54" w14:textId="77777777" w:rsidR="00714C92" w:rsidRPr="00E36356" w:rsidRDefault="00714C92" w:rsidP="00714C92">
      <w:pPr>
        <w:jc w:val="center"/>
        <w:rPr>
          <w:b/>
          <w:szCs w:val="24"/>
        </w:rPr>
      </w:pPr>
      <w:r w:rsidRPr="00E36356">
        <w:rPr>
          <w:b/>
          <w:szCs w:val="24"/>
        </w:rPr>
        <w:t>Instructor Notes</w:t>
      </w:r>
    </w:p>
    <w:p w14:paraId="0E51251F" w14:textId="77777777" w:rsidR="00714C92" w:rsidRPr="00094360" w:rsidRDefault="00714C92" w:rsidP="00050803">
      <w:pPr>
        <w:pStyle w:val="Heading3"/>
      </w:pPr>
      <w:r w:rsidRPr="00094360">
        <w:t xml:space="preserve">Objective: </w:t>
      </w:r>
    </w:p>
    <w:p w14:paraId="6094CFE5" w14:textId="77777777" w:rsidR="00714C92" w:rsidRPr="00714C92" w:rsidRDefault="00714C92" w:rsidP="00714C92">
      <w:pPr>
        <w:rPr>
          <w:rFonts w:cs="Arial"/>
          <w:szCs w:val="24"/>
        </w:rPr>
      </w:pPr>
      <w:r w:rsidRPr="00714C92">
        <w:rPr>
          <w:rFonts w:cs="Arial"/>
          <w:szCs w:val="24"/>
        </w:rPr>
        <w:t xml:space="preserve">To apply key principles of Unified Command.  </w:t>
      </w:r>
    </w:p>
    <w:p w14:paraId="22FEF3BF" w14:textId="77777777" w:rsidR="00714C92" w:rsidRPr="00714C92" w:rsidRDefault="00714C92" w:rsidP="00050803">
      <w:pPr>
        <w:pStyle w:val="Heading3"/>
      </w:pPr>
      <w:r w:rsidRPr="00714C92">
        <w:t>Instructions:</w:t>
      </w:r>
    </w:p>
    <w:p w14:paraId="1E7A27BB" w14:textId="40EBE8F2" w:rsidR="00714C92" w:rsidRPr="00714C92" w:rsidRDefault="00714C92" w:rsidP="00714C92">
      <w:pPr>
        <w:rPr>
          <w:rFonts w:cs="Arial"/>
          <w:szCs w:val="24"/>
        </w:rPr>
      </w:pPr>
      <w:r w:rsidRPr="00714C92">
        <w:rPr>
          <w:rFonts w:cs="Arial"/>
          <w:szCs w:val="24"/>
        </w:rPr>
        <w:t xml:space="preserve">Ask the </w:t>
      </w:r>
      <w:r w:rsidR="00FA6298">
        <w:rPr>
          <w:rFonts w:cs="Arial"/>
          <w:szCs w:val="24"/>
        </w:rPr>
        <w:t>student</w:t>
      </w:r>
      <w:r w:rsidRPr="00714C92">
        <w:rPr>
          <w:rFonts w:cs="Arial"/>
          <w:szCs w:val="24"/>
        </w:rPr>
        <w:t>s to work in teams to complete the following activity:</w:t>
      </w:r>
    </w:p>
    <w:p w14:paraId="3E27B2BE" w14:textId="77777777" w:rsidR="00714C92" w:rsidRPr="00714C92" w:rsidRDefault="00714C92" w:rsidP="009053D7">
      <w:pPr>
        <w:pStyle w:val="numberedtext"/>
        <w:numPr>
          <w:ilvl w:val="0"/>
          <w:numId w:val="113"/>
        </w:numPr>
        <w:spacing w:before="120" w:after="120"/>
        <w:ind w:left="360"/>
        <w:rPr>
          <w:rFonts w:cs="Arial"/>
          <w:szCs w:val="24"/>
        </w:rPr>
      </w:pPr>
      <w:r w:rsidRPr="00714C92">
        <w:rPr>
          <w:rFonts w:cs="Arial"/>
          <w:szCs w:val="24"/>
        </w:rPr>
        <w:t>Review the scenario update resource list in your handouts.</w:t>
      </w:r>
    </w:p>
    <w:p w14:paraId="044AC376" w14:textId="77777777" w:rsidR="00714C92" w:rsidRPr="00714C92" w:rsidRDefault="00714C92" w:rsidP="009053D7">
      <w:pPr>
        <w:pStyle w:val="numberedtext"/>
        <w:numPr>
          <w:ilvl w:val="0"/>
          <w:numId w:val="113"/>
        </w:numPr>
        <w:spacing w:before="120" w:after="120"/>
        <w:ind w:left="360"/>
        <w:rPr>
          <w:rFonts w:cs="Arial"/>
          <w:szCs w:val="24"/>
        </w:rPr>
      </w:pPr>
      <w:r w:rsidRPr="00714C92">
        <w:rPr>
          <w:rFonts w:cs="Arial"/>
          <w:szCs w:val="24"/>
        </w:rPr>
        <w:t>Complete the following steps:</w:t>
      </w:r>
    </w:p>
    <w:p w14:paraId="069BA829" w14:textId="77777777" w:rsidR="00714C92" w:rsidRPr="00714C92" w:rsidRDefault="00714C92" w:rsidP="007B3BB4">
      <w:pPr>
        <w:pStyle w:val="Bullets"/>
      </w:pPr>
      <w:r w:rsidRPr="00714C92">
        <w:t>List who would be included in the Unified Command structure.</w:t>
      </w:r>
    </w:p>
    <w:p w14:paraId="1C8EDEB9" w14:textId="77777777" w:rsidR="00714C92" w:rsidRPr="00714C92" w:rsidRDefault="00714C92" w:rsidP="007B3BB4">
      <w:pPr>
        <w:pStyle w:val="Bullets"/>
      </w:pPr>
      <w:r w:rsidRPr="00714C92">
        <w:t>Describe the challenges facing the Unified Command.</w:t>
      </w:r>
    </w:p>
    <w:p w14:paraId="30033108" w14:textId="77777777" w:rsidR="00714C92" w:rsidRPr="00714C92" w:rsidRDefault="00714C92" w:rsidP="007B3BB4">
      <w:pPr>
        <w:pStyle w:val="Bullets"/>
      </w:pPr>
      <w:r w:rsidRPr="00714C92">
        <w:t xml:space="preserve">Describe the strategies the Unified Command structure will use to address these challenges and facilitate information flow and coordination.  </w:t>
      </w:r>
    </w:p>
    <w:p w14:paraId="1DFFF0FF" w14:textId="77777777" w:rsidR="00714C92" w:rsidRPr="00714C92" w:rsidRDefault="00714C92" w:rsidP="009053D7">
      <w:pPr>
        <w:pStyle w:val="numberedtext"/>
        <w:numPr>
          <w:ilvl w:val="0"/>
          <w:numId w:val="113"/>
        </w:numPr>
        <w:spacing w:before="120" w:after="120"/>
        <w:ind w:left="360"/>
        <w:rPr>
          <w:rFonts w:cs="Arial"/>
          <w:szCs w:val="24"/>
        </w:rPr>
      </w:pPr>
      <w:r w:rsidRPr="00714C92">
        <w:rPr>
          <w:rFonts w:cs="Arial"/>
          <w:szCs w:val="24"/>
        </w:rPr>
        <w:t xml:space="preserve">Select a spokesperson and be prepared to present your results in 30 minutes.  </w:t>
      </w:r>
    </w:p>
    <w:p w14:paraId="3DA69E20" w14:textId="77777777" w:rsidR="00714C92" w:rsidRPr="00714C92" w:rsidRDefault="00714C92" w:rsidP="00050803">
      <w:pPr>
        <w:pStyle w:val="Heading3"/>
      </w:pPr>
      <w:r w:rsidRPr="00714C92">
        <w:t xml:space="preserve">Debrief:  </w:t>
      </w:r>
    </w:p>
    <w:p w14:paraId="5B41489E" w14:textId="35C4AE95" w:rsidR="00714C92" w:rsidRPr="00714C92" w:rsidRDefault="00714C92" w:rsidP="00714C92">
      <w:pPr>
        <w:rPr>
          <w:rFonts w:cs="Arial"/>
          <w:szCs w:val="24"/>
        </w:rPr>
      </w:pPr>
      <w:r w:rsidRPr="00714C92">
        <w:rPr>
          <w:rFonts w:cs="Arial"/>
          <w:szCs w:val="24"/>
        </w:rPr>
        <w:t xml:space="preserve">Monitor the time.  After 30 minutes, conduct </w:t>
      </w:r>
      <w:r w:rsidR="00B5717B">
        <w:rPr>
          <w:rFonts w:cs="Arial"/>
          <w:szCs w:val="24"/>
        </w:rPr>
        <w:t>debrief</w:t>
      </w:r>
      <w:r w:rsidRPr="00714C92">
        <w:rPr>
          <w:rFonts w:cs="Arial"/>
          <w:szCs w:val="24"/>
        </w:rPr>
        <w:t xml:space="preserve"> as follows:</w:t>
      </w:r>
    </w:p>
    <w:p w14:paraId="7535D8AA" w14:textId="77777777" w:rsidR="00714C92" w:rsidRPr="00714C92" w:rsidRDefault="00714C92" w:rsidP="009053D7">
      <w:pPr>
        <w:numPr>
          <w:ilvl w:val="0"/>
          <w:numId w:val="112"/>
        </w:numPr>
        <w:spacing w:before="120" w:after="120"/>
        <w:ind w:left="360"/>
        <w:rPr>
          <w:rFonts w:cs="Arial"/>
          <w:szCs w:val="24"/>
        </w:rPr>
      </w:pPr>
      <w:r w:rsidRPr="00714C92">
        <w:rPr>
          <w:rFonts w:cs="Arial"/>
          <w:szCs w:val="24"/>
        </w:rPr>
        <w:t>Ask one team to present the issues facing the Unified Command structure.</w:t>
      </w:r>
    </w:p>
    <w:p w14:paraId="1B5C5916" w14:textId="77777777" w:rsidR="00714C92" w:rsidRPr="00714C92" w:rsidRDefault="00714C92" w:rsidP="009053D7">
      <w:pPr>
        <w:numPr>
          <w:ilvl w:val="0"/>
          <w:numId w:val="112"/>
        </w:numPr>
        <w:spacing w:before="120" w:after="120"/>
        <w:ind w:left="360"/>
        <w:rPr>
          <w:rFonts w:cs="Arial"/>
          <w:szCs w:val="24"/>
        </w:rPr>
      </w:pPr>
      <w:r w:rsidRPr="00714C92">
        <w:rPr>
          <w:rFonts w:cs="Arial"/>
          <w:szCs w:val="24"/>
        </w:rPr>
        <w:t xml:space="preserve">Ask the other teams if they had different responses.  Compare the similarities and differences among the teams.  </w:t>
      </w:r>
    </w:p>
    <w:p w14:paraId="615561E0" w14:textId="587F2BA9" w:rsidR="00714C92" w:rsidRPr="00714C92" w:rsidRDefault="00714C92" w:rsidP="009053D7">
      <w:pPr>
        <w:numPr>
          <w:ilvl w:val="0"/>
          <w:numId w:val="112"/>
        </w:numPr>
        <w:spacing w:before="120" w:after="120"/>
        <w:ind w:left="360"/>
        <w:rPr>
          <w:rFonts w:cs="Arial"/>
          <w:szCs w:val="24"/>
        </w:rPr>
      </w:pPr>
      <w:r w:rsidRPr="00714C92">
        <w:rPr>
          <w:rFonts w:cs="Arial"/>
          <w:szCs w:val="24"/>
        </w:rPr>
        <w:t xml:space="preserve">Next, ask a different team to present the strategies.  After the team presents, ask the other teams if they identified different strategies. </w:t>
      </w:r>
    </w:p>
    <w:p w14:paraId="33A7EA13" w14:textId="77777777" w:rsidR="00714C92" w:rsidRPr="00714C92" w:rsidRDefault="00714C92" w:rsidP="009053D7">
      <w:pPr>
        <w:numPr>
          <w:ilvl w:val="0"/>
          <w:numId w:val="112"/>
        </w:numPr>
        <w:spacing w:before="120" w:after="120"/>
        <w:ind w:left="360"/>
        <w:rPr>
          <w:rFonts w:cs="Arial"/>
          <w:szCs w:val="24"/>
        </w:rPr>
      </w:pPr>
      <w:r w:rsidRPr="00714C92">
        <w:rPr>
          <w:rFonts w:cs="Arial"/>
          <w:szCs w:val="24"/>
        </w:rPr>
        <w:t>Summarize the key learning points.</w:t>
      </w:r>
    </w:p>
    <w:p w14:paraId="1DFC1A59" w14:textId="01C20F70" w:rsidR="00714C92" w:rsidRPr="00714C92" w:rsidRDefault="00714C92" w:rsidP="00714C92">
      <w:pPr>
        <w:rPr>
          <w:rFonts w:cs="Arial"/>
          <w:szCs w:val="24"/>
        </w:rPr>
      </w:pPr>
      <w:r w:rsidRPr="00714C92">
        <w:rPr>
          <w:rFonts w:cs="Arial"/>
          <w:b/>
          <w:szCs w:val="24"/>
        </w:rPr>
        <w:t xml:space="preserve">Instructor Note:  </w:t>
      </w:r>
      <w:r w:rsidRPr="00714C92">
        <w:rPr>
          <w:rFonts w:cs="Arial"/>
          <w:szCs w:val="24"/>
        </w:rPr>
        <w:t xml:space="preserve">There is not enough tactical information provided to develop specific tactical assignments.  Keep the </w:t>
      </w:r>
      <w:r w:rsidR="00FA6298">
        <w:rPr>
          <w:rFonts w:cs="Arial"/>
          <w:szCs w:val="24"/>
        </w:rPr>
        <w:t>student</w:t>
      </w:r>
      <w:r w:rsidRPr="00714C92">
        <w:rPr>
          <w:rFonts w:cs="Arial"/>
          <w:szCs w:val="24"/>
        </w:rPr>
        <w:t>s focused on the issues associated with the establishment of Unified Command.</w:t>
      </w:r>
    </w:p>
    <w:p w14:paraId="627DF5D5" w14:textId="77777777" w:rsidR="00714C92" w:rsidRPr="00714C92" w:rsidRDefault="00714C92" w:rsidP="00050803">
      <w:pPr>
        <w:pStyle w:val="Heading3"/>
      </w:pPr>
      <w:r w:rsidRPr="00714C92">
        <w:br w:type="page"/>
      </w:r>
      <w:r w:rsidRPr="00714C92">
        <w:lastRenderedPageBreak/>
        <w:t>Scenario Update:</w:t>
      </w:r>
    </w:p>
    <w:p w14:paraId="4139F787" w14:textId="77777777" w:rsidR="00714C92" w:rsidRPr="00714C92" w:rsidRDefault="00714C92" w:rsidP="00714C92">
      <w:pPr>
        <w:rPr>
          <w:rFonts w:cs="Arial"/>
          <w:szCs w:val="24"/>
        </w:rPr>
      </w:pPr>
      <w:r w:rsidRPr="00714C92">
        <w:rPr>
          <w:rFonts w:cs="Arial"/>
          <w:szCs w:val="24"/>
        </w:rPr>
        <w:t xml:space="preserve">Each island is a county, and each county has a mayor that oversees activities on the island.  The mayors established a “mini-grant” program for community groups that will organize to perform treatment action for the coqui frog.  Each community awarded a mini-grant will be given $3,000 and use of county sprayers through a loan program.  Several new local homeowner groups have gotten organized due to the “mini-grants” program.  </w:t>
      </w:r>
    </w:p>
    <w:p w14:paraId="67D9D13B" w14:textId="77777777" w:rsidR="00714C92" w:rsidRPr="00714C92" w:rsidRDefault="00714C92" w:rsidP="00714C92">
      <w:pPr>
        <w:rPr>
          <w:rFonts w:cs="Arial"/>
          <w:szCs w:val="24"/>
        </w:rPr>
      </w:pPr>
    </w:p>
    <w:p w14:paraId="2A3CA072" w14:textId="77777777" w:rsidR="00714C92" w:rsidRPr="00714C92" w:rsidRDefault="00714C92" w:rsidP="00714C92">
      <w:pPr>
        <w:rPr>
          <w:rFonts w:cs="Arial"/>
          <w:szCs w:val="24"/>
        </w:rPr>
      </w:pPr>
      <w:r w:rsidRPr="00714C92">
        <w:rPr>
          <w:rFonts w:cs="Arial"/>
          <w:szCs w:val="24"/>
        </w:rPr>
        <w:t xml:space="preserve">Additionally, while </w:t>
      </w:r>
      <w:proofErr w:type="spellStart"/>
      <w:r w:rsidRPr="00714C92">
        <w:rPr>
          <w:rFonts w:cs="Arial"/>
          <w:szCs w:val="24"/>
        </w:rPr>
        <w:t>CDOA</w:t>
      </w:r>
      <w:proofErr w:type="spellEnd"/>
      <w:r w:rsidRPr="00714C92">
        <w:rPr>
          <w:rFonts w:cs="Arial"/>
          <w:szCs w:val="24"/>
        </w:rPr>
        <w:t xml:space="preserve"> has authority through the legislation to enter private property, the South Columbia Department of Lands and Natural Resources (DLNR) has the jurisdictional authority to dispose of (or euthanize) wildlife and native species.  </w:t>
      </w:r>
    </w:p>
    <w:p w14:paraId="72E41159" w14:textId="77777777" w:rsidR="00714C92" w:rsidRPr="00714C92" w:rsidRDefault="00714C92" w:rsidP="00714C92">
      <w:pPr>
        <w:rPr>
          <w:rFonts w:cs="Arial"/>
          <w:szCs w:val="24"/>
        </w:rPr>
      </w:pPr>
    </w:p>
    <w:p w14:paraId="327A7EAA" w14:textId="77777777" w:rsidR="00714C92" w:rsidRPr="00714C92" w:rsidRDefault="00714C92" w:rsidP="00714C92">
      <w:pPr>
        <w:rPr>
          <w:rFonts w:cs="Arial"/>
          <w:szCs w:val="24"/>
        </w:rPr>
      </w:pPr>
      <w:r w:rsidRPr="00714C92">
        <w:rPr>
          <w:rFonts w:cs="Arial"/>
          <w:szCs w:val="24"/>
        </w:rPr>
        <w:t>The U.S. Department of Agriculture Animal Plant and Health Inspection Service (APHIS) is very interested in the use of the Incident Command System for responses to all emergencies, especially plant/pest issues.  They have expressed a desire to be part of the organization, and have made all their resources available for use.</w:t>
      </w:r>
    </w:p>
    <w:p w14:paraId="3B7DD54A" w14:textId="77777777" w:rsidR="00714C92" w:rsidRPr="00714C92" w:rsidRDefault="00714C92" w:rsidP="00050803">
      <w:pPr>
        <w:pStyle w:val="Heading3"/>
      </w:pPr>
      <w:r w:rsidRPr="00714C92">
        <w:t>Resources:</w:t>
      </w:r>
    </w:p>
    <w:p w14:paraId="06A7C1F8" w14:textId="77777777" w:rsidR="00714C92" w:rsidRPr="00714C92" w:rsidRDefault="00714C92" w:rsidP="00714C92">
      <w:pPr>
        <w:pStyle w:val="boldtext"/>
        <w:rPr>
          <w:rFonts w:cs="Arial"/>
          <w:szCs w:val="24"/>
        </w:rPr>
      </w:pPr>
      <w:r w:rsidRPr="00714C92">
        <w:rPr>
          <w:rFonts w:cs="Arial"/>
          <w:szCs w:val="24"/>
        </w:rPr>
        <w:t>County Employees/Equipment:</w:t>
      </w:r>
    </w:p>
    <w:p w14:paraId="6CC908A7" w14:textId="77777777" w:rsidR="00714C92" w:rsidRPr="00714C92" w:rsidRDefault="00714C92" w:rsidP="00714C92">
      <w:pPr>
        <w:rPr>
          <w:rFonts w:cs="Arial"/>
          <w:szCs w:val="24"/>
        </w:rPr>
      </w:pPr>
      <w:r w:rsidRPr="00714C92">
        <w:rPr>
          <w:rFonts w:cs="Arial"/>
          <w:szCs w:val="24"/>
        </w:rPr>
        <w:t>County Crew Labor</w:t>
      </w:r>
      <w:r w:rsidRPr="00714C92">
        <w:rPr>
          <w:rFonts w:cs="Arial"/>
          <w:szCs w:val="24"/>
        </w:rPr>
        <w:tab/>
      </w:r>
      <w:r w:rsidRPr="00714C92">
        <w:rPr>
          <w:rFonts w:cs="Arial"/>
          <w:szCs w:val="24"/>
        </w:rPr>
        <w:tab/>
      </w:r>
      <w:r w:rsidRPr="00714C92">
        <w:rPr>
          <w:rFonts w:cs="Arial"/>
          <w:szCs w:val="24"/>
        </w:rPr>
        <w:tab/>
        <w:t>(3) 10 person crews with (1) 100 gal. Pumper/sprayer</w:t>
      </w:r>
    </w:p>
    <w:p w14:paraId="775DEC65" w14:textId="77777777" w:rsidR="00714C92" w:rsidRPr="00714C92" w:rsidRDefault="00714C92" w:rsidP="00714C92">
      <w:pPr>
        <w:rPr>
          <w:rFonts w:cs="Arial"/>
          <w:szCs w:val="24"/>
        </w:rPr>
      </w:pPr>
      <w:r w:rsidRPr="00714C92">
        <w:rPr>
          <w:rFonts w:cs="Arial"/>
          <w:szCs w:val="24"/>
        </w:rPr>
        <w:t>Equipment</w:t>
      </w:r>
      <w:r w:rsidRPr="00714C92">
        <w:rPr>
          <w:rFonts w:cs="Arial"/>
          <w:szCs w:val="24"/>
        </w:rPr>
        <w:tab/>
      </w:r>
      <w:r w:rsidRPr="00714C92">
        <w:rPr>
          <w:rFonts w:cs="Arial"/>
          <w:szCs w:val="24"/>
        </w:rPr>
        <w:tab/>
      </w:r>
      <w:r w:rsidRPr="00714C92">
        <w:rPr>
          <w:rFonts w:cs="Arial"/>
          <w:szCs w:val="24"/>
        </w:rPr>
        <w:tab/>
      </w:r>
      <w:r w:rsidRPr="00714C92">
        <w:rPr>
          <w:rFonts w:cs="Arial"/>
          <w:szCs w:val="24"/>
        </w:rPr>
        <w:tab/>
        <w:t>(1) Tractor-mounted brush cutter</w:t>
      </w:r>
    </w:p>
    <w:p w14:paraId="6942D719" w14:textId="77777777" w:rsidR="00714C92" w:rsidRPr="00714C92" w:rsidRDefault="00714C92" w:rsidP="00714C92">
      <w:pPr>
        <w:rPr>
          <w:rFonts w:cs="Arial"/>
          <w:szCs w:val="24"/>
        </w:rPr>
      </w:pPr>
      <w:r w:rsidRPr="00714C92">
        <w:rPr>
          <w:rFonts w:cs="Arial"/>
          <w:szCs w:val="24"/>
        </w:rPr>
        <w:t>Equipment</w:t>
      </w:r>
      <w:r w:rsidRPr="00714C92">
        <w:rPr>
          <w:rFonts w:cs="Arial"/>
          <w:szCs w:val="24"/>
        </w:rPr>
        <w:tab/>
      </w:r>
      <w:r w:rsidRPr="00714C92">
        <w:rPr>
          <w:rFonts w:cs="Arial"/>
          <w:szCs w:val="24"/>
        </w:rPr>
        <w:tab/>
      </w:r>
      <w:r w:rsidRPr="00714C92">
        <w:rPr>
          <w:rFonts w:cs="Arial"/>
          <w:szCs w:val="24"/>
        </w:rPr>
        <w:tab/>
      </w:r>
      <w:r w:rsidRPr="00714C92">
        <w:rPr>
          <w:rFonts w:cs="Arial"/>
          <w:szCs w:val="24"/>
        </w:rPr>
        <w:tab/>
        <w:t xml:space="preserve">(1) Bulldozer for clearing brush </w:t>
      </w:r>
      <w:proofErr w:type="spellStart"/>
      <w:r w:rsidRPr="00714C92">
        <w:rPr>
          <w:rFonts w:cs="Arial"/>
          <w:szCs w:val="24"/>
        </w:rPr>
        <w:t>P60U</w:t>
      </w:r>
      <w:proofErr w:type="spellEnd"/>
      <w:r w:rsidRPr="00714C92">
        <w:rPr>
          <w:rFonts w:cs="Arial"/>
          <w:szCs w:val="24"/>
        </w:rPr>
        <w:t xml:space="preserve"> (clearing)</w:t>
      </w:r>
    </w:p>
    <w:p w14:paraId="4442D663" w14:textId="77777777" w:rsidR="00714C92" w:rsidRPr="00714C92" w:rsidRDefault="00714C92" w:rsidP="00714C92">
      <w:pPr>
        <w:rPr>
          <w:rFonts w:cs="Arial"/>
          <w:szCs w:val="24"/>
        </w:rPr>
      </w:pPr>
      <w:r w:rsidRPr="00714C92">
        <w:rPr>
          <w:rFonts w:cs="Arial"/>
          <w:szCs w:val="24"/>
        </w:rPr>
        <w:t>Equipment</w:t>
      </w:r>
      <w:r w:rsidRPr="00714C92">
        <w:rPr>
          <w:rFonts w:cs="Arial"/>
          <w:szCs w:val="24"/>
        </w:rPr>
        <w:tab/>
      </w:r>
      <w:r w:rsidRPr="00714C92">
        <w:rPr>
          <w:rFonts w:cs="Arial"/>
          <w:szCs w:val="24"/>
        </w:rPr>
        <w:tab/>
      </w:r>
      <w:r w:rsidRPr="00714C92">
        <w:rPr>
          <w:rFonts w:cs="Arial"/>
          <w:szCs w:val="24"/>
        </w:rPr>
        <w:tab/>
      </w:r>
      <w:r w:rsidRPr="00714C92">
        <w:rPr>
          <w:rFonts w:cs="Arial"/>
          <w:szCs w:val="24"/>
        </w:rPr>
        <w:tab/>
        <w:t>(1) Track-hoe with hydro-axe attachment</w:t>
      </w:r>
    </w:p>
    <w:p w14:paraId="53277AEA" w14:textId="77777777" w:rsidR="00714C92" w:rsidRPr="00714C92" w:rsidRDefault="00714C92" w:rsidP="00714C92">
      <w:pPr>
        <w:rPr>
          <w:rFonts w:cs="Arial"/>
          <w:szCs w:val="24"/>
        </w:rPr>
      </w:pPr>
    </w:p>
    <w:p w14:paraId="2CA352E1" w14:textId="77777777" w:rsidR="00714C92" w:rsidRPr="00714C92" w:rsidRDefault="00714C92" w:rsidP="00714C92">
      <w:pPr>
        <w:pStyle w:val="boldtext"/>
        <w:rPr>
          <w:rFonts w:cs="Arial"/>
          <w:szCs w:val="24"/>
        </w:rPr>
      </w:pPr>
      <w:r w:rsidRPr="00714C92">
        <w:rPr>
          <w:rFonts w:cs="Arial"/>
          <w:szCs w:val="24"/>
        </w:rPr>
        <w:t>Local Law Enforcement:</w:t>
      </w:r>
    </w:p>
    <w:p w14:paraId="10AF3C7C" w14:textId="77777777" w:rsidR="00714C92" w:rsidRPr="00714C92" w:rsidRDefault="00714C92" w:rsidP="00714C92">
      <w:pPr>
        <w:rPr>
          <w:rFonts w:cs="Arial"/>
          <w:szCs w:val="24"/>
        </w:rPr>
      </w:pPr>
      <w:r w:rsidRPr="00714C92">
        <w:rPr>
          <w:rFonts w:cs="Arial"/>
          <w:szCs w:val="24"/>
        </w:rPr>
        <w:t>Local police officers/cruisers</w:t>
      </w:r>
      <w:r w:rsidRPr="00714C92">
        <w:rPr>
          <w:rFonts w:cs="Arial"/>
          <w:szCs w:val="24"/>
        </w:rPr>
        <w:tab/>
      </w:r>
      <w:r w:rsidRPr="00714C92">
        <w:rPr>
          <w:rFonts w:cs="Arial"/>
          <w:szCs w:val="24"/>
        </w:rPr>
        <w:tab/>
        <w:t>1 unit with 2 officers</w:t>
      </w:r>
    </w:p>
    <w:p w14:paraId="2DB0241C" w14:textId="77777777" w:rsidR="00714C92" w:rsidRPr="00714C92" w:rsidRDefault="00714C92" w:rsidP="00714C92">
      <w:pPr>
        <w:rPr>
          <w:rFonts w:cs="Arial"/>
          <w:szCs w:val="24"/>
        </w:rPr>
      </w:pPr>
    </w:p>
    <w:p w14:paraId="59660F73" w14:textId="77777777" w:rsidR="00714C92" w:rsidRPr="00714C92" w:rsidRDefault="00714C92" w:rsidP="00714C92">
      <w:pPr>
        <w:pStyle w:val="boldtext"/>
        <w:rPr>
          <w:rFonts w:cs="Arial"/>
          <w:szCs w:val="24"/>
        </w:rPr>
      </w:pPr>
      <w:r w:rsidRPr="00714C92">
        <w:rPr>
          <w:rFonts w:cs="Arial"/>
          <w:szCs w:val="24"/>
        </w:rPr>
        <w:t>State Department of Ag.  Employees:</w:t>
      </w:r>
    </w:p>
    <w:p w14:paraId="3B6BA158" w14:textId="77777777" w:rsidR="00714C92" w:rsidRPr="00714C92" w:rsidRDefault="00714C92" w:rsidP="00714C92">
      <w:pPr>
        <w:rPr>
          <w:rFonts w:cs="Arial"/>
          <w:szCs w:val="24"/>
        </w:rPr>
      </w:pPr>
      <w:r w:rsidRPr="00714C92">
        <w:rPr>
          <w:rFonts w:cs="Arial"/>
          <w:szCs w:val="24"/>
        </w:rPr>
        <w:t>Plant Quarantine Branch Director</w:t>
      </w:r>
      <w:r w:rsidRPr="00714C92">
        <w:rPr>
          <w:rFonts w:cs="Arial"/>
          <w:szCs w:val="24"/>
        </w:rPr>
        <w:tab/>
        <w:t>1</w:t>
      </w:r>
    </w:p>
    <w:p w14:paraId="2B197C65" w14:textId="77777777" w:rsidR="00714C92" w:rsidRPr="00714C92" w:rsidRDefault="00714C92" w:rsidP="00714C92">
      <w:pPr>
        <w:rPr>
          <w:rFonts w:cs="Arial"/>
          <w:szCs w:val="24"/>
        </w:rPr>
      </w:pPr>
      <w:r w:rsidRPr="00714C92">
        <w:rPr>
          <w:rFonts w:cs="Arial"/>
          <w:szCs w:val="24"/>
        </w:rPr>
        <w:t>Pest Survey Specialists</w:t>
      </w:r>
      <w:r w:rsidRPr="00714C92">
        <w:rPr>
          <w:rFonts w:cs="Arial"/>
          <w:szCs w:val="24"/>
        </w:rPr>
        <w:tab/>
      </w:r>
      <w:r w:rsidRPr="00714C92">
        <w:rPr>
          <w:rFonts w:cs="Arial"/>
          <w:szCs w:val="24"/>
        </w:rPr>
        <w:tab/>
        <w:t xml:space="preserve">4 </w:t>
      </w:r>
    </w:p>
    <w:p w14:paraId="0BC5F6DA" w14:textId="77777777" w:rsidR="00714C92" w:rsidRPr="00714C92" w:rsidRDefault="00714C92" w:rsidP="00714C92">
      <w:pPr>
        <w:rPr>
          <w:rFonts w:cs="Arial"/>
          <w:szCs w:val="24"/>
        </w:rPr>
      </w:pPr>
      <w:r w:rsidRPr="00714C92">
        <w:rPr>
          <w:rFonts w:cs="Arial"/>
          <w:szCs w:val="24"/>
        </w:rPr>
        <w:t>Plant Health/Safeguarding Spec.</w:t>
      </w:r>
      <w:r w:rsidRPr="00714C92">
        <w:rPr>
          <w:rFonts w:cs="Arial"/>
          <w:szCs w:val="24"/>
        </w:rPr>
        <w:tab/>
        <w:t>2</w:t>
      </w:r>
    </w:p>
    <w:p w14:paraId="449BB999" w14:textId="77777777" w:rsidR="00714C92" w:rsidRPr="00714C92" w:rsidRDefault="00714C92" w:rsidP="00714C92">
      <w:pPr>
        <w:rPr>
          <w:rFonts w:cs="Arial"/>
          <w:szCs w:val="24"/>
        </w:rPr>
      </w:pPr>
      <w:proofErr w:type="spellStart"/>
      <w:r w:rsidRPr="00714C92">
        <w:rPr>
          <w:rFonts w:cs="Arial"/>
          <w:szCs w:val="24"/>
        </w:rPr>
        <w:t>SITC</w:t>
      </w:r>
      <w:proofErr w:type="spellEnd"/>
      <w:r w:rsidRPr="00714C92">
        <w:rPr>
          <w:rFonts w:cs="Arial"/>
          <w:szCs w:val="24"/>
        </w:rPr>
        <w:t xml:space="preserve"> personnel</w:t>
      </w:r>
      <w:r w:rsidRPr="00714C92">
        <w:rPr>
          <w:rFonts w:cs="Arial"/>
          <w:szCs w:val="24"/>
        </w:rPr>
        <w:tab/>
      </w:r>
      <w:r w:rsidRPr="00714C92">
        <w:rPr>
          <w:rFonts w:cs="Arial"/>
          <w:szCs w:val="24"/>
        </w:rPr>
        <w:tab/>
      </w:r>
      <w:r w:rsidRPr="00714C92">
        <w:rPr>
          <w:rFonts w:cs="Arial"/>
          <w:szCs w:val="24"/>
        </w:rPr>
        <w:tab/>
        <w:t>4</w:t>
      </w:r>
    </w:p>
    <w:p w14:paraId="252C0976" w14:textId="77777777" w:rsidR="00714C92" w:rsidRPr="00714C92" w:rsidRDefault="00714C92" w:rsidP="00714C92">
      <w:pPr>
        <w:rPr>
          <w:rFonts w:cs="Arial"/>
          <w:szCs w:val="24"/>
        </w:rPr>
      </w:pPr>
      <w:r w:rsidRPr="00714C92">
        <w:rPr>
          <w:rFonts w:cs="Arial"/>
          <w:szCs w:val="24"/>
        </w:rPr>
        <w:t>Supervisory personnel</w:t>
      </w:r>
      <w:r w:rsidRPr="00714C92">
        <w:rPr>
          <w:rFonts w:cs="Arial"/>
          <w:szCs w:val="24"/>
        </w:rPr>
        <w:tab/>
      </w:r>
      <w:r w:rsidRPr="00714C92">
        <w:rPr>
          <w:rFonts w:cs="Arial"/>
          <w:szCs w:val="24"/>
        </w:rPr>
        <w:tab/>
        <w:t>6 Local Dept. of Ag employees</w:t>
      </w:r>
    </w:p>
    <w:p w14:paraId="2573B668" w14:textId="77777777" w:rsidR="00714C92" w:rsidRPr="00714C92" w:rsidRDefault="00714C92" w:rsidP="00714C92">
      <w:pPr>
        <w:rPr>
          <w:rFonts w:cs="Arial"/>
          <w:szCs w:val="24"/>
        </w:rPr>
      </w:pPr>
      <w:r w:rsidRPr="00714C92">
        <w:rPr>
          <w:rFonts w:cs="Arial"/>
          <w:szCs w:val="24"/>
        </w:rPr>
        <w:t>Supervisory personnel</w:t>
      </w:r>
      <w:r w:rsidRPr="00714C92">
        <w:rPr>
          <w:rFonts w:cs="Arial"/>
          <w:szCs w:val="24"/>
        </w:rPr>
        <w:tab/>
      </w:r>
      <w:r w:rsidRPr="00714C92">
        <w:rPr>
          <w:rFonts w:cs="Arial"/>
          <w:szCs w:val="24"/>
        </w:rPr>
        <w:tab/>
        <w:t>3 Local DLNR employees</w:t>
      </w:r>
    </w:p>
    <w:p w14:paraId="632972A5" w14:textId="77777777" w:rsidR="00714C92" w:rsidRPr="00714C92" w:rsidRDefault="00714C92" w:rsidP="00714C92">
      <w:pPr>
        <w:rPr>
          <w:rFonts w:cs="Arial"/>
          <w:szCs w:val="24"/>
        </w:rPr>
      </w:pPr>
    </w:p>
    <w:p w14:paraId="48200CFE" w14:textId="77777777" w:rsidR="00714C92" w:rsidRPr="00714C92" w:rsidRDefault="00714C92" w:rsidP="00714C92">
      <w:pPr>
        <w:rPr>
          <w:rFonts w:cs="Arial"/>
          <w:b/>
          <w:szCs w:val="24"/>
        </w:rPr>
      </w:pPr>
      <w:r w:rsidRPr="00714C92">
        <w:rPr>
          <w:rFonts w:cs="Arial"/>
          <w:b/>
          <w:szCs w:val="24"/>
        </w:rPr>
        <w:t>APHIS Plant Protection and Quarantine (</w:t>
      </w:r>
      <w:proofErr w:type="spellStart"/>
      <w:r w:rsidRPr="00714C92">
        <w:rPr>
          <w:rFonts w:cs="Arial"/>
          <w:b/>
          <w:szCs w:val="24"/>
        </w:rPr>
        <w:t>PPQ</w:t>
      </w:r>
      <w:proofErr w:type="spellEnd"/>
      <w:r w:rsidRPr="00714C92">
        <w:rPr>
          <w:rFonts w:cs="Arial"/>
          <w:b/>
          <w:szCs w:val="24"/>
        </w:rPr>
        <w:t>) Resources:</w:t>
      </w:r>
    </w:p>
    <w:p w14:paraId="109F3914" w14:textId="77777777" w:rsidR="00714C92" w:rsidRPr="00714C92" w:rsidRDefault="00714C92" w:rsidP="00714C92">
      <w:pPr>
        <w:rPr>
          <w:rFonts w:cs="Arial"/>
          <w:szCs w:val="24"/>
        </w:rPr>
      </w:pPr>
      <w:r w:rsidRPr="00714C92">
        <w:rPr>
          <w:rFonts w:cs="Arial"/>
          <w:szCs w:val="24"/>
        </w:rPr>
        <w:t>APHIS has made available their personnel to assist.</w:t>
      </w:r>
    </w:p>
    <w:p w14:paraId="0469BE49" w14:textId="6DB02339" w:rsidR="00FD3ACF" w:rsidRDefault="00FD3ACF">
      <w:pPr>
        <w:rPr>
          <w:rFonts w:cs="Arial"/>
          <w:b/>
          <w:bCs/>
          <w:szCs w:val="24"/>
        </w:rPr>
      </w:pPr>
      <w:r>
        <w:rPr>
          <w:rFonts w:cs="Arial"/>
          <w:b/>
          <w:bCs/>
          <w:szCs w:val="24"/>
        </w:rPr>
        <w:br w:type="page"/>
      </w:r>
    </w:p>
    <w:p w14:paraId="0374AE20" w14:textId="77777777" w:rsidR="00FD3ACF" w:rsidRDefault="00FD3ACF" w:rsidP="008137A9">
      <w:pPr>
        <w:pStyle w:val="Heading1a"/>
      </w:pPr>
      <w:bookmarkStart w:id="383" w:name="_Toc500331908"/>
      <w:r>
        <w:lastRenderedPageBreak/>
        <w:t>coqui frog</w:t>
      </w:r>
      <w:r w:rsidRPr="00EA06D2">
        <w:t xml:space="preserve"> SCENARIO</w:t>
      </w:r>
      <w:bookmarkEnd w:id="383"/>
    </w:p>
    <w:p w14:paraId="2E48A345" w14:textId="77777777" w:rsidR="00FD3ACF" w:rsidRDefault="00FD3ACF" w:rsidP="00FD3ACF">
      <w:pPr>
        <w:autoSpaceDE w:val="0"/>
        <w:autoSpaceDN w:val="0"/>
        <w:adjustRightInd w:val="0"/>
        <w:rPr>
          <w:rFonts w:cs="Arial"/>
          <w:bCs/>
          <w:szCs w:val="24"/>
        </w:rPr>
      </w:pPr>
    </w:p>
    <w:p w14:paraId="33AC56E6" w14:textId="77777777" w:rsidR="00FD3ACF" w:rsidRPr="00347AEF" w:rsidRDefault="00FD3ACF" w:rsidP="00FD3ACF">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758E7E4F" w14:textId="40215774" w:rsidR="00FD3ACF" w:rsidRPr="00E36356" w:rsidRDefault="00FD3ACF" w:rsidP="00FD3ACF">
      <w:pPr>
        <w:pStyle w:val="Heading2"/>
      </w:pPr>
      <w:bookmarkStart w:id="384" w:name="_Toc511219208"/>
      <w:r w:rsidRPr="00E36356">
        <w:t xml:space="preserve">Unit </w:t>
      </w:r>
      <w:r>
        <w:t>4</w:t>
      </w:r>
      <w:r w:rsidRPr="00E36356">
        <w:t xml:space="preserve">: </w:t>
      </w:r>
      <w:r>
        <w:t>Implementing an Operational Planning Process</w:t>
      </w:r>
      <w:bookmarkEnd w:id="384"/>
    </w:p>
    <w:p w14:paraId="21456541" w14:textId="77777777" w:rsidR="00FD3ACF" w:rsidRPr="00E36356" w:rsidRDefault="00FD3ACF" w:rsidP="00FD3ACF">
      <w:pPr>
        <w:jc w:val="center"/>
        <w:rPr>
          <w:b/>
          <w:szCs w:val="24"/>
        </w:rPr>
      </w:pPr>
      <w:r w:rsidRPr="00E36356">
        <w:rPr>
          <w:b/>
          <w:szCs w:val="24"/>
        </w:rPr>
        <w:t>Instructor Notes</w:t>
      </w:r>
    </w:p>
    <w:p w14:paraId="7E4A4228" w14:textId="77777777" w:rsidR="00FD3ACF" w:rsidRPr="00094360" w:rsidRDefault="00FD3ACF" w:rsidP="00050803">
      <w:pPr>
        <w:pStyle w:val="Heading3"/>
      </w:pPr>
      <w:r w:rsidRPr="00094360">
        <w:t xml:space="preserve">Objective: </w:t>
      </w:r>
    </w:p>
    <w:p w14:paraId="62A63D91" w14:textId="77777777" w:rsidR="00FD3ACF" w:rsidRPr="00A40266" w:rsidRDefault="00FD3ACF" w:rsidP="00FD3ACF">
      <w:pPr>
        <w:rPr>
          <w:szCs w:val="24"/>
        </w:rPr>
      </w:pPr>
      <w:r w:rsidRPr="00A40266">
        <w:rPr>
          <w:szCs w:val="24"/>
        </w:rPr>
        <w:t>To organize groups into Incident Management Teams; review ICS Form 201, Incident Briefing; and identify issues related to the simulated incident.</w:t>
      </w:r>
    </w:p>
    <w:p w14:paraId="4CF7AE73" w14:textId="77777777" w:rsidR="00FD3ACF" w:rsidRPr="00A40266" w:rsidRDefault="00FD3ACF" w:rsidP="00050803">
      <w:pPr>
        <w:pStyle w:val="Heading3"/>
      </w:pPr>
      <w:r w:rsidRPr="00A40266">
        <w:t xml:space="preserve">Instructions:  </w:t>
      </w:r>
    </w:p>
    <w:p w14:paraId="0970EED0" w14:textId="29E76F5C" w:rsidR="00FD3ACF" w:rsidRPr="00A40266" w:rsidRDefault="00FD3ACF" w:rsidP="00FD3ACF">
      <w:pPr>
        <w:rPr>
          <w:szCs w:val="24"/>
        </w:rPr>
      </w:pPr>
      <w:r w:rsidRPr="00A40266">
        <w:rPr>
          <w:szCs w:val="24"/>
        </w:rPr>
        <w:t xml:space="preserve">Ask the </w:t>
      </w:r>
      <w:r w:rsidR="00FA6298">
        <w:rPr>
          <w:szCs w:val="24"/>
        </w:rPr>
        <w:t>student</w:t>
      </w:r>
      <w:r w:rsidRPr="00A40266">
        <w:rPr>
          <w:szCs w:val="24"/>
        </w:rPr>
        <w:t>s to work in teams to complete the following activity:</w:t>
      </w:r>
    </w:p>
    <w:p w14:paraId="5A451D9C" w14:textId="6830A6EC" w:rsidR="00FD3ACF" w:rsidRPr="00A40266" w:rsidRDefault="00FD3ACF" w:rsidP="009053D7">
      <w:pPr>
        <w:pStyle w:val="numberedtext"/>
        <w:numPr>
          <w:ilvl w:val="0"/>
          <w:numId w:val="114"/>
        </w:numPr>
        <w:spacing w:before="120" w:after="120"/>
        <w:ind w:left="360"/>
        <w:rPr>
          <w:szCs w:val="24"/>
        </w:rPr>
      </w:pPr>
      <w:r w:rsidRPr="00A40266">
        <w:rPr>
          <w:szCs w:val="24"/>
        </w:rPr>
        <w:t xml:space="preserve">Review the partially completed </w:t>
      </w:r>
      <w:r w:rsidR="004A4A22">
        <w:rPr>
          <w:szCs w:val="24"/>
        </w:rPr>
        <w:t>ICS Form 2</w:t>
      </w:r>
      <w:r w:rsidRPr="00A40266">
        <w:rPr>
          <w:szCs w:val="24"/>
        </w:rPr>
        <w:t>01, Incident Briefing in your handouts.</w:t>
      </w:r>
    </w:p>
    <w:p w14:paraId="662CD53C" w14:textId="77777777" w:rsidR="00FD3ACF" w:rsidRPr="00A40266" w:rsidRDefault="00FD3ACF" w:rsidP="009053D7">
      <w:pPr>
        <w:pStyle w:val="numberedtext"/>
        <w:numPr>
          <w:ilvl w:val="0"/>
          <w:numId w:val="114"/>
        </w:numPr>
        <w:spacing w:before="120" w:after="120"/>
        <w:ind w:left="360"/>
        <w:rPr>
          <w:szCs w:val="24"/>
        </w:rPr>
      </w:pPr>
      <w:r w:rsidRPr="00A40266">
        <w:rPr>
          <w:rFonts w:cs="Arial"/>
          <w:szCs w:val="24"/>
        </w:rPr>
        <w:t xml:space="preserve">Develop incident objectives for the next operational period and revise the organization as needed.  Document your objectives and organization on chart paper and the partially completed ICS Form 201.  Make sure your objectives are </w:t>
      </w:r>
      <w:r w:rsidRPr="00A40266">
        <w:rPr>
          <w:rFonts w:cs="Arial"/>
          <w:bCs/>
          <w:szCs w:val="24"/>
        </w:rPr>
        <w:t>SMART!</w:t>
      </w:r>
    </w:p>
    <w:p w14:paraId="72E1D84A" w14:textId="77777777" w:rsidR="00FD3ACF" w:rsidRPr="00A40266" w:rsidRDefault="00FD3ACF" w:rsidP="009053D7">
      <w:pPr>
        <w:pStyle w:val="numberedtext"/>
        <w:numPr>
          <w:ilvl w:val="0"/>
          <w:numId w:val="114"/>
        </w:numPr>
        <w:spacing w:before="120" w:after="120"/>
        <w:ind w:left="360"/>
        <w:rPr>
          <w:szCs w:val="24"/>
        </w:rPr>
      </w:pPr>
      <w:r w:rsidRPr="00A40266">
        <w:rPr>
          <w:szCs w:val="24"/>
        </w:rPr>
        <w:t>Write your incident objectives on the ICS Form 201.  Also record the objectives on chart paper.</w:t>
      </w:r>
    </w:p>
    <w:p w14:paraId="1DFF5100" w14:textId="77777777" w:rsidR="00FD3ACF" w:rsidRPr="00A40266" w:rsidRDefault="00FD3ACF" w:rsidP="009053D7">
      <w:pPr>
        <w:pStyle w:val="numberedtext"/>
        <w:numPr>
          <w:ilvl w:val="0"/>
          <w:numId w:val="114"/>
        </w:numPr>
        <w:spacing w:before="120" w:after="120"/>
        <w:ind w:left="360"/>
        <w:rPr>
          <w:szCs w:val="24"/>
        </w:rPr>
      </w:pPr>
      <w:r w:rsidRPr="00A40266">
        <w:rPr>
          <w:szCs w:val="24"/>
        </w:rPr>
        <w:t>Select a spokesperson and be prepared to present your work in 30 minutes.</w:t>
      </w:r>
    </w:p>
    <w:p w14:paraId="7FF666D1" w14:textId="77777777" w:rsidR="00A40266" w:rsidRDefault="00A40266">
      <w:pPr>
        <w:rPr>
          <w:rFonts w:cs="Arial"/>
          <w:b/>
          <w:bCs/>
          <w:szCs w:val="24"/>
        </w:rPr>
      </w:pPr>
      <w:r>
        <w:br w:type="page"/>
      </w:r>
    </w:p>
    <w:p w14:paraId="69C89B1F" w14:textId="74F5421E" w:rsidR="00FD3ACF" w:rsidRPr="00A40266" w:rsidRDefault="00FD3ACF" w:rsidP="00050803">
      <w:pPr>
        <w:pStyle w:val="Heading3"/>
      </w:pPr>
      <w:r w:rsidRPr="00A40266">
        <w:lastRenderedPageBreak/>
        <w:t>Debrief:</w:t>
      </w:r>
    </w:p>
    <w:p w14:paraId="5AC8A3FD" w14:textId="008AF470" w:rsidR="00FD3ACF" w:rsidRPr="00A40266" w:rsidRDefault="00FD3ACF" w:rsidP="00FD3ACF">
      <w:pPr>
        <w:autoSpaceDE w:val="0"/>
        <w:autoSpaceDN w:val="0"/>
        <w:adjustRightInd w:val="0"/>
        <w:rPr>
          <w:rFonts w:cs="Arial"/>
          <w:bCs/>
          <w:szCs w:val="24"/>
        </w:rPr>
      </w:pPr>
      <w:r w:rsidRPr="00A40266">
        <w:rPr>
          <w:rFonts w:cs="Arial"/>
          <w:bCs/>
          <w:szCs w:val="24"/>
        </w:rPr>
        <w:t>Monitor the time.  After 30 minutes, conduct debrief as follows:</w:t>
      </w:r>
    </w:p>
    <w:p w14:paraId="0F2E3297" w14:textId="77777777" w:rsidR="00FD3ACF" w:rsidRPr="00A40266" w:rsidRDefault="00FD3ACF" w:rsidP="009053D7">
      <w:pPr>
        <w:numPr>
          <w:ilvl w:val="0"/>
          <w:numId w:val="115"/>
        </w:numPr>
        <w:autoSpaceDE w:val="0"/>
        <w:autoSpaceDN w:val="0"/>
        <w:adjustRightInd w:val="0"/>
        <w:spacing w:before="120" w:after="120"/>
        <w:ind w:left="360"/>
        <w:rPr>
          <w:rFonts w:cs="Arial"/>
          <w:szCs w:val="24"/>
        </w:rPr>
      </w:pPr>
      <w:r w:rsidRPr="00A40266">
        <w:rPr>
          <w:rFonts w:cs="Arial"/>
          <w:szCs w:val="24"/>
        </w:rPr>
        <w:t>Ask the teams to hang the chart paper with their incident objectives and organization (if different than on Form 201) in a location where the entire class can view them.</w:t>
      </w:r>
    </w:p>
    <w:p w14:paraId="0C1FF754" w14:textId="77777777" w:rsidR="00FD3ACF" w:rsidRPr="00A40266" w:rsidRDefault="00FD3ACF" w:rsidP="009053D7">
      <w:pPr>
        <w:numPr>
          <w:ilvl w:val="0"/>
          <w:numId w:val="115"/>
        </w:numPr>
        <w:autoSpaceDE w:val="0"/>
        <w:autoSpaceDN w:val="0"/>
        <w:adjustRightInd w:val="0"/>
        <w:spacing w:before="120" w:after="120"/>
        <w:ind w:left="360"/>
        <w:rPr>
          <w:rFonts w:cs="Arial"/>
          <w:szCs w:val="24"/>
        </w:rPr>
      </w:pPr>
      <w:r w:rsidRPr="00A40266">
        <w:rPr>
          <w:rFonts w:cs="Arial"/>
          <w:szCs w:val="24"/>
        </w:rPr>
        <w:t>Select a team to present its incident objectives.</w:t>
      </w:r>
    </w:p>
    <w:p w14:paraId="1A02E917" w14:textId="77777777" w:rsidR="00FD3ACF" w:rsidRPr="00A40266" w:rsidRDefault="00FD3ACF" w:rsidP="009053D7">
      <w:pPr>
        <w:numPr>
          <w:ilvl w:val="0"/>
          <w:numId w:val="115"/>
        </w:numPr>
        <w:autoSpaceDE w:val="0"/>
        <w:autoSpaceDN w:val="0"/>
        <w:adjustRightInd w:val="0"/>
        <w:spacing w:before="120" w:after="120"/>
        <w:ind w:left="360"/>
        <w:rPr>
          <w:rFonts w:cs="Arial"/>
          <w:szCs w:val="24"/>
        </w:rPr>
      </w:pPr>
      <w:r w:rsidRPr="00A40266">
        <w:rPr>
          <w:szCs w:val="24"/>
        </w:rPr>
        <w:t xml:space="preserve">Compare the team’s proposed incident objectives to those proposed by the other groups.  </w:t>
      </w:r>
      <w:r w:rsidRPr="00A40266">
        <w:rPr>
          <w:rFonts w:cs="Arial"/>
          <w:szCs w:val="24"/>
        </w:rPr>
        <w:t>Emphasize that there is NO one correct solution.  Point out the similarities and differences.  Where there are different solutions, ask the team spokesperson to present the reasons why the team chose a different objective or organizational structure.  Continue this process until all of the potential objectives have been discussed.</w:t>
      </w:r>
    </w:p>
    <w:p w14:paraId="3E2F668D" w14:textId="77777777" w:rsidR="00FD3ACF" w:rsidRPr="00A40266" w:rsidRDefault="00FD3ACF" w:rsidP="009053D7">
      <w:pPr>
        <w:numPr>
          <w:ilvl w:val="0"/>
          <w:numId w:val="115"/>
        </w:numPr>
        <w:autoSpaceDE w:val="0"/>
        <w:autoSpaceDN w:val="0"/>
        <w:adjustRightInd w:val="0"/>
        <w:spacing w:before="120" w:after="120"/>
        <w:ind w:left="360"/>
        <w:rPr>
          <w:rFonts w:cs="Arial"/>
          <w:szCs w:val="24"/>
        </w:rPr>
      </w:pPr>
      <w:r w:rsidRPr="00A40266">
        <w:rPr>
          <w:rFonts w:cs="Arial"/>
          <w:szCs w:val="24"/>
        </w:rPr>
        <w:t>Next ask the Public Information Officer from the first group to identify an issue related to public information on this incident.</w:t>
      </w:r>
    </w:p>
    <w:p w14:paraId="6E706DFF" w14:textId="77777777" w:rsidR="00FD3ACF" w:rsidRPr="00A40266" w:rsidRDefault="00FD3ACF" w:rsidP="009053D7">
      <w:pPr>
        <w:numPr>
          <w:ilvl w:val="0"/>
          <w:numId w:val="115"/>
        </w:numPr>
        <w:autoSpaceDE w:val="0"/>
        <w:autoSpaceDN w:val="0"/>
        <w:adjustRightInd w:val="0"/>
        <w:spacing w:before="120" w:after="120"/>
        <w:ind w:left="360"/>
        <w:rPr>
          <w:rFonts w:cs="Arial"/>
          <w:szCs w:val="24"/>
        </w:rPr>
      </w:pPr>
      <w:r w:rsidRPr="00A40266">
        <w:rPr>
          <w:rFonts w:cs="Arial"/>
          <w:szCs w:val="24"/>
        </w:rPr>
        <w:t>Ask the Public Information Officer from the second group to identify another issue.  Repeat until all groups have reported and no more issues are identified.</w:t>
      </w:r>
    </w:p>
    <w:p w14:paraId="204AFFB3" w14:textId="77777777" w:rsidR="00FD3ACF" w:rsidRPr="00A40266" w:rsidRDefault="00FD3ACF" w:rsidP="009053D7">
      <w:pPr>
        <w:numPr>
          <w:ilvl w:val="0"/>
          <w:numId w:val="115"/>
        </w:numPr>
        <w:autoSpaceDE w:val="0"/>
        <w:autoSpaceDN w:val="0"/>
        <w:adjustRightInd w:val="0"/>
        <w:spacing w:before="120" w:after="120"/>
        <w:ind w:left="360"/>
        <w:rPr>
          <w:rFonts w:cs="Arial"/>
          <w:szCs w:val="24"/>
        </w:rPr>
      </w:pPr>
      <w:r w:rsidRPr="00A40266">
        <w:rPr>
          <w:rFonts w:cs="Arial"/>
          <w:szCs w:val="24"/>
        </w:rPr>
        <w:t>Repeat steps 4 and 5 for each member of the Command and General Staff.  Have the Incident Commanders report last.  Ask the Incident Commanders if they have confidence that the Command and General Staff have addressed all the issues related to the incident.</w:t>
      </w:r>
    </w:p>
    <w:p w14:paraId="342F4C63" w14:textId="3945EAE8" w:rsidR="00FD3ACF" w:rsidRDefault="00FD3ACF" w:rsidP="00FD3ACF">
      <w:pPr>
        <w:keepNext/>
        <w:widowControl w:val="0"/>
        <w:autoSpaceDE w:val="0"/>
        <w:autoSpaceDN w:val="0"/>
        <w:adjustRightInd w:val="0"/>
        <w:spacing w:after="60"/>
        <w:jc w:val="center"/>
        <w:outlineLvl w:val="1"/>
        <w:rPr>
          <w:rFonts w:ascii="Arial Bold" w:eastAsia="Times New Roman" w:hAnsi="Arial Bold"/>
          <w:b/>
          <w:caps/>
          <w:sz w:val="28"/>
          <w:szCs w:val="24"/>
        </w:rPr>
      </w:pPr>
      <w:r>
        <w:br w:type="page"/>
      </w:r>
      <w:r w:rsidRPr="006363B7">
        <w:rPr>
          <w:rFonts w:ascii="Arial Bold" w:eastAsia="Times New Roman" w:hAnsi="Arial Bold"/>
          <w:b/>
          <w:caps/>
          <w:sz w:val="28"/>
          <w:szCs w:val="24"/>
        </w:rPr>
        <w:lastRenderedPageBreak/>
        <w:t>Incident Briefing (</w:t>
      </w:r>
      <w:r w:rsidR="004A4A22">
        <w:rPr>
          <w:rFonts w:ascii="Arial Bold" w:eastAsia="Times New Roman" w:hAnsi="Arial Bold"/>
          <w:b/>
          <w:caps/>
          <w:sz w:val="28"/>
          <w:szCs w:val="24"/>
        </w:rPr>
        <w:t>ICS Form 2</w:t>
      </w:r>
      <w:r w:rsidRPr="006363B7">
        <w:rPr>
          <w:rFonts w:ascii="Arial Bold" w:eastAsia="Times New Roman" w:hAnsi="Arial Bold"/>
          <w:b/>
          <w:caps/>
          <w:sz w:val="28"/>
          <w:szCs w:val="24"/>
        </w:rPr>
        <w:t>01)</w:t>
      </w:r>
    </w:p>
    <w:p w14:paraId="5365C1AB" w14:textId="597A39A7" w:rsidR="001D2B3B" w:rsidRDefault="001D2B3B" w:rsidP="001D2B3B"/>
    <w:p w14:paraId="5A9853D5" w14:textId="23681EE9" w:rsidR="00E01F0E" w:rsidRDefault="001D2B3B" w:rsidP="00557C03">
      <w:pPr>
        <w:rPr>
          <w:rFonts w:cs="Arial"/>
          <w:b/>
          <w:bCs/>
          <w:szCs w:val="24"/>
        </w:rPr>
      </w:pPr>
      <w:r>
        <w:t xml:space="preserve">Refer to </w:t>
      </w:r>
      <w:r w:rsidR="002A03D2">
        <w:t>ICS_300</w:t>
      </w:r>
      <w:r>
        <w:t>_AAM_CFS_ICS_Form_201.pdf</w:t>
      </w:r>
    </w:p>
    <w:p w14:paraId="04A42B09" w14:textId="77777777" w:rsidR="002B43DE" w:rsidRDefault="002B43DE">
      <w:pPr>
        <w:rPr>
          <w:rFonts w:cs="Arial"/>
          <w:b/>
          <w:bCs/>
          <w:szCs w:val="24"/>
        </w:rPr>
      </w:pPr>
      <w:r>
        <w:rPr>
          <w:rFonts w:cs="Arial"/>
          <w:b/>
          <w:bCs/>
          <w:szCs w:val="24"/>
        </w:rPr>
        <w:br w:type="page"/>
      </w:r>
    </w:p>
    <w:p w14:paraId="29139B30" w14:textId="77777777" w:rsidR="002B43DE" w:rsidRDefault="002B43DE" w:rsidP="002B43DE">
      <w:pPr>
        <w:autoSpaceDE w:val="0"/>
        <w:autoSpaceDN w:val="0"/>
        <w:adjustRightInd w:val="0"/>
        <w:rPr>
          <w:rFonts w:cs="Arial"/>
          <w:b/>
          <w:bCs/>
          <w:szCs w:val="24"/>
        </w:rPr>
      </w:pPr>
      <w:r w:rsidRPr="00FE2FA9">
        <w:rPr>
          <w:rFonts w:cs="Arial"/>
          <w:b/>
          <w:bCs/>
          <w:szCs w:val="24"/>
        </w:rPr>
        <w:lastRenderedPageBreak/>
        <w:t>Your Notes</w:t>
      </w:r>
      <w:r>
        <w:rPr>
          <w:rFonts w:cs="Arial"/>
          <w:b/>
          <w:bCs/>
          <w:szCs w:val="24"/>
        </w:rPr>
        <w:t>:</w:t>
      </w:r>
    </w:p>
    <w:p w14:paraId="70354CA3" w14:textId="77777777" w:rsidR="002B43DE" w:rsidRDefault="002B43DE" w:rsidP="002B43DE">
      <w:pPr>
        <w:rPr>
          <w:rFonts w:cs="Arial"/>
          <w:b/>
          <w:bCs/>
          <w:szCs w:val="24"/>
        </w:rPr>
      </w:pPr>
      <w:r>
        <w:rPr>
          <w:rFonts w:cs="Arial"/>
          <w:b/>
          <w:bCs/>
          <w:szCs w:val="24"/>
        </w:rPr>
        <w:br w:type="page"/>
      </w:r>
    </w:p>
    <w:p w14:paraId="1D4C7C85" w14:textId="77777777" w:rsidR="006D0D98" w:rsidRDefault="006D0D98" w:rsidP="008137A9">
      <w:pPr>
        <w:pStyle w:val="Heading1a"/>
      </w:pPr>
      <w:bookmarkStart w:id="385" w:name="_Toc500331910"/>
      <w:r>
        <w:lastRenderedPageBreak/>
        <w:t>coqui frog</w:t>
      </w:r>
      <w:r w:rsidRPr="00EA06D2">
        <w:t xml:space="preserve"> SCENARIO</w:t>
      </w:r>
      <w:bookmarkEnd w:id="385"/>
    </w:p>
    <w:p w14:paraId="1A51AFF8" w14:textId="77777777" w:rsidR="006D0D98" w:rsidRDefault="006D0D98" w:rsidP="006D0D98">
      <w:pPr>
        <w:autoSpaceDE w:val="0"/>
        <w:autoSpaceDN w:val="0"/>
        <w:adjustRightInd w:val="0"/>
        <w:rPr>
          <w:rFonts w:cs="Arial"/>
          <w:bCs/>
          <w:szCs w:val="24"/>
        </w:rPr>
      </w:pPr>
    </w:p>
    <w:p w14:paraId="4AD872AB" w14:textId="77777777" w:rsidR="006D0D98" w:rsidRPr="00347AEF" w:rsidRDefault="006D0D98" w:rsidP="006D0D98">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6CB3DF16" w14:textId="48A62E28" w:rsidR="006D0D98" w:rsidRPr="00E36356" w:rsidRDefault="006D0D98" w:rsidP="006D0D98">
      <w:pPr>
        <w:pStyle w:val="Heading2"/>
      </w:pPr>
      <w:bookmarkStart w:id="386" w:name="_Toc511219209"/>
      <w:r w:rsidRPr="00E36356">
        <w:t xml:space="preserve">Unit </w:t>
      </w:r>
      <w:r>
        <w:t>5</w:t>
      </w:r>
      <w:r w:rsidRPr="00E36356">
        <w:t xml:space="preserve">: </w:t>
      </w:r>
      <w:r>
        <w:t xml:space="preserve">Planning Process, </w:t>
      </w:r>
      <w:proofErr w:type="spellStart"/>
      <w:r>
        <w:t>IAP</w:t>
      </w:r>
      <w:proofErr w:type="spellEnd"/>
      <w:r>
        <w:t>, and Operations Brief</w:t>
      </w:r>
      <w:bookmarkEnd w:id="386"/>
    </w:p>
    <w:p w14:paraId="61084434" w14:textId="77777777" w:rsidR="006D0D98" w:rsidRPr="00E36356" w:rsidRDefault="006D0D98" w:rsidP="006D0D98">
      <w:pPr>
        <w:jc w:val="center"/>
        <w:rPr>
          <w:b/>
          <w:szCs w:val="24"/>
        </w:rPr>
      </w:pPr>
      <w:r w:rsidRPr="00E36356">
        <w:rPr>
          <w:b/>
          <w:szCs w:val="24"/>
        </w:rPr>
        <w:t>Instructor Notes</w:t>
      </w:r>
    </w:p>
    <w:p w14:paraId="152D6219" w14:textId="77777777" w:rsidR="006D0D98" w:rsidRPr="00094360" w:rsidRDefault="006D0D98" w:rsidP="00050803">
      <w:pPr>
        <w:pStyle w:val="Heading3"/>
      </w:pPr>
      <w:r w:rsidRPr="00094360">
        <w:t xml:space="preserve">Objective: </w:t>
      </w:r>
    </w:p>
    <w:p w14:paraId="07368EA7" w14:textId="66C48687" w:rsidR="006D0D98" w:rsidRPr="006D0D98" w:rsidRDefault="006D0D98" w:rsidP="006D0D98">
      <w:pPr>
        <w:rPr>
          <w:szCs w:val="24"/>
        </w:rPr>
      </w:pPr>
      <w:r w:rsidRPr="006D0D98">
        <w:rPr>
          <w:szCs w:val="24"/>
        </w:rPr>
        <w:t xml:space="preserve">To allow </w:t>
      </w:r>
      <w:r w:rsidR="00FA6298">
        <w:rPr>
          <w:szCs w:val="24"/>
        </w:rPr>
        <w:t>student</w:t>
      </w:r>
      <w:r w:rsidRPr="006D0D98">
        <w:rPr>
          <w:szCs w:val="24"/>
        </w:rPr>
        <w:t>s to identify the importance of planning for incidents and events and to complete the Incident Action Plan (</w:t>
      </w:r>
      <w:proofErr w:type="spellStart"/>
      <w:r w:rsidRPr="006D0D98">
        <w:rPr>
          <w:szCs w:val="24"/>
        </w:rPr>
        <w:t>IAP</w:t>
      </w:r>
      <w:proofErr w:type="spellEnd"/>
      <w:r w:rsidRPr="006D0D98">
        <w:rPr>
          <w:szCs w:val="24"/>
        </w:rPr>
        <w:t xml:space="preserve">).  </w:t>
      </w:r>
    </w:p>
    <w:p w14:paraId="761F5550" w14:textId="77777777" w:rsidR="006D0D98" w:rsidRPr="006D0D98" w:rsidRDefault="006D0D98" w:rsidP="00050803">
      <w:pPr>
        <w:pStyle w:val="Heading3"/>
      </w:pPr>
      <w:r w:rsidRPr="006D0D98">
        <w:t>Instructions:</w:t>
      </w:r>
    </w:p>
    <w:p w14:paraId="755B59B4" w14:textId="209147D6" w:rsidR="006D0D98" w:rsidRPr="006D0D98" w:rsidRDefault="006D0D98" w:rsidP="006D0D98">
      <w:pPr>
        <w:rPr>
          <w:szCs w:val="24"/>
        </w:rPr>
      </w:pPr>
      <w:r w:rsidRPr="006D0D98">
        <w:rPr>
          <w:szCs w:val="24"/>
        </w:rPr>
        <w:t xml:space="preserve">Ask the </w:t>
      </w:r>
      <w:r w:rsidR="00FA6298">
        <w:rPr>
          <w:szCs w:val="24"/>
        </w:rPr>
        <w:t>student</w:t>
      </w:r>
      <w:r w:rsidRPr="006D0D98">
        <w:rPr>
          <w:szCs w:val="24"/>
        </w:rPr>
        <w:t>s to work in teams to complete the following activity:</w:t>
      </w:r>
    </w:p>
    <w:p w14:paraId="639CD3EF" w14:textId="77777777" w:rsidR="006D0D98" w:rsidRPr="006D0D98" w:rsidRDefault="006D0D98" w:rsidP="009053D7">
      <w:pPr>
        <w:pStyle w:val="numberedtext"/>
        <w:numPr>
          <w:ilvl w:val="0"/>
          <w:numId w:val="116"/>
        </w:numPr>
        <w:spacing w:before="120" w:after="120"/>
        <w:ind w:left="360"/>
        <w:rPr>
          <w:szCs w:val="24"/>
        </w:rPr>
      </w:pPr>
      <w:r w:rsidRPr="006D0D98">
        <w:rPr>
          <w:szCs w:val="24"/>
        </w:rPr>
        <w:t>Review the scenario update, maps, and resource list in your handouts.</w:t>
      </w:r>
    </w:p>
    <w:p w14:paraId="20FE4CAA" w14:textId="77777777" w:rsidR="006D0D98" w:rsidRPr="006D0D98" w:rsidRDefault="006D0D98" w:rsidP="009053D7">
      <w:pPr>
        <w:pStyle w:val="numberedtext"/>
        <w:numPr>
          <w:ilvl w:val="0"/>
          <w:numId w:val="116"/>
        </w:numPr>
        <w:spacing w:before="120" w:after="120"/>
        <w:ind w:left="360"/>
        <w:rPr>
          <w:szCs w:val="24"/>
        </w:rPr>
      </w:pPr>
      <w:r w:rsidRPr="006D0D98">
        <w:rPr>
          <w:szCs w:val="24"/>
        </w:rPr>
        <w:t>Discuss the strategy recommendations and select a course of action.</w:t>
      </w:r>
    </w:p>
    <w:p w14:paraId="7DA1265E" w14:textId="390B3057" w:rsidR="006D0D98" w:rsidRPr="006D0D98" w:rsidRDefault="006D0D98" w:rsidP="009053D7">
      <w:pPr>
        <w:pStyle w:val="numberedtext"/>
        <w:numPr>
          <w:ilvl w:val="0"/>
          <w:numId w:val="116"/>
        </w:numPr>
        <w:spacing w:before="120" w:after="120"/>
        <w:ind w:left="360"/>
        <w:rPr>
          <w:szCs w:val="24"/>
        </w:rPr>
      </w:pPr>
      <w:r w:rsidRPr="006D0D98">
        <w:rPr>
          <w:szCs w:val="24"/>
        </w:rPr>
        <w:t>Based on the selected tactics, determine resource requirements.  Complete the Operational Planning Worksheet (</w:t>
      </w:r>
      <w:r w:rsidR="004A4A22">
        <w:rPr>
          <w:szCs w:val="24"/>
        </w:rPr>
        <w:t>ICS Form 2</w:t>
      </w:r>
      <w:r w:rsidRPr="006D0D98">
        <w:rPr>
          <w:szCs w:val="24"/>
        </w:rPr>
        <w:t>15) and Safety Analysis (</w:t>
      </w:r>
      <w:proofErr w:type="spellStart"/>
      <w:r w:rsidRPr="006D0D98">
        <w:rPr>
          <w:szCs w:val="24"/>
        </w:rPr>
        <w:t>215A</w:t>
      </w:r>
      <w:proofErr w:type="spellEnd"/>
      <w:r w:rsidRPr="006D0D98">
        <w:rPr>
          <w:szCs w:val="24"/>
        </w:rPr>
        <w:t>).</w:t>
      </w:r>
    </w:p>
    <w:p w14:paraId="71653005" w14:textId="77777777" w:rsidR="006D0D98" w:rsidRPr="006D0D98" w:rsidRDefault="006D0D98" w:rsidP="009053D7">
      <w:pPr>
        <w:pStyle w:val="numberedtext"/>
        <w:numPr>
          <w:ilvl w:val="0"/>
          <w:numId w:val="116"/>
        </w:numPr>
        <w:spacing w:before="120" w:after="120"/>
        <w:ind w:left="360"/>
        <w:rPr>
          <w:szCs w:val="24"/>
        </w:rPr>
      </w:pPr>
      <w:r w:rsidRPr="006D0D98">
        <w:rPr>
          <w:szCs w:val="24"/>
        </w:rPr>
        <w:t xml:space="preserve">Identify the ICS forms to be included in the </w:t>
      </w:r>
      <w:proofErr w:type="spellStart"/>
      <w:r w:rsidRPr="006D0D98">
        <w:rPr>
          <w:szCs w:val="24"/>
        </w:rPr>
        <w:t>IAP</w:t>
      </w:r>
      <w:proofErr w:type="spellEnd"/>
      <w:r w:rsidRPr="006D0D98">
        <w:rPr>
          <w:szCs w:val="24"/>
        </w:rPr>
        <w:t>.</w:t>
      </w:r>
    </w:p>
    <w:p w14:paraId="0660A24A" w14:textId="77777777" w:rsidR="006D0D98" w:rsidRPr="006D0D98" w:rsidRDefault="006D0D98" w:rsidP="009053D7">
      <w:pPr>
        <w:pStyle w:val="numberedtext"/>
        <w:numPr>
          <w:ilvl w:val="0"/>
          <w:numId w:val="116"/>
        </w:numPr>
        <w:spacing w:before="120" w:after="120"/>
        <w:ind w:left="360"/>
        <w:rPr>
          <w:szCs w:val="24"/>
        </w:rPr>
      </w:pPr>
      <w:r w:rsidRPr="006D0D98">
        <w:rPr>
          <w:szCs w:val="24"/>
        </w:rPr>
        <w:t xml:space="preserve">Outline the agenda for the operational briefing.  </w:t>
      </w:r>
    </w:p>
    <w:p w14:paraId="31905677" w14:textId="77777777" w:rsidR="006D0D98" w:rsidRPr="006D0D98" w:rsidRDefault="006D0D98" w:rsidP="009053D7">
      <w:pPr>
        <w:pStyle w:val="numberedtext"/>
        <w:numPr>
          <w:ilvl w:val="0"/>
          <w:numId w:val="116"/>
        </w:numPr>
        <w:spacing w:before="120" w:after="120"/>
        <w:ind w:left="360"/>
        <w:rPr>
          <w:szCs w:val="24"/>
        </w:rPr>
      </w:pPr>
      <w:r w:rsidRPr="006D0D98">
        <w:rPr>
          <w:szCs w:val="24"/>
        </w:rPr>
        <w:t xml:space="preserve">Select a spokesperson to present your </w:t>
      </w:r>
      <w:proofErr w:type="spellStart"/>
      <w:r w:rsidRPr="006D0D98">
        <w:rPr>
          <w:szCs w:val="24"/>
        </w:rPr>
        <w:t>IAP</w:t>
      </w:r>
      <w:proofErr w:type="spellEnd"/>
      <w:r w:rsidRPr="006D0D98">
        <w:rPr>
          <w:szCs w:val="24"/>
        </w:rPr>
        <w:t xml:space="preserve"> as a concise 5-minute to 10-minute operational briefing.  Be prepared to present in 60 minutes.</w:t>
      </w:r>
    </w:p>
    <w:p w14:paraId="50F99FA2" w14:textId="77777777" w:rsidR="006D0D98" w:rsidRDefault="006D0D98">
      <w:pPr>
        <w:rPr>
          <w:rFonts w:cs="Arial"/>
          <w:b/>
          <w:bCs/>
          <w:szCs w:val="24"/>
        </w:rPr>
      </w:pPr>
      <w:r>
        <w:br w:type="page"/>
      </w:r>
    </w:p>
    <w:p w14:paraId="6B498DC6" w14:textId="62FE4DC0" w:rsidR="006D0D98" w:rsidRPr="006D0D98" w:rsidRDefault="006D0D98" w:rsidP="00050803">
      <w:pPr>
        <w:pStyle w:val="Heading3"/>
      </w:pPr>
      <w:r w:rsidRPr="006D0D98">
        <w:lastRenderedPageBreak/>
        <w:t xml:space="preserve">Debrief:  </w:t>
      </w:r>
    </w:p>
    <w:p w14:paraId="07A90C81" w14:textId="77777777" w:rsidR="006D0D98" w:rsidRPr="006D0D98" w:rsidRDefault="006D0D98" w:rsidP="006D0D98">
      <w:pPr>
        <w:rPr>
          <w:szCs w:val="24"/>
        </w:rPr>
      </w:pPr>
      <w:r w:rsidRPr="006D0D98">
        <w:rPr>
          <w:szCs w:val="24"/>
        </w:rPr>
        <w:t>Monitor the time.  After 1 hour, call time.  The report out may be structured in two ways.</w:t>
      </w:r>
    </w:p>
    <w:p w14:paraId="7B516C47" w14:textId="77777777" w:rsidR="006D0D98" w:rsidRPr="006D0D98" w:rsidRDefault="006D0D98" w:rsidP="006D0D98">
      <w:pPr>
        <w:rPr>
          <w:szCs w:val="24"/>
        </w:rPr>
      </w:pPr>
    </w:p>
    <w:p w14:paraId="7DB3E191" w14:textId="77777777" w:rsidR="006D0D98" w:rsidRPr="006D0D98" w:rsidRDefault="006D0D98" w:rsidP="006D0D98">
      <w:pPr>
        <w:rPr>
          <w:szCs w:val="24"/>
        </w:rPr>
      </w:pPr>
      <w:r w:rsidRPr="006D0D98">
        <w:rPr>
          <w:b/>
          <w:szCs w:val="24"/>
        </w:rPr>
        <w:t xml:space="preserve">Option 1:  </w:t>
      </w:r>
      <w:r w:rsidRPr="006D0D98">
        <w:rPr>
          <w:szCs w:val="24"/>
        </w:rPr>
        <w:t xml:space="preserve">Have each </w:t>
      </w:r>
      <w:proofErr w:type="spellStart"/>
      <w:r w:rsidRPr="006D0D98">
        <w:rPr>
          <w:szCs w:val="24"/>
        </w:rPr>
        <w:t>IMT</w:t>
      </w:r>
      <w:proofErr w:type="spellEnd"/>
      <w:r w:rsidRPr="006D0D98">
        <w:rPr>
          <w:szCs w:val="24"/>
        </w:rPr>
        <w:t xml:space="preserve"> conduct its briefing to the class as a whole.  In this option, the entire class roleplays the oncoming operations function.  Each team takes a turn as the team presenting the operations briefing.</w:t>
      </w:r>
    </w:p>
    <w:p w14:paraId="78E16897" w14:textId="77777777" w:rsidR="006D0D98" w:rsidRPr="006D0D98" w:rsidRDefault="006D0D98" w:rsidP="006D0D98">
      <w:pPr>
        <w:rPr>
          <w:szCs w:val="24"/>
        </w:rPr>
      </w:pPr>
    </w:p>
    <w:p w14:paraId="7A765EDD" w14:textId="77777777" w:rsidR="006D0D98" w:rsidRPr="006D0D98" w:rsidRDefault="006D0D98" w:rsidP="006D0D98">
      <w:pPr>
        <w:rPr>
          <w:szCs w:val="24"/>
        </w:rPr>
      </w:pPr>
      <w:r w:rsidRPr="006D0D98">
        <w:rPr>
          <w:b/>
          <w:szCs w:val="24"/>
        </w:rPr>
        <w:t xml:space="preserve">Option 2:  </w:t>
      </w:r>
      <w:r w:rsidRPr="006D0D98">
        <w:rPr>
          <w:szCs w:val="24"/>
        </w:rPr>
        <w:t>Pair up two teams together.  Have the teams take turns presenting the briefings to each other as follows:</w:t>
      </w:r>
    </w:p>
    <w:p w14:paraId="2A2247C9" w14:textId="77777777" w:rsidR="006D0D98" w:rsidRPr="006D0D98" w:rsidRDefault="006D0D98" w:rsidP="006D0D98">
      <w:pPr>
        <w:rPr>
          <w:szCs w:val="24"/>
        </w:rPr>
      </w:pPr>
    </w:p>
    <w:p w14:paraId="0028BB79" w14:textId="77777777" w:rsidR="006D0D98" w:rsidRPr="006D0D98" w:rsidRDefault="006D0D98" w:rsidP="006D0D98">
      <w:pPr>
        <w:ind w:left="360"/>
        <w:rPr>
          <w:b/>
          <w:szCs w:val="24"/>
          <w:u w:val="single"/>
        </w:rPr>
      </w:pPr>
      <w:r w:rsidRPr="006D0D98">
        <w:rPr>
          <w:b/>
          <w:szCs w:val="24"/>
          <w:u w:val="single"/>
        </w:rPr>
        <w:t>Round 1</w:t>
      </w:r>
    </w:p>
    <w:p w14:paraId="35ACAF14" w14:textId="77777777" w:rsidR="006D0D98" w:rsidRPr="006D0D98" w:rsidRDefault="006D0D98" w:rsidP="004C36C3">
      <w:pPr>
        <w:pStyle w:val="Bullets"/>
      </w:pPr>
      <w:r w:rsidRPr="006D0D98">
        <w:t>Team 1:  Present the operational period briefing.</w:t>
      </w:r>
    </w:p>
    <w:p w14:paraId="3CC56CDB" w14:textId="77777777" w:rsidR="006D0D98" w:rsidRPr="006D0D98" w:rsidRDefault="006D0D98" w:rsidP="004C36C3">
      <w:pPr>
        <w:pStyle w:val="Bullets"/>
      </w:pPr>
      <w:r w:rsidRPr="006D0D98">
        <w:t>Team 2:  Participate as resources being briefed.  Ask questions as appropriate.</w:t>
      </w:r>
    </w:p>
    <w:p w14:paraId="7CEDE692" w14:textId="77777777" w:rsidR="006D0D98" w:rsidRPr="006D0D98" w:rsidRDefault="006D0D98" w:rsidP="006D0D98">
      <w:pPr>
        <w:ind w:left="360"/>
        <w:rPr>
          <w:szCs w:val="24"/>
        </w:rPr>
      </w:pPr>
    </w:p>
    <w:p w14:paraId="4DB36726" w14:textId="77777777" w:rsidR="006D0D98" w:rsidRPr="006D0D98" w:rsidRDefault="006D0D98" w:rsidP="006D0D98">
      <w:pPr>
        <w:ind w:left="360"/>
        <w:rPr>
          <w:b/>
          <w:szCs w:val="24"/>
          <w:u w:val="single"/>
        </w:rPr>
      </w:pPr>
      <w:r w:rsidRPr="006D0D98">
        <w:rPr>
          <w:b/>
          <w:szCs w:val="24"/>
          <w:u w:val="single"/>
        </w:rPr>
        <w:t>Round 1 Feedback</w:t>
      </w:r>
    </w:p>
    <w:p w14:paraId="7688FD3C" w14:textId="77777777" w:rsidR="006D0D98" w:rsidRPr="006D0D98" w:rsidRDefault="006D0D98" w:rsidP="004C36C3">
      <w:pPr>
        <w:pStyle w:val="Bullets"/>
      </w:pPr>
      <w:r w:rsidRPr="006D0D98">
        <w:t>Team 1 Self-Assessment:  Strengths of Plan and Presentation and Areas for Improvement</w:t>
      </w:r>
    </w:p>
    <w:p w14:paraId="0067DE3D" w14:textId="77777777" w:rsidR="006D0D98" w:rsidRPr="006D0D98" w:rsidRDefault="006D0D98" w:rsidP="004C36C3">
      <w:pPr>
        <w:pStyle w:val="Bullets"/>
      </w:pPr>
      <w:r w:rsidRPr="006D0D98">
        <w:t>Team 2 Peer Feedback</w:t>
      </w:r>
    </w:p>
    <w:p w14:paraId="2BC56BF4" w14:textId="77777777" w:rsidR="006D0D98" w:rsidRPr="006D0D98" w:rsidRDefault="006D0D98" w:rsidP="004C36C3">
      <w:pPr>
        <w:pStyle w:val="Bullets"/>
      </w:pPr>
      <w:r w:rsidRPr="006D0D98">
        <w:t>Instructor Feedback</w:t>
      </w:r>
    </w:p>
    <w:p w14:paraId="4FCB4669" w14:textId="77777777" w:rsidR="006D0D98" w:rsidRPr="006D0D98" w:rsidRDefault="006D0D98" w:rsidP="006D0D98">
      <w:pPr>
        <w:ind w:left="360"/>
        <w:rPr>
          <w:szCs w:val="24"/>
        </w:rPr>
      </w:pPr>
    </w:p>
    <w:p w14:paraId="4458F90B" w14:textId="77777777" w:rsidR="006D0D98" w:rsidRPr="006D0D98" w:rsidRDefault="006D0D98" w:rsidP="006D0D98">
      <w:pPr>
        <w:ind w:left="360"/>
        <w:rPr>
          <w:b/>
          <w:szCs w:val="24"/>
          <w:u w:val="single"/>
        </w:rPr>
      </w:pPr>
      <w:r w:rsidRPr="006D0D98">
        <w:rPr>
          <w:b/>
          <w:szCs w:val="24"/>
          <w:u w:val="single"/>
        </w:rPr>
        <w:t>Round 2</w:t>
      </w:r>
    </w:p>
    <w:p w14:paraId="2456FF1A" w14:textId="77777777" w:rsidR="006D0D98" w:rsidRPr="006D0D98" w:rsidRDefault="006D0D98" w:rsidP="004C36C3">
      <w:pPr>
        <w:pStyle w:val="Bullets"/>
      </w:pPr>
      <w:r w:rsidRPr="006D0D98">
        <w:t>Reverse roles and have Team 2 present and Team 1 play the role of the resources being briefed.</w:t>
      </w:r>
    </w:p>
    <w:p w14:paraId="388555B2" w14:textId="77777777" w:rsidR="006D0D98" w:rsidRDefault="006D0D98" w:rsidP="00050803">
      <w:pPr>
        <w:pStyle w:val="Heading3"/>
      </w:pPr>
      <w:r>
        <w:br w:type="page"/>
      </w:r>
      <w:r w:rsidRPr="00E10311">
        <w:lastRenderedPageBreak/>
        <w:t>Scenario</w:t>
      </w:r>
      <w:r>
        <w:t xml:space="preserve"> Update:</w:t>
      </w:r>
    </w:p>
    <w:p w14:paraId="13601F90" w14:textId="77777777" w:rsidR="006D0D98" w:rsidRPr="00C6720B" w:rsidRDefault="006D0D98" w:rsidP="006D0D98">
      <w:pPr>
        <w:rPr>
          <w:szCs w:val="24"/>
        </w:rPr>
      </w:pPr>
      <w:r w:rsidRPr="00C6720B">
        <w:rPr>
          <w:szCs w:val="24"/>
        </w:rPr>
        <w:t>The legislature is anxious for results.  Extensive resources have been made available and are standing by.  Placing orders for additional resources is not an issue.</w:t>
      </w:r>
    </w:p>
    <w:p w14:paraId="69A78D09" w14:textId="77777777" w:rsidR="006D0D98" w:rsidRPr="00C6720B" w:rsidRDefault="006D0D98" w:rsidP="006D0D98">
      <w:pPr>
        <w:rPr>
          <w:szCs w:val="24"/>
        </w:rPr>
      </w:pPr>
    </w:p>
    <w:p w14:paraId="5BDA752C" w14:textId="3947459C" w:rsidR="006D0D98" w:rsidRPr="00C6720B" w:rsidRDefault="006D0D98" w:rsidP="006D0D98">
      <w:pPr>
        <w:rPr>
          <w:szCs w:val="24"/>
        </w:rPr>
      </w:pPr>
      <w:r w:rsidRPr="00C6720B">
        <w:rPr>
          <w:szCs w:val="24"/>
        </w:rPr>
        <w:t>It is suspected that a landscaping business dumped some plant materials that were infested with coqui into the nearby forested area.  The population in the forested area is well established now.  Rumors abound that they did it on purpose because they embrace the calling sound and feel it is not proper to kill the frog.  They sell plants to the local residents as well as ship them to all the other islands and the mainland.</w:t>
      </w:r>
    </w:p>
    <w:p w14:paraId="66CE1031" w14:textId="77777777" w:rsidR="006D0D98" w:rsidRPr="00C6720B" w:rsidRDefault="006D0D98" w:rsidP="006D0D98">
      <w:pPr>
        <w:rPr>
          <w:szCs w:val="24"/>
        </w:rPr>
      </w:pPr>
    </w:p>
    <w:p w14:paraId="0A5027A2" w14:textId="77777777" w:rsidR="006D0D98" w:rsidRPr="00C6720B" w:rsidRDefault="006D0D98" w:rsidP="006D0D98">
      <w:pPr>
        <w:rPr>
          <w:szCs w:val="24"/>
        </w:rPr>
      </w:pPr>
      <w:r w:rsidRPr="00C6720B">
        <w:rPr>
          <w:szCs w:val="24"/>
        </w:rPr>
        <w:t xml:space="preserve">Vegetative clearing is approved on the forested lands as they are owned by the United States Government.  They have granted access and have designated a liaison to work with the Incident Management Team.  Local homeowners are aggressively pursuing the mini-grant program and working in the residential areas on a daily basis.  </w:t>
      </w:r>
    </w:p>
    <w:p w14:paraId="400D20AF" w14:textId="77777777" w:rsidR="006D0D98" w:rsidRPr="00C6720B" w:rsidRDefault="006D0D98" w:rsidP="006D0D98">
      <w:pPr>
        <w:rPr>
          <w:szCs w:val="24"/>
        </w:rPr>
      </w:pPr>
    </w:p>
    <w:p w14:paraId="52ABA134" w14:textId="77777777" w:rsidR="006D0D98" w:rsidRPr="00C6720B" w:rsidRDefault="006D0D98" w:rsidP="006D0D98">
      <w:pPr>
        <w:rPr>
          <w:szCs w:val="24"/>
        </w:rPr>
      </w:pPr>
      <w:r w:rsidRPr="00C6720B">
        <w:rPr>
          <w:szCs w:val="24"/>
        </w:rPr>
        <w:t>Clearing with equipment occurs during daylight and treatment is most effective at night, as this is when you can pinpoint the location of the male frogs.  Four to six spray trucks with a three-person crew each for operations and mixing could cover the forested area from the existing roads.  As additional roads are cleared, more trucks may be needed.</w:t>
      </w:r>
    </w:p>
    <w:p w14:paraId="1D543A9C" w14:textId="77777777" w:rsidR="006D0D98" w:rsidRPr="00C6720B" w:rsidRDefault="006D0D98" w:rsidP="006D0D98">
      <w:pPr>
        <w:rPr>
          <w:szCs w:val="24"/>
        </w:rPr>
      </w:pPr>
    </w:p>
    <w:p w14:paraId="435929AB" w14:textId="77777777" w:rsidR="006D0D98" w:rsidRPr="00C6720B" w:rsidRDefault="006D0D98" w:rsidP="006D0D98">
      <w:pPr>
        <w:rPr>
          <w:szCs w:val="24"/>
        </w:rPr>
      </w:pPr>
      <w:r w:rsidRPr="00C6720B">
        <w:rPr>
          <w:szCs w:val="24"/>
        </w:rPr>
        <w:t>The State Plant Health Director and State Plant Regulatory Official have given you the following incident objectives as a minimum:</w:t>
      </w:r>
    </w:p>
    <w:p w14:paraId="4EA06B66" w14:textId="77777777" w:rsidR="006D0D98" w:rsidRPr="00C6720B" w:rsidRDefault="006D0D98" w:rsidP="006D0D98">
      <w:pPr>
        <w:rPr>
          <w:szCs w:val="24"/>
        </w:rPr>
      </w:pPr>
    </w:p>
    <w:p w14:paraId="7B44FF91" w14:textId="77777777" w:rsidR="006D0D98" w:rsidRPr="00C6720B" w:rsidRDefault="006D0D98" w:rsidP="004C36C3">
      <w:pPr>
        <w:pStyle w:val="Bullets"/>
      </w:pPr>
      <w:r w:rsidRPr="00C6720B">
        <w:t xml:space="preserve">Provide for the safety of incident personnel and the public.  </w:t>
      </w:r>
    </w:p>
    <w:p w14:paraId="210D63E0" w14:textId="77777777" w:rsidR="006D0D98" w:rsidRPr="00C6720B" w:rsidRDefault="006D0D98" w:rsidP="007A654C">
      <w:pPr>
        <w:pStyle w:val="Bulletsindent"/>
      </w:pPr>
      <w:r w:rsidRPr="00C6720B">
        <w:t xml:space="preserve">Ensure an appropriate level of PPE. </w:t>
      </w:r>
    </w:p>
    <w:p w14:paraId="19BD4824" w14:textId="77777777" w:rsidR="006D0D98" w:rsidRPr="00C6720B" w:rsidRDefault="006D0D98" w:rsidP="007A654C">
      <w:pPr>
        <w:pStyle w:val="Bulletsindent"/>
      </w:pPr>
      <w:r w:rsidRPr="00C6720B">
        <w:t>Aggressive education and outreach will be part of the ICS organization.</w:t>
      </w:r>
    </w:p>
    <w:p w14:paraId="4F5A531B" w14:textId="77777777" w:rsidR="006D0D98" w:rsidRPr="00C6720B" w:rsidRDefault="006D0D98" w:rsidP="004C36C3">
      <w:pPr>
        <w:pStyle w:val="Bullets"/>
      </w:pPr>
      <w:r w:rsidRPr="00C6720B">
        <w:t>Respond to all new infestation reports within 48 hours.  If verified as positive, ensure treatment begins within 7 days.</w:t>
      </w:r>
    </w:p>
    <w:p w14:paraId="5E30DA30" w14:textId="6DD0112D" w:rsidR="006D0D98" w:rsidRPr="00C6720B" w:rsidRDefault="006D0D98" w:rsidP="004C36C3">
      <w:pPr>
        <w:pStyle w:val="Bullets"/>
      </w:pPr>
      <w:r w:rsidRPr="00C6720B">
        <w:t xml:space="preserve">Contain the Roberts Gulch population and eradicate within 3 years (includes monitoring).  Monitor nearby landscaping business.  </w:t>
      </w:r>
    </w:p>
    <w:p w14:paraId="197C19DE" w14:textId="77777777" w:rsidR="006D0D98" w:rsidRDefault="006D0D98" w:rsidP="006D0D98">
      <w:pPr>
        <w:pStyle w:val="Heading1"/>
      </w:pPr>
      <w:r>
        <w:br w:type="page"/>
      </w:r>
    </w:p>
    <w:p w14:paraId="2FD53EDD" w14:textId="38AE6BBC" w:rsidR="006D0D98" w:rsidRDefault="006D0D98" w:rsidP="00050803">
      <w:pPr>
        <w:pStyle w:val="Heading3"/>
      </w:pPr>
      <w:r>
        <w:rPr>
          <w:noProof/>
        </w:rPr>
        <w:lastRenderedPageBreak/>
        <mc:AlternateContent>
          <mc:Choice Requires="wpg">
            <w:drawing>
              <wp:inline distT="0" distB="0" distL="0" distR="0" wp14:anchorId="093912BB" wp14:editId="0FCA8F0A">
                <wp:extent cx="6136640" cy="5624195"/>
                <wp:effectExtent l="0" t="0" r="16510" b="0"/>
                <wp:docPr id="1972" name="Group 288" descr="Map showing location of homes and forested areas in Roberts Gulch. Houses valued between $450-750K adjoin a dense forested brushy area. Houses values at more than $750K surround a marsh area."/>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6640" cy="5624195"/>
                          <a:chOff x="1496" y="479"/>
                          <a:chExt cx="9664" cy="8857"/>
                        </a:xfrm>
                      </wpg:grpSpPr>
                      <wps:wsp>
                        <wps:cNvPr id="1979" name="AutoShape 289"/>
                        <wps:cNvCnPr>
                          <a:cxnSpLocks noChangeShapeType="1"/>
                        </wps:cNvCnPr>
                        <wps:spPr bwMode="auto">
                          <a:xfrm flipV="1">
                            <a:off x="11160" y="1816"/>
                            <a:ext cx="0" cy="6711"/>
                          </a:xfrm>
                          <a:prstGeom prst="straightConnector1">
                            <a:avLst/>
                          </a:prstGeom>
                          <a:noFill/>
                          <a:ln w="44450">
                            <a:solidFill>
                              <a:srgbClr val="7F7F7F"/>
                            </a:solidFill>
                            <a:round/>
                            <a:headEnd/>
                            <a:tailEnd/>
                          </a:ln>
                          <a:extLst>
                            <a:ext uri="{909E8E84-426E-40DD-AFC4-6F175D3DCCD1}">
                              <a14:hiddenFill xmlns:a14="http://schemas.microsoft.com/office/drawing/2010/main">
                                <a:noFill/>
                              </a14:hiddenFill>
                            </a:ext>
                          </a:extLst>
                        </wps:spPr>
                        <wps:bodyPr/>
                      </wps:wsp>
                      <wpg:grpSp>
                        <wpg:cNvPr id="1980" name="Group 290"/>
                        <wpg:cNvGrpSpPr>
                          <a:grpSpLocks/>
                        </wpg:cNvGrpSpPr>
                        <wpg:grpSpPr bwMode="auto">
                          <a:xfrm>
                            <a:off x="1496" y="479"/>
                            <a:ext cx="9664" cy="8857"/>
                            <a:chOff x="1496" y="479"/>
                            <a:chExt cx="9664" cy="8857"/>
                          </a:xfrm>
                        </wpg:grpSpPr>
                        <wps:wsp>
                          <wps:cNvPr id="1984" name="Rectangle 291"/>
                          <wps:cNvSpPr>
                            <a:spLocks noChangeArrowheads="1"/>
                          </wps:cNvSpPr>
                          <wps:spPr bwMode="auto">
                            <a:xfrm>
                              <a:off x="7905" y="3537"/>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85" name="Rectangle 292"/>
                          <wps:cNvSpPr>
                            <a:spLocks noChangeArrowheads="1"/>
                          </wps:cNvSpPr>
                          <wps:spPr bwMode="auto">
                            <a:xfrm>
                              <a:off x="7695" y="428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86" name="Rectangle 293"/>
                          <wps:cNvSpPr>
                            <a:spLocks noChangeArrowheads="1"/>
                          </wps:cNvSpPr>
                          <wps:spPr bwMode="auto">
                            <a:xfrm>
                              <a:off x="8090" y="2727"/>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1987" name="Rectangle 294"/>
                          <wps:cNvSpPr>
                            <a:spLocks noChangeArrowheads="1"/>
                          </wps:cNvSpPr>
                          <wps:spPr bwMode="auto">
                            <a:xfrm>
                              <a:off x="8597" y="227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g:grpSp>
                          <wpg:cNvPr id="1988" name="Group 295"/>
                          <wpg:cNvGrpSpPr>
                            <a:grpSpLocks/>
                          </wpg:cNvGrpSpPr>
                          <wpg:grpSpPr bwMode="auto">
                            <a:xfrm>
                              <a:off x="1496" y="479"/>
                              <a:ext cx="9664" cy="8857"/>
                              <a:chOff x="1496" y="479"/>
                              <a:chExt cx="9664" cy="8857"/>
                            </a:xfrm>
                          </wpg:grpSpPr>
                          <wps:wsp>
                            <wps:cNvPr id="1989" name="Text Box 296"/>
                            <wps:cNvSpPr txBox="1">
                              <a:spLocks noChangeArrowheads="1"/>
                            </wps:cNvSpPr>
                            <wps:spPr bwMode="auto">
                              <a:xfrm>
                                <a:off x="5566" y="1852"/>
                                <a:ext cx="2178" cy="711"/>
                              </a:xfrm>
                              <a:prstGeom prst="rect">
                                <a:avLst/>
                              </a:prstGeom>
                              <a:solidFill>
                                <a:srgbClr val="A5A5A5"/>
                              </a:solidFill>
                              <a:ln w="9525">
                                <a:solidFill>
                                  <a:srgbClr val="000000"/>
                                </a:solidFill>
                                <a:miter lim="800000"/>
                                <a:headEnd/>
                                <a:tailEnd/>
                              </a:ln>
                            </wps:spPr>
                            <wps:txbx>
                              <w:txbxContent>
                                <w:p w14:paraId="57610973" w14:textId="77777777" w:rsidR="002C1268" w:rsidRDefault="002C1268" w:rsidP="006D0D98">
                                  <w:pPr>
                                    <w:rPr>
                                      <w:rFonts w:cs="Arial"/>
                                      <w:b/>
                                    </w:rPr>
                                  </w:pPr>
                                  <w:r w:rsidRPr="004A7189">
                                    <w:rPr>
                                      <w:rFonts w:cs="Arial"/>
                                      <w:b/>
                                    </w:rPr>
                                    <w:t xml:space="preserve">Landscaping </w:t>
                                  </w:r>
                                </w:p>
                                <w:p w14:paraId="40B4561F" w14:textId="77777777" w:rsidR="002C1268" w:rsidRDefault="002C1268" w:rsidP="006D0D98">
                                  <w:pPr>
                                    <w:rPr>
                                      <w:rFonts w:cs="Arial"/>
                                      <w:b/>
                                    </w:rPr>
                                  </w:pPr>
                                  <w:r w:rsidRPr="004A7189">
                                    <w:rPr>
                                      <w:rFonts w:cs="Arial"/>
                                      <w:b/>
                                    </w:rPr>
                                    <w:t>Business</w:t>
                                  </w:r>
                                </w:p>
                              </w:txbxContent>
                            </wps:txbx>
                            <wps:bodyPr rot="0" vert="horz" wrap="square" lIns="91440" tIns="45720" rIns="91440" bIns="45720" anchor="t" anchorCtr="0" upright="1">
                              <a:spAutoFit/>
                            </wps:bodyPr>
                          </wps:wsp>
                          <wps:wsp>
                            <wps:cNvPr id="1990" name="AutoShape 297"/>
                            <wps:cNvCnPr>
                              <a:cxnSpLocks noChangeShapeType="1"/>
                            </wps:cNvCnPr>
                            <wps:spPr bwMode="auto">
                              <a:xfrm>
                                <a:off x="1920" y="1732"/>
                                <a:ext cx="9240" cy="104"/>
                              </a:xfrm>
                              <a:prstGeom prst="straightConnector1">
                                <a:avLst/>
                              </a:prstGeom>
                              <a:noFill/>
                              <a:ln w="44450">
                                <a:solidFill>
                                  <a:srgbClr val="7F7F7F"/>
                                </a:solidFill>
                                <a:round/>
                                <a:headEnd/>
                                <a:tailEnd/>
                              </a:ln>
                              <a:extLst>
                                <a:ext uri="{909E8E84-426E-40DD-AFC4-6F175D3DCCD1}">
                                  <a14:hiddenFill xmlns:a14="http://schemas.microsoft.com/office/drawing/2010/main">
                                    <a:noFill/>
                                  </a14:hiddenFill>
                                </a:ext>
                              </a:extLst>
                            </wps:spPr>
                            <wps:bodyPr/>
                          </wps:wsp>
                          <wps:wsp>
                            <wps:cNvPr id="1991" name="Rectangle 298"/>
                            <wps:cNvSpPr>
                              <a:spLocks noChangeArrowheads="1"/>
                            </wps:cNvSpPr>
                            <wps:spPr bwMode="auto">
                              <a:xfrm>
                                <a:off x="4488" y="1298"/>
                                <a:ext cx="3602" cy="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7877E" w14:textId="77777777" w:rsidR="002C1268" w:rsidRPr="00774787" w:rsidRDefault="002C1268" w:rsidP="006D0D98">
                                  <w:pPr>
                                    <w:rPr>
                                      <w:rFonts w:cs="Arial"/>
                                      <w:szCs w:val="22"/>
                                    </w:rPr>
                                  </w:pPr>
                                  <w:r w:rsidRPr="00774787">
                                    <w:rPr>
                                      <w:rFonts w:cs="Arial"/>
                                      <w:szCs w:val="22"/>
                                    </w:rPr>
                                    <w:t>Total Subdivision 160 acres</w:t>
                                  </w:r>
                                  <w:r>
                                    <w:rPr>
                                      <w:rFonts w:cs="Arial"/>
                                      <w:szCs w:val="22"/>
                                    </w:rPr>
                                    <w:t xml:space="preserve"> </w:t>
                                  </w:r>
                                </w:p>
                              </w:txbxContent>
                            </wps:txbx>
                            <wps:bodyPr rot="0" vert="horz" wrap="square" lIns="91440" tIns="45720" rIns="91440" bIns="45720" anchor="t" anchorCtr="0" upright="1">
                              <a:noAutofit/>
                            </wps:bodyPr>
                          </wps:wsp>
                          <wpg:grpSp>
                            <wpg:cNvPr id="1992" name="Group 299"/>
                            <wpg:cNvGrpSpPr>
                              <a:grpSpLocks/>
                            </wpg:cNvGrpSpPr>
                            <wpg:grpSpPr bwMode="auto">
                              <a:xfrm>
                                <a:off x="1496" y="479"/>
                                <a:ext cx="9664" cy="8857"/>
                                <a:chOff x="1496" y="479"/>
                                <a:chExt cx="9664" cy="8857"/>
                              </a:xfrm>
                            </wpg:grpSpPr>
                            <wps:wsp>
                              <wps:cNvPr id="1993" name="Text Box 300"/>
                              <wps:cNvSpPr txBox="1">
                                <a:spLocks noChangeArrowheads="1"/>
                              </wps:cNvSpPr>
                              <wps:spPr bwMode="auto">
                                <a:xfrm>
                                  <a:off x="9381" y="997"/>
                                  <a:ext cx="1059"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15618C" w14:textId="77777777" w:rsidR="002C1268" w:rsidRPr="006F3949" w:rsidRDefault="002C1268" w:rsidP="006D0D98">
                                    <w:pPr>
                                      <w:rPr>
                                        <w:rFonts w:cs="Arial"/>
                                        <w:szCs w:val="22"/>
                                      </w:rPr>
                                    </w:pPr>
                                    <w:r>
                                      <w:rPr>
                                        <w:rFonts w:cs="Arial"/>
                                        <w:szCs w:val="22"/>
                                      </w:rPr>
                                      <w:t>Roads</w:t>
                                    </w:r>
                                  </w:p>
                                </w:txbxContent>
                              </wps:txbx>
                              <wps:bodyPr rot="0" vert="horz" wrap="square" lIns="91440" tIns="45720" rIns="91440" bIns="45720" anchor="t" anchorCtr="0" upright="1">
                                <a:spAutoFit/>
                              </wps:bodyPr>
                            </wps:wsp>
                            <wps:wsp>
                              <wps:cNvPr id="1994" name="AutoShape 301"/>
                              <wps:cNvCnPr>
                                <a:cxnSpLocks noChangeShapeType="1"/>
                              </wps:cNvCnPr>
                              <wps:spPr bwMode="auto">
                                <a:xfrm flipH="1">
                                  <a:off x="9381" y="1394"/>
                                  <a:ext cx="534" cy="106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95" name="AutoShape 302"/>
                              <wps:cNvCnPr>
                                <a:cxnSpLocks noChangeShapeType="1"/>
                              </wps:cNvCnPr>
                              <wps:spPr bwMode="auto">
                                <a:xfrm>
                                  <a:off x="9915" y="1394"/>
                                  <a:ext cx="675" cy="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996" name="Group 303"/>
                              <wpg:cNvGrpSpPr>
                                <a:grpSpLocks/>
                              </wpg:cNvGrpSpPr>
                              <wpg:grpSpPr bwMode="auto">
                                <a:xfrm>
                                  <a:off x="1496" y="479"/>
                                  <a:ext cx="9664" cy="8857"/>
                                  <a:chOff x="1496" y="479"/>
                                  <a:chExt cx="9664" cy="8857"/>
                                </a:xfrm>
                              </wpg:grpSpPr>
                              <wps:wsp>
                                <wps:cNvPr id="1997" name="Text Box 304"/>
                                <wps:cNvSpPr txBox="1">
                                  <a:spLocks noChangeArrowheads="1"/>
                                </wps:cNvSpPr>
                                <wps:spPr bwMode="auto">
                                  <a:xfrm>
                                    <a:off x="8688" y="3537"/>
                                    <a:ext cx="2177" cy="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493869" w14:textId="77777777" w:rsidR="002C1268" w:rsidRPr="006F3949" w:rsidRDefault="002C1268" w:rsidP="006D0D98">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wps:txbx>
                                <wps:bodyPr rot="0" vert="horz" wrap="square" lIns="91440" tIns="45720" rIns="91440" bIns="45720" anchor="t" anchorCtr="0" upright="1">
                                  <a:spAutoFit/>
                                </wps:bodyPr>
                              </wps:wsp>
                              <wps:wsp>
                                <wps:cNvPr id="1998" name="Text Box 305"/>
                                <wps:cNvSpPr txBox="1">
                                  <a:spLocks noChangeArrowheads="1"/>
                                </wps:cNvSpPr>
                                <wps:spPr bwMode="auto">
                                  <a:xfrm>
                                    <a:off x="6778" y="6988"/>
                                    <a:ext cx="2177" cy="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1815CB" w14:textId="77777777" w:rsidR="002C1268" w:rsidRPr="006F3949" w:rsidRDefault="002C1268" w:rsidP="006D0D98">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wps:txbx>
                                <wps:bodyPr rot="0" vert="horz" wrap="square" lIns="91440" tIns="45720" rIns="91440" bIns="45720" anchor="t" anchorCtr="0" upright="1">
                                  <a:spAutoFit/>
                                </wps:bodyPr>
                              </wps:wsp>
                              <wps:wsp>
                                <wps:cNvPr id="1999" name="Rectangle 306"/>
                                <wps:cNvSpPr>
                                  <a:spLocks noChangeArrowheads="1"/>
                                </wps:cNvSpPr>
                                <wps:spPr bwMode="auto">
                                  <a:xfrm>
                                    <a:off x="2457" y="773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0" name="Freeform 307"/>
                                <wps:cNvSpPr>
                                  <a:spLocks/>
                                </wps:cNvSpPr>
                                <wps:spPr bwMode="auto">
                                  <a:xfrm>
                                    <a:off x="6123" y="1852"/>
                                    <a:ext cx="4742" cy="6531"/>
                                  </a:xfrm>
                                  <a:custGeom>
                                    <a:avLst/>
                                    <a:gdLst>
                                      <a:gd name="T0" fmla="*/ 0 w 4960"/>
                                      <a:gd name="T1" fmla="*/ 5980 h 6129"/>
                                      <a:gd name="T2" fmla="*/ 2852 w 4960"/>
                                      <a:gd name="T3" fmla="*/ 5613 h 6129"/>
                                      <a:gd name="T4" fmla="*/ 4643 w 4960"/>
                                      <a:gd name="T5" fmla="*/ 2885 h 6129"/>
                                      <a:gd name="T6" fmla="*/ 4756 w 4960"/>
                                      <a:gd name="T7" fmla="*/ 0 h 6129"/>
                                    </a:gdLst>
                                    <a:ahLst/>
                                    <a:cxnLst>
                                      <a:cxn ang="0">
                                        <a:pos x="T0" y="T1"/>
                                      </a:cxn>
                                      <a:cxn ang="0">
                                        <a:pos x="T2" y="T3"/>
                                      </a:cxn>
                                      <a:cxn ang="0">
                                        <a:pos x="T4" y="T5"/>
                                      </a:cxn>
                                      <a:cxn ang="0">
                                        <a:pos x="T6" y="T7"/>
                                      </a:cxn>
                                    </a:cxnLst>
                                    <a:rect l="0" t="0" r="r" b="b"/>
                                    <a:pathLst>
                                      <a:path w="4960" h="6129">
                                        <a:moveTo>
                                          <a:pt x="0" y="5980"/>
                                        </a:moveTo>
                                        <a:cubicBezTo>
                                          <a:pt x="1039" y="6054"/>
                                          <a:pt x="2078" y="6129"/>
                                          <a:pt x="2852" y="5613"/>
                                        </a:cubicBezTo>
                                        <a:cubicBezTo>
                                          <a:pt x="3626" y="5097"/>
                                          <a:pt x="4326" y="3820"/>
                                          <a:pt x="4643" y="2885"/>
                                        </a:cubicBezTo>
                                        <a:cubicBezTo>
                                          <a:pt x="4960" y="1950"/>
                                          <a:pt x="4751" y="435"/>
                                          <a:pt x="475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001" name="Group 308"/>
                                <wpg:cNvGrpSpPr>
                                  <a:grpSpLocks/>
                                </wpg:cNvGrpSpPr>
                                <wpg:grpSpPr bwMode="auto">
                                  <a:xfrm>
                                    <a:off x="1496" y="890"/>
                                    <a:ext cx="9664" cy="8446"/>
                                    <a:chOff x="1496" y="890"/>
                                    <a:chExt cx="9664" cy="8446"/>
                                  </a:xfrm>
                                </wpg:grpSpPr>
                                <wps:wsp>
                                  <wps:cNvPr id="2002" name="Rectangle 309"/>
                                  <wps:cNvSpPr>
                                    <a:spLocks noChangeArrowheads="1"/>
                                  </wps:cNvSpPr>
                                  <wps:spPr bwMode="auto">
                                    <a:xfrm>
                                      <a:off x="1496" y="1445"/>
                                      <a:ext cx="424" cy="7346"/>
                                    </a:xfrm>
                                    <a:prstGeom prst="rect">
                                      <a:avLst/>
                                    </a:prstGeom>
                                    <a:solidFill>
                                      <a:srgbClr val="31849B"/>
                                    </a:solidFill>
                                    <a:ln w="9525">
                                      <a:solidFill>
                                        <a:srgbClr val="000000"/>
                                      </a:solidFill>
                                      <a:miter lim="800000"/>
                                      <a:headEnd/>
                                      <a:tailEnd/>
                                    </a:ln>
                                  </wps:spPr>
                                  <wps:txbx>
                                    <w:txbxContent>
                                      <w:p w14:paraId="2BB3E37A" w14:textId="77777777" w:rsidR="002C1268" w:rsidRPr="00670435" w:rsidRDefault="002C1268" w:rsidP="006D0D98">
                                        <w:pPr>
                                          <w:rPr>
                                            <w:rFonts w:cs="Arial"/>
                                            <w:b/>
                                            <w:color w:val="FFFFFF"/>
                                            <w:szCs w:val="22"/>
                                          </w:rPr>
                                        </w:pPr>
                                      </w:p>
                                      <w:p w14:paraId="2F2A8EAC" w14:textId="77777777" w:rsidR="002C1268" w:rsidRPr="00670435" w:rsidRDefault="002C1268" w:rsidP="006D0D98">
                                        <w:pPr>
                                          <w:rPr>
                                            <w:rFonts w:cs="Arial"/>
                                            <w:b/>
                                            <w:color w:val="FFFFFF"/>
                                            <w:szCs w:val="22"/>
                                          </w:rPr>
                                        </w:pPr>
                                      </w:p>
                                      <w:p w14:paraId="0EB01DAD" w14:textId="77777777" w:rsidR="002C1268" w:rsidRPr="00670435" w:rsidRDefault="002C1268" w:rsidP="006D0D98">
                                        <w:pPr>
                                          <w:rPr>
                                            <w:rFonts w:cs="Arial"/>
                                            <w:b/>
                                            <w:color w:val="FFFFFF"/>
                                            <w:szCs w:val="22"/>
                                          </w:rPr>
                                        </w:pPr>
                                      </w:p>
                                      <w:p w14:paraId="156F2A60" w14:textId="77777777" w:rsidR="002C1268" w:rsidRPr="00670435" w:rsidRDefault="002C1268" w:rsidP="006D0D98">
                                        <w:pPr>
                                          <w:rPr>
                                            <w:rFonts w:cs="Arial"/>
                                            <w:b/>
                                            <w:color w:val="FFFFFF"/>
                                            <w:szCs w:val="22"/>
                                          </w:rPr>
                                        </w:pPr>
                                      </w:p>
                                      <w:p w14:paraId="64B96503" w14:textId="77777777" w:rsidR="002C1268" w:rsidRPr="00670435" w:rsidRDefault="002C1268" w:rsidP="006D0D98">
                                        <w:pPr>
                                          <w:rPr>
                                            <w:rFonts w:cs="Arial"/>
                                            <w:b/>
                                            <w:color w:val="FFFFFF"/>
                                            <w:szCs w:val="22"/>
                                          </w:rPr>
                                        </w:pPr>
                                      </w:p>
                                      <w:p w14:paraId="37651083" w14:textId="77777777" w:rsidR="002C1268" w:rsidRPr="00670435" w:rsidRDefault="002C1268" w:rsidP="006D0D98">
                                        <w:pPr>
                                          <w:rPr>
                                            <w:rFonts w:cs="Arial"/>
                                            <w:b/>
                                            <w:color w:val="FFFFFF"/>
                                            <w:szCs w:val="22"/>
                                          </w:rPr>
                                        </w:pPr>
                                      </w:p>
                                      <w:p w14:paraId="3B374510" w14:textId="77777777" w:rsidR="002C1268" w:rsidRPr="00670435" w:rsidRDefault="002C1268" w:rsidP="006D0D98">
                                        <w:pPr>
                                          <w:rPr>
                                            <w:rFonts w:cs="Arial"/>
                                            <w:b/>
                                            <w:color w:val="FFFFFF"/>
                                            <w:szCs w:val="22"/>
                                          </w:rPr>
                                        </w:pPr>
                                      </w:p>
                                      <w:p w14:paraId="526137A0" w14:textId="77777777" w:rsidR="002C1268" w:rsidRPr="00670435" w:rsidRDefault="002C1268" w:rsidP="006D0D98">
                                        <w:pPr>
                                          <w:rPr>
                                            <w:rFonts w:cs="Arial"/>
                                            <w:b/>
                                            <w:color w:val="FFFFFF"/>
                                            <w:szCs w:val="22"/>
                                          </w:rPr>
                                        </w:pPr>
                                      </w:p>
                                      <w:p w14:paraId="769FD388" w14:textId="77777777" w:rsidR="002C1268" w:rsidRPr="00670435" w:rsidRDefault="002C1268" w:rsidP="006D0D98">
                                        <w:pPr>
                                          <w:rPr>
                                            <w:rFonts w:cs="Arial"/>
                                            <w:b/>
                                            <w:color w:val="FFFFFF"/>
                                            <w:szCs w:val="22"/>
                                          </w:rPr>
                                        </w:pPr>
                                      </w:p>
                                      <w:p w14:paraId="6C830383" w14:textId="77777777" w:rsidR="002C1268" w:rsidRPr="00670435" w:rsidRDefault="002C1268" w:rsidP="006D0D98">
                                        <w:pPr>
                                          <w:rPr>
                                            <w:rFonts w:cs="Arial"/>
                                            <w:b/>
                                            <w:color w:val="FFFFFF"/>
                                            <w:szCs w:val="22"/>
                                          </w:rPr>
                                        </w:pPr>
                                        <w:r w:rsidRPr="00670435">
                                          <w:rPr>
                                            <w:rFonts w:cs="Arial"/>
                                            <w:b/>
                                            <w:color w:val="FFFFFF"/>
                                            <w:szCs w:val="22"/>
                                          </w:rPr>
                                          <w:t>Ocean Front</w:t>
                                        </w:r>
                                      </w:p>
                                    </w:txbxContent>
                                  </wps:txbx>
                                  <wps:bodyPr rot="0" vert="horz" wrap="square" lIns="91440" tIns="45720" rIns="91440" bIns="45720" anchor="t" anchorCtr="0" upright="1">
                                    <a:noAutofit/>
                                  </wps:bodyPr>
                                </wps:wsp>
                                <wps:wsp>
                                  <wps:cNvPr id="2003" name="Rectangle 310"/>
                                  <wps:cNvSpPr>
                                    <a:spLocks noChangeArrowheads="1"/>
                                  </wps:cNvSpPr>
                                  <wps:spPr bwMode="auto">
                                    <a:xfrm>
                                      <a:off x="2287" y="358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4" name="Rectangle 311"/>
                                  <wps:cNvSpPr>
                                    <a:spLocks noChangeArrowheads="1"/>
                                  </wps:cNvSpPr>
                                  <wps:spPr bwMode="auto">
                                    <a:xfrm>
                                      <a:off x="2287" y="433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5" name="Rectangle 312"/>
                                  <wps:cNvSpPr>
                                    <a:spLocks noChangeArrowheads="1"/>
                                  </wps:cNvSpPr>
                                  <wps:spPr bwMode="auto">
                                    <a:xfrm>
                                      <a:off x="2287" y="505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6" name="Rectangle 313"/>
                                  <wps:cNvSpPr>
                                    <a:spLocks noChangeArrowheads="1"/>
                                  </wps:cNvSpPr>
                                  <wps:spPr bwMode="auto">
                                    <a:xfrm>
                                      <a:off x="2852" y="4842"/>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7" name="Rectangle 314"/>
                                  <wps:cNvSpPr>
                                    <a:spLocks noChangeArrowheads="1"/>
                                  </wps:cNvSpPr>
                                  <wps:spPr bwMode="auto">
                                    <a:xfrm>
                                      <a:off x="2287" y="5775"/>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8" name="Rectangle 315"/>
                                  <wps:cNvSpPr>
                                    <a:spLocks noChangeArrowheads="1"/>
                                  </wps:cNvSpPr>
                                  <wps:spPr bwMode="auto">
                                    <a:xfrm>
                                      <a:off x="2287" y="6724"/>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09" name="Rectangle 316"/>
                                  <wps:cNvSpPr>
                                    <a:spLocks noChangeArrowheads="1"/>
                                  </wps:cNvSpPr>
                                  <wps:spPr bwMode="auto">
                                    <a:xfrm>
                                      <a:off x="3063" y="8078"/>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10" name="Rectangle 317"/>
                                  <wps:cNvSpPr>
                                    <a:spLocks noChangeArrowheads="1"/>
                                  </wps:cNvSpPr>
                                  <wps:spPr bwMode="auto">
                                    <a:xfrm>
                                      <a:off x="3063" y="7232"/>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11" name="Rectangle 318"/>
                                  <wps:cNvSpPr>
                                    <a:spLocks noChangeArrowheads="1"/>
                                  </wps:cNvSpPr>
                                  <wps:spPr bwMode="auto">
                                    <a:xfrm>
                                      <a:off x="2287" y="2913"/>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12" name="Freeform 319"/>
                                  <wps:cNvSpPr>
                                    <a:spLocks/>
                                  </wps:cNvSpPr>
                                  <wps:spPr bwMode="auto">
                                    <a:xfrm>
                                      <a:off x="3458" y="3562"/>
                                      <a:ext cx="1991" cy="3812"/>
                                    </a:xfrm>
                                    <a:custGeom>
                                      <a:avLst/>
                                      <a:gdLst>
                                        <a:gd name="T0" fmla="*/ 15 w 1991"/>
                                        <a:gd name="T1" fmla="*/ 593 h 3812"/>
                                        <a:gd name="T2" fmla="*/ 43 w 1991"/>
                                        <a:gd name="T3" fmla="*/ 367 h 3812"/>
                                        <a:gd name="T4" fmla="*/ 354 w 1991"/>
                                        <a:gd name="T5" fmla="*/ 141 h 3812"/>
                                        <a:gd name="T6" fmla="*/ 608 w 1991"/>
                                        <a:gd name="T7" fmla="*/ 0 h 3812"/>
                                        <a:gd name="T8" fmla="*/ 1116 w 1991"/>
                                        <a:gd name="T9" fmla="*/ 84 h 3812"/>
                                        <a:gd name="T10" fmla="*/ 1201 w 1991"/>
                                        <a:gd name="T11" fmla="*/ 226 h 3812"/>
                                        <a:gd name="T12" fmla="*/ 1229 w 1991"/>
                                        <a:gd name="T13" fmla="*/ 310 h 3812"/>
                                        <a:gd name="T14" fmla="*/ 1286 w 1991"/>
                                        <a:gd name="T15" fmla="*/ 367 h 3812"/>
                                        <a:gd name="T16" fmla="*/ 1455 w 1991"/>
                                        <a:gd name="T17" fmla="*/ 593 h 3812"/>
                                        <a:gd name="T18" fmla="*/ 1511 w 1991"/>
                                        <a:gd name="T19" fmla="*/ 706 h 3812"/>
                                        <a:gd name="T20" fmla="*/ 1596 w 1991"/>
                                        <a:gd name="T21" fmla="*/ 847 h 3812"/>
                                        <a:gd name="T22" fmla="*/ 1624 w 1991"/>
                                        <a:gd name="T23" fmla="*/ 1101 h 3812"/>
                                        <a:gd name="T24" fmla="*/ 1653 w 1991"/>
                                        <a:gd name="T25" fmla="*/ 1214 h 3812"/>
                                        <a:gd name="T26" fmla="*/ 1681 w 1991"/>
                                        <a:gd name="T27" fmla="*/ 1807 h 3812"/>
                                        <a:gd name="T28" fmla="*/ 1737 w 1991"/>
                                        <a:gd name="T29" fmla="*/ 1948 h 3812"/>
                                        <a:gd name="T30" fmla="*/ 1766 w 1991"/>
                                        <a:gd name="T31" fmla="*/ 2089 h 3812"/>
                                        <a:gd name="T32" fmla="*/ 1794 w 1991"/>
                                        <a:gd name="T33" fmla="*/ 2174 h 3812"/>
                                        <a:gd name="T34" fmla="*/ 1766 w 1991"/>
                                        <a:gd name="T35" fmla="*/ 2541 h 3812"/>
                                        <a:gd name="T36" fmla="*/ 1737 w 1991"/>
                                        <a:gd name="T37" fmla="*/ 2710 h 3812"/>
                                        <a:gd name="T38" fmla="*/ 1766 w 1991"/>
                                        <a:gd name="T39" fmla="*/ 3190 h 3812"/>
                                        <a:gd name="T40" fmla="*/ 1794 w 1991"/>
                                        <a:gd name="T41" fmla="*/ 3332 h 3812"/>
                                        <a:gd name="T42" fmla="*/ 1991 w 1991"/>
                                        <a:gd name="T43" fmla="*/ 3557 h 3812"/>
                                        <a:gd name="T44" fmla="*/ 1963 w 1991"/>
                                        <a:gd name="T45" fmla="*/ 3670 h 3812"/>
                                        <a:gd name="T46" fmla="*/ 1681 w 1991"/>
                                        <a:gd name="T47" fmla="*/ 3812 h 3812"/>
                                        <a:gd name="T48" fmla="*/ 1031 w 1991"/>
                                        <a:gd name="T49" fmla="*/ 3755 h 3812"/>
                                        <a:gd name="T50" fmla="*/ 862 w 1991"/>
                                        <a:gd name="T51" fmla="*/ 3727 h 3812"/>
                                        <a:gd name="T52" fmla="*/ 636 w 1991"/>
                                        <a:gd name="T53" fmla="*/ 3670 h 3812"/>
                                        <a:gd name="T54" fmla="*/ 523 w 1991"/>
                                        <a:gd name="T55" fmla="*/ 3557 h 3812"/>
                                        <a:gd name="T56" fmla="*/ 438 w 1991"/>
                                        <a:gd name="T57" fmla="*/ 3529 h 3812"/>
                                        <a:gd name="T58" fmla="*/ 354 w 1991"/>
                                        <a:gd name="T59" fmla="*/ 3473 h 3812"/>
                                        <a:gd name="T60" fmla="*/ 213 w 1991"/>
                                        <a:gd name="T61" fmla="*/ 3360 h 3812"/>
                                        <a:gd name="T62" fmla="*/ 156 w 1991"/>
                                        <a:gd name="T63" fmla="*/ 3275 h 3812"/>
                                        <a:gd name="T64" fmla="*/ 184 w 1991"/>
                                        <a:gd name="T65" fmla="*/ 2936 h 3812"/>
                                        <a:gd name="T66" fmla="*/ 297 w 1991"/>
                                        <a:gd name="T67" fmla="*/ 2739 h 3812"/>
                                        <a:gd name="T68" fmla="*/ 382 w 1991"/>
                                        <a:gd name="T69" fmla="*/ 2541 h 3812"/>
                                        <a:gd name="T70" fmla="*/ 467 w 1991"/>
                                        <a:gd name="T71" fmla="*/ 2315 h 3812"/>
                                        <a:gd name="T72" fmla="*/ 467 w 1991"/>
                                        <a:gd name="T73" fmla="*/ 1637 h 3812"/>
                                        <a:gd name="T74" fmla="*/ 269 w 1991"/>
                                        <a:gd name="T75" fmla="*/ 1383 h 3812"/>
                                        <a:gd name="T76" fmla="*/ 241 w 1991"/>
                                        <a:gd name="T77" fmla="*/ 1299 h 3812"/>
                                        <a:gd name="T78" fmla="*/ 184 w 1991"/>
                                        <a:gd name="T79" fmla="*/ 1214 h 3812"/>
                                        <a:gd name="T80" fmla="*/ 156 w 1991"/>
                                        <a:gd name="T81" fmla="*/ 847 h 3812"/>
                                        <a:gd name="T82" fmla="*/ 71 w 1991"/>
                                        <a:gd name="T83" fmla="*/ 762 h 3812"/>
                                        <a:gd name="T84" fmla="*/ 15 w 1991"/>
                                        <a:gd name="T85" fmla="*/ 593 h 38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991" h="3812">
                                          <a:moveTo>
                                            <a:pt x="15" y="593"/>
                                          </a:moveTo>
                                          <a:cubicBezTo>
                                            <a:pt x="24" y="518"/>
                                            <a:pt x="23" y="440"/>
                                            <a:pt x="43" y="367"/>
                                          </a:cubicBezTo>
                                          <a:cubicBezTo>
                                            <a:pt x="79" y="237"/>
                                            <a:pt x="239" y="179"/>
                                            <a:pt x="354" y="141"/>
                                          </a:cubicBezTo>
                                          <a:cubicBezTo>
                                            <a:pt x="429" y="65"/>
                                            <a:pt x="508" y="33"/>
                                            <a:pt x="608" y="0"/>
                                          </a:cubicBezTo>
                                          <a:cubicBezTo>
                                            <a:pt x="805" y="18"/>
                                            <a:pt x="939" y="26"/>
                                            <a:pt x="1116" y="84"/>
                                          </a:cubicBezTo>
                                          <a:cubicBezTo>
                                            <a:pt x="1194" y="320"/>
                                            <a:pt x="1086" y="34"/>
                                            <a:pt x="1201" y="226"/>
                                          </a:cubicBezTo>
                                          <a:cubicBezTo>
                                            <a:pt x="1216" y="251"/>
                                            <a:pt x="1214" y="285"/>
                                            <a:pt x="1229" y="310"/>
                                          </a:cubicBezTo>
                                          <a:cubicBezTo>
                                            <a:pt x="1243" y="333"/>
                                            <a:pt x="1270" y="345"/>
                                            <a:pt x="1286" y="367"/>
                                          </a:cubicBezTo>
                                          <a:cubicBezTo>
                                            <a:pt x="1477" y="623"/>
                                            <a:pt x="1325" y="463"/>
                                            <a:pt x="1455" y="593"/>
                                          </a:cubicBezTo>
                                          <a:cubicBezTo>
                                            <a:pt x="1474" y="631"/>
                                            <a:pt x="1488" y="671"/>
                                            <a:pt x="1511" y="706"/>
                                          </a:cubicBezTo>
                                          <a:cubicBezTo>
                                            <a:pt x="1615" y="862"/>
                                            <a:pt x="1530" y="648"/>
                                            <a:pt x="1596" y="847"/>
                                          </a:cubicBezTo>
                                          <a:cubicBezTo>
                                            <a:pt x="1605" y="932"/>
                                            <a:pt x="1611" y="1017"/>
                                            <a:pt x="1624" y="1101"/>
                                          </a:cubicBezTo>
                                          <a:cubicBezTo>
                                            <a:pt x="1630" y="1139"/>
                                            <a:pt x="1650" y="1175"/>
                                            <a:pt x="1653" y="1214"/>
                                          </a:cubicBezTo>
                                          <a:cubicBezTo>
                                            <a:pt x="1669" y="1411"/>
                                            <a:pt x="1659" y="1610"/>
                                            <a:pt x="1681" y="1807"/>
                                          </a:cubicBezTo>
                                          <a:cubicBezTo>
                                            <a:pt x="1687" y="1857"/>
                                            <a:pt x="1722" y="1900"/>
                                            <a:pt x="1737" y="1948"/>
                                          </a:cubicBezTo>
                                          <a:cubicBezTo>
                                            <a:pt x="1751" y="1994"/>
                                            <a:pt x="1754" y="2042"/>
                                            <a:pt x="1766" y="2089"/>
                                          </a:cubicBezTo>
                                          <a:cubicBezTo>
                                            <a:pt x="1773" y="2118"/>
                                            <a:pt x="1785" y="2146"/>
                                            <a:pt x="1794" y="2174"/>
                                          </a:cubicBezTo>
                                          <a:cubicBezTo>
                                            <a:pt x="1785" y="2296"/>
                                            <a:pt x="1779" y="2419"/>
                                            <a:pt x="1766" y="2541"/>
                                          </a:cubicBezTo>
                                          <a:cubicBezTo>
                                            <a:pt x="1760" y="2598"/>
                                            <a:pt x="1737" y="2653"/>
                                            <a:pt x="1737" y="2710"/>
                                          </a:cubicBezTo>
                                          <a:cubicBezTo>
                                            <a:pt x="1737" y="2870"/>
                                            <a:pt x="1751" y="3030"/>
                                            <a:pt x="1766" y="3190"/>
                                          </a:cubicBezTo>
                                          <a:cubicBezTo>
                                            <a:pt x="1770" y="3238"/>
                                            <a:pt x="1769" y="3291"/>
                                            <a:pt x="1794" y="3332"/>
                                          </a:cubicBezTo>
                                          <a:cubicBezTo>
                                            <a:pt x="1845" y="3418"/>
                                            <a:pt x="1936" y="3474"/>
                                            <a:pt x="1991" y="3557"/>
                                          </a:cubicBezTo>
                                          <a:cubicBezTo>
                                            <a:pt x="1982" y="3595"/>
                                            <a:pt x="1982" y="3636"/>
                                            <a:pt x="1963" y="3670"/>
                                          </a:cubicBezTo>
                                          <a:cubicBezTo>
                                            <a:pt x="1901" y="3778"/>
                                            <a:pt x="1785" y="3776"/>
                                            <a:pt x="1681" y="3812"/>
                                          </a:cubicBezTo>
                                          <a:cubicBezTo>
                                            <a:pt x="1427" y="3793"/>
                                            <a:pt x="1271" y="3787"/>
                                            <a:pt x="1031" y="3755"/>
                                          </a:cubicBezTo>
                                          <a:cubicBezTo>
                                            <a:pt x="974" y="3748"/>
                                            <a:pt x="918" y="3739"/>
                                            <a:pt x="862" y="3727"/>
                                          </a:cubicBezTo>
                                          <a:cubicBezTo>
                                            <a:pt x="786" y="3711"/>
                                            <a:pt x="636" y="3670"/>
                                            <a:pt x="636" y="3670"/>
                                          </a:cubicBezTo>
                                          <a:cubicBezTo>
                                            <a:pt x="598" y="3632"/>
                                            <a:pt x="566" y="3588"/>
                                            <a:pt x="523" y="3557"/>
                                          </a:cubicBezTo>
                                          <a:cubicBezTo>
                                            <a:pt x="499" y="3540"/>
                                            <a:pt x="465" y="3542"/>
                                            <a:pt x="438" y="3529"/>
                                          </a:cubicBezTo>
                                          <a:cubicBezTo>
                                            <a:pt x="408" y="3514"/>
                                            <a:pt x="380" y="3494"/>
                                            <a:pt x="354" y="3473"/>
                                          </a:cubicBezTo>
                                          <a:cubicBezTo>
                                            <a:pt x="154" y="3313"/>
                                            <a:pt x="468" y="3530"/>
                                            <a:pt x="213" y="3360"/>
                                          </a:cubicBezTo>
                                          <a:cubicBezTo>
                                            <a:pt x="194" y="3332"/>
                                            <a:pt x="158" y="3309"/>
                                            <a:pt x="156" y="3275"/>
                                          </a:cubicBezTo>
                                          <a:cubicBezTo>
                                            <a:pt x="148" y="3162"/>
                                            <a:pt x="163" y="3047"/>
                                            <a:pt x="184" y="2936"/>
                                          </a:cubicBezTo>
                                          <a:cubicBezTo>
                                            <a:pt x="198" y="2859"/>
                                            <a:pt x="264" y="2805"/>
                                            <a:pt x="297" y="2739"/>
                                          </a:cubicBezTo>
                                          <a:cubicBezTo>
                                            <a:pt x="329" y="2675"/>
                                            <a:pt x="357" y="2608"/>
                                            <a:pt x="382" y="2541"/>
                                          </a:cubicBezTo>
                                          <a:cubicBezTo>
                                            <a:pt x="493" y="2243"/>
                                            <a:pt x="314" y="2619"/>
                                            <a:pt x="467" y="2315"/>
                                          </a:cubicBezTo>
                                          <a:cubicBezTo>
                                            <a:pt x="518" y="2008"/>
                                            <a:pt x="513" y="2114"/>
                                            <a:pt x="467" y="1637"/>
                                          </a:cubicBezTo>
                                          <a:cubicBezTo>
                                            <a:pt x="457" y="1530"/>
                                            <a:pt x="269" y="1383"/>
                                            <a:pt x="269" y="1383"/>
                                          </a:cubicBezTo>
                                          <a:cubicBezTo>
                                            <a:pt x="260" y="1355"/>
                                            <a:pt x="254" y="1325"/>
                                            <a:pt x="241" y="1299"/>
                                          </a:cubicBezTo>
                                          <a:cubicBezTo>
                                            <a:pt x="226" y="1269"/>
                                            <a:pt x="190" y="1248"/>
                                            <a:pt x="184" y="1214"/>
                                          </a:cubicBezTo>
                                          <a:cubicBezTo>
                                            <a:pt x="161" y="1093"/>
                                            <a:pt x="186" y="966"/>
                                            <a:pt x="156" y="847"/>
                                          </a:cubicBezTo>
                                          <a:cubicBezTo>
                                            <a:pt x="146" y="808"/>
                                            <a:pt x="97" y="793"/>
                                            <a:pt x="71" y="762"/>
                                          </a:cubicBezTo>
                                          <a:cubicBezTo>
                                            <a:pt x="0" y="676"/>
                                            <a:pt x="15" y="693"/>
                                            <a:pt x="15" y="593"/>
                                          </a:cubicBezTo>
                                          <a:close/>
                                        </a:path>
                                      </a:pathLst>
                                    </a:custGeom>
                                    <a:solidFill>
                                      <a:srgbClr val="B6DDE8"/>
                                    </a:solidFill>
                                    <a:ln w="9525">
                                      <a:solidFill>
                                        <a:srgbClr val="000000"/>
                                      </a:solidFill>
                                      <a:round/>
                                      <a:headEnd/>
                                      <a:tailEnd/>
                                    </a:ln>
                                  </wps:spPr>
                                  <wps:bodyPr rot="0" vert="horz" wrap="square" lIns="91440" tIns="45720" rIns="91440" bIns="45720" anchor="t" anchorCtr="0" upright="1">
                                    <a:noAutofit/>
                                  </wps:bodyPr>
                                </wps:wsp>
                                <wps:wsp>
                                  <wps:cNvPr id="2013" name="Text Box 320"/>
                                  <wps:cNvSpPr txBox="1">
                                    <a:spLocks noChangeArrowheads="1"/>
                                  </wps:cNvSpPr>
                                  <wps:spPr bwMode="auto">
                                    <a:xfrm>
                                      <a:off x="3807" y="6064"/>
                                      <a:ext cx="1461" cy="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43ABC" w14:textId="77777777" w:rsidR="002C1268" w:rsidRPr="00C57CEA" w:rsidRDefault="002C1268" w:rsidP="006D0D98">
                                        <w:pPr>
                                          <w:rPr>
                                            <w:rFonts w:cs="Arial"/>
                                            <w:sz w:val="18"/>
                                            <w:szCs w:val="18"/>
                                          </w:rPr>
                                        </w:pPr>
                                        <w:r w:rsidRPr="00C57CEA">
                                          <w:rPr>
                                            <w:rFonts w:cs="Arial"/>
                                            <w:sz w:val="18"/>
                                            <w:szCs w:val="18"/>
                                          </w:rPr>
                                          <w:t>Marsh Area</w:t>
                                        </w:r>
                                      </w:p>
                                      <w:p w14:paraId="4A0E42B2" w14:textId="77777777" w:rsidR="002C1268" w:rsidRPr="00C57CEA" w:rsidRDefault="002C1268" w:rsidP="006D0D98">
                                        <w:pPr>
                                          <w:rPr>
                                            <w:rFonts w:cs="Arial"/>
                                            <w:sz w:val="18"/>
                                            <w:szCs w:val="18"/>
                                          </w:rPr>
                                        </w:pPr>
                                      </w:p>
                                      <w:p w14:paraId="20217F02" w14:textId="77777777" w:rsidR="002C1268" w:rsidRPr="00C57CEA" w:rsidRDefault="002C1268" w:rsidP="006D0D98">
                                        <w:pPr>
                                          <w:rPr>
                                            <w:rFonts w:cs="Arial"/>
                                            <w:sz w:val="18"/>
                                            <w:szCs w:val="18"/>
                                          </w:rPr>
                                        </w:pPr>
                                        <w:r w:rsidRPr="00C57CEA">
                                          <w:rPr>
                                            <w:rFonts w:cs="Arial"/>
                                            <w:sz w:val="18"/>
                                            <w:szCs w:val="18"/>
                                          </w:rPr>
                                          <w:t>Dense cup-like vegetation</w:t>
                                        </w:r>
                                      </w:p>
                                    </w:txbxContent>
                                  </wps:txbx>
                                  <wps:bodyPr rot="0" vert="horz" wrap="square" lIns="91440" tIns="45720" rIns="91440" bIns="45720" anchor="t" anchorCtr="0" upright="1">
                                    <a:noAutofit/>
                                  </wps:bodyPr>
                                </wps:wsp>
                                <wps:wsp>
                                  <wps:cNvPr id="2014" name="Rectangle 321"/>
                                  <wps:cNvSpPr>
                                    <a:spLocks noChangeArrowheads="1"/>
                                  </wps:cNvSpPr>
                                  <wps:spPr bwMode="auto">
                                    <a:xfrm>
                                      <a:off x="3560" y="198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15" name="Rectangle 322"/>
                                  <wps:cNvSpPr>
                                    <a:spLocks noChangeArrowheads="1"/>
                                  </wps:cNvSpPr>
                                  <wps:spPr bwMode="auto">
                                    <a:xfrm>
                                      <a:off x="4703" y="2573"/>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16" name="Rectangle 323"/>
                                  <wps:cNvSpPr>
                                    <a:spLocks noChangeArrowheads="1"/>
                                  </wps:cNvSpPr>
                                  <wps:spPr bwMode="auto">
                                    <a:xfrm>
                                      <a:off x="6311" y="4502"/>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17" name="Rectangle 324"/>
                                  <wps:cNvSpPr>
                                    <a:spLocks noChangeArrowheads="1"/>
                                  </wps:cNvSpPr>
                                  <wps:spPr bwMode="auto">
                                    <a:xfrm>
                                      <a:off x="5728" y="3742"/>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18" name="Rectangle 325"/>
                                  <wps:cNvSpPr>
                                    <a:spLocks noChangeArrowheads="1"/>
                                  </wps:cNvSpPr>
                                  <wps:spPr bwMode="auto">
                                    <a:xfrm>
                                      <a:off x="5268" y="300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19" name="Rectangle 326"/>
                                  <wps:cNvSpPr>
                                    <a:spLocks noChangeArrowheads="1"/>
                                  </wps:cNvSpPr>
                                  <wps:spPr bwMode="auto">
                                    <a:xfrm>
                                      <a:off x="5495" y="7399"/>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20" name="Rectangle 327"/>
                                  <wps:cNvSpPr>
                                    <a:spLocks noChangeArrowheads="1"/>
                                  </wps:cNvSpPr>
                                  <wps:spPr bwMode="auto">
                                    <a:xfrm>
                                      <a:off x="5495" y="577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21" name="Rectangle 328"/>
                                  <wps:cNvSpPr>
                                    <a:spLocks noChangeArrowheads="1"/>
                                  </wps:cNvSpPr>
                                  <wps:spPr bwMode="auto">
                                    <a:xfrm>
                                      <a:off x="5268" y="4715"/>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22" name="Freeform 329"/>
                                  <wps:cNvSpPr>
                                    <a:spLocks/>
                                  </wps:cNvSpPr>
                                  <wps:spPr bwMode="auto">
                                    <a:xfrm>
                                      <a:off x="5728" y="1887"/>
                                      <a:ext cx="3653" cy="6607"/>
                                    </a:xfrm>
                                    <a:custGeom>
                                      <a:avLst/>
                                      <a:gdLst>
                                        <a:gd name="T0" fmla="*/ 4417 w 4417"/>
                                        <a:gd name="T1" fmla="*/ 0 h 6494"/>
                                        <a:gd name="T2" fmla="*/ 3217 w 4417"/>
                                        <a:gd name="T3" fmla="*/ 2758 h 6494"/>
                                        <a:gd name="T4" fmla="*/ 1438 w 4417"/>
                                        <a:gd name="T5" fmla="*/ 3818 h 6494"/>
                                        <a:gd name="T6" fmla="*/ 1043 w 4417"/>
                                        <a:gd name="T7" fmla="*/ 4612 h 6494"/>
                                        <a:gd name="T8" fmla="*/ 790 w 4417"/>
                                        <a:gd name="T9" fmla="*/ 5885 h 6494"/>
                                        <a:gd name="T10" fmla="*/ 0 w 4417"/>
                                        <a:gd name="T11" fmla="*/ 6494 h 6494"/>
                                      </a:gdLst>
                                      <a:ahLst/>
                                      <a:cxnLst>
                                        <a:cxn ang="0">
                                          <a:pos x="T0" y="T1"/>
                                        </a:cxn>
                                        <a:cxn ang="0">
                                          <a:pos x="T2" y="T3"/>
                                        </a:cxn>
                                        <a:cxn ang="0">
                                          <a:pos x="T4" y="T5"/>
                                        </a:cxn>
                                        <a:cxn ang="0">
                                          <a:pos x="T6" y="T7"/>
                                        </a:cxn>
                                        <a:cxn ang="0">
                                          <a:pos x="T8" y="T9"/>
                                        </a:cxn>
                                        <a:cxn ang="0">
                                          <a:pos x="T10" y="T11"/>
                                        </a:cxn>
                                      </a:cxnLst>
                                      <a:rect l="0" t="0" r="r" b="b"/>
                                      <a:pathLst>
                                        <a:path w="4417" h="6494">
                                          <a:moveTo>
                                            <a:pt x="4417" y="0"/>
                                          </a:moveTo>
                                          <a:cubicBezTo>
                                            <a:pt x="4065" y="1061"/>
                                            <a:pt x="3713" y="2122"/>
                                            <a:pt x="3217" y="2758"/>
                                          </a:cubicBezTo>
                                          <a:cubicBezTo>
                                            <a:pt x="2721" y="3394"/>
                                            <a:pt x="1800" y="3509"/>
                                            <a:pt x="1438" y="3818"/>
                                          </a:cubicBezTo>
                                          <a:cubicBezTo>
                                            <a:pt x="1076" y="4127"/>
                                            <a:pt x="1151" y="4267"/>
                                            <a:pt x="1043" y="4612"/>
                                          </a:cubicBezTo>
                                          <a:cubicBezTo>
                                            <a:pt x="935" y="4957"/>
                                            <a:pt x="964" y="5572"/>
                                            <a:pt x="790" y="5885"/>
                                          </a:cubicBezTo>
                                          <a:cubicBezTo>
                                            <a:pt x="616" y="6198"/>
                                            <a:pt x="101" y="6455"/>
                                            <a:pt x="0" y="649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 name="Text Box 330"/>
                                  <wps:cNvSpPr txBox="1">
                                    <a:spLocks noChangeArrowheads="1"/>
                                  </wps:cNvSpPr>
                                  <wps:spPr bwMode="auto">
                                    <a:xfrm>
                                      <a:off x="5518" y="8916"/>
                                      <a:ext cx="2177"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C06959" w14:textId="77777777" w:rsidR="002C1268" w:rsidRPr="00C57CEA" w:rsidRDefault="002C1268" w:rsidP="006D0D98">
                                        <w:pPr>
                                          <w:rPr>
                                            <w:rFonts w:cs="Arial"/>
                                            <w:szCs w:val="22"/>
                                          </w:rPr>
                                        </w:pPr>
                                        <w:r w:rsidRPr="00C57CEA">
                                          <w:rPr>
                                            <w:rFonts w:cs="Arial"/>
                                            <w:szCs w:val="22"/>
                                          </w:rPr>
                                          <w:t xml:space="preserve">Approx. ½ mile </w:t>
                                        </w:r>
                                      </w:p>
                                    </w:txbxContent>
                                  </wps:txbx>
                                  <wps:bodyPr rot="0" vert="horz" wrap="square" lIns="91440" tIns="45720" rIns="91440" bIns="45720" anchor="t" anchorCtr="0" upright="1">
                                    <a:spAutoFit/>
                                  </wps:bodyPr>
                                </wps:wsp>
                                <wps:wsp>
                                  <wps:cNvPr id="2024" name="AutoShape 331"/>
                                  <wps:cNvCnPr>
                                    <a:cxnSpLocks noChangeShapeType="1"/>
                                  </wps:cNvCnPr>
                                  <wps:spPr bwMode="auto">
                                    <a:xfrm>
                                      <a:off x="2100" y="8810"/>
                                      <a:ext cx="849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025" name="AutoShape 332"/>
                                  <wps:cNvCnPr>
                                    <a:cxnSpLocks noChangeShapeType="1"/>
                                  </wps:cNvCnPr>
                                  <wps:spPr bwMode="auto">
                                    <a:xfrm>
                                      <a:off x="1920" y="8539"/>
                                      <a:ext cx="9240" cy="0"/>
                                    </a:xfrm>
                                    <a:prstGeom prst="straightConnector1">
                                      <a:avLst/>
                                    </a:prstGeom>
                                    <a:noFill/>
                                    <a:ln w="44450">
                                      <a:solidFill>
                                        <a:srgbClr val="7F7F7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26" name="Freeform 333"/>
                                  <wps:cNvSpPr>
                                    <a:spLocks/>
                                  </wps:cNvSpPr>
                                  <wps:spPr bwMode="auto">
                                    <a:xfrm>
                                      <a:off x="2457" y="1783"/>
                                      <a:ext cx="4456" cy="3992"/>
                                    </a:xfrm>
                                    <a:custGeom>
                                      <a:avLst/>
                                      <a:gdLst>
                                        <a:gd name="T0" fmla="*/ 0 w 4533"/>
                                        <a:gd name="T1" fmla="*/ 0 h 3847"/>
                                        <a:gd name="T2" fmla="*/ 1920 w 4533"/>
                                        <a:gd name="T3" fmla="*/ 1297 h 3847"/>
                                        <a:gd name="T4" fmla="*/ 4533 w 4533"/>
                                        <a:gd name="T5" fmla="*/ 3847 h 3847"/>
                                      </a:gdLst>
                                      <a:ahLst/>
                                      <a:cxnLst>
                                        <a:cxn ang="0">
                                          <a:pos x="T0" y="T1"/>
                                        </a:cxn>
                                        <a:cxn ang="0">
                                          <a:pos x="T2" y="T3"/>
                                        </a:cxn>
                                        <a:cxn ang="0">
                                          <a:pos x="T4" y="T5"/>
                                        </a:cxn>
                                      </a:cxnLst>
                                      <a:rect l="0" t="0" r="r" b="b"/>
                                      <a:pathLst>
                                        <a:path w="4533" h="3847">
                                          <a:moveTo>
                                            <a:pt x="0" y="0"/>
                                          </a:moveTo>
                                          <a:cubicBezTo>
                                            <a:pt x="582" y="328"/>
                                            <a:pt x="1165" y="656"/>
                                            <a:pt x="1920" y="1297"/>
                                          </a:cubicBezTo>
                                          <a:cubicBezTo>
                                            <a:pt x="2675" y="1938"/>
                                            <a:pt x="4253" y="3508"/>
                                            <a:pt x="4533" y="384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Rectangle 334"/>
                                  <wps:cNvSpPr>
                                    <a:spLocks noChangeArrowheads="1"/>
                                  </wps:cNvSpPr>
                                  <wps:spPr bwMode="auto">
                                    <a:xfrm>
                                      <a:off x="2132" y="890"/>
                                      <a:ext cx="1823"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714BA3" w14:textId="77777777" w:rsidR="002C1268" w:rsidRPr="00774787" w:rsidRDefault="002C1268" w:rsidP="006D0D98">
                                        <w:pPr>
                                          <w:rPr>
                                            <w:rFonts w:cs="Arial"/>
                                            <w:b/>
                                            <w:szCs w:val="22"/>
                                          </w:rPr>
                                        </w:pPr>
                                        <w:r w:rsidRPr="00774787">
                                          <w:rPr>
                                            <w:rFonts w:cs="Arial"/>
                                            <w:b/>
                                            <w:szCs w:val="22"/>
                                          </w:rPr>
                                          <w:t>Coqui Frog</w:t>
                                        </w:r>
                                      </w:p>
                                      <w:p w14:paraId="276F6E4E" w14:textId="77777777" w:rsidR="002C1268" w:rsidRPr="00C57CEA" w:rsidRDefault="002C1268" w:rsidP="006D0D98">
                                        <w:pPr>
                                          <w:rPr>
                                            <w:rFonts w:cs="Arial"/>
                                            <w:szCs w:val="22"/>
                                          </w:rPr>
                                        </w:pPr>
                                        <w:r w:rsidRPr="00C57CEA">
                                          <w:rPr>
                                            <w:rFonts w:cs="Arial"/>
                                            <w:szCs w:val="22"/>
                                          </w:rPr>
                                          <w:t>Roberts Gulch</w:t>
                                        </w:r>
                                      </w:p>
                                    </w:txbxContent>
                                  </wps:txbx>
                                  <wps:bodyPr rot="0" vert="horz" wrap="square" lIns="91440" tIns="45720" rIns="91440" bIns="45720" anchor="t" anchorCtr="0" upright="1">
                                    <a:noAutofit/>
                                  </wps:bodyPr>
                                </wps:wsp>
                              </wpg:grpSp>
                              <wps:wsp>
                                <wps:cNvPr id="2028" name="Rectangle 335"/>
                                <wps:cNvSpPr>
                                  <a:spLocks noChangeArrowheads="1"/>
                                </wps:cNvSpPr>
                                <wps:spPr bwMode="auto">
                                  <a:xfrm>
                                    <a:off x="6056" y="479"/>
                                    <a:ext cx="2021" cy="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9E0486" w14:textId="77777777" w:rsidR="002C1268" w:rsidRDefault="002C1268" w:rsidP="006D0D98">
                                      <w:pPr>
                                        <w:rPr>
                                          <w:rFonts w:cs="Arial"/>
                                          <w:sz w:val="18"/>
                                          <w:szCs w:val="18"/>
                                        </w:rPr>
                                      </w:pPr>
                                      <w:r w:rsidRPr="00774787">
                                        <w:rPr>
                                          <w:rFonts w:cs="Arial"/>
                                          <w:sz w:val="18"/>
                                          <w:szCs w:val="18"/>
                                        </w:rPr>
                                        <w:t>$</w:t>
                                      </w:r>
                                      <w:r w:rsidRPr="00774787">
                                        <w:rPr>
                                          <w:rFonts w:cs="Arial"/>
                                          <w:sz w:val="18"/>
                                          <w:szCs w:val="18"/>
                                        </w:rPr>
                                        <w:t>750+K homes</w:t>
                                      </w:r>
                                    </w:p>
                                    <w:p w14:paraId="4C207999" w14:textId="77777777" w:rsidR="002C1268" w:rsidRPr="00774787" w:rsidRDefault="002C1268" w:rsidP="006D0D98">
                                      <w:pPr>
                                        <w:rPr>
                                          <w:rFonts w:cs="Arial"/>
                                          <w:sz w:val="18"/>
                                          <w:szCs w:val="18"/>
                                        </w:rPr>
                                      </w:pPr>
                                    </w:p>
                                    <w:p w14:paraId="14E5B229" w14:textId="77777777" w:rsidR="002C1268" w:rsidRPr="00774787" w:rsidRDefault="002C1268" w:rsidP="006D0D98">
                                      <w:pPr>
                                        <w:rPr>
                                          <w:rFonts w:cs="Arial"/>
                                          <w:szCs w:val="22"/>
                                        </w:rPr>
                                      </w:pPr>
                                      <w:r>
                                        <w:rPr>
                                          <w:rFonts w:cs="Arial"/>
                                          <w:sz w:val="18"/>
                                          <w:szCs w:val="18"/>
                                        </w:rPr>
                                        <w:t>$450-$750K homes</w:t>
                                      </w:r>
                                      <w:r>
                                        <w:rPr>
                                          <w:rFonts w:cs="Arial"/>
                                          <w:szCs w:val="22"/>
                                        </w:rPr>
                                        <w:t xml:space="preserve"> </w:t>
                                      </w:r>
                                    </w:p>
                                  </w:txbxContent>
                                </wps:txbx>
                                <wps:bodyPr rot="0" vert="horz" wrap="square" lIns="91440" tIns="45720" rIns="91440" bIns="45720" anchor="t" anchorCtr="0" upright="1">
                                  <a:noAutofit/>
                                </wps:bodyPr>
                              </wps:wsp>
                              <wps:wsp>
                                <wps:cNvPr id="2029" name="Rectangle 336"/>
                                <wps:cNvSpPr>
                                  <a:spLocks noChangeArrowheads="1"/>
                                </wps:cNvSpPr>
                                <wps:spPr bwMode="auto">
                                  <a:xfrm>
                                    <a:off x="5728" y="874"/>
                                    <a:ext cx="395" cy="340"/>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2030" name="Rectangle 337"/>
                                <wps:cNvSpPr>
                                  <a:spLocks noChangeArrowheads="1"/>
                                </wps:cNvSpPr>
                                <wps:spPr bwMode="auto">
                                  <a:xfrm>
                                    <a:off x="5728" y="479"/>
                                    <a:ext cx="395" cy="34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wgp>
                  </a:graphicData>
                </a:graphic>
              </wp:inline>
            </w:drawing>
          </mc:Choice>
          <mc:Fallback>
            <w:pict>
              <v:group w14:anchorId="093912BB" id="Group 288" o:spid="_x0000_s1105" alt="Map showing location of homes and forested areas in Roberts Gulch. Houses valued between $450-750K adjoin a dense forested brushy area. Houses values at more than $750K surround a marsh area." style="width:483.2pt;height:442.85pt;mso-position-horizontal-relative:char;mso-position-vertical-relative:line" coordorigin="1496,479" coordsize="9664,8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">
                <v:shape id="AutoShape 289" o:spid="_x0000_s1106" type="#_x0000_t32" style="position:absolute;left:11160;top:1816;width:0;height:671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iJ4MEAAADdAAAADwAAAGRycy9kb3ducmV2LnhtbERPS2sCMRC+F/wPYYReSk2U4mNrFBFa&#10;etV18Tpsppulm8myibr77xtB8DYf33PW29414kpdqD1rmE4UCOLSm5orDaf8630JIkRkg41n0jBQ&#10;gO1m9LLGzPgbH+h6jJVIIRwy1GBjbDMpQ2nJYZj4ljhxv75zGBPsKmk6vKVw18iZUnPpsObUYLGl&#10;vaXy73hxGmb2Y/6tBmkHOhf8ZrjIFRVav4773SeISH18ih/uH5PmrxYruH+TTp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eIngwQAAAN0AAAAPAAAAAAAAAAAAAAAA&#10;AKECAABkcnMvZG93bnJldi54bWxQSwUGAAAAAAQABAD5AAAAjwMAAAAA&#10;" strokecolor="#7f7f7f" strokeweight="3.5pt"/>
                <v:group id="Group 290" o:spid="_x0000_s1107" style="position:absolute;left:1496;top:479;width:9664;height:8857" coordorigin="1496,479" coordsize="9664,8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Y8l8gAAADdAAAADwAAAGRycy9kb3ducmV2LnhtbESPzWrDQAyE74W+w6JC&#10;bs3aDS2uk00IoQ05hEJ+oOQmvIpt4tUa79Z23r46FHqTmNHMp8VqdI3qqQu1ZwPpNAFFXHhbc2ng&#10;fPp8zkCFiGyx8UwG7hRgtXx8WGBu/cAH6o+xVBLCIUcDVYxtrnUoKnIYpr4lFu3qO4dR1q7UtsNB&#10;wl2jX5LkTTusWRoqbGlTUXE7/jgD2wGH9Sz96Pe36+Z+Ob1+fe9TMmbyNK7noCKN8d/8d72zgv+e&#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K2PJfIAAAA&#10;3QAAAA8AAAAAAAAAAAAAAAAAqgIAAGRycy9kb3ducmV2LnhtbFBLBQYAAAAABAAEAPoAAACfAwAA&#10;AAA=&#10;">
                  <v:rect id="Rectangle 291" o:spid="_x0000_s1108" style="position:absolute;left:7905;top:3537;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PKLsIA&#10;AADdAAAADwAAAGRycy9kb3ducmV2LnhtbERPS2vCQBC+F/wPywi91Y1tKTG6BukDvTbJxduYHbPB&#10;7GzIbjT9912h0Nt8fM/Z5JPtxJUG3zpWsFwkIIhrp1tuFFTl11MKwgdkjZ1jUvBDHvLt7GGDmXY3&#10;/qZrERoRQ9hnqMCE0GdS+tqQRb9wPXHkzm6wGCIcGqkHvMVw28nnJHmTFluODQZ7ejdUX4rRKkhe&#10;dNrs7Uc3Hotleao+pz17o9TjfNqtQQSawr/4z33Qcf4qfYX7N/EE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08ouwgAAAN0AAAAPAAAAAAAAAAAAAAAAAJgCAABkcnMvZG93&#10;bnJldi54bWxQSwUGAAAAAAQABAD1AAAAhwMAAAAA&#10;" fillcolor="#00b050"/>
                  <v:rect id="Rectangle 292" o:spid="_x0000_s1109" style="position:absolute;left:7695;top:4284;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9vtcIA&#10;AADdAAAADwAAAGRycy9kb3ducmV2LnhtbERPS2vCQBC+F/wPywi91Y0tLTG6BukDvTbJxduYHbPB&#10;7GzIbjT9912h0Nt8fM/Z5JPtxJUG3zpWsFwkIIhrp1tuFFTl11MKwgdkjZ1jUvBDHvLt7GGDmXY3&#10;/qZrERoRQ9hnqMCE0GdS+tqQRb9wPXHkzm6wGCIcGqkHvMVw28nnJHmTFluODQZ7ejdUX4rRKkhe&#10;dNrs7Uc3Hotleao+pz17o9TjfNqtQQSawr/4z33Qcf4qfYX7N/EE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n2+1wgAAAN0AAAAPAAAAAAAAAAAAAAAAAJgCAABkcnMvZG93&#10;bnJldi54bWxQSwUGAAAAAAQABAD1AAAAhwMAAAAA&#10;" fillcolor="#00b050"/>
                  <v:rect id="Rectangle 293" o:spid="_x0000_s1110" style="position:absolute;left:8090;top:2727;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3xwsIA&#10;AADdAAAADwAAAGRycy9kb3ducmV2LnhtbERPS2vCQBC+F/oflil4qxtbkBhdpWhLejV68TZmx2xo&#10;djZkNw//fbdQ8DYf33M2u8k2YqDO144VLOYJCOLS6ZorBefT12sKwgdkjY1jUnAnD7vt89MGM+1G&#10;PtJQhErEEPYZKjAhtJmUvjRk0c9dSxy5m+sshgi7SuoOxxhuG/mWJEtpsebYYLClvaHyp+itguRd&#10;p1VuD01/KRan6/lzytkbpWYv08caRKApPMT/7m8d56/SJfx9E0+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TfHCwgAAAN0AAAAPAAAAAAAAAAAAAAAAAJgCAABkcnMvZG93&#10;bnJldi54bWxQSwUGAAAAAAQABAD1AAAAhwMAAAAA&#10;" fillcolor="#00b050"/>
                  <v:rect id="Rectangle 294" o:spid="_x0000_s1111" style="position:absolute;left:8597;top:2274;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FUWcIA&#10;AADdAAAADwAAAGRycy9kb3ducmV2LnhtbERPS2vCQBC+F/wPywi91Y0ttDG6BukDvTbJxduYHbPB&#10;7GzIbjT9912h0Nt8fM/Z5JPtxJUG3zpWsFwkIIhrp1tuFFTl11MKwgdkjZ1jUvBDHvLt7GGDmXY3&#10;/qZrERoRQ9hnqMCE0GdS+tqQRb9wPXHkzm6wGCIcGqkHvMVw28nnJHmVFluODQZ7ejdUX4rRKkhe&#10;dNrs7Uc3Hotleao+pz17o9TjfNqtQQSawr/4z33Qcf4qfYP7N/EE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AVRZwgAAAN0AAAAPAAAAAAAAAAAAAAAAAJgCAABkcnMvZG93&#10;bnJldi54bWxQSwUGAAAAAAQABAD1AAAAhwMAAAAA&#10;" fillcolor="#00b050"/>
                  <v:group id="Group 295" o:spid="_x0000_s1112" style="position:absolute;left:1496;top:479;width:9664;height:8857" coordorigin="1496,479" coordsize="9664,8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zAMJHIAAAA&#10;3QAAAA8AAAAAAAAAAAAAAAAAqgIAAGRycy9kb3ducmV2LnhtbFBLBQYAAAAABAAEAPoAAACfAwAA&#10;AAA=&#10;">
                    <v:shape id="Text Box 296" o:spid="_x0000_s1113" type="#_x0000_t202" style="position:absolute;left:5566;top:1852;width:2178;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THcMEA&#10;AADdAAAADwAAAGRycy9kb3ducmV2LnhtbERPTYvCMBC9L/gfwgje1lSFxVajqCAInla7C97GZmyL&#10;zSQ0Ueu/3ywI3ubxPme+7Ewj7tT62rKC0TABQVxYXXOpID9uP6cgfEDW2FgmBU/ysFz0PuaYafvg&#10;b7ofQiliCPsMFVQhuExKX1Rk0A+tI47cxbYGQ4RtKXWLjxhuGjlOki9psObYUKGjTUXF9XAzCiSN&#10;Xapva5uXv/vzz2pyOubSKTXod6sZiEBdeItf7p2O89NpCv/fxBP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0x3DBAAAA3QAAAA8AAAAAAAAAAAAAAAAAmAIAAGRycy9kb3du&#10;cmV2LnhtbFBLBQYAAAAABAAEAPUAAACGAwAAAAA=&#10;" fillcolor="#a5a5a5">
                      <v:textbox style="mso-fit-shape-to-text:t">
                        <w:txbxContent>
                          <w:p w14:paraId="57610973" w14:textId="77777777" w:rsidR="002C1268" w:rsidRDefault="002C1268" w:rsidP="006D0D98">
                            <w:pPr>
                              <w:rPr>
                                <w:rFonts w:cs="Arial"/>
                                <w:b/>
                              </w:rPr>
                            </w:pPr>
                            <w:r w:rsidRPr="004A7189">
                              <w:rPr>
                                <w:rFonts w:cs="Arial"/>
                                <w:b/>
                              </w:rPr>
                              <w:t xml:space="preserve">Landscaping </w:t>
                            </w:r>
                          </w:p>
                          <w:p w14:paraId="40B4561F" w14:textId="77777777" w:rsidR="002C1268" w:rsidRDefault="002C1268" w:rsidP="006D0D98">
                            <w:pPr>
                              <w:rPr>
                                <w:rFonts w:cs="Arial"/>
                                <w:b/>
                              </w:rPr>
                            </w:pPr>
                            <w:r w:rsidRPr="004A7189">
                              <w:rPr>
                                <w:rFonts w:cs="Arial"/>
                                <w:b/>
                              </w:rPr>
                              <w:t>Business</w:t>
                            </w:r>
                          </w:p>
                        </w:txbxContent>
                      </v:textbox>
                    </v:shape>
                    <v:shape id="AutoShape 297" o:spid="_x0000_s1114" type="#_x0000_t32" style="position:absolute;left:1920;top:1732;width:9240;height:1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hJzMcAAADdAAAADwAAAGRycy9kb3ducmV2LnhtbESPQUvDQBCF74L/YRnBm900ULVpt0WU&#10;QqEXrULb2zQ7TYLZ2bC7Nsm/dw6Ctxnem/e+Wa4H16orhdh4NjCdZKCIS28brgx8fW4enkHFhGyx&#10;9UwGRoqwXt3eLLGwvucPuu5TpSSEY4EG6pS6QutY1uQwTnxHLNrFB4dJ1lBpG7CXcNfqPMsetcOG&#10;paHGjl5rKr/3P87AU/52Ph2zOM52eDidw9hPx/zdmPu74WUBKtGQ/s1/11sr+PO58Ms3MoJe/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mEnMxwAAAN0AAAAPAAAAAAAA&#10;AAAAAAAAAKECAABkcnMvZG93bnJldi54bWxQSwUGAAAAAAQABAD5AAAAlQMAAAAA&#10;" strokecolor="#7f7f7f" strokeweight="3.5pt"/>
                    <v:rect id="Rectangle 298" o:spid="_x0000_s1115" style="position:absolute;left:4488;top:1298;width:3602;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cQA&#10;AADdAAAADwAAAGRycy9kb3ducmV2LnhtbERPTWvCQBC9C/0PyxS86W5qDU3qRkpBKFQPjYVeh+yY&#10;hGZn0+yq6b93BcHbPN7nrNaj7cSJBt861pDMFQjiypmWaw3f+83sBYQPyAY7x6Thnzysi4fJCnPj&#10;zvxFpzLUIoawz1FDE0KfS+mrhiz6ueuJI3dwg8UQ4VBLM+A5httOPimVSostx4YGe3pvqPotj1YD&#10;ps/mb3dYbPefxxSzelSb5Y/Sevo4vr2CCDSGu/jm/jBxfpYlcP0mni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hYfnEAAAA3QAAAA8AAAAAAAAAAAAAAAAAmAIAAGRycy9k&#10;b3ducmV2LnhtbFBLBQYAAAAABAAEAPUAAACJAwAAAAA=&#10;" stroked="f">
                      <v:textbox>
                        <w:txbxContent>
                          <w:p w14:paraId="23B7877E" w14:textId="77777777" w:rsidR="002C1268" w:rsidRPr="00774787" w:rsidRDefault="002C1268" w:rsidP="006D0D98">
                            <w:pPr>
                              <w:rPr>
                                <w:rFonts w:cs="Arial"/>
                                <w:szCs w:val="22"/>
                              </w:rPr>
                            </w:pPr>
                            <w:r w:rsidRPr="00774787">
                              <w:rPr>
                                <w:rFonts w:cs="Arial"/>
                                <w:szCs w:val="22"/>
                              </w:rPr>
                              <w:t>Total Subdivision 160 acres</w:t>
                            </w:r>
                            <w:r>
                              <w:rPr>
                                <w:rFonts w:cs="Arial"/>
                                <w:szCs w:val="22"/>
                              </w:rPr>
                              <w:t xml:space="preserve"> </w:t>
                            </w:r>
                          </w:p>
                        </w:txbxContent>
                      </v:textbox>
                    </v:rect>
                    <v:group id="Group 299" o:spid="_x0000_s1116" style="position:absolute;left:1496;top:479;width:9664;height:8857" coordorigin="1496,479" coordsize="9664,8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GRpsMAAADdAAAADwAAAGRycy9kb3ducmV2LnhtbERPS4vCMBC+C/sfwizs&#10;TdO6KFqNIrK7eBDBB4i3oRnbYjMpTbat/94Igrf5+J4zX3amFA3VrrCsIB5EIIhTqwvOFJyOv/0J&#10;COeRNZaWScGdHCwXH705Jtq2vKfm4DMRQtglqCD3vkqkdGlOBt3AVsSBu9raoA+wzqSusQ3hppTD&#10;KBpLgwWHhhwrWueU3g7/RsFfi+3qO/5ptrfr+n45jnbnbUxKfX12qxkIT51/i1/ujQ7zp9Mh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8ZGmwwAAAN0AAAAP&#10;AAAAAAAAAAAAAAAAAKoCAABkcnMvZG93bnJldi54bWxQSwUGAAAAAAQABAD6AAAAmgMAAAAA&#10;">
                      <v:shape id="Text Box 300" o:spid="_x0000_s1117" type="#_x0000_t202" style="position:absolute;left:9381;top:997;width:1059;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n8FMUA&#10;AADdAAAADwAAAGRycy9kb3ducmV2LnhtbESPT4vCMBDF7wt+hzCCtzVVWdFqFFkQRDz47+BxaMam&#10;tpl0m6jdb28WFrzN8N6835v5srWVeFDjC8cKBv0EBHHmdMG5gvNp/TkB4QOyxsoxKfglD8tF52OO&#10;qXZPPtDjGHIRQ9inqMCEUKdS+syQRd93NXHUrq6xGOLa5FI3+IzhtpLDJBlLiwVHgsGavg1l5fFu&#10;I2Tns/vB/dwGu1JeTDnGr73ZKtXrtqsZiEBteJv/rzc61p9OR/D3TRxBL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ufwUxQAAAN0AAAAPAAAAAAAAAAAAAAAAAJgCAABkcnMv&#10;ZG93bnJldi54bWxQSwUGAAAAAAQABAD1AAAAigMAAAAA&#10;" stroked="f">
                        <v:textbox style="mso-fit-shape-to-text:t">
                          <w:txbxContent>
                            <w:p w14:paraId="6915618C" w14:textId="77777777" w:rsidR="002C1268" w:rsidRPr="006F3949" w:rsidRDefault="002C1268" w:rsidP="006D0D98">
                              <w:pPr>
                                <w:rPr>
                                  <w:rFonts w:cs="Arial"/>
                                  <w:szCs w:val="22"/>
                                </w:rPr>
                              </w:pPr>
                              <w:r>
                                <w:rPr>
                                  <w:rFonts w:cs="Arial"/>
                                  <w:szCs w:val="22"/>
                                </w:rPr>
                                <w:t>Roads</w:t>
                              </w:r>
                            </w:p>
                          </w:txbxContent>
                        </v:textbox>
                      </v:shape>
                      <v:shape id="AutoShape 301" o:spid="_x0000_s1118" type="#_x0000_t32" style="position:absolute;left:9381;top:1394;width:534;height:106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RA4cIAAADdAAAADwAAAGRycy9kb3ducmV2LnhtbERPTWsCMRC9F/ofwhS81WxFS12N0gqC&#10;eJFqQY/DZtwN3UyWTdys/94Igrd5vM+ZL3tbi45abxwr+BhmIIgLpw2XCv4O6/cvED4ga6wdk4Ir&#10;eVguXl/mmGsX+Ze6fShFCmGfo4IqhCaX0hcVWfRD1xAn7uxaiyHBtpS6xZjCbS1HWfYpLRpODRU2&#10;tKqo+N9frAITd6ZrNqv4sz2evI5krhNnlBq89d8zEIH68BQ/3Bud5k+nY7h/k0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3RA4cIAAADdAAAADwAAAAAAAAAAAAAA&#10;AAChAgAAZHJzL2Rvd25yZXYueG1sUEsFBgAAAAAEAAQA+QAAAJADAAAAAA==&#10;">
                        <v:stroke endarrow="block"/>
                      </v:shape>
                      <v:shape id="AutoShape 302" o:spid="_x0000_s1119" type="#_x0000_t32" style="position:absolute;left:9915;top:1394;width:675;height:7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MWEMUAAADdAAAADwAAAGRycy9kb3ducmV2LnhtbERPS2vCQBC+F/oflhG81Y0Fi0ldgxQq&#10;YunBB8Hehuw0Cc3Oht01Rn+9Wyj0Nh/fcxb5YFrRk/ONZQXTSQKCuLS64UrB8fD+NAfhA7LG1jIp&#10;uJKHfPn4sMBM2wvvqN+HSsQQ9hkqqEPoMil9WZNBP7EdceS+rTMYInSV1A4vMdy08jlJXqTBhmND&#10;jR291VT+7M9GwekjPRfX4pO2xTTdfqEz/nZYKzUeDatXEIGG8C/+c290nJ+mM/j9Jp4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1MWEMUAAADdAAAADwAAAAAAAAAA&#10;AAAAAAChAgAAZHJzL2Rvd25yZXYueG1sUEsFBgAAAAAEAAQA+QAAAJMDAAAAAA==&#10;">
                        <v:stroke endarrow="block"/>
                      </v:shape>
                      <v:group id="Group 303" o:spid="_x0000_s1120" style="position:absolute;left:1496;top:479;width:9664;height:8857" coordorigin="1496,479" coordsize="9664,8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ypelwwAAAN0AAAAP&#10;AAAAAAAAAAAAAAAAAKoCAABkcnMvZG93bnJldi54bWxQSwUGAAAAAAQABAD6AAAAmgMAAAAA&#10;">
                        <v:shape id="Text Box 304" o:spid="_x0000_s1121" type="#_x0000_t202" style="position:absolute;left:8688;top:3537;width:2177;height: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F8UA&#10;AADdAAAADwAAAGRycy9kb3ducmV2LnhtbESPT4vCMBDF74LfIYywN00VdLUaRRYEWTz47+BxaMam&#10;tpl0m6jdb78RFrzN8N6835vFqrWVeFDjC8cKhoMEBHHmdMG5gvNp05+C8AFZY+WYFPySh9Wy21lg&#10;qt2TD/Q4hlzEEPYpKjAh1KmUPjNk0Q9cTRy1q2sshrg2udQNPmO4reQoSSbSYsGRYLCmL0NZebzb&#10;CNn57H5wP7fhrpQXU05wvDffSn302vUcRKA2vM3/11sd689mn/D6Jo4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voXxQAAAN0AAAAPAAAAAAAAAAAAAAAAAJgCAABkcnMv&#10;ZG93bnJldi54bWxQSwUGAAAAAAQABAD1AAAAigMAAAAA&#10;" stroked="f">
                          <v:textbox style="mso-fit-shape-to-text:t">
                            <w:txbxContent>
                              <w:p w14:paraId="2A493869" w14:textId="77777777" w:rsidR="002C1268" w:rsidRPr="006F3949" w:rsidRDefault="002C1268" w:rsidP="006D0D98">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v:textbox>
                        </v:shape>
                        <v:shape id="Text Box 305" o:spid="_x0000_s1122" type="#_x0000_t202" style="position:absolute;left:6778;top:6988;width:2177;height: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1uZcUA&#10;AADdAAAADwAAAGRycy9kb3ducmV2LnhtbESPTWvCQBCG7wX/wzKCt7pJQampayhCoRQPVXvocchO&#10;s2myszG7avz3zqHQ2wzzfjyzLkffqQsNsQlsIJ9noIirYBuuDXwd3x6fQcWEbLELTAZuFKHcTB7W&#10;WNhw5T1dDqlWEsKxQAMupb7QOlaOPMZ56Inl9hMGj0nWodZ2wKuE+04/ZdlSe2xYGhz2tHVUtYez&#10;l5JdrM77cPrNd63+du0SF5/uw5jZdHx9AZVoTP/iP/e7FfzVSnDlGxlB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HW5lxQAAAN0AAAAPAAAAAAAAAAAAAAAAAJgCAABkcnMv&#10;ZG93bnJldi54bWxQSwUGAAAAAAQABAD1AAAAigMAAAAA&#10;" stroked="f">
                          <v:textbox style="mso-fit-shape-to-text:t">
                            <w:txbxContent>
                              <w:p w14:paraId="391815CB" w14:textId="77777777" w:rsidR="002C1268" w:rsidRPr="006F3949" w:rsidRDefault="002C1268" w:rsidP="006D0D98">
                                <w:pPr>
                                  <w:rPr>
                                    <w:rFonts w:cs="Arial"/>
                                    <w:szCs w:val="22"/>
                                  </w:rPr>
                                </w:pPr>
                                <w:r w:rsidRPr="006F3949">
                                  <w:rPr>
                                    <w:rFonts w:cs="Arial"/>
                                    <w:szCs w:val="22"/>
                                  </w:rPr>
                                  <w:t>Dense forested</w:t>
                                </w:r>
                                <w:r>
                                  <w:rPr>
                                    <w:rFonts w:cs="Arial"/>
                                    <w:szCs w:val="22"/>
                                  </w:rPr>
                                  <w:t>/</w:t>
                                </w:r>
                                <w:r w:rsidRPr="006F3949">
                                  <w:rPr>
                                    <w:rFonts w:cs="Arial"/>
                                    <w:szCs w:val="22"/>
                                  </w:rPr>
                                  <w:t xml:space="preserve"> brushy area—heavy infestation </w:t>
                                </w:r>
                              </w:p>
                            </w:txbxContent>
                          </v:textbox>
                        </v:shape>
                        <v:rect id="Rectangle 306" o:spid="_x0000_s1123" style="position:absolute;left:2457;top:7738;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Uv98MA&#10;AADdAAAADwAAAGRycy9kb3ducmV2LnhtbERPS4vCMBC+C/6HMMLe1lRhl7YaRXws60W0iuehGdti&#10;MylN1PrvN8KCt/n4njOdd6YWd2pdZVnBaBiBIM6trrhQcDpuPmMQziNrrC2Tgic5mM/6vSmm2j74&#10;QPfMFyKEsEtRQel9k0rp8pIMuqFtiAN3sa1BH2BbSN3iI4SbWo6j6FsarDg0lNjQsqT8mt2Mgp9T&#10;s71my+c43u2/1lm8OieX3Vmpj0G3mIDw1Pm3+N/9q8P8JEng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Uv98MAAADdAAAADwAAAAAAAAAAAAAAAACYAgAAZHJzL2Rv&#10;d25yZXYueG1sUEsFBgAAAAAEAAQA9QAAAIgDAAAAAA==&#10;" fillcolor="yellow"/>
                        <v:shape id="Freeform 307" o:spid="_x0000_s1124" style="position:absolute;left:6123;top:1852;width:4742;height:6531;visibility:visible;mso-wrap-style:square;v-text-anchor:top" coordsize="4960,6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wthsUA&#10;AADdAAAADwAAAGRycy9kb3ducmV2LnhtbESPTW/CMAyG70j8h8iTdoN0IMHUEaqJCYlxA3bYblbj&#10;9WON0yUBun8/H5A4Wq/fx35WxeA6daEQG88GnqYZKOLS24YrAx+n7eQZVEzIFjvPZOCPIhTr8WiF&#10;ufVXPtDlmColEI45GqhT6nOtY1mTwzj1PbFk3z44TDKGStuAV4G7Ts+ybKEdNiwXauxpU1P5czw7&#10;A/tuuzynr/fFfP82o/kp7Nr299OYx4fh9QVUoiHdl2/tnTUgRPlfbMQE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zC2GxQAAAN0AAAAPAAAAAAAAAAAAAAAAAJgCAABkcnMv&#10;ZG93bnJldi54bWxQSwUGAAAAAAQABAD1AAAAigMAAAAA&#10;" path="m,5980v1039,74,2078,149,2852,-367c3626,5097,4326,3820,4643,2885,4960,1950,4751,435,4756,e" filled="f">
                          <v:path arrowok="t" o:connecttype="custom" o:connectlocs="0,6372;2727,5981;4439,3074;4547,0" o:connectangles="0,0,0,0"/>
                        </v:shape>
                        <v:group id="Group 308" o:spid="_x0000_s1125" style="position:absolute;left:1496;top:890;width:9664;height:8446" coordorigin="1496,890" coordsize="9664,8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8senFAAAA3QAA&#10;AA8AAAAAAAAAAAAAAAAAqgIAAGRycy9kb3ducmV2LnhtbFBLBQYAAAAABAAEAPoAAACcAwAAAAA=&#10;">
                          <v:rect id="Rectangle 309" o:spid="_x0000_s1126" style="position:absolute;left:1496;top:1445;width:424;height:7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pG0cUA&#10;AADdAAAADwAAAGRycy9kb3ducmV2LnhtbESPQWvCQBSE7wX/w/IKvYS6MYdQ0qwiFUHoqVpBb4/s&#10;MxvMvo3ZNab/3hWEHoeZ+YYpF6NtxUC9bxwrmE1TEMSV0w3XCn536/cPED4ga2wdk4I/8rCYT15K&#10;LLS78Q8N21CLCGFfoAITQldI6StDFv3UdcTRO7neYoiyr6Xu8RbhtpVZmubSYsNxwWBHX4aq8/Zq&#10;FRw3q/wwnr6zi6sGn5hLss9niVJvr+PyE0SgMfyHn+2NVhCJGTzexCc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kbRxQAAAN0AAAAPAAAAAAAAAAAAAAAAAJgCAABkcnMv&#10;ZG93bnJldi54bWxQSwUGAAAAAAQABAD1AAAAigMAAAAA&#10;" fillcolor="#31849b">
                            <v:textbox>
                              <w:txbxContent>
                                <w:p w14:paraId="2BB3E37A" w14:textId="77777777" w:rsidR="002C1268" w:rsidRPr="00670435" w:rsidRDefault="002C1268" w:rsidP="006D0D98">
                                  <w:pPr>
                                    <w:rPr>
                                      <w:rFonts w:cs="Arial"/>
                                      <w:b/>
                                      <w:color w:val="FFFFFF"/>
                                      <w:szCs w:val="22"/>
                                    </w:rPr>
                                  </w:pPr>
                                </w:p>
                                <w:p w14:paraId="2F2A8EAC" w14:textId="77777777" w:rsidR="002C1268" w:rsidRPr="00670435" w:rsidRDefault="002C1268" w:rsidP="006D0D98">
                                  <w:pPr>
                                    <w:rPr>
                                      <w:rFonts w:cs="Arial"/>
                                      <w:b/>
                                      <w:color w:val="FFFFFF"/>
                                      <w:szCs w:val="22"/>
                                    </w:rPr>
                                  </w:pPr>
                                </w:p>
                                <w:p w14:paraId="0EB01DAD" w14:textId="77777777" w:rsidR="002C1268" w:rsidRPr="00670435" w:rsidRDefault="002C1268" w:rsidP="006D0D98">
                                  <w:pPr>
                                    <w:rPr>
                                      <w:rFonts w:cs="Arial"/>
                                      <w:b/>
                                      <w:color w:val="FFFFFF"/>
                                      <w:szCs w:val="22"/>
                                    </w:rPr>
                                  </w:pPr>
                                </w:p>
                                <w:p w14:paraId="156F2A60" w14:textId="77777777" w:rsidR="002C1268" w:rsidRPr="00670435" w:rsidRDefault="002C1268" w:rsidP="006D0D98">
                                  <w:pPr>
                                    <w:rPr>
                                      <w:rFonts w:cs="Arial"/>
                                      <w:b/>
                                      <w:color w:val="FFFFFF"/>
                                      <w:szCs w:val="22"/>
                                    </w:rPr>
                                  </w:pPr>
                                </w:p>
                                <w:p w14:paraId="64B96503" w14:textId="77777777" w:rsidR="002C1268" w:rsidRPr="00670435" w:rsidRDefault="002C1268" w:rsidP="006D0D98">
                                  <w:pPr>
                                    <w:rPr>
                                      <w:rFonts w:cs="Arial"/>
                                      <w:b/>
                                      <w:color w:val="FFFFFF"/>
                                      <w:szCs w:val="22"/>
                                    </w:rPr>
                                  </w:pPr>
                                </w:p>
                                <w:p w14:paraId="37651083" w14:textId="77777777" w:rsidR="002C1268" w:rsidRPr="00670435" w:rsidRDefault="002C1268" w:rsidP="006D0D98">
                                  <w:pPr>
                                    <w:rPr>
                                      <w:rFonts w:cs="Arial"/>
                                      <w:b/>
                                      <w:color w:val="FFFFFF"/>
                                      <w:szCs w:val="22"/>
                                    </w:rPr>
                                  </w:pPr>
                                </w:p>
                                <w:p w14:paraId="3B374510" w14:textId="77777777" w:rsidR="002C1268" w:rsidRPr="00670435" w:rsidRDefault="002C1268" w:rsidP="006D0D98">
                                  <w:pPr>
                                    <w:rPr>
                                      <w:rFonts w:cs="Arial"/>
                                      <w:b/>
                                      <w:color w:val="FFFFFF"/>
                                      <w:szCs w:val="22"/>
                                    </w:rPr>
                                  </w:pPr>
                                </w:p>
                                <w:p w14:paraId="526137A0" w14:textId="77777777" w:rsidR="002C1268" w:rsidRPr="00670435" w:rsidRDefault="002C1268" w:rsidP="006D0D98">
                                  <w:pPr>
                                    <w:rPr>
                                      <w:rFonts w:cs="Arial"/>
                                      <w:b/>
                                      <w:color w:val="FFFFFF"/>
                                      <w:szCs w:val="22"/>
                                    </w:rPr>
                                  </w:pPr>
                                </w:p>
                                <w:p w14:paraId="769FD388" w14:textId="77777777" w:rsidR="002C1268" w:rsidRPr="00670435" w:rsidRDefault="002C1268" w:rsidP="006D0D98">
                                  <w:pPr>
                                    <w:rPr>
                                      <w:rFonts w:cs="Arial"/>
                                      <w:b/>
                                      <w:color w:val="FFFFFF"/>
                                      <w:szCs w:val="22"/>
                                    </w:rPr>
                                  </w:pPr>
                                </w:p>
                                <w:p w14:paraId="6C830383" w14:textId="77777777" w:rsidR="002C1268" w:rsidRPr="00670435" w:rsidRDefault="002C1268" w:rsidP="006D0D98">
                                  <w:pPr>
                                    <w:rPr>
                                      <w:rFonts w:cs="Arial"/>
                                      <w:b/>
                                      <w:color w:val="FFFFFF"/>
                                      <w:szCs w:val="22"/>
                                    </w:rPr>
                                  </w:pPr>
                                  <w:r w:rsidRPr="00670435">
                                    <w:rPr>
                                      <w:rFonts w:cs="Arial"/>
                                      <w:b/>
                                      <w:color w:val="FFFFFF"/>
                                      <w:szCs w:val="22"/>
                                    </w:rPr>
                                    <w:t>Ocean Front</w:t>
                                  </w:r>
                                </w:p>
                              </w:txbxContent>
                            </v:textbox>
                          </v:rect>
                          <v:rect id="Rectangle 310" o:spid="_x0000_s1127" style="position:absolute;left:2287;top:3588;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KmJcQA&#10;AADdAAAADwAAAGRycy9kb3ducmV2LnhtbESPT4vCMBTE78J+h/AWvGm6itKtRln8x3oRt4rnR/Ns&#10;i81LaaLWb78RBI/DzPyGmc5bU4kbNa60rOCrH4EgzqwuOVdwPKx7MQjnkTVWlknBgxzMZx+dKSba&#10;3vmPbqnPRYCwS1BB4X2dSOmyggy6vq2Jg3e2jUEfZJNL3eA9wE0lB1E0lgZLDgsF1rQoKLukV6Ng&#10;c6y3l3TxGMS7/WiVxsvT93l3Uqr72f5MQHhq/Tv8av9qBYE4hOeb8AT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SpiXEAAAA3QAAAA8AAAAAAAAAAAAAAAAAmAIAAGRycy9k&#10;b3ducmV2LnhtbFBLBQYAAAAABAAEAPUAAACJAwAAAAA=&#10;" fillcolor="yellow"/>
                          <v:rect id="Rectangle 311" o:spid="_x0000_s1128" style="position:absolute;left:2287;top:433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s+UcQA&#10;AADdAAAADwAAAGRycy9kb3ducmV2LnhtbESPT4vCMBTE78J+h/AWvGm6otKtRln8x3oRt4rnR/Ns&#10;i81LaaLWb78RBI/DzPyGmc5bU4kbNa60rOCrH4EgzqwuOVdwPKx7MQjnkTVWlknBgxzMZx+dKSba&#10;3vmPbqnPRYCwS1BB4X2dSOmyggy6vq2Jg3e2jUEfZJNL3eA9wE0lB1E0lgZLDgsF1rQoKLukV6Ng&#10;c6y3l3TxGMS7/WiVxsvT93l3Uqr72f5MQHhq/Tv8av9qBYE4hOeb8AT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7PlHEAAAA3QAAAA8AAAAAAAAAAAAAAAAAmAIAAGRycy9k&#10;b3ducmV2LnhtbFBLBQYAAAAABAAEAPUAAACJAwAAAAA=&#10;" fillcolor="yellow"/>
                          <v:rect id="Rectangle 312" o:spid="_x0000_s1129" style="position:absolute;left:2287;top:505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ebysQA&#10;AADdAAAADwAAAGRycy9kb3ducmV2LnhtbESPQYvCMBSE78L+h/CEvdlUQanVKOLuinsRreL50Tzb&#10;YvNSmqzWf28WBI/DzHzDzJedqcWNWldZVjCMYhDEudUVFwpOx59BAsJ5ZI21ZVLwIAfLxUdvjqm2&#10;dz7QLfOFCBB2KSoovW9SKV1ekkEX2YY4eBfbGvRBtoXULd4D3NRyFMcTabDisFBiQ+uS8mv2ZxRs&#10;Ts3vNVs/RsluP/7Okq/z9LI7K/XZ71YzEJ46/w6/2lutIBDH8P8mP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3m8rEAAAA3QAAAA8AAAAAAAAAAAAAAAAAmAIAAGRycy9k&#10;b3ducmV2LnhtbFBLBQYAAAAABAAEAPUAAACJAwAAAAA=&#10;" fillcolor="yellow"/>
                          <v:rect id="Rectangle 313" o:spid="_x0000_s1130" style="position:absolute;left:2852;top:4842;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UFvcMA&#10;AADdAAAADwAAAGRycy9kb3ducmV2LnhtbESPQYvCMBSE7wv+h/AEb5oqKLUaRXQV9yJaxfOjebbF&#10;5qU0Wa3/fiMIexxm5htmvmxNJR7UuNKyguEgAkGcWV1yruBy3vZjEM4ja6wsk4IXOVguOl9zTLR9&#10;8okeqc9FgLBLUEHhfZ1I6bKCDLqBrYmDd7ONQR9kk0vd4DPATSVHUTSRBksOCwXWtC4ou6e/RsHu&#10;Uv/c0/VrFB+O4+803lynt8NVqV63Xc1AeGr9f/jT3msFbyK834Qn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UFvcMAAADdAAAADwAAAAAAAAAAAAAAAACYAgAAZHJzL2Rv&#10;d25yZXYueG1sUEsFBgAAAAAEAAQA9QAAAIgDAAAAAA==&#10;" fillcolor="yellow"/>
                          <v:rect id="Rectangle 314" o:spid="_x0000_s1131" style="position:absolute;left:2287;top:577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mgJsQA&#10;AADdAAAADwAAAGRycy9kb3ducmV2LnhtbESPT4vCMBTE78J+h/AWvGm6gtqtRln8x3oRt4rnR/Ns&#10;i81LaaLWb78RBI/DzPyGmc5bU4kbNa60rOCrH4EgzqwuOVdwPKx7MQjnkTVWlknBgxzMZx+dKSba&#10;3vmPbqnPRYCwS1BB4X2dSOmyggy6vq2Jg3e2jUEfZJNL3eA9wE0lB1E0kgZLDgsF1rQoKLukV6Ng&#10;c6y3l3TxGMS7/XCVxsvT93l3Uqr72f5MQHhq/Tv8av9qBYE4hueb8AT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poCbEAAAA3QAAAA8AAAAAAAAAAAAAAAAAmAIAAGRycy9k&#10;b3ducmV2LnhtbFBLBQYAAAAABAAEAPUAAACJAwAAAAA=&#10;" fillcolor="yellow"/>
                          <v:rect id="Rectangle 315" o:spid="_x0000_s1132" style="position:absolute;left:2287;top:6724;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Y0VMUA&#10;AADdAAAADwAAAGRycy9kb3ducmV2LnhtbESPTWvCQBCG7wX/wzKF3uqmgiWmrlL8KO1FNIrnITsm&#10;wexsyK4a/33nIHgc3nmfmWc6712jrtSF2rOBj2ECirjwtubSwGG/fk9BhYhssfFMBu4UYD4bvEwx&#10;s/7GO7rmsVQC4ZChgSrGNtM6FBU5DEPfEkt28p3DKGNXatvhTeCu0aMk+dQOa5YLFba0qKg45xdn&#10;4OfQ/p3zxX2UbrbjVZ4uj5PT5mjM22v//QUqUh+fy4/2rzUgRHlXbMQE9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NjRUxQAAAN0AAAAPAAAAAAAAAAAAAAAAAJgCAABkcnMv&#10;ZG93bnJldi54bWxQSwUGAAAAAAQABAD1AAAAigMAAAAA&#10;" fillcolor="yellow"/>
                          <v:rect id="Rectangle 316" o:spid="_x0000_s1133" style="position:absolute;left:3063;top:8078;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qRz8YA&#10;AADdAAAADwAAAGRycy9kb3ducmV2LnhtbESPS2vDMBCE74H+B7GF3hI5hgbbjRyC+6C9hNYNOS/W&#10;+kGslbHUxPn3USGQ4zAz3zDrzWR6caLRdZYVLBcRCOLK6o4bBfvf93kCwnlkjb1lUnAhB5v8YbbG&#10;TNsz/9Cp9I0IEHYZKmi9HzIpXdWSQbewA3Hwajsa9EGOjdQjngPc9DKOopU02HFYaHGgoqXqWP4Z&#10;BR/74etYFpc42X0/v5XJ6yGtdwelnh6n7QsIT5O/h2/tT60gEFP4fxOegM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3qRz8YAAADdAAAADwAAAAAAAAAAAAAAAACYAgAAZHJz&#10;L2Rvd25yZXYueG1sUEsFBgAAAAAEAAQA9QAAAIsDAAAAAA==&#10;" fillcolor="yellow"/>
                          <v:rect id="Rectangle 317" o:spid="_x0000_s1134" style="position:absolute;left:3063;top:7232;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muj8QA&#10;AADdAAAADwAAAGRycy9kb3ducmV2LnhtbERPy2qDQBTdF/IPwy1014wRUozNJJQ8SrsJiRXXF+dG&#10;Jc4dcSZR/76zKHR5OO/1djSteFDvGssKFvMIBHFpdcOVgvzn+JqAcB5ZY2uZFEzkYLuZPa0x1Xbg&#10;Cz0yX4kQwi5FBbX3XSqlK2sy6Oa2Iw7c1fYGfYB9JXWPQwg3rYyj6E0abDg01NjRrqbylt2Ngs+8&#10;+75luylOTuflIUv2xep6KpR6eR4/3kF4Gv2/+M/9pRXE0SLsD2/C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Zro/EAAAA3QAAAA8AAAAAAAAAAAAAAAAAmAIAAGRycy9k&#10;b3ducmV2LnhtbFBLBQYAAAAABAAEAPUAAACJAwAAAAA=&#10;" fillcolor="yellow"/>
                          <v:rect id="Rectangle 318" o:spid="_x0000_s1135" style="position:absolute;left:2287;top:2913;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ULFMUA&#10;AADdAAAADwAAAGRycy9kb3ducmV2LnhtbESPQWvCQBSE74L/YXmCN90kYElTVylqS72IpuL5kX0m&#10;wezbkN1q/PddQfA4zMw3zHzZm0ZcqXO1ZQXxNAJBXFhdc6ng+Ps1SUE4j6yxsUwK7uRguRgO5php&#10;e+MDXXNfigBhl6GCyvs2k9IVFRl0U9sSB+9sO4M+yK6UusNbgJtGJlH0Jg3WHBYqbGlVUXHJ/4yC&#10;72O7veSre5Lu9rNNnq5P7+fdSanxqP/8AOGp96/ws/2jFSRRHMPjTXg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1QsUxQAAAN0AAAAPAAAAAAAAAAAAAAAAAJgCAABkcnMv&#10;ZG93bnJldi54bWxQSwUGAAAAAAQABAD1AAAAigMAAAAA&#10;" fillcolor="yellow"/>
                          <v:shape id="Freeform 319" o:spid="_x0000_s1136" style="position:absolute;left:3458;top:3562;width:1991;height:3812;visibility:visible;mso-wrap-style:square;v-text-anchor:top" coordsize="1991,3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Qfp8QA&#10;AADdAAAADwAAAGRycy9kb3ducmV2LnhtbESPQWsCMRSE70L/Q3gFL1KzbqGUrVFKoeJ1tZb29tg8&#10;N0s3L0sS3fjvTUHwOMzMN8xynWwvzuRD51jBYl6AIG6c7rhV8LX/fHoFESKyxt4xKbhQgPXqYbLE&#10;SruRazrvYisyhEOFCkyMQyVlaAxZDHM3EGfv6LzFmKVvpfY4ZrjtZVkUL9Jix3nB4EAfhpq/3ckq&#10;OHz3v/V2Px5/nk+bmaexTskapaaP6f0NRKQU7+Fbe6sVlMWihP83+Qn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0H6fEAAAA3QAAAA8AAAAAAAAAAAAAAAAAmAIAAGRycy9k&#10;b3ducmV2LnhtbFBLBQYAAAAABAAEAPUAAACJAwAAAAA=&#10;" path="m15,593c24,518,23,440,43,367,79,237,239,179,354,141,429,65,508,33,608,v197,18,331,26,508,84c1194,320,1086,34,1201,226v15,25,13,59,28,84c1243,333,1270,345,1286,367v191,256,39,96,169,226c1474,631,1488,671,1511,706v104,156,19,-58,85,141c1605,932,1611,1017,1624,1101v6,38,26,74,29,113c1669,1411,1659,1610,1681,1807v6,50,41,93,56,141c1751,1994,1754,2042,1766,2089v7,29,19,57,28,85c1785,2296,1779,2419,1766,2541v-6,57,-29,112,-29,169c1737,2870,1751,3030,1766,3190v4,48,3,101,28,142c1845,3418,1936,3474,1991,3557v-9,38,-9,79,-28,113c1901,3778,1785,3776,1681,3812v-254,-19,-410,-25,-650,-57c974,3748,918,3739,862,3727v-76,-16,-226,-57,-226,-57c598,3632,566,3588,523,3557v-24,-17,-58,-15,-85,-28c408,3514,380,3494,354,3473,154,3313,468,3530,213,3360v-19,-28,-55,-51,-57,-85c148,3162,163,3047,184,2936v14,-77,80,-131,113,-197c329,2675,357,2608,382,2541v111,-298,-68,78,85,-226c518,2008,513,2114,467,1637,457,1530,269,1383,269,1383v-9,-28,-15,-58,-28,-84c226,1269,190,1248,184,1214,161,1093,186,966,156,847,146,808,97,793,71,762,,676,15,693,15,593xe" fillcolor="#b6dde8">
                            <v:path arrowok="t" o:connecttype="custom" o:connectlocs="15,593;43,367;354,141;608,0;1116,84;1201,226;1229,310;1286,367;1455,593;1511,706;1596,847;1624,1101;1653,1214;1681,1807;1737,1948;1766,2089;1794,2174;1766,2541;1737,2710;1766,3190;1794,3332;1991,3557;1963,3670;1681,3812;1031,3755;862,3727;636,3670;523,3557;438,3529;354,3473;213,3360;156,3275;184,2936;297,2739;382,2541;467,2315;467,1637;269,1383;241,1299;184,1214;156,847;71,762;15,593" o:connectangles="0,0,0,0,0,0,0,0,0,0,0,0,0,0,0,0,0,0,0,0,0,0,0,0,0,0,0,0,0,0,0,0,0,0,0,0,0,0,0,0,0,0,0"/>
                          </v:shape>
                          <v:shape id="Text Box 320" o:spid="_x0000_s1137" type="#_x0000_t202" style="position:absolute;left:3807;top:6064;width:1461;height:1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gSkMUA&#10;AADdAAAADwAAAGRycy9kb3ducmV2LnhtbESPQWvCQBSE7wX/w/KE3nRXa4uN2Yi0CJ4stbXg7ZF9&#10;JsHs25BdTfz3riD0OMzMN0y67G0tLtT6yrGGyViBIM6dqbjQ8PuzHs1B+IBssHZMGq7kYZkNnlJM&#10;jOv4my67UIgIYZ+ghjKEJpHS5yVZ9GPXEEfv6FqLIcq2kKbFLsJtLadKvUmLFceFEhv6KCk/7c5W&#10;w357PPzN1FfxaV+bzvVKsn2XWj8P+9UCRKA+/Icf7Y3RMFWTF7i/iU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SBKQxQAAAN0AAAAPAAAAAAAAAAAAAAAAAJgCAABkcnMv&#10;ZG93bnJldi54bWxQSwUGAAAAAAQABAD1AAAAigMAAAAA&#10;" filled="f" stroked="f">
                            <v:textbox>
                              <w:txbxContent>
                                <w:p w14:paraId="73C43ABC" w14:textId="77777777" w:rsidR="002C1268" w:rsidRPr="00C57CEA" w:rsidRDefault="002C1268" w:rsidP="006D0D98">
                                  <w:pPr>
                                    <w:rPr>
                                      <w:rFonts w:cs="Arial"/>
                                      <w:sz w:val="18"/>
                                      <w:szCs w:val="18"/>
                                    </w:rPr>
                                  </w:pPr>
                                  <w:r w:rsidRPr="00C57CEA">
                                    <w:rPr>
                                      <w:rFonts w:cs="Arial"/>
                                      <w:sz w:val="18"/>
                                      <w:szCs w:val="18"/>
                                    </w:rPr>
                                    <w:t>Marsh Area</w:t>
                                  </w:r>
                                </w:p>
                                <w:p w14:paraId="4A0E42B2" w14:textId="77777777" w:rsidR="002C1268" w:rsidRPr="00C57CEA" w:rsidRDefault="002C1268" w:rsidP="006D0D98">
                                  <w:pPr>
                                    <w:rPr>
                                      <w:rFonts w:cs="Arial"/>
                                      <w:sz w:val="18"/>
                                      <w:szCs w:val="18"/>
                                    </w:rPr>
                                  </w:pPr>
                                </w:p>
                                <w:p w14:paraId="20217F02" w14:textId="77777777" w:rsidR="002C1268" w:rsidRPr="00C57CEA" w:rsidRDefault="002C1268" w:rsidP="006D0D98">
                                  <w:pPr>
                                    <w:rPr>
                                      <w:rFonts w:cs="Arial"/>
                                      <w:sz w:val="18"/>
                                      <w:szCs w:val="18"/>
                                    </w:rPr>
                                  </w:pPr>
                                  <w:r w:rsidRPr="00C57CEA">
                                    <w:rPr>
                                      <w:rFonts w:cs="Arial"/>
                                      <w:sz w:val="18"/>
                                      <w:szCs w:val="18"/>
                                    </w:rPr>
                                    <w:t>Dense cup-like vegetation</w:t>
                                  </w:r>
                                </w:p>
                              </w:txbxContent>
                            </v:textbox>
                          </v:shape>
                          <v:rect id="Rectangle 321" o:spid="_x0000_s1138" style="position:absolute;left:3560;top:198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0FsMA&#10;AADdAAAADwAAAGRycy9kb3ducmV2LnhtbESPQWsCMRSE7wX/Q3iCt5qsliKrUcRW9NrVi7fn5rlZ&#10;3Lwsm6jrvzeFQo/DzHzDLFa9a8SdulB71pCNFQji0puaKw3Hw/Z9BiJEZIONZ9LwpACr5eBtgbnx&#10;D/6hexErkSAcctRgY2xzKUNpyWEY+5Y4eRffOYxJdpU0HT4S3DVyotSndFhzWrDY0sZSeS1uToOa&#10;mlm1c1/N7VRkh/Pxu99xsFqPhv16DiJSH//Df+290TBR2Qf8vklP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x0FsMAAADdAAAADwAAAAAAAAAAAAAAAACYAgAAZHJzL2Rv&#10;d25yZXYueG1sUEsFBgAAAAAEAAQA9QAAAIgDAAAAAA==&#10;" fillcolor="#00b050"/>
                          <v:rect id="Rectangle 322" o:spid="_x0000_s1139" style="position:absolute;left:4703;top:2573;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RjcMA&#10;AADdAAAADwAAAGRycy9kb3ducmV2LnhtbESPQWsCMRSE7wX/Q3iCt5qs0iKrUcRW9NrVi7fn5rlZ&#10;3Lwsm6jrvzeFQo/DzHzDLFa9a8SdulB71pCNFQji0puaKw3Hw/Z9BiJEZIONZ9LwpACr5eBtgbnx&#10;D/6hexErkSAcctRgY2xzKUNpyWEY+5Y4eRffOYxJdpU0HT4S3DVyotSndFhzWrDY0sZSeS1uToOa&#10;mlm1c1/N7VRkh/Pxu99xsFqPhv16DiJSH//Df+290TBR2Qf8vklP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RjcMAAADdAAAADwAAAAAAAAAAAAAAAACYAgAAZHJzL2Rv&#10;d25yZXYueG1sUEsFBgAAAAAEAAQA9QAAAIgDAAAAAA==&#10;" fillcolor="#00b050"/>
                          <v:rect id="Rectangle 323" o:spid="_x0000_s1140" style="position:absolute;left:6311;top:4502;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JP+sIA&#10;AADdAAAADwAAAGRycy9kb3ducmV2LnhtbESPQYvCMBSE74L/ITxhb5pUQaQaRdwV92r14u3ZvG3K&#10;Ni+lidr99xtB8DjMzDfMatO7RtypC7VnDdlEgSAuvam50nA+7ccLECEiG2w8k4Y/CrBZDwcrzI1/&#10;8JHuRaxEgnDIUYONsc2lDKUlh2HiW+Lk/fjOYUyyq6Tp8JHgrpFTpebSYc1pwWJLO0vlb3FzGtTM&#10;LKqD+2xulyI7Xc9f/YGD1fpj1G+XICL18R1+tb+NhqnK5vB8k5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0k/6wgAAAN0AAAAPAAAAAAAAAAAAAAAAAJgCAABkcnMvZG93&#10;bnJldi54bWxQSwUGAAAAAAQABAD1AAAAhwMAAAAA&#10;" fillcolor="#00b050"/>
                          <v:rect id="Rectangle 324" o:spid="_x0000_s1141" style="position:absolute;left:5728;top:3742;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7qYcMA&#10;AADdAAAADwAAAGRycy9kb3ducmV2LnhtbESPQWsCMRSE7wX/Q3iCt5qsQiurUcRW9NrVi7fn5rlZ&#10;3Lwsm6jrvzeFQo/DzHzDLFa9a8SdulB71pCNFQji0puaKw3Hw/Z9BiJEZIONZ9LwpACr5eBtgbnx&#10;D/6hexErkSAcctRgY2xzKUNpyWEY+5Y4eRffOYxJdpU0HT4S3DVyotSHdFhzWrDY0sZSeS1uToOa&#10;mlm1c1/N7VRkh/Pxu99xsFqPhv16DiJSH//Df+290TBR2Sf8vklP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7qYcMAAADdAAAADwAAAAAAAAAAAAAAAACYAgAAZHJzL2Rv&#10;d25yZXYueG1sUEsFBgAAAAAEAAQA9QAAAIgDAAAAAA==&#10;" fillcolor="#00b050"/>
                          <v:rect id="Rectangle 325" o:spid="_x0000_s1142" style="position:absolute;left:5268;top:300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E8AA&#10;AADdAAAADwAAAGRycy9kb3ducmV2LnhtbERPz2vCMBS+D/wfwhO8zaQKQ6pRxjZx11Uv3p7NW1LW&#10;vJQmtvW/Xw6DHT++37vD5FsxUB+bwBqKpQJBXAfTsNVwOR+fNyBiQjbYBiYND4pw2M+edliaMPIX&#10;DVWyIodwLFGDS6krpYy1I49xGTrizH2H3mPKsLfS9DjmcN/KlVIv0mPDucFhR2+O6p/q7jWotdnY&#10;k39v79eqON8uH9OJo9N6MZ9etyASTelf/Of+NBpWqshz85v8BOT+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F+E8AAAADdAAAADwAAAAAAAAAAAAAAAACYAgAAZHJzL2Rvd25y&#10;ZXYueG1sUEsFBgAAAAAEAAQA9QAAAIUDAAAAAA==&#10;" fillcolor="#00b050"/>
                          <v:rect id="Rectangle 326" o:spid="_x0000_s1143" style="position:absolute;left:5495;top:7399;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3biMMA&#10;AADdAAAADwAAAGRycy9kb3ducmV2LnhtbESPQWsCMRSE7wX/Q3iCt5qsQtHVKKIt9trVi7fn5rlZ&#10;3Lwsm6jrvzeFQo/DzHzDLNe9a8SdulB71pCNFQji0puaKw3Hw9f7DESIyAYbz6ThSQHWq8HbEnPj&#10;H/xD9yJWIkE45KjBxtjmUobSksMw9i1x8i6+cxiT7CppOnwkuGvkRKkP6bDmtGCxpa2l8lrcnAY1&#10;NbNq73bN7VRkh/Pxs99zsFqPhv1mASJSH//Df+1vo2Gisjn8vklP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3biMMAAADdAAAADwAAAAAAAAAAAAAAAACYAgAAZHJzL2Rv&#10;d25yZXYueG1sUEsFBgAAAAAEAAQA9QAAAIgDAAAAAA==&#10;" fillcolor="#00b050"/>
                          <v:rect id="Rectangle 327" o:spid="_x0000_s1144" style="position:absolute;left:5495;top:577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u4qL8A&#10;AADdAAAADwAAAGRycy9kb3ducmV2LnhtbERPTYvCMBC9C/sfwix408QKIl2jiLviXq29eJttxqbY&#10;TEoTtf77zUHw+Hjfq83gWnGnPjSeNcymCgRx5U3DtYbytJ8sQYSIbLD1TBqeFGCz/hitMDf+wUe6&#10;F7EWKYRDjhpsjF0uZagsOQxT3xEn7uJ7hzHBvpamx0cKd63MlFpIhw2nBosd7SxV1+LmNKi5WdYH&#10;993ezsXs9Ff+DAcOVuvx57D9AhFpiG/xy/1rNGQqS/vTm/QE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G7iovwAAAN0AAAAPAAAAAAAAAAAAAAAAAJgCAABkcnMvZG93bnJl&#10;di54bWxQSwUGAAAAAAQABAD1AAAAhAMAAAAA&#10;" fillcolor="#00b050"/>
                          <v:rect id="Rectangle 328" o:spid="_x0000_s1145" style="position:absolute;left:5268;top:4715;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cdM8MA&#10;AADdAAAADwAAAGRycy9kb3ducmV2LnhtbESPQWvCQBSE74L/YXmF3nQ3KYikriK1xV6NuXh7Zl+z&#10;wezbkF01/ffdguBxmJlvmNVmdJ240RBazxqyuQJBXHvTcqOhOn7NliBCRDbYeSYNvxRgs55OVlgY&#10;f+cD3crYiAThUKAGG2NfSBlqSw7D3PfEyfvxg8OY5NBIM+A9wV0nc6UW0mHLacFiTx+W6kt5dRrU&#10;m1k2e7frrqcyO56rz3HPwWr9+jJu30FEGuMz/Gh/Gw25yjP4f5Oe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cdM8MAAADdAAAADwAAAAAAAAAAAAAAAACYAgAAZHJzL2Rv&#10;d25yZXYueG1sUEsFBgAAAAAEAAQA9QAAAIgDAAAAAA==&#10;" fillcolor="#00b050"/>
                          <v:shape id="Freeform 329" o:spid="_x0000_s1146" style="position:absolute;left:5728;top:1887;width:3653;height:6607;visibility:visible;mso-wrap-style:square;v-text-anchor:top" coordsize="4417,64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3ZlsUA&#10;AADdAAAADwAAAGRycy9kb3ducmV2LnhtbESPT2vCQBTE7wW/w/KE3urGHKSNriJKoQcp9d/9mX1m&#10;Y7JvQ3aNsZ++KxQ8DjPzG2a26G0tOmp96VjBeJSAIM6dLrlQcNh/vr2D8AFZY+2YFNzJw2I+eJlh&#10;pt2Nt9TtQiEihH2GCkwITSalzw1Z9CPXEEfv7FqLIcq2kLrFW4TbWqZJMpEWS44LBhtaGcqr3dUq&#10;+KnGuFmfNl11P/Jv/vG9r83xotTrsF9OQQTqwzP83/7SCtIkTeHxJj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dmWxQAAAN0AAAAPAAAAAAAAAAAAAAAAAJgCAABkcnMv&#10;ZG93bnJldi54bWxQSwUGAAAAAAQABAD1AAAAigMAAAAA&#10;" path="m4417,c4065,1061,3713,2122,3217,2758,2721,3394,1800,3509,1438,3818v-362,309,-287,449,-395,794c935,4957,964,5572,790,5885,616,6198,101,6455,,6494e" filled="f">
                            <v:path arrowok="t" o:connecttype="custom" o:connectlocs="3653,0;2661,2806;1189,3884;863,4692;653,5987;0,6607" o:connectangles="0,0,0,0,0,0"/>
                          </v:shape>
                          <v:shape id="Text Box 330" o:spid="_x0000_s1147" type="#_x0000_t202" style="position:absolute;left:5518;top:8916;width:2177;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MeTMUA&#10;AADdAAAADwAAAGRycy9kb3ducmV2LnhtbESPy2rDMBBF94H+g5hCd4lsl4TiRgmhEAgli+ax6HKw&#10;ppZja+Ra8qN/XwUKXV7u43DX28k2YqDOV44VpIsEBHHhdMWlgutlP38B4QOyxsYxKfghD9vNw2yN&#10;uXYjn2g4h1LEEfY5KjAhtLmUvjBk0S9cSxy9L9dZDFF2pdQdjnHcNjJLkpW0WHEkGGzpzVBRn3sb&#10;IUdf9Cf3fUuPtfw09QqXH+ZdqafHafcKItAU/sN/7YNWkCXZM9zfxCc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kx5MxQAAAN0AAAAPAAAAAAAAAAAAAAAAAJgCAABkcnMv&#10;ZG93bnJldi54bWxQSwUGAAAAAAQABAD1AAAAigMAAAAA&#10;" stroked="f">
                            <v:textbox style="mso-fit-shape-to-text:t">
                              <w:txbxContent>
                                <w:p w14:paraId="13C06959" w14:textId="77777777" w:rsidR="002C1268" w:rsidRPr="00C57CEA" w:rsidRDefault="002C1268" w:rsidP="006D0D98">
                                  <w:pPr>
                                    <w:rPr>
                                      <w:rFonts w:cs="Arial"/>
                                      <w:szCs w:val="22"/>
                                    </w:rPr>
                                  </w:pPr>
                                  <w:r w:rsidRPr="00C57CEA">
                                    <w:rPr>
                                      <w:rFonts w:cs="Arial"/>
                                      <w:szCs w:val="22"/>
                                    </w:rPr>
                                    <w:t xml:space="preserve">Approx. ½ mile </w:t>
                                  </w:r>
                                </w:p>
                              </w:txbxContent>
                            </v:textbox>
                          </v:shape>
                          <v:shape id="AutoShape 331" o:spid="_x0000_s1148" type="#_x0000_t32" style="position:absolute;left:2100;top:8810;width:84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HbWsYAAADdAAAADwAAAGRycy9kb3ducmV2LnhtbESPQWvCQBSE74X+h+UVvJmNQUVSV5HS&#10;olBUjM39kX0mwezbkN1q9Nd3BaHHYWa+YebL3jTiQp2rLSsYRTEI4sLqmksFP8ev4QyE88gaG8uk&#10;4EYOlovXlzmm2l75QJfMlyJA2KWooPK+TaV0RUUGXWRb4uCdbGfQB9mVUnd4DXDTyCSOp9JgzWGh&#10;wpY+KirO2a9RcN+u6bjF033/meW778l6NNnluVKDt371DsJT7//Dz/ZGK0jiZAyPN+EJ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R21rGAAAA3QAAAA8AAAAAAAAA&#10;AAAAAAAAoQIAAGRycy9kb3ducmV2LnhtbFBLBQYAAAAABAAEAPkAAACUAwAAAAA=&#10;">
                            <v:stroke startarrow="block" endarrow="block"/>
                          </v:shape>
                          <v:shape id="AutoShape 332" o:spid="_x0000_s1149" type="#_x0000_t32" style="position:absolute;left:1920;top:8539;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UIDMYAAADdAAAADwAAAGRycy9kb3ducmV2LnhtbESPQUsDMRSE74L/ITyhN5s00Cpr0yKK&#10;IPTSVkF7e908dxc3L0sSu7v/vikUPA4z8w2zXA+uFScKsfFsYDZVIIhLbxuuDHx+vN0/gogJ2WLr&#10;mQyMFGG9ur1ZYmF9zzs67VMlMoRjgQbqlLpCyljW5DBOfUecvR8fHKYsQyVtwD7DXSu1UgvpsOG8&#10;UGNHLzWVv/s/Z+BBvx4P3yqO8w1+HY5h7Gej3hozuRuen0AkGtJ/+Np+twa00nO4vMlPQK7O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FCAzGAAAA3QAAAA8AAAAAAAAA&#10;AAAAAAAAoQIAAGRycy9kb3ducmV2LnhtbFBLBQYAAAAABAAEAPkAAACUAwAAAAA=&#10;" strokecolor="#7f7f7f" strokeweight="3.5pt"/>
                          <v:shape id="Freeform 333" o:spid="_x0000_s1150" style="position:absolute;left:2457;top:1783;width:4456;height:3992;visibility:visible;mso-wrap-style:square;v-text-anchor:top" coordsize="4533,3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GTMYA&#10;AADdAAAADwAAAGRycy9kb3ducmV2LnhtbESPQWvCQBSE74L/YXmFXkR3zUFs6ipFW1AoghrB4yP7&#10;mgSzb0N2a+K/7wpCj8PMfMMsVr2txY1aXznWMJ0oEMS5MxUXGrLT13gOwgdkg7Vj0nAnD6vlcLDA&#10;1LiOD3Q7hkJECPsUNZQhNKmUPi/Jop+4hjh6P661GKJsC2la7CLc1jJRaiYtVhwXSmxoXVJ+Pf5a&#10;Def96LrPs8JtLjuVdNvD59v3KNP69aX/eAcRqA//4Wd7azQkKpnB401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QGTMYAAADdAAAADwAAAAAAAAAAAAAAAACYAgAAZHJz&#10;L2Rvd25yZXYueG1sUEsFBgAAAAAEAAQA9QAAAIsDAAAAAA==&#10;" path="m,c582,328,1165,656,1920,1297v755,641,2333,2211,2613,2550e" filled="f">
                            <v:path arrowok="t" o:connecttype="custom" o:connectlocs="0,0;1887,1346;4456,3992" o:connectangles="0,0,0"/>
                          </v:shape>
                          <v:rect id="Rectangle 334" o:spid="_x0000_s1151" style="position:absolute;left:2132;top:890;width:1823;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TsUA&#10;AADdAAAADwAAAGRycy9kb3ducmV2LnhtbESPT2vCQBTE7wW/w/IK3nS3sY0aXUUEodB68A94fWSf&#10;STD7NmZXTb99tyD0OMzMb5j5srO1uFPrK8ca3oYKBHHuTMWFhuNhM5iA8AHZYO2YNPyQh+Wi9zLH&#10;zLgH7+i+D4WIEPYZaihDaDIpfV6SRT90DXH0zq61GKJsC2lafES4rWWiVCotVhwXSmxoXVJ+2d+s&#10;BkzfzXV7Hn0fvm4pTotObT5OSuv+a7eagQjUhf/ws/1pNCQqGcPfm/g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r5OxQAAAN0AAAAPAAAAAAAAAAAAAAAAAJgCAABkcnMv&#10;ZG93bnJldi54bWxQSwUGAAAAAAQABAD1AAAAigMAAAAA&#10;" stroked="f">
                            <v:textbox>
                              <w:txbxContent>
                                <w:p w14:paraId="3A714BA3" w14:textId="77777777" w:rsidR="002C1268" w:rsidRPr="00774787" w:rsidRDefault="002C1268" w:rsidP="006D0D98">
                                  <w:pPr>
                                    <w:rPr>
                                      <w:rFonts w:cs="Arial"/>
                                      <w:b/>
                                      <w:szCs w:val="22"/>
                                    </w:rPr>
                                  </w:pPr>
                                  <w:r w:rsidRPr="00774787">
                                    <w:rPr>
                                      <w:rFonts w:cs="Arial"/>
                                      <w:b/>
                                      <w:szCs w:val="22"/>
                                    </w:rPr>
                                    <w:t>Coqui Frog</w:t>
                                  </w:r>
                                </w:p>
                                <w:p w14:paraId="276F6E4E" w14:textId="77777777" w:rsidR="002C1268" w:rsidRPr="00C57CEA" w:rsidRDefault="002C1268" w:rsidP="006D0D98">
                                  <w:pPr>
                                    <w:rPr>
                                      <w:rFonts w:cs="Arial"/>
                                      <w:szCs w:val="22"/>
                                    </w:rPr>
                                  </w:pPr>
                                  <w:r w:rsidRPr="00C57CEA">
                                    <w:rPr>
                                      <w:rFonts w:cs="Arial"/>
                                      <w:szCs w:val="22"/>
                                    </w:rPr>
                                    <w:t>Roberts Gulch</w:t>
                                  </w:r>
                                </w:p>
                              </w:txbxContent>
                            </v:textbox>
                          </v:rect>
                        </v:group>
                        <v:rect id="Rectangle 335" o:spid="_x0000_s1152" style="position:absolute;left:6056;top:479;width:2021;height:8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EqPMEA&#10;AADdAAAADwAAAGRycy9kb3ducmV2LnhtbERPy4rCMBTdC/MP4Q7MTpPpaNFqFBEEwXHhA9xemmtb&#10;bG46TdT695OF4PJw3rNFZ2txp9ZXjjV8DxQI4tyZigsNp+O6PwbhA7LB2jFpeJKHxfyjN8PMuAfv&#10;6X4IhYgh7DPUUIbQZFL6vCSLfuAa4shdXGsxRNgW0rT4iOG2lolSqbRYcWwosaFVSfn1cLMaMB2a&#10;v93l5/e4vaU4KTq1Hp2V1l+f3XIKIlAX3uKXe2M0JCqJc+Ob+ATk/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xKjzBAAAA3QAAAA8AAAAAAAAAAAAAAAAAmAIAAGRycy9kb3du&#10;cmV2LnhtbFBLBQYAAAAABAAEAPUAAACGAwAAAAA=&#10;" stroked="f">
                          <v:textbox>
                            <w:txbxContent>
                              <w:p w14:paraId="5F9E0486" w14:textId="77777777" w:rsidR="002C1268" w:rsidRDefault="002C1268" w:rsidP="006D0D98">
                                <w:pPr>
                                  <w:rPr>
                                    <w:rFonts w:cs="Arial"/>
                                    <w:sz w:val="18"/>
                                    <w:szCs w:val="18"/>
                                  </w:rPr>
                                </w:pPr>
                                <w:r w:rsidRPr="00774787">
                                  <w:rPr>
                                    <w:rFonts w:cs="Arial"/>
                                    <w:sz w:val="18"/>
                                    <w:szCs w:val="18"/>
                                  </w:rPr>
                                  <w:t>$750+K homes</w:t>
                                </w:r>
                              </w:p>
                              <w:p w14:paraId="4C207999" w14:textId="77777777" w:rsidR="002C1268" w:rsidRPr="00774787" w:rsidRDefault="002C1268" w:rsidP="006D0D98">
                                <w:pPr>
                                  <w:rPr>
                                    <w:rFonts w:cs="Arial"/>
                                    <w:sz w:val="18"/>
                                    <w:szCs w:val="18"/>
                                  </w:rPr>
                                </w:pPr>
                              </w:p>
                              <w:p w14:paraId="14E5B229" w14:textId="77777777" w:rsidR="002C1268" w:rsidRPr="00774787" w:rsidRDefault="002C1268" w:rsidP="006D0D98">
                                <w:pPr>
                                  <w:rPr>
                                    <w:rFonts w:cs="Arial"/>
                                    <w:szCs w:val="22"/>
                                  </w:rPr>
                                </w:pPr>
                                <w:r>
                                  <w:rPr>
                                    <w:rFonts w:cs="Arial"/>
                                    <w:sz w:val="18"/>
                                    <w:szCs w:val="18"/>
                                  </w:rPr>
                                  <w:t>$450-$750K homes</w:t>
                                </w:r>
                                <w:r>
                                  <w:rPr>
                                    <w:rFonts w:cs="Arial"/>
                                    <w:szCs w:val="22"/>
                                  </w:rPr>
                                  <w:t xml:space="preserve"> </w:t>
                                </w:r>
                              </w:p>
                            </w:txbxContent>
                          </v:textbox>
                        </v:rect>
                        <v:rect id="Rectangle 336" o:spid="_x0000_s1153" style="position:absolute;left:5728;top:874;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ERNcQA&#10;AADdAAAADwAAAGRycy9kb3ducmV2LnhtbESPzWrDMBCE74W+g9hCb41kF0riRDElP6TXOrn0trU2&#10;lqm1MpaSOG8fBQI9DjPzDbMoR9eJMw2h9awhmygQxLU3LTcaDvvt2xREiMgGO8+k4UoByuXz0wIL&#10;4y/8TecqNiJBOBSowcbYF1KG2pLDMPE9cfKOfnAYkxwaaQa8JLjrZK7Uh3TYclqw2NPKUv1XnZwG&#10;9W6mzc6tu9NPle1/D5txx8Fq/foyfs5BRBrjf/jR/jIacpXP4P4mPQ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hETXEAAAA3QAAAA8AAAAAAAAAAAAAAAAAmAIAAGRycy9k&#10;b3ducmV2LnhtbFBLBQYAAAAABAAEAPUAAACJAwAAAAA=&#10;" fillcolor="#00b050"/>
                        <v:rect id="Rectangle 337" o:spid="_x0000_s1154" style="position:absolute;left:5728;top:479;width:395;height: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y78IA&#10;AADdAAAADwAAAGRycy9kb3ducmV2LnhtbERPTYvCMBC9C/sfwix409SKUqtRFldlvchuFc9DM7bF&#10;ZlKaqPXfm8OCx8f7Xqw6U4s7ta6yrGA0jEAQ51ZXXCg4HbeDBITzyBpry6TgSQ5Wy4/eAlNtH/xH&#10;98wXIoSwS1FB6X2TSunykgy6oW2IA3exrUEfYFtI3eIjhJtaxlE0lQYrDg0lNrQuKb9mN6Ngd2r2&#10;12z9jJPD72STJd/n2eVwVqr/2X3NQXjq/Fv87/7RCuJoHPaHN+EJ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LPLvwgAAAN0AAAAPAAAAAAAAAAAAAAAAAJgCAABkcnMvZG93&#10;bnJldi54bWxQSwUGAAAAAAQABAD1AAAAhwMAAAAA&#10;" fillcolor="yellow"/>
                      </v:group>
                    </v:group>
                  </v:group>
                </v:group>
                <w10:anchorlock/>
              </v:group>
            </w:pict>
          </mc:Fallback>
        </mc:AlternateContent>
      </w:r>
      <w:r>
        <w:br w:type="page"/>
      </w:r>
      <w:r w:rsidRPr="0012126B">
        <w:lastRenderedPageBreak/>
        <w:t>Resources</w:t>
      </w:r>
      <w:r>
        <w:t>:</w:t>
      </w:r>
    </w:p>
    <w:p w14:paraId="0B1EF671" w14:textId="77777777" w:rsidR="006D0D98" w:rsidRPr="00C6720B" w:rsidRDefault="006D0D98" w:rsidP="006D0D98">
      <w:pPr>
        <w:pStyle w:val="boldtext"/>
        <w:rPr>
          <w:szCs w:val="24"/>
        </w:rPr>
      </w:pPr>
      <w:r w:rsidRPr="00C6720B">
        <w:rPr>
          <w:szCs w:val="24"/>
        </w:rPr>
        <w:t>County Employees/Equipment:</w:t>
      </w:r>
    </w:p>
    <w:p w14:paraId="3DE0FC2E" w14:textId="77777777" w:rsidR="006D0D98" w:rsidRPr="00C6720B" w:rsidRDefault="006D0D98" w:rsidP="006D0D98">
      <w:pPr>
        <w:rPr>
          <w:szCs w:val="24"/>
        </w:rPr>
      </w:pPr>
      <w:r w:rsidRPr="00C6720B">
        <w:rPr>
          <w:szCs w:val="24"/>
        </w:rPr>
        <w:t>County Crew Labor</w:t>
      </w:r>
      <w:r w:rsidRPr="00C6720B">
        <w:rPr>
          <w:szCs w:val="24"/>
        </w:rPr>
        <w:tab/>
      </w:r>
      <w:r w:rsidRPr="00C6720B">
        <w:rPr>
          <w:szCs w:val="24"/>
        </w:rPr>
        <w:tab/>
      </w:r>
      <w:r w:rsidRPr="00C6720B">
        <w:rPr>
          <w:szCs w:val="24"/>
        </w:rPr>
        <w:tab/>
        <w:t>(4) 10 person crews with (1) 100 gal. Pumper/sprayer</w:t>
      </w:r>
    </w:p>
    <w:p w14:paraId="7B375436"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(1) Tractor-mounted brush cutter</w:t>
      </w:r>
    </w:p>
    <w:p w14:paraId="14A6A437"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 xml:space="preserve">(1) Bulldozer for clearing brush </w:t>
      </w:r>
      <w:proofErr w:type="spellStart"/>
      <w:r w:rsidRPr="00C6720B">
        <w:rPr>
          <w:szCs w:val="24"/>
        </w:rPr>
        <w:t>P60U</w:t>
      </w:r>
      <w:proofErr w:type="spellEnd"/>
      <w:r w:rsidRPr="00C6720B">
        <w:rPr>
          <w:szCs w:val="24"/>
        </w:rPr>
        <w:t xml:space="preserve"> (clearing)</w:t>
      </w:r>
    </w:p>
    <w:p w14:paraId="57F68A8D"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(1) Track-hoe with hydro-axe attachment</w:t>
      </w:r>
    </w:p>
    <w:p w14:paraId="282E2262"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(2) 200 gal. Hydro-mulcher</w:t>
      </w:r>
    </w:p>
    <w:p w14:paraId="0CE9D74E"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(1) 1100 gal. Hydro-mulcher</w:t>
      </w:r>
    </w:p>
    <w:p w14:paraId="01F58CAD" w14:textId="77777777" w:rsidR="006D0D98" w:rsidRPr="00C6720B" w:rsidRDefault="006D0D98" w:rsidP="006D0D98">
      <w:pPr>
        <w:rPr>
          <w:szCs w:val="24"/>
        </w:rPr>
      </w:pPr>
      <w:r w:rsidRPr="00C6720B">
        <w:rPr>
          <w:szCs w:val="24"/>
        </w:rPr>
        <w:t>Equipment</w:t>
      </w:r>
      <w:r w:rsidRPr="00C6720B">
        <w:rPr>
          <w:szCs w:val="24"/>
        </w:rPr>
        <w:tab/>
      </w:r>
      <w:r w:rsidRPr="00C6720B">
        <w:rPr>
          <w:szCs w:val="24"/>
        </w:rPr>
        <w:tab/>
      </w:r>
      <w:r w:rsidRPr="00C6720B">
        <w:rPr>
          <w:szCs w:val="24"/>
        </w:rPr>
        <w:tab/>
      </w:r>
      <w:r w:rsidRPr="00C6720B">
        <w:rPr>
          <w:szCs w:val="24"/>
        </w:rPr>
        <w:tab/>
        <w:t>(4) Truck mounted 200 gal. sprayers</w:t>
      </w:r>
    </w:p>
    <w:p w14:paraId="44228B4F" w14:textId="77777777" w:rsidR="006D0D98" w:rsidRPr="00C6720B" w:rsidRDefault="006D0D98" w:rsidP="006D0D98">
      <w:pPr>
        <w:rPr>
          <w:szCs w:val="24"/>
        </w:rPr>
      </w:pPr>
    </w:p>
    <w:p w14:paraId="7C4733F5" w14:textId="77777777" w:rsidR="006D0D98" w:rsidRPr="00C6720B" w:rsidRDefault="006D0D98" w:rsidP="006D0D98">
      <w:pPr>
        <w:pStyle w:val="boldtext"/>
        <w:rPr>
          <w:szCs w:val="24"/>
        </w:rPr>
      </w:pPr>
      <w:r w:rsidRPr="00C6720B">
        <w:rPr>
          <w:szCs w:val="24"/>
        </w:rPr>
        <w:t>Local Law Enforcement:</w:t>
      </w:r>
    </w:p>
    <w:p w14:paraId="52A1422D" w14:textId="77777777" w:rsidR="006D0D98" w:rsidRPr="00C6720B" w:rsidRDefault="006D0D98" w:rsidP="006D0D98">
      <w:pPr>
        <w:rPr>
          <w:szCs w:val="24"/>
        </w:rPr>
      </w:pPr>
      <w:r w:rsidRPr="00C6720B">
        <w:rPr>
          <w:szCs w:val="24"/>
        </w:rPr>
        <w:t>Local police officers/cruisers</w:t>
      </w:r>
      <w:r w:rsidRPr="00C6720B">
        <w:rPr>
          <w:szCs w:val="24"/>
        </w:rPr>
        <w:tab/>
        <w:t xml:space="preserve"> </w:t>
      </w:r>
      <w:r w:rsidRPr="00C6720B">
        <w:rPr>
          <w:szCs w:val="24"/>
        </w:rPr>
        <w:tab/>
        <w:t>1 unit with 2 officers</w:t>
      </w:r>
    </w:p>
    <w:p w14:paraId="0F74A213" w14:textId="77777777" w:rsidR="006D0D98" w:rsidRPr="00C6720B" w:rsidRDefault="006D0D98" w:rsidP="006D0D98">
      <w:pPr>
        <w:rPr>
          <w:szCs w:val="24"/>
        </w:rPr>
      </w:pPr>
    </w:p>
    <w:p w14:paraId="087A71B2" w14:textId="77777777" w:rsidR="006D0D98" w:rsidRPr="00C6720B" w:rsidRDefault="006D0D98" w:rsidP="006D0D98">
      <w:pPr>
        <w:rPr>
          <w:szCs w:val="24"/>
        </w:rPr>
      </w:pPr>
      <w:r w:rsidRPr="00C6720B">
        <w:rPr>
          <w:szCs w:val="24"/>
        </w:rPr>
        <w:t>State &amp; APHIS Employees:</w:t>
      </w:r>
      <w:r w:rsidRPr="00C6720B">
        <w:rPr>
          <w:szCs w:val="24"/>
        </w:rPr>
        <w:tab/>
      </w:r>
    </w:p>
    <w:p w14:paraId="5C687561" w14:textId="77777777" w:rsidR="006D0D98" w:rsidRPr="00C6720B" w:rsidRDefault="006D0D98" w:rsidP="006D0D98">
      <w:pPr>
        <w:rPr>
          <w:szCs w:val="24"/>
        </w:rPr>
      </w:pPr>
      <w:r w:rsidRPr="00C6720B">
        <w:rPr>
          <w:szCs w:val="24"/>
        </w:rPr>
        <w:t>Plant Quarantine Branch Director</w:t>
      </w:r>
      <w:r w:rsidRPr="00C6720B">
        <w:rPr>
          <w:szCs w:val="24"/>
        </w:rPr>
        <w:tab/>
      </w:r>
      <w:r w:rsidRPr="00C6720B">
        <w:rPr>
          <w:szCs w:val="24"/>
        </w:rPr>
        <w:tab/>
        <w:t>1</w:t>
      </w:r>
    </w:p>
    <w:p w14:paraId="2E6C0187" w14:textId="77777777" w:rsidR="006D0D98" w:rsidRPr="00C6720B" w:rsidRDefault="006D0D98" w:rsidP="006D0D98">
      <w:pPr>
        <w:rPr>
          <w:szCs w:val="24"/>
        </w:rPr>
      </w:pPr>
      <w:r w:rsidRPr="00C6720B">
        <w:rPr>
          <w:szCs w:val="24"/>
        </w:rPr>
        <w:t>Pest Survey Specialists</w:t>
      </w:r>
      <w:r w:rsidRPr="00C6720B">
        <w:rPr>
          <w:szCs w:val="24"/>
        </w:rPr>
        <w:tab/>
      </w:r>
      <w:r w:rsidRPr="00C6720B">
        <w:rPr>
          <w:szCs w:val="24"/>
        </w:rPr>
        <w:tab/>
      </w:r>
      <w:r w:rsidRPr="00C6720B">
        <w:rPr>
          <w:szCs w:val="24"/>
        </w:rPr>
        <w:tab/>
        <w:t xml:space="preserve">4 </w:t>
      </w:r>
    </w:p>
    <w:p w14:paraId="0083521E" w14:textId="77777777" w:rsidR="006D0D98" w:rsidRPr="00C6720B" w:rsidRDefault="006D0D98" w:rsidP="006D0D98">
      <w:pPr>
        <w:rPr>
          <w:szCs w:val="24"/>
        </w:rPr>
      </w:pPr>
      <w:r w:rsidRPr="00C6720B">
        <w:rPr>
          <w:szCs w:val="24"/>
        </w:rPr>
        <w:t>Plant Health/Safeguarding Spec.</w:t>
      </w:r>
      <w:r w:rsidRPr="00C6720B">
        <w:rPr>
          <w:szCs w:val="24"/>
        </w:rPr>
        <w:tab/>
      </w:r>
      <w:r w:rsidRPr="00C6720B">
        <w:rPr>
          <w:szCs w:val="24"/>
        </w:rPr>
        <w:tab/>
        <w:t>2</w:t>
      </w:r>
    </w:p>
    <w:p w14:paraId="48F1F39B" w14:textId="77777777" w:rsidR="006D0D98" w:rsidRPr="00C6720B" w:rsidRDefault="006D0D98" w:rsidP="006D0D98">
      <w:pPr>
        <w:rPr>
          <w:szCs w:val="24"/>
        </w:rPr>
      </w:pPr>
      <w:proofErr w:type="spellStart"/>
      <w:r w:rsidRPr="00C6720B">
        <w:rPr>
          <w:szCs w:val="24"/>
        </w:rPr>
        <w:t>SITC</w:t>
      </w:r>
      <w:proofErr w:type="spellEnd"/>
      <w:r w:rsidRPr="00C6720B">
        <w:rPr>
          <w:szCs w:val="24"/>
        </w:rPr>
        <w:t xml:space="preserve"> personnel</w:t>
      </w:r>
      <w:r w:rsidRPr="00C6720B">
        <w:rPr>
          <w:szCs w:val="24"/>
        </w:rPr>
        <w:tab/>
      </w:r>
      <w:r w:rsidRPr="00C6720B">
        <w:rPr>
          <w:szCs w:val="24"/>
        </w:rPr>
        <w:tab/>
      </w:r>
      <w:r w:rsidRPr="00C6720B">
        <w:rPr>
          <w:szCs w:val="24"/>
        </w:rPr>
        <w:tab/>
      </w:r>
      <w:r w:rsidRPr="00C6720B">
        <w:rPr>
          <w:szCs w:val="24"/>
        </w:rPr>
        <w:tab/>
        <w:t>4</w:t>
      </w:r>
    </w:p>
    <w:p w14:paraId="051B6FAF" w14:textId="77777777" w:rsidR="006D0D98" w:rsidRPr="00C6720B" w:rsidRDefault="006D0D98" w:rsidP="006D0D98">
      <w:pPr>
        <w:rPr>
          <w:szCs w:val="24"/>
        </w:rPr>
      </w:pPr>
      <w:r w:rsidRPr="00C6720B">
        <w:rPr>
          <w:szCs w:val="24"/>
        </w:rPr>
        <w:t>Supervisory personnel</w:t>
      </w:r>
      <w:r w:rsidRPr="00C6720B">
        <w:rPr>
          <w:szCs w:val="24"/>
        </w:rPr>
        <w:tab/>
      </w:r>
      <w:r w:rsidRPr="00C6720B">
        <w:rPr>
          <w:szCs w:val="24"/>
        </w:rPr>
        <w:tab/>
      </w:r>
      <w:r w:rsidRPr="00C6720B">
        <w:rPr>
          <w:szCs w:val="24"/>
        </w:rPr>
        <w:tab/>
        <w:t>6 Local Dept. of Ag employees</w:t>
      </w:r>
    </w:p>
    <w:p w14:paraId="08983A82" w14:textId="77777777" w:rsidR="006D0D98" w:rsidRPr="00C6720B" w:rsidRDefault="006D0D98" w:rsidP="006D0D98">
      <w:pPr>
        <w:rPr>
          <w:szCs w:val="24"/>
        </w:rPr>
      </w:pPr>
      <w:r w:rsidRPr="00C6720B">
        <w:rPr>
          <w:szCs w:val="24"/>
        </w:rPr>
        <w:t>Supervisory personnel</w:t>
      </w:r>
      <w:r w:rsidRPr="00C6720B">
        <w:rPr>
          <w:szCs w:val="24"/>
        </w:rPr>
        <w:tab/>
      </w:r>
      <w:r w:rsidRPr="00C6720B">
        <w:rPr>
          <w:szCs w:val="24"/>
        </w:rPr>
        <w:tab/>
      </w:r>
      <w:r w:rsidRPr="00C6720B">
        <w:rPr>
          <w:szCs w:val="24"/>
        </w:rPr>
        <w:tab/>
        <w:t>3 Local DLNR employees</w:t>
      </w:r>
    </w:p>
    <w:p w14:paraId="53094DF7" w14:textId="77777777" w:rsidR="006D0D98" w:rsidRPr="00C6720B" w:rsidRDefault="006D0D98" w:rsidP="006D0D98">
      <w:pPr>
        <w:rPr>
          <w:szCs w:val="24"/>
        </w:rPr>
      </w:pPr>
      <w:r w:rsidRPr="00C6720B">
        <w:rPr>
          <w:szCs w:val="24"/>
        </w:rPr>
        <w:t>Group Supervisors</w:t>
      </w:r>
      <w:r w:rsidRPr="00C6720B">
        <w:rPr>
          <w:szCs w:val="24"/>
        </w:rPr>
        <w:tab/>
      </w:r>
      <w:r w:rsidRPr="00C6720B">
        <w:rPr>
          <w:szCs w:val="24"/>
        </w:rPr>
        <w:tab/>
      </w:r>
      <w:r w:rsidRPr="00C6720B">
        <w:rPr>
          <w:szCs w:val="24"/>
        </w:rPr>
        <w:tab/>
      </w:r>
      <w:r w:rsidRPr="00C6720B">
        <w:rPr>
          <w:szCs w:val="24"/>
        </w:rPr>
        <w:tab/>
        <w:t>4</w:t>
      </w:r>
    </w:p>
    <w:p w14:paraId="2700D42C" w14:textId="77777777" w:rsidR="006D0D98" w:rsidRPr="00C6720B" w:rsidRDefault="006D0D98" w:rsidP="006D0D98">
      <w:pPr>
        <w:rPr>
          <w:szCs w:val="24"/>
        </w:rPr>
      </w:pPr>
      <w:r w:rsidRPr="00C6720B">
        <w:rPr>
          <w:szCs w:val="24"/>
        </w:rPr>
        <w:t>Task Force Leaders</w:t>
      </w:r>
      <w:r w:rsidRPr="00C6720B">
        <w:rPr>
          <w:szCs w:val="24"/>
        </w:rPr>
        <w:tab/>
      </w:r>
      <w:r w:rsidRPr="00C6720B">
        <w:rPr>
          <w:szCs w:val="24"/>
        </w:rPr>
        <w:tab/>
      </w:r>
      <w:r w:rsidRPr="00C6720B">
        <w:rPr>
          <w:szCs w:val="24"/>
        </w:rPr>
        <w:tab/>
      </w:r>
      <w:r w:rsidRPr="00C6720B">
        <w:rPr>
          <w:szCs w:val="24"/>
        </w:rPr>
        <w:tab/>
        <w:t>6</w:t>
      </w:r>
      <w:r w:rsidRPr="00C6720B">
        <w:rPr>
          <w:szCs w:val="24"/>
        </w:rPr>
        <w:tab/>
      </w:r>
    </w:p>
    <w:p w14:paraId="65D874D9" w14:textId="77777777" w:rsidR="006D0D98" w:rsidRPr="00C6720B" w:rsidRDefault="006D0D98" w:rsidP="006D0D98">
      <w:pPr>
        <w:rPr>
          <w:szCs w:val="24"/>
        </w:rPr>
      </w:pPr>
      <w:r w:rsidRPr="00C6720B">
        <w:rPr>
          <w:szCs w:val="24"/>
        </w:rPr>
        <w:t>Survey personnel</w:t>
      </w:r>
      <w:r w:rsidRPr="00C6720B">
        <w:rPr>
          <w:szCs w:val="24"/>
        </w:rPr>
        <w:tab/>
      </w:r>
      <w:r w:rsidRPr="00C6720B">
        <w:rPr>
          <w:szCs w:val="24"/>
        </w:rPr>
        <w:tab/>
      </w:r>
      <w:r w:rsidRPr="00C6720B">
        <w:rPr>
          <w:szCs w:val="24"/>
        </w:rPr>
        <w:tab/>
      </w:r>
      <w:r w:rsidRPr="00C6720B">
        <w:rPr>
          <w:szCs w:val="24"/>
        </w:rPr>
        <w:tab/>
        <w:t xml:space="preserve">20 </w:t>
      </w:r>
    </w:p>
    <w:p w14:paraId="3C079302" w14:textId="77777777" w:rsidR="006D0D98" w:rsidRPr="00C6720B" w:rsidRDefault="006D0D98" w:rsidP="006D0D98">
      <w:pPr>
        <w:rPr>
          <w:szCs w:val="24"/>
        </w:rPr>
      </w:pPr>
      <w:r w:rsidRPr="00C6720B">
        <w:rPr>
          <w:szCs w:val="24"/>
        </w:rPr>
        <w:t>Investigative Enforcement Personnel</w:t>
      </w:r>
      <w:r w:rsidRPr="00C6720B">
        <w:rPr>
          <w:szCs w:val="24"/>
        </w:rPr>
        <w:tab/>
      </w:r>
      <w:r w:rsidRPr="00C6720B">
        <w:rPr>
          <w:szCs w:val="24"/>
        </w:rPr>
        <w:tab/>
        <w:t>2</w:t>
      </w:r>
    </w:p>
    <w:p w14:paraId="099F75F8" w14:textId="77777777" w:rsidR="006D0D98" w:rsidRPr="00C6720B" w:rsidRDefault="006D0D98" w:rsidP="006D0D98">
      <w:pPr>
        <w:rPr>
          <w:szCs w:val="24"/>
        </w:rPr>
      </w:pPr>
      <w:r w:rsidRPr="00C6720B">
        <w:rPr>
          <w:szCs w:val="24"/>
        </w:rPr>
        <w:t>Wildlife Services Personnel</w:t>
      </w:r>
      <w:r w:rsidRPr="00C6720B">
        <w:rPr>
          <w:szCs w:val="24"/>
        </w:rPr>
        <w:tab/>
      </w:r>
      <w:r w:rsidRPr="00C6720B">
        <w:rPr>
          <w:szCs w:val="24"/>
        </w:rPr>
        <w:tab/>
      </w:r>
      <w:r w:rsidRPr="00C6720B">
        <w:rPr>
          <w:szCs w:val="24"/>
        </w:rPr>
        <w:tab/>
        <w:t xml:space="preserve">2 </w:t>
      </w:r>
    </w:p>
    <w:p w14:paraId="457D4E16" w14:textId="77777777" w:rsidR="006D0D98" w:rsidRPr="00C6720B" w:rsidRDefault="006D0D98" w:rsidP="006D0D98">
      <w:pPr>
        <w:rPr>
          <w:szCs w:val="24"/>
        </w:rPr>
      </w:pPr>
      <w:r w:rsidRPr="00C6720B">
        <w:rPr>
          <w:szCs w:val="24"/>
        </w:rPr>
        <w:t>Regulatory Enforcement Investigators</w:t>
      </w:r>
      <w:r w:rsidRPr="00C6720B">
        <w:rPr>
          <w:szCs w:val="24"/>
        </w:rPr>
        <w:tab/>
        <w:t xml:space="preserve">4 </w:t>
      </w:r>
    </w:p>
    <w:p w14:paraId="73297529" w14:textId="77777777" w:rsidR="006D0D98" w:rsidRPr="00C6720B" w:rsidRDefault="006D0D98" w:rsidP="006D0D98">
      <w:pPr>
        <w:rPr>
          <w:szCs w:val="24"/>
        </w:rPr>
      </w:pPr>
      <w:r w:rsidRPr="00C6720B">
        <w:rPr>
          <w:szCs w:val="24"/>
        </w:rPr>
        <w:t>Science Advisory Panel Members</w:t>
      </w:r>
      <w:r w:rsidRPr="00C6720B">
        <w:rPr>
          <w:szCs w:val="24"/>
        </w:rPr>
        <w:tab/>
      </w:r>
      <w:r w:rsidRPr="00C6720B">
        <w:rPr>
          <w:szCs w:val="24"/>
        </w:rPr>
        <w:tab/>
        <w:t>6</w:t>
      </w:r>
    </w:p>
    <w:p w14:paraId="18809790" w14:textId="77777777" w:rsidR="006D0D98" w:rsidRPr="00C6720B" w:rsidRDefault="006D0D98" w:rsidP="006D0D98">
      <w:pPr>
        <w:rPr>
          <w:szCs w:val="24"/>
        </w:rPr>
      </w:pPr>
    </w:p>
    <w:p w14:paraId="184337EC" w14:textId="77777777" w:rsidR="006D0D98" w:rsidRPr="00C6720B" w:rsidRDefault="006D0D98" w:rsidP="00050803">
      <w:pPr>
        <w:pStyle w:val="Heading3"/>
      </w:pPr>
      <w:r w:rsidRPr="00C6720B">
        <w:t>PPE/Equipment:</w:t>
      </w:r>
    </w:p>
    <w:p w14:paraId="65C50C95" w14:textId="77777777" w:rsidR="006D0D98" w:rsidRPr="00C6720B" w:rsidRDefault="006D0D98" w:rsidP="006D0D98">
      <w:pPr>
        <w:rPr>
          <w:szCs w:val="24"/>
        </w:rPr>
      </w:pPr>
      <w:r w:rsidRPr="00C6720B">
        <w:rPr>
          <w:szCs w:val="24"/>
        </w:rPr>
        <w:t>All necessary PPE has been provided from the State cache for the workers listed here.  Additional orders for personnel will require additional ordering of PPE.</w:t>
      </w:r>
    </w:p>
    <w:p w14:paraId="5380A4A4" w14:textId="77777777" w:rsidR="006D0D98" w:rsidRPr="00C6720B" w:rsidRDefault="006D0D98" w:rsidP="006D0D98">
      <w:pPr>
        <w:rPr>
          <w:szCs w:val="24"/>
        </w:rPr>
      </w:pPr>
    </w:p>
    <w:p w14:paraId="6ACB8F42" w14:textId="002D664D" w:rsidR="006D0D98" w:rsidRDefault="006D0D98">
      <w:pPr>
        <w:rPr>
          <w:rFonts w:cs="Arial"/>
          <w:b/>
          <w:bCs/>
          <w:szCs w:val="24"/>
        </w:rPr>
      </w:pPr>
      <w:r>
        <w:rPr>
          <w:rFonts w:cs="Arial"/>
          <w:b/>
          <w:bCs/>
          <w:szCs w:val="24"/>
        </w:rPr>
        <w:br w:type="page"/>
      </w:r>
    </w:p>
    <w:p w14:paraId="68BA4980" w14:textId="244F0A2E" w:rsidR="006D0D98" w:rsidRDefault="006D0D98" w:rsidP="00FE2FA9">
      <w:pPr>
        <w:autoSpaceDE w:val="0"/>
        <w:autoSpaceDN w:val="0"/>
        <w:adjustRightInd w:val="0"/>
        <w:rPr>
          <w:rFonts w:cs="Arial"/>
          <w:b/>
          <w:bCs/>
          <w:szCs w:val="24"/>
        </w:rPr>
      </w:pPr>
      <w:r>
        <w:rPr>
          <w:rFonts w:cs="Arial"/>
          <w:b/>
          <w:bCs/>
          <w:szCs w:val="24"/>
        </w:rPr>
        <w:lastRenderedPageBreak/>
        <w:t>Your Notes:</w:t>
      </w:r>
    </w:p>
    <w:p w14:paraId="07465D55" w14:textId="7983D674" w:rsidR="006D0D98" w:rsidRDefault="006D0D98">
      <w:pPr>
        <w:rPr>
          <w:rFonts w:cs="Arial"/>
          <w:b/>
          <w:bCs/>
          <w:szCs w:val="24"/>
        </w:rPr>
      </w:pPr>
      <w:r>
        <w:rPr>
          <w:rFonts w:cs="Arial"/>
          <w:b/>
          <w:bCs/>
          <w:szCs w:val="24"/>
        </w:rPr>
        <w:br w:type="page"/>
      </w:r>
    </w:p>
    <w:p w14:paraId="79D2D45D" w14:textId="77777777" w:rsidR="00C6720B" w:rsidRDefault="00C6720B" w:rsidP="008137A9">
      <w:pPr>
        <w:pStyle w:val="Heading1a"/>
      </w:pPr>
      <w:bookmarkStart w:id="387" w:name="_Toc500331912"/>
      <w:r>
        <w:lastRenderedPageBreak/>
        <w:t>coqui frog</w:t>
      </w:r>
      <w:r w:rsidRPr="00EA06D2">
        <w:t xml:space="preserve"> SCENARIO</w:t>
      </w:r>
      <w:bookmarkEnd w:id="387"/>
    </w:p>
    <w:p w14:paraId="2829E47B" w14:textId="77777777" w:rsidR="00C6720B" w:rsidRDefault="00C6720B" w:rsidP="00C6720B">
      <w:pPr>
        <w:autoSpaceDE w:val="0"/>
        <w:autoSpaceDN w:val="0"/>
        <w:adjustRightInd w:val="0"/>
        <w:rPr>
          <w:rFonts w:cs="Arial"/>
          <w:bCs/>
          <w:szCs w:val="24"/>
        </w:rPr>
      </w:pPr>
    </w:p>
    <w:p w14:paraId="6A2EFD5A" w14:textId="77777777" w:rsidR="00C6720B" w:rsidRPr="00347AEF" w:rsidRDefault="00C6720B" w:rsidP="00C6720B">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27BA4827" w14:textId="46349535" w:rsidR="00C6720B" w:rsidRPr="00E36356" w:rsidRDefault="00C6720B" w:rsidP="00C6720B">
      <w:pPr>
        <w:pStyle w:val="Heading2"/>
      </w:pPr>
      <w:bookmarkStart w:id="388" w:name="_Toc511219210"/>
      <w:r w:rsidRPr="00E36356">
        <w:t xml:space="preserve">Unit </w:t>
      </w:r>
      <w:r>
        <w:t>6</w:t>
      </w:r>
      <w:r w:rsidRPr="00E36356">
        <w:t xml:space="preserve">: </w:t>
      </w:r>
      <w:r>
        <w:t>Incident Resource Management</w:t>
      </w:r>
      <w:bookmarkEnd w:id="388"/>
    </w:p>
    <w:p w14:paraId="25D125DE" w14:textId="77777777" w:rsidR="00C6720B" w:rsidRPr="00E36356" w:rsidRDefault="00C6720B" w:rsidP="00C6720B">
      <w:pPr>
        <w:jc w:val="center"/>
        <w:rPr>
          <w:b/>
          <w:szCs w:val="24"/>
        </w:rPr>
      </w:pPr>
      <w:r w:rsidRPr="00E36356">
        <w:rPr>
          <w:b/>
          <w:szCs w:val="24"/>
        </w:rPr>
        <w:t>Instructor Notes</w:t>
      </w:r>
    </w:p>
    <w:p w14:paraId="63A68898" w14:textId="77777777" w:rsidR="00C6720B" w:rsidRPr="00094360" w:rsidRDefault="00C6720B" w:rsidP="00050803">
      <w:pPr>
        <w:pStyle w:val="Heading3"/>
      </w:pPr>
      <w:r w:rsidRPr="00094360">
        <w:t xml:space="preserve">Objective: </w:t>
      </w:r>
    </w:p>
    <w:p w14:paraId="56F3E31F" w14:textId="40C1F5BE" w:rsidR="00C6720B" w:rsidRPr="00C6720B" w:rsidRDefault="00C6720B" w:rsidP="00C6720B">
      <w:pPr>
        <w:rPr>
          <w:szCs w:val="24"/>
        </w:rPr>
      </w:pPr>
      <w:r w:rsidRPr="00C6720B">
        <w:rPr>
          <w:szCs w:val="24"/>
        </w:rPr>
        <w:t xml:space="preserve">To allow </w:t>
      </w:r>
      <w:r w:rsidR="00FA6298">
        <w:rPr>
          <w:szCs w:val="24"/>
        </w:rPr>
        <w:t>student</w:t>
      </w:r>
      <w:r w:rsidRPr="00C6720B">
        <w:rPr>
          <w:szCs w:val="24"/>
        </w:rPr>
        <w:t>s to gain an understanding of how resources are ordered and to understand the challenges and strategies for managing resources during an incident.</w:t>
      </w:r>
    </w:p>
    <w:p w14:paraId="3B6848F6" w14:textId="77777777" w:rsidR="00C6720B" w:rsidRPr="00C6720B" w:rsidRDefault="00C6720B" w:rsidP="00050803">
      <w:pPr>
        <w:pStyle w:val="Heading3"/>
      </w:pPr>
      <w:r w:rsidRPr="00C6720B">
        <w:t>Instructions:</w:t>
      </w:r>
    </w:p>
    <w:p w14:paraId="36B5CD2B" w14:textId="6FDA9EB7" w:rsidR="00C6720B" w:rsidRPr="00C6720B" w:rsidRDefault="00C6720B" w:rsidP="00C6720B">
      <w:pPr>
        <w:rPr>
          <w:szCs w:val="24"/>
        </w:rPr>
      </w:pPr>
      <w:r w:rsidRPr="00C6720B">
        <w:rPr>
          <w:szCs w:val="24"/>
        </w:rPr>
        <w:t xml:space="preserve">Ask the </w:t>
      </w:r>
      <w:r w:rsidR="00FA6298">
        <w:rPr>
          <w:szCs w:val="24"/>
        </w:rPr>
        <w:t>student</w:t>
      </w:r>
      <w:r w:rsidRPr="00C6720B">
        <w:rPr>
          <w:szCs w:val="24"/>
        </w:rPr>
        <w:t>s to work in teams to complete the following activity:</w:t>
      </w:r>
    </w:p>
    <w:p w14:paraId="598E1ACF" w14:textId="77777777" w:rsidR="00226DC3" w:rsidRPr="00226DC3" w:rsidRDefault="00C6720B" w:rsidP="009053D7">
      <w:pPr>
        <w:pStyle w:val="ListParagraph"/>
        <w:numPr>
          <w:ilvl w:val="0"/>
          <w:numId w:val="117"/>
        </w:numPr>
        <w:autoSpaceDE w:val="0"/>
        <w:autoSpaceDN w:val="0"/>
        <w:adjustRightInd w:val="0"/>
        <w:spacing w:before="120" w:after="120"/>
        <w:ind w:left="360"/>
        <w:rPr>
          <w:szCs w:val="24"/>
        </w:rPr>
      </w:pPr>
      <w:r w:rsidRPr="00226DC3">
        <w:rPr>
          <w:rFonts w:cs="Arial"/>
          <w:szCs w:val="24"/>
        </w:rPr>
        <w:t xml:space="preserve">Review the Operational Planning Worksheet (ICS Form 215) and Safety Analysis (ICS Form </w:t>
      </w:r>
      <w:proofErr w:type="spellStart"/>
      <w:r w:rsidRPr="00226DC3">
        <w:rPr>
          <w:rFonts w:cs="Arial"/>
          <w:szCs w:val="24"/>
        </w:rPr>
        <w:t>215A</w:t>
      </w:r>
      <w:proofErr w:type="spellEnd"/>
      <w:r w:rsidRPr="00226DC3">
        <w:rPr>
          <w:rFonts w:cs="Arial"/>
          <w:szCs w:val="24"/>
        </w:rPr>
        <w:t>) completed in the previous unit.</w:t>
      </w:r>
    </w:p>
    <w:p w14:paraId="51E119A7" w14:textId="77777777" w:rsidR="00226DC3" w:rsidRPr="00226DC3" w:rsidRDefault="00C6720B" w:rsidP="009053D7">
      <w:pPr>
        <w:pStyle w:val="ListParagraph"/>
        <w:numPr>
          <w:ilvl w:val="0"/>
          <w:numId w:val="117"/>
        </w:numPr>
        <w:autoSpaceDE w:val="0"/>
        <w:autoSpaceDN w:val="0"/>
        <w:adjustRightInd w:val="0"/>
        <w:spacing w:before="120" w:after="120"/>
        <w:ind w:left="360"/>
        <w:rPr>
          <w:szCs w:val="24"/>
        </w:rPr>
      </w:pPr>
      <w:r w:rsidRPr="00226DC3">
        <w:rPr>
          <w:szCs w:val="24"/>
        </w:rPr>
        <w:t xml:space="preserve">Describe how resources will be ordered </w:t>
      </w:r>
      <w:r w:rsidRPr="00226DC3">
        <w:rPr>
          <w:rFonts w:cs="Arial"/>
          <w:szCs w:val="24"/>
        </w:rPr>
        <w:t>(single point or multipoint) for this incident</w:t>
      </w:r>
      <w:r w:rsidRPr="00226DC3">
        <w:rPr>
          <w:szCs w:val="24"/>
        </w:rPr>
        <w:t>, from what sources resources will be acquired, and how long they will need to be deployed.</w:t>
      </w:r>
    </w:p>
    <w:p w14:paraId="2143E263" w14:textId="7D481881" w:rsidR="00C6720B" w:rsidRPr="00226DC3" w:rsidRDefault="00C6720B" w:rsidP="009053D7">
      <w:pPr>
        <w:pStyle w:val="ListParagraph"/>
        <w:numPr>
          <w:ilvl w:val="0"/>
          <w:numId w:val="117"/>
        </w:numPr>
        <w:autoSpaceDE w:val="0"/>
        <w:autoSpaceDN w:val="0"/>
        <w:adjustRightInd w:val="0"/>
        <w:spacing w:before="120" w:after="120"/>
        <w:ind w:left="360"/>
        <w:rPr>
          <w:szCs w:val="24"/>
        </w:rPr>
      </w:pPr>
      <w:r w:rsidRPr="00226DC3">
        <w:rPr>
          <w:szCs w:val="24"/>
        </w:rPr>
        <w:t>Identify the top challenges and strategies for managing resources during this incident.</w:t>
      </w:r>
    </w:p>
    <w:p w14:paraId="683B6DF3" w14:textId="77777777" w:rsidR="00C6720B" w:rsidRPr="00C6720B" w:rsidRDefault="00C6720B" w:rsidP="009053D7">
      <w:pPr>
        <w:pStyle w:val="numberedtext"/>
        <w:numPr>
          <w:ilvl w:val="0"/>
          <w:numId w:val="117"/>
        </w:numPr>
        <w:spacing w:before="120" w:after="120"/>
        <w:ind w:left="360"/>
        <w:rPr>
          <w:szCs w:val="24"/>
        </w:rPr>
      </w:pPr>
      <w:r w:rsidRPr="00C6720B">
        <w:rPr>
          <w:szCs w:val="24"/>
        </w:rPr>
        <w:t>Describe the method for evaluating resource effectiveness.</w:t>
      </w:r>
    </w:p>
    <w:p w14:paraId="56DCE64D" w14:textId="77777777" w:rsidR="00C6720B" w:rsidRPr="00C6720B" w:rsidRDefault="00C6720B" w:rsidP="009053D7">
      <w:pPr>
        <w:pStyle w:val="numberedtext"/>
        <w:numPr>
          <w:ilvl w:val="0"/>
          <w:numId w:val="117"/>
        </w:numPr>
        <w:spacing w:before="120" w:after="120"/>
        <w:ind w:left="360"/>
        <w:rPr>
          <w:szCs w:val="24"/>
        </w:rPr>
      </w:pPr>
      <w:r w:rsidRPr="00C6720B">
        <w:rPr>
          <w:szCs w:val="24"/>
        </w:rPr>
        <w:t>Select a spokesperson and be prepared to present your work in 30 minutes.</w:t>
      </w:r>
    </w:p>
    <w:p w14:paraId="1D62403F" w14:textId="77777777" w:rsidR="00C6720B" w:rsidRPr="00C6720B" w:rsidRDefault="00C6720B" w:rsidP="00050803">
      <w:pPr>
        <w:pStyle w:val="Heading3"/>
      </w:pPr>
      <w:r w:rsidRPr="00C6720B">
        <w:t>Debrief:</w:t>
      </w:r>
    </w:p>
    <w:p w14:paraId="1B7120F4" w14:textId="6C2E2269" w:rsidR="00C6720B" w:rsidRPr="00C6720B" w:rsidRDefault="00C6720B" w:rsidP="00C6720B">
      <w:pPr>
        <w:autoSpaceDE w:val="0"/>
        <w:autoSpaceDN w:val="0"/>
        <w:adjustRightInd w:val="0"/>
        <w:rPr>
          <w:rFonts w:cs="Arial"/>
          <w:szCs w:val="24"/>
        </w:rPr>
      </w:pPr>
      <w:r w:rsidRPr="00C6720B">
        <w:rPr>
          <w:rFonts w:cs="Arial"/>
          <w:szCs w:val="24"/>
        </w:rPr>
        <w:t xml:space="preserve">Monitor the time.  After 30 minutes, call time.  Then conduct </w:t>
      </w:r>
      <w:r w:rsidR="00B5717B">
        <w:rPr>
          <w:rFonts w:cs="Arial"/>
          <w:szCs w:val="24"/>
        </w:rPr>
        <w:t>debrief</w:t>
      </w:r>
      <w:r w:rsidRPr="00C6720B">
        <w:rPr>
          <w:rFonts w:cs="Arial"/>
          <w:szCs w:val="24"/>
        </w:rPr>
        <w:t xml:space="preserve"> as follows:</w:t>
      </w:r>
    </w:p>
    <w:p w14:paraId="3EA90BBD" w14:textId="77777777" w:rsidR="00C6720B" w:rsidRPr="00226DC3" w:rsidRDefault="00C6720B" w:rsidP="009053D7">
      <w:pPr>
        <w:pStyle w:val="ListParagraph"/>
        <w:numPr>
          <w:ilvl w:val="0"/>
          <w:numId w:val="118"/>
        </w:numPr>
        <w:autoSpaceDE w:val="0"/>
        <w:autoSpaceDN w:val="0"/>
        <w:adjustRightInd w:val="0"/>
        <w:spacing w:before="120" w:after="120"/>
        <w:ind w:left="360"/>
        <w:rPr>
          <w:rFonts w:cs="Arial"/>
          <w:szCs w:val="24"/>
        </w:rPr>
      </w:pPr>
      <w:r w:rsidRPr="00226DC3">
        <w:rPr>
          <w:rFonts w:cs="Arial"/>
          <w:b/>
          <w:szCs w:val="24"/>
        </w:rPr>
        <w:t>Emphasize that there is NO one correct solution.</w:t>
      </w:r>
      <w:r w:rsidRPr="00226DC3">
        <w:rPr>
          <w:rFonts w:cs="Arial"/>
          <w:szCs w:val="24"/>
        </w:rPr>
        <w:t xml:space="preserve">  </w:t>
      </w:r>
    </w:p>
    <w:p w14:paraId="4C8C471E" w14:textId="77777777" w:rsidR="00C6720B" w:rsidRPr="00226DC3" w:rsidRDefault="00C6720B" w:rsidP="009053D7">
      <w:pPr>
        <w:pStyle w:val="ListParagraph"/>
        <w:numPr>
          <w:ilvl w:val="0"/>
          <w:numId w:val="118"/>
        </w:numPr>
        <w:autoSpaceDE w:val="0"/>
        <w:autoSpaceDN w:val="0"/>
        <w:adjustRightInd w:val="0"/>
        <w:spacing w:before="120" w:after="120"/>
        <w:ind w:left="360"/>
        <w:rPr>
          <w:rFonts w:cs="Arial"/>
          <w:szCs w:val="24"/>
        </w:rPr>
      </w:pPr>
      <w:r w:rsidRPr="00226DC3">
        <w:rPr>
          <w:rFonts w:cs="Arial"/>
          <w:szCs w:val="24"/>
        </w:rPr>
        <w:t xml:space="preserve">Ask the team spokesperson to present its team solutions.  </w:t>
      </w:r>
    </w:p>
    <w:p w14:paraId="27205AD1" w14:textId="77777777" w:rsidR="00C6720B" w:rsidRPr="00226DC3" w:rsidRDefault="00C6720B" w:rsidP="009053D7">
      <w:pPr>
        <w:pStyle w:val="ListParagraph"/>
        <w:numPr>
          <w:ilvl w:val="0"/>
          <w:numId w:val="118"/>
        </w:numPr>
        <w:autoSpaceDE w:val="0"/>
        <w:autoSpaceDN w:val="0"/>
        <w:adjustRightInd w:val="0"/>
        <w:spacing w:before="120" w:after="120"/>
        <w:ind w:left="360"/>
        <w:rPr>
          <w:rFonts w:cs="Arial"/>
          <w:szCs w:val="24"/>
        </w:rPr>
      </w:pPr>
      <w:r w:rsidRPr="00226DC3">
        <w:rPr>
          <w:rFonts w:cs="Arial"/>
          <w:szCs w:val="24"/>
        </w:rPr>
        <w:t>Discuss the similarities and differences among the team responses and rationales for their answers.</w:t>
      </w:r>
    </w:p>
    <w:p w14:paraId="51C707EA" w14:textId="2DC8B5F5" w:rsidR="00226DC3" w:rsidRDefault="00226DC3">
      <w:pPr>
        <w:rPr>
          <w:rFonts w:cs="Arial"/>
          <w:bCs/>
          <w:szCs w:val="24"/>
        </w:rPr>
      </w:pPr>
      <w:r>
        <w:rPr>
          <w:rFonts w:cs="Arial"/>
          <w:bCs/>
          <w:szCs w:val="24"/>
        </w:rPr>
        <w:br w:type="page"/>
      </w:r>
    </w:p>
    <w:p w14:paraId="07F94A21" w14:textId="5E1FECAF" w:rsidR="006D0D98" w:rsidRDefault="00226DC3" w:rsidP="00FE2FA9">
      <w:pPr>
        <w:autoSpaceDE w:val="0"/>
        <w:autoSpaceDN w:val="0"/>
        <w:adjustRightInd w:val="0"/>
        <w:rPr>
          <w:rFonts w:cs="Arial"/>
          <w:b/>
          <w:bCs/>
          <w:szCs w:val="24"/>
        </w:rPr>
      </w:pPr>
      <w:r w:rsidRPr="00226DC3">
        <w:rPr>
          <w:rFonts w:cs="Arial"/>
          <w:b/>
          <w:bCs/>
          <w:szCs w:val="24"/>
        </w:rPr>
        <w:lastRenderedPageBreak/>
        <w:t>Your Notes:</w:t>
      </w:r>
    </w:p>
    <w:p w14:paraId="09C7EB37" w14:textId="499A843F" w:rsidR="00226DC3" w:rsidRDefault="00226DC3">
      <w:pPr>
        <w:rPr>
          <w:rFonts w:cs="Arial"/>
          <w:b/>
          <w:bCs/>
          <w:szCs w:val="24"/>
        </w:rPr>
      </w:pPr>
      <w:r>
        <w:rPr>
          <w:rFonts w:cs="Arial"/>
          <w:b/>
          <w:bCs/>
          <w:szCs w:val="24"/>
        </w:rPr>
        <w:br w:type="page"/>
      </w:r>
    </w:p>
    <w:p w14:paraId="093A42E2" w14:textId="77777777" w:rsidR="00226DC3" w:rsidRDefault="00226DC3" w:rsidP="00870202">
      <w:pPr>
        <w:pStyle w:val="Heading1a"/>
      </w:pPr>
      <w:bookmarkStart w:id="389" w:name="_Toc500331914"/>
      <w:r>
        <w:lastRenderedPageBreak/>
        <w:t>coqui frog</w:t>
      </w:r>
      <w:r w:rsidRPr="00EA06D2">
        <w:t xml:space="preserve"> SCENARIO</w:t>
      </w:r>
      <w:bookmarkEnd w:id="389"/>
    </w:p>
    <w:p w14:paraId="1B249E9D" w14:textId="77777777" w:rsidR="00226DC3" w:rsidRDefault="00226DC3" w:rsidP="00226DC3">
      <w:pPr>
        <w:autoSpaceDE w:val="0"/>
        <w:autoSpaceDN w:val="0"/>
        <w:adjustRightInd w:val="0"/>
        <w:rPr>
          <w:rFonts w:cs="Arial"/>
          <w:bCs/>
          <w:szCs w:val="24"/>
        </w:rPr>
      </w:pPr>
    </w:p>
    <w:p w14:paraId="66E59D96" w14:textId="77777777" w:rsidR="00226DC3" w:rsidRPr="00347AEF" w:rsidRDefault="00226DC3" w:rsidP="00226DC3">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1DB784F" w14:textId="7AF17045" w:rsidR="00226DC3" w:rsidRPr="00E36356" w:rsidRDefault="00C6072F" w:rsidP="00226DC3">
      <w:pPr>
        <w:pStyle w:val="Heading2"/>
      </w:pPr>
      <w:bookmarkStart w:id="390" w:name="_Toc511219211"/>
      <w:r>
        <w:t xml:space="preserve">Unit 7: </w:t>
      </w:r>
      <w:r w:rsidR="00677629">
        <w:t>Demobilization, Transfer of Command, Closeout, &amp; Transition to Recovery</w:t>
      </w:r>
      <w:bookmarkEnd w:id="390"/>
    </w:p>
    <w:p w14:paraId="2D687E41" w14:textId="77777777" w:rsidR="00226DC3" w:rsidRPr="00E36356" w:rsidRDefault="00226DC3" w:rsidP="00226DC3">
      <w:pPr>
        <w:jc w:val="center"/>
        <w:rPr>
          <w:b/>
          <w:szCs w:val="24"/>
        </w:rPr>
      </w:pPr>
      <w:r w:rsidRPr="00E36356">
        <w:rPr>
          <w:b/>
          <w:szCs w:val="24"/>
        </w:rPr>
        <w:t>Instructor Notes</w:t>
      </w:r>
    </w:p>
    <w:p w14:paraId="1CC03F42" w14:textId="77777777" w:rsidR="00226DC3" w:rsidRPr="00094360" w:rsidRDefault="00226DC3" w:rsidP="00050803">
      <w:pPr>
        <w:pStyle w:val="Heading3"/>
      </w:pPr>
      <w:r w:rsidRPr="00094360">
        <w:t xml:space="preserve">Objective: </w:t>
      </w:r>
    </w:p>
    <w:p w14:paraId="126060C0" w14:textId="77777777" w:rsidR="00226DC3" w:rsidRPr="00226DC3" w:rsidRDefault="00226DC3" w:rsidP="00226DC3">
      <w:pPr>
        <w:rPr>
          <w:szCs w:val="24"/>
        </w:rPr>
      </w:pPr>
      <w:r w:rsidRPr="00226DC3">
        <w:rPr>
          <w:szCs w:val="24"/>
        </w:rPr>
        <w:t>To develop a Demobilization Plan for a simulated incident.</w:t>
      </w:r>
    </w:p>
    <w:p w14:paraId="54773C74" w14:textId="77777777" w:rsidR="00226DC3" w:rsidRPr="00226DC3" w:rsidRDefault="00226DC3" w:rsidP="00050803">
      <w:pPr>
        <w:pStyle w:val="Heading3"/>
      </w:pPr>
      <w:r w:rsidRPr="00226DC3">
        <w:t xml:space="preserve">Instructions:  </w:t>
      </w:r>
    </w:p>
    <w:p w14:paraId="0FA610AD" w14:textId="10EE7A92" w:rsidR="00226DC3" w:rsidRPr="00226DC3" w:rsidRDefault="00226DC3" w:rsidP="00226DC3">
      <w:pPr>
        <w:rPr>
          <w:szCs w:val="24"/>
        </w:rPr>
      </w:pPr>
      <w:r w:rsidRPr="00226DC3">
        <w:rPr>
          <w:szCs w:val="24"/>
        </w:rPr>
        <w:t xml:space="preserve">Ask the </w:t>
      </w:r>
      <w:r w:rsidR="00FA6298">
        <w:rPr>
          <w:szCs w:val="24"/>
        </w:rPr>
        <w:t>student</w:t>
      </w:r>
      <w:r w:rsidRPr="00226DC3">
        <w:rPr>
          <w:szCs w:val="24"/>
        </w:rPr>
        <w:t>s to work in teams to complete the following activity:</w:t>
      </w:r>
    </w:p>
    <w:p w14:paraId="092A99C6" w14:textId="77777777" w:rsidR="00226DC3" w:rsidRPr="00226DC3" w:rsidRDefault="00226DC3" w:rsidP="009053D7">
      <w:pPr>
        <w:numPr>
          <w:ilvl w:val="0"/>
          <w:numId w:val="119"/>
        </w:numPr>
        <w:spacing w:before="120" w:after="120"/>
        <w:rPr>
          <w:rFonts w:eastAsia="Times New Roman"/>
          <w:color w:val="000000"/>
          <w:szCs w:val="24"/>
        </w:rPr>
      </w:pPr>
      <w:r w:rsidRPr="00226DC3">
        <w:rPr>
          <w:rFonts w:eastAsia="Times New Roman"/>
          <w:color w:val="000000"/>
          <w:szCs w:val="24"/>
        </w:rPr>
        <w:t xml:space="preserve">Review the information you developed in all the previous activities and the scenario update.  </w:t>
      </w:r>
    </w:p>
    <w:p w14:paraId="100D8AF0" w14:textId="77777777" w:rsidR="00226DC3" w:rsidRPr="00226DC3" w:rsidRDefault="00226DC3" w:rsidP="009053D7">
      <w:pPr>
        <w:numPr>
          <w:ilvl w:val="0"/>
          <w:numId w:val="119"/>
        </w:numPr>
        <w:spacing w:before="120" w:after="120"/>
        <w:rPr>
          <w:rFonts w:eastAsia="Times New Roman"/>
          <w:color w:val="000000"/>
          <w:szCs w:val="24"/>
        </w:rPr>
      </w:pPr>
      <w:r w:rsidRPr="00226DC3">
        <w:rPr>
          <w:rFonts w:eastAsia="Times New Roman"/>
          <w:color w:val="000000"/>
          <w:szCs w:val="24"/>
        </w:rPr>
        <w:t xml:space="preserve">Write a demobilization plan using the five elements described in Unit 7.  </w:t>
      </w:r>
    </w:p>
    <w:p w14:paraId="47C98271" w14:textId="77777777" w:rsidR="00226DC3" w:rsidRPr="00226DC3" w:rsidRDefault="00226DC3" w:rsidP="009053D7">
      <w:pPr>
        <w:numPr>
          <w:ilvl w:val="0"/>
          <w:numId w:val="119"/>
        </w:numPr>
        <w:spacing w:before="120" w:after="120"/>
        <w:rPr>
          <w:rFonts w:eastAsia="Times New Roman"/>
          <w:color w:val="000000"/>
          <w:szCs w:val="24"/>
        </w:rPr>
      </w:pPr>
      <w:r w:rsidRPr="00226DC3">
        <w:rPr>
          <w:rFonts w:eastAsia="Times New Roman"/>
          <w:color w:val="000000"/>
          <w:szCs w:val="24"/>
        </w:rPr>
        <w:t>Develop an agenda for a closeout briefing to be presented to the appropriate government officials of the affected area.</w:t>
      </w:r>
    </w:p>
    <w:p w14:paraId="0268A4EA" w14:textId="77777777" w:rsidR="00226DC3" w:rsidRPr="00226DC3" w:rsidRDefault="00226DC3" w:rsidP="009053D7">
      <w:pPr>
        <w:numPr>
          <w:ilvl w:val="0"/>
          <w:numId w:val="119"/>
        </w:numPr>
        <w:spacing w:before="120" w:after="120"/>
        <w:rPr>
          <w:rFonts w:eastAsia="Times New Roman"/>
          <w:color w:val="000000"/>
          <w:szCs w:val="24"/>
        </w:rPr>
      </w:pPr>
      <w:r w:rsidRPr="00226DC3">
        <w:rPr>
          <w:rFonts w:eastAsia="Times New Roman"/>
          <w:color w:val="000000"/>
          <w:szCs w:val="24"/>
        </w:rPr>
        <w:t>Develop a transfer of command briefing to be delivered to the Incident Commander who will be assuming the responsibility for the incident.</w:t>
      </w:r>
    </w:p>
    <w:p w14:paraId="15FC05A2" w14:textId="77777777" w:rsidR="00226DC3" w:rsidRPr="00226DC3" w:rsidRDefault="00226DC3" w:rsidP="009053D7">
      <w:pPr>
        <w:numPr>
          <w:ilvl w:val="0"/>
          <w:numId w:val="119"/>
        </w:numPr>
        <w:spacing w:before="120" w:after="120"/>
        <w:rPr>
          <w:rFonts w:eastAsia="Times New Roman"/>
          <w:color w:val="000000"/>
          <w:szCs w:val="24"/>
        </w:rPr>
      </w:pPr>
      <w:r w:rsidRPr="00226DC3">
        <w:rPr>
          <w:rFonts w:eastAsia="Times New Roman"/>
          <w:color w:val="000000"/>
          <w:szCs w:val="24"/>
        </w:rPr>
        <w:t xml:space="preserve">Select a spokesperson and be prepared to present your results in 45 minutes.  </w:t>
      </w:r>
    </w:p>
    <w:p w14:paraId="23EE6B1D" w14:textId="77777777" w:rsidR="00226DC3" w:rsidRDefault="00226DC3">
      <w:pPr>
        <w:rPr>
          <w:rFonts w:cs="Arial"/>
          <w:b/>
          <w:bCs/>
          <w:szCs w:val="24"/>
        </w:rPr>
      </w:pPr>
      <w:r>
        <w:br w:type="page"/>
      </w:r>
    </w:p>
    <w:p w14:paraId="39BD30B3" w14:textId="44EF1B12" w:rsidR="00226DC3" w:rsidRPr="00226DC3" w:rsidRDefault="00226DC3" w:rsidP="00050803">
      <w:pPr>
        <w:pStyle w:val="Heading3"/>
      </w:pPr>
      <w:r w:rsidRPr="00226DC3">
        <w:lastRenderedPageBreak/>
        <w:t>Debrief:</w:t>
      </w:r>
    </w:p>
    <w:p w14:paraId="2EA9CDD9" w14:textId="77777777" w:rsidR="00226DC3" w:rsidRPr="00226DC3" w:rsidRDefault="00226DC3" w:rsidP="009053D7">
      <w:pPr>
        <w:pStyle w:val="numberedtext"/>
        <w:numPr>
          <w:ilvl w:val="0"/>
          <w:numId w:val="109"/>
        </w:numPr>
        <w:spacing w:before="120" w:after="120"/>
        <w:rPr>
          <w:szCs w:val="24"/>
        </w:rPr>
      </w:pPr>
      <w:r w:rsidRPr="00226DC3">
        <w:rPr>
          <w:szCs w:val="24"/>
        </w:rPr>
        <w:t>Ask one group to present their demobilization plan using the briefing format.</w:t>
      </w:r>
    </w:p>
    <w:p w14:paraId="29C4ED35" w14:textId="77777777" w:rsidR="00226DC3" w:rsidRPr="00226DC3" w:rsidRDefault="00226DC3" w:rsidP="009053D7">
      <w:pPr>
        <w:pStyle w:val="numberedtext"/>
        <w:numPr>
          <w:ilvl w:val="0"/>
          <w:numId w:val="109"/>
        </w:numPr>
        <w:spacing w:before="120" w:after="120"/>
        <w:rPr>
          <w:szCs w:val="24"/>
        </w:rPr>
      </w:pPr>
      <w:r w:rsidRPr="00226DC3">
        <w:rPr>
          <w:szCs w:val="24"/>
        </w:rPr>
        <w:t>Ask the remainder of the class to provide feedback on the plan.</w:t>
      </w:r>
    </w:p>
    <w:p w14:paraId="099C3B4A" w14:textId="77777777" w:rsidR="00226DC3" w:rsidRPr="00226DC3" w:rsidRDefault="00226DC3" w:rsidP="009053D7">
      <w:pPr>
        <w:pStyle w:val="numberedtext"/>
        <w:numPr>
          <w:ilvl w:val="0"/>
          <w:numId w:val="109"/>
        </w:numPr>
        <w:spacing w:before="120" w:after="120"/>
        <w:rPr>
          <w:szCs w:val="24"/>
        </w:rPr>
      </w:pPr>
      <w:r w:rsidRPr="00226DC3">
        <w:rPr>
          <w:szCs w:val="24"/>
        </w:rPr>
        <w:t>Provide any additional feedback based on the criteria below.</w:t>
      </w:r>
    </w:p>
    <w:p w14:paraId="65500BED" w14:textId="77777777" w:rsidR="00226DC3" w:rsidRPr="00226DC3" w:rsidRDefault="00226DC3" w:rsidP="00226DC3">
      <w:pPr>
        <w:ind w:left="360"/>
        <w:rPr>
          <w:b/>
          <w:szCs w:val="24"/>
        </w:rPr>
      </w:pPr>
      <w:r w:rsidRPr="00226DC3">
        <w:rPr>
          <w:b/>
          <w:szCs w:val="24"/>
        </w:rPr>
        <w:t>Demobilization Plan Criteria:</w:t>
      </w:r>
    </w:p>
    <w:p w14:paraId="4AE67B6F" w14:textId="77777777" w:rsidR="00226DC3" w:rsidRPr="00226DC3" w:rsidRDefault="00226DC3" w:rsidP="007B3BB4">
      <w:pPr>
        <w:pStyle w:val="Bullets"/>
      </w:pPr>
      <w:r w:rsidRPr="00226DC3">
        <w:t>No personnel or equipment are to be released without specific instructions.</w:t>
      </w:r>
    </w:p>
    <w:p w14:paraId="071A203A" w14:textId="77777777" w:rsidR="00226DC3" w:rsidRPr="00226DC3" w:rsidRDefault="00226DC3" w:rsidP="007B3BB4">
      <w:pPr>
        <w:pStyle w:val="Bullets"/>
      </w:pPr>
      <w:r w:rsidRPr="00226DC3">
        <w:t>Logistics will manage transport of personnel/equipment.</w:t>
      </w:r>
    </w:p>
    <w:p w14:paraId="10530ED1" w14:textId="77777777" w:rsidR="00226DC3" w:rsidRPr="00226DC3" w:rsidRDefault="00226DC3" w:rsidP="007B3BB4">
      <w:pPr>
        <w:pStyle w:val="Bullets"/>
      </w:pPr>
      <w:r w:rsidRPr="00226DC3">
        <w:t>Criteria for safe release of personnel, including medical issues, must be included.</w:t>
      </w:r>
    </w:p>
    <w:p w14:paraId="5D6C0ED0" w14:textId="77777777" w:rsidR="00226DC3" w:rsidRPr="00226DC3" w:rsidRDefault="00226DC3" w:rsidP="007B3BB4">
      <w:pPr>
        <w:pStyle w:val="Bullets"/>
      </w:pPr>
      <w:r w:rsidRPr="00226DC3">
        <w:t>Reporting criteria to Demobilization Unit Leader must be included.</w:t>
      </w:r>
    </w:p>
    <w:p w14:paraId="158125D2" w14:textId="77777777" w:rsidR="00226DC3" w:rsidRPr="00226DC3" w:rsidRDefault="00226DC3" w:rsidP="007B3BB4">
      <w:pPr>
        <w:pStyle w:val="Bullets"/>
      </w:pPr>
      <w:r w:rsidRPr="00226DC3">
        <w:t>Travel parameters, notification upon arrival, and timeframes must be included.</w:t>
      </w:r>
    </w:p>
    <w:p w14:paraId="16949E1E" w14:textId="77777777" w:rsidR="00226DC3" w:rsidRPr="00226DC3" w:rsidRDefault="00226DC3" w:rsidP="007B3BB4">
      <w:pPr>
        <w:pStyle w:val="Bullets"/>
      </w:pPr>
      <w:r w:rsidRPr="00226DC3">
        <w:t>Release priorities must be determined.</w:t>
      </w:r>
    </w:p>
    <w:p w14:paraId="5E829A8C" w14:textId="77777777" w:rsidR="00226DC3" w:rsidRPr="00226DC3" w:rsidRDefault="00226DC3" w:rsidP="007B3BB4">
      <w:pPr>
        <w:pStyle w:val="Bullets"/>
      </w:pPr>
      <w:r w:rsidRPr="00226DC3">
        <w:t>Release procedures must be determined.</w:t>
      </w:r>
    </w:p>
    <w:p w14:paraId="536FC8CC" w14:textId="77777777" w:rsidR="00226DC3" w:rsidRPr="00226DC3" w:rsidRDefault="00226DC3" w:rsidP="007B3BB4">
      <w:pPr>
        <w:pStyle w:val="Bullets"/>
      </w:pPr>
      <w:r w:rsidRPr="00226DC3">
        <w:t>Agency policy is that the Command and General Staff will demobilize as a group after the final transfer of command to the cleanup company and agency closeout.</w:t>
      </w:r>
    </w:p>
    <w:p w14:paraId="2C8A4B5B" w14:textId="77777777" w:rsidR="00226DC3" w:rsidRPr="00226DC3" w:rsidRDefault="00226DC3" w:rsidP="009053D7">
      <w:pPr>
        <w:pStyle w:val="numberedtext"/>
        <w:numPr>
          <w:ilvl w:val="0"/>
          <w:numId w:val="109"/>
        </w:numPr>
        <w:spacing w:before="120" w:after="120"/>
        <w:rPr>
          <w:szCs w:val="24"/>
        </w:rPr>
      </w:pPr>
      <w:r w:rsidRPr="00226DC3">
        <w:rPr>
          <w:szCs w:val="24"/>
        </w:rPr>
        <w:t>Continue with this process until all groups have presented.</w:t>
      </w:r>
    </w:p>
    <w:p w14:paraId="5079BAC6" w14:textId="77777777" w:rsidR="00226DC3" w:rsidRPr="00226DC3" w:rsidRDefault="00226DC3" w:rsidP="00050803">
      <w:pPr>
        <w:pStyle w:val="Heading3"/>
      </w:pPr>
      <w:r w:rsidRPr="00226DC3">
        <w:br w:type="page"/>
      </w:r>
      <w:r w:rsidRPr="00226DC3">
        <w:lastRenderedPageBreak/>
        <w:t>Scenario Update:</w:t>
      </w:r>
    </w:p>
    <w:p w14:paraId="210E2666" w14:textId="77777777" w:rsidR="00226DC3" w:rsidRPr="00226DC3" w:rsidRDefault="00226DC3" w:rsidP="00226DC3">
      <w:pPr>
        <w:rPr>
          <w:szCs w:val="24"/>
        </w:rPr>
      </w:pPr>
      <w:r w:rsidRPr="00226DC3">
        <w:rPr>
          <w:szCs w:val="24"/>
        </w:rPr>
        <w:t>It has been 9 months now and monitoring indicates that the coqui populations have been eradicated in the forested areas.  There are still some single calling males in the residential areas, but things are winding down rapidly.  Command has determined that the incident priorities will now be restructured to focus on monitoring the forested areas and landscaping business and concentrate on treatment in the residential areas.</w:t>
      </w:r>
    </w:p>
    <w:p w14:paraId="5F27CF2F" w14:textId="77777777" w:rsidR="00226DC3" w:rsidRPr="00226DC3" w:rsidRDefault="00226DC3" w:rsidP="00050803">
      <w:pPr>
        <w:pStyle w:val="Heading3"/>
      </w:pPr>
      <w:r w:rsidRPr="00226DC3">
        <w:t>Incident Objectives:</w:t>
      </w:r>
    </w:p>
    <w:p w14:paraId="734A3BAA" w14:textId="77777777" w:rsidR="00226DC3" w:rsidRPr="00226DC3" w:rsidRDefault="00226DC3" w:rsidP="004C36C3">
      <w:pPr>
        <w:pStyle w:val="Bullets"/>
      </w:pPr>
      <w:r w:rsidRPr="00226DC3">
        <w:t xml:space="preserve">Implement required safety measures to protect responding personnel and the public.  </w:t>
      </w:r>
    </w:p>
    <w:p w14:paraId="01DFDED9" w14:textId="77777777" w:rsidR="00226DC3" w:rsidRPr="00226DC3" w:rsidRDefault="00226DC3" w:rsidP="004C36C3">
      <w:pPr>
        <w:pStyle w:val="Bullets"/>
      </w:pPr>
      <w:r w:rsidRPr="00226DC3">
        <w:t>Respond to any new infestation reports within 48 hours and if verified begin treatment immediately.</w:t>
      </w:r>
    </w:p>
    <w:p w14:paraId="0474E881" w14:textId="77777777" w:rsidR="00226DC3" w:rsidRPr="00226DC3" w:rsidRDefault="00226DC3" w:rsidP="004C36C3">
      <w:pPr>
        <w:pStyle w:val="Bullets"/>
      </w:pPr>
      <w:r w:rsidRPr="00226DC3">
        <w:t>Assist residential mini-grant program efforts with supervisory personnel by filling requests with 24 hours.</w:t>
      </w:r>
    </w:p>
    <w:p w14:paraId="14083CCA" w14:textId="77777777" w:rsidR="00226DC3" w:rsidRPr="00226DC3" w:rsidRDefault="00226DC3" w:rsidP="004C36C3">
      <w:pPr>
        <w:pStyle w:val="Bullets"/>
      </w:pPr>
      <w:r w:rsidRPr="00226DC3">
        <w:t>Develop a plan to continue monitoring the forested areas and business and residential sites.  The target date for the completion of the plan is 5 business days.</w:t>
      </w:r>
    </w:p>
    <w:p w14:paraId="155014A8" w14:textId="750F8D9F" w:rsidR="00226DC3" w:rsidRDefault="00226DC3">
      <w:pPr>
        <w:rPr>
          <w:rFonts w:cs="Arial"/>
          <w:b/>
          <w:bCs/>
          <w:szCs w:val="24"/>
        </w:rPr>
      </w:pPr>
      <w:r>
        <w:rPr>
          <w:rFonts w:cs="Arial"/>
          <w:b/>
          <w:bCs/>
          <w:szCs w:val="24"/>
        </w:rPr>
        <w:br w:type="page"/>
      </w:r>
    </w:p>
    <w:p w14:paraId="70B90C10" w14:textId="455B4E6E" w:rsidR="00226DC3" w:rsidRDefault="00226DC3" w:rsidP="00FE2FA9">
      <w:pPr>
        <w:autoSpaceDE w:val="0"/>
        <w:autoSpaceDN w:val="0"/>
        <w:adjustRightInd w:val="0"/>
        <w:rPr>
          <w:rFonts w:cs="Arial"/>
          <w:b/>
          <w:bCs/>
          <w:szCs w:val="24"/>
        </w:rPr>
      </w:pPr>
      <w:r>
        <w:rPr>
          <w:rFonts w:cs="Arial"/>
          <w:b/>
          <w:bCs/>
          <w:szCs w:val="24"/>
        </w:rPr>
        <w:lastRenderedPageBreak/>
        <w:t>Your Notes:</w:t>
      </w:r>
    </w:p>
    <w:p w14:paraId="1A037216" w14:textId="77777777" w:rsidR="002B43DE" w:rsidRDefault="002B43DE">
      <w:pPr>
        <w:rPr>
          <w:rFonts w:cs="Arial"/>
          <w:b/>
          <w:bCs/>
          <w:szCs w:val="24"/>
        </w:rPr>
        <w:sectPr w:rsidR="002B43DE" w:rsidSect="00813AC6">
          <w:footerReference w:type="default" r:id="rId78"/>
          <w:pgSz w:w="12240" w:h="15840" w:code="1"/>
          <w:pgMar w:top="1440" w:right="1440" w:bottom="1440" w:left="1440" w:header="720" w:footer="675" w:gutter="0"/>
          <w:cols w:space="720"/>
          <w:docGrid w:linePitch="360"/>
        </w:sectPr>
      </w:pPr>
    </w:p>
    <w:p w14:paraId="094CFD6F" w14:textId="16968AAE" w:rsidR="004D33F3" w:rsidRDefault="00F25404" w:rsidP="004D33F3">
      <w:pPr>
        <w:pStyle w:val="Heading1"/>
        <w:jc w:val="left"/>
      </w:pPr>
      <w:bookmarkStart w:id="391" w:name="_Toc511219212"/>
      <w:r>
        <w:rPr>
          <w:caps w:val="0"/>
        </w:rPr>
        <w:lastRenderedPageBreak/>
        <w:t>HOSPITAL</w:t>
      </w:r>
      <w:r w:rsidRPr="00EA06D2">
        <w:rPr>
          <w:caps w:val="0"/>
        </w:rPr>
        <w:t xml:space="preserve"> </w:t>
      </w:r>
      <w:r w:rsidR="004D33F3" w:rsidRPr="00EA06D2">
        <w:t>SCENARIO</w:t>
      </w:r>
      <w:bookmarkEnd w:id="391"/>
    </w:p>
    <w:p w14:paraId="136E4C49" w14:textId="77777777" w:rsidR="004D33F3" w:rsidRDefault="004D33F3" w:rsidP="004D33F3">
      <w:pPr>
        <w:autoSpaceDE w:val="0"/>
        <w:autoSpaceDN w:val="0"/>
        <w:adjustRightInd w:val="0"/>
        <w:rPr>
          <w:rFonts w:cs="Arial"/>
          <w:bCs/>
          <w:szCs w:val="24"/>
        </w:rPr>
      </w:pPr>
    </w:p>
    <w:p w14:paraId="097135F5" w14:textId="7892010A" w:rsidR="004D33F3" w:rsidRPr="00347AEF" w:rsidRDefault="004D33F3" w:rsidP="004D33F3">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r w:rsidR="00ED18CA">
        <w:rPr>
          <w:rFonts w:cs="Arial"/>
          <w:bCs/>
          <w:szCs w:val="24"/>
        </w:rPr>
        <w:t xml:space="preserve"> </w:t>
      </w:r>
      <w:r w:rsidR="00ED18CA" w:rsidRPr="00ED18CA">
        <w:rPr>
          <w:rFonts w:cs="Arial"/>
          <w:bCs/>
          <w:szCs w:val="24"/>
        </w:rPr>
        <w:t>In the revised scenarios</w:t>
      </w:r>
      <w:r w:rsidR="00ED18CA">
        <w:rPr>
          <w:rFonts w:cs="Arial"/>
          <w:bCs/>
          <w:szCs w:val="24"/>
        </w:rPr>
        <w:t>, the</w:t>
      </w:r>
      <w:r w:rsidR="00ED18CA" w:rsidRPr="00ED18CA">
        <w:rPr>
          <w:rFonts w:cs="Arial"/>
          <w:bCs/>
          <w:szCs w:val="24"/>
        </w:rPr>
        <w:t xml:space="preserve"> activities in unit</w:t>
      </w:r>
      <w:r w:rsidR="00ED18CA">
        <w:rPr>
          <w:rFonts w:cs="Arial"/>
          <w:bCs/>
          <w:szCs w:val="24"/>
        </w:rPr>
        <w:t>s</w:t>
      </w:r>
      <w:r w:rsidR="00ED18CA" w:rsidRPr="00ED18CA">
        <w:rPr>
          <w:rFonts w:cs="Arial"/>
          <w:bCs/>
          <w:szCs w:val="24"/>
        </w:rPr>
        <w:t xml:space="preserve"> 2 and 3 are combined into a single unit 2 activity. The old unit 4 activity becomes the new unit 3 activity</w:t>
      </w:r>
      <w:r w:rsidR="00ED18CA">
        <w:rPr>
          <w:rFonts w:cs="Arial"/>
          <w:bCs/>
          <w:szCs w:val="24"/>
        </w:rPr>
        <w:t xml:space="preserve">; the old unit 5 activity becomes the new unit 4 activity, </w:t>
      </w:r>
      <w:r w:rsidR="00ED18CA" w:rsidRPr="00ED18CA">
        <w:rPr>
          <w:rFonts w:cs="Arial"/>
          <w:bCs/>
          <w:szCs w:val="24"/>
        </w:rPr>
        <w:t>etc</w:t>
      </w:r>
      <w:r w:rsidR="00ED18CA">
        <w:rPr>
          <w:rFonts w:cs="Arial"/>
          <w:bCs/>
          <w:szCs w:val="24"/>
        </w:rPr>
        <w:t>.</w:t>
      </w:r>
    </w:p>
    <w:p w14:paraId="572FBCA3" w14:textId="20EDD30C" w:rsidR="004D33F3" w:rsidRPr="00E36356" w:rsidRDefault="004D33F3" w:rsidP="004D33F3">
      <w:pPr>
        <w:pStyle w:val="Heading2"/>
      </w:pPr>
      <w:bookmarkStart w:id="392" w:name="_Toc511219213"/>
      <w:r w:rsidRPr="00E36356">
        <w:t xml:space="preserve">Unit </w:t>
      </w:r>
      <w:r w:rsidR="000101EC">
        <w:t>2</w:t>
      </w:r>
      <w:r w:rsidRPr="00E36356">
        <w:t xml:space="preserve">: </w:t>
      </w:r>
      <w:r w:rsidR="00D14CF5">
        <w:t>ICS Fundamentals Review</w:t>
      </w:r>
      <w:bookmarkEnd w:id="392"/>
    </w:p>
    <w:p w14:paraId="789DB868" w14:textId="77777777" w:rsidR="004D33F3" w:rsidRPr="00E36356" w:rsidRDefault="004D33F3" w:rsidP="004D33F3">
      <w:pPr>
        <w:jc w:val="center"/>
        <w:rPr>
          <w:b/>
          <w:szCs w:val="24"/>
        </w:rPr>
      </w:pPr>
      <w:r w:rsidRPr="00E36356">
        <w:rPr>
          <w:b/>
          <w:szCs w:val="24"/>
        </w:rPr>
        <w:t>Instructor Notes</w:t>
      </w:r>
    </w:p>
    <w:p w14:paraId="55B86B6F" w14:textId="77777777" w:rsidR="004D33F3" w:rsidRPr="00094360" w:rsidRDefault="004D33F3" w:rsidP="00050803">
      <w:pPr>
        <w:pStyle w:val="Heading3"/>
      </w:pPr>
      <w:r w:rsidRPr="00094360">
        <w:t xml:space="preserve">Objective: </w:t>
      </w:r>
    </w:p>
    <w:p w14:paraId="36A1A52C" w14:textId="77777777" w:rsidR="00F05AB8" w:rsidRPr="00F05AB8" w:rsidRDefault="00F05AB8" w:rsidP="00F05AB8">
      <w:pPr>
        <w:autoSpaceDE w:val="0"/>
        <w:autoSpaceDN w:val="0"/>
        <w:adjustRightInd w:val="0"/>
        <w:rPr>
          <w:rFonts w:cs="Arial"/>
          <w:szCs w:val="24"/>
        </w:rPr>
      </w:pPr>
      <w:r w:rsidRPr="00F05AB8">
        <w:rPr>
          <w:rFonts w:cs="Arial"/>
          <w:szCs w:val="24"/>
        </w:rPr>
        <w:t>To review the key concepts of ICS.</w:t>
      </w:r>
    </w:p>
    <w:p w14:paraId="29091DFC" w14:textId="77777777" w:rsidR="00F05AB8" w:rsidRPr="00F05AB8" w:rsidRDefault="00F05AB8" w:rsidP="00050803">
      <w:pPr>
        <w:pStyle w:val="Heading3"/>
      </w:pPr>
      <w:r w:rsidRPr="00F05AB8">
        <w:t>Instructions:</w:t>
      </w:r>
    </w:p>
    <w:p w14:paraId="117522A5" w14:textId="7A964082" w:rsidR="00F05AB8" w:rsidRPr="00F05AB8" w:rsidRDefault="00F05AB8" w:rsidP="00F05AB8">
      <w:pPr>
        <w:autoSpaceDE w:val="0"/>
        <w:autoSpaceDN w:val="0"/>
        <w:adjustRightInd w:val="0"/>
        <w:rPr>
          <w:rFonts w:cs="Arial"/>
          <w:szCs w:val="24"/>
        </w:rPr>
      </w:pPr>
      <w:r w:rsidRPr="00F05AB8">
        <w:rPr>
          <w:rFonts w:cs="Arial"/>
          <w:szCs w:val="24"/>
        </w:rPr>
        <w:t xml:space="preserve">Ask the </w:t>
      </w:r>
      <w:r w:rsidR="00FA6298">
        <w:rPr>
          <w:rFonts w:cs="Arial"/>
          <w:szCs w:val="24"/>
        </w:rPr>
        <w:t>student</w:t>
      </w:r>
      <w:r w:rsidRPr="00F05AB8">
        <w:rPr>
          <w:rFonts w:cs="Arial"/>
          <w:szCs w:val="24"/>
        </w:rPr>
        <w:t>s to work in teams to complete the following activity:</w:t>
      </w:r>
    </w:p>
    <w:p w14:paraId="15174CF9" w14:textId="77777777" w:rsidR="00F05AB8" w:rsidRPr="00F05AB8" w:rsidRDefault="00F05AB8" w:rsidP="009053D7">
      <w:pPr>
        <w:pStyle w:val="ListParagraph"/>
        <w:numPr>
          <w:ilvl w:val="0"/>
          <w:numId w:val="125"/>
        </w:numPr>
        <w:autoSpaceDE w:val="0"/>
        <w:autoSpaceDN w:val="0"/>
        <w:adjustRightInd w:val="0"/>
        <w:spacing w:before="120" w:after="120"/>
        <w:ind w:left="360"/>
        <w:rPr>
          <w:rFonts w:cs="Arial"/>
          <w:szCs w:val="24"/>
        </w:rPr>
      </w:pPr>
      <w:r w:rsidRPr="00F05AB8">
        <w:rPr>
          <w:rFonts w:cs="Arial"/>
          <w:szCs w:val="24"/>
        </w:rPr>
        <w:t>Review the scenario and scenario map in your handouts.</w:t>
      </w:r>
    </w:p>
    <w:p w14:paraId="62873F37" w14:textId="77777777" w:rsidR="00F05AB8" w:rsidRPr="00F05AB8" w:rsidRDefault="00F05AB8" w:rsidP="009053D7">
      <w:pPr>
        <w:pStyle w:val="ListParagraph"/>
        <w:numPr>
          <w:ilvl w:val="0"/>
          <w:numId w:val="125"/>
        </w:numPr>
        <w:autoSpaceDE w:val="0"/>
        <w:autoSpaceDN w:val="0"/>
        <w:adjustRightInd w:val="0"/>
        <w:spacing w:before="120" w:after="120"/>
        <w:ind w:left="360"/>
        <w:rPr>
          <w:rFonts w:cs="Arial"/>
          <w:szCs w:val="24"/>
        </w:rPr>
      </w:pPr>
      <w:r w:rsidRPr="00F05AB8">
        <w:rPr>
          <w:rFonts w:cs="Arial"/>
          <w:szCs w:val="24"/>
        </w:rPr>
        <w:t>Complete the following steps:</w:t>
      </w:r>
    </w:p>
    <w:p w14:paraId="4B0CCF49" w14:textId="77777777" w:rsidR="00F05AB8" w:rsidRPr="00F05AB8" w:rsidRDefault="00F05AB8" w:rsidP="007B3BB4">
      <w:pPr>
        <w:pStyle w:val="Bullets"/>
      </w:pPr>
      <w:r w:rsidRPr="00F05AB8">
        <w:t>Identify who would assume leadership of the ICS organization.</w:t>
      </w:r>
    </w:p>
    <w:p w14:paraId="45790F0B" w14:textId="77777777" w:rsidR="00F05AB8" w:rsidRPr="00F05AB8" w:rsidRDefault="00F05AB8" w:rsidP="007B3BB4">
      <w:pPr>
        <w:pStyle w:val="Bullets"/>
      </w:pPr>
      <w:r w:rsidRPr="00F05AB8">
        <w:t>Develop initial incident priorities and SMART objectives.</w:t>
      </w:r>
    </w:p>
    <w:p w14:paraId="5042E592" w14:textId="77777777" w:rsidR="00F05AB8" w:rsidRPr="00F05AB8" w:rsidRDefault="00F05AB8" w:rsidP="007B3BB4">
      <w:pPr>
        <w:pStyle w:val="Bullets"/>
      </w:pPr>
      <w:r w:rsidRPr="00F05AB8">
        <w:t>Draw an organizational chart to support the objectives and manage resources.  Your organization should maintain an effective span of control and include Command and General Staff, where appropriate.</w:t>
      </w:r>
    </w:p>
    <w:p w14:paraId="316E044E" w14:textId="77777777" w:rsidR="00F05AB8" w:rsidRPr="00F05AB8" w:rsidRDefault="00F05AB8" w:rsidP="007B3BB4">
      <w:pPr>
        <w:pStyle w:val="Bullets"/>
      </w:pPr>
      <w:r w:rsidRPr="00F05AB8">
        <w:t>Describe the responsibilities delegated to the Command Staff and Sections that are activated.</w:t>
      </w:r>
    </w:p>
    <w:p w14:paraId="1BD1B5E5" w14:textId="77777777" w:rsidR="00F05AB8" w:rsidRPr="00F05AB8" w:rsidRDefault="00F05AB8" w:rsidP="009053D7">
      <w:pPr>
        <w:pStyle w:val="ListParagraph"/>
        <w:numPr>
          <w:ilvl w:val="0"/>
          <w:numId w:val="125"/>
        </w:numPr>
        <w:autoSpaceDE w:val="0"/>
        <w:autoSpaceDN w:val="0"/>
        <w:adjustRightInd w:val="0"/>
        <w:spacing w:before="120" w:after="120"/>
        <w:ind w:left="360"/>
        <w:rPr>
          <w:rFonts w:cs="Arial"/>
          <w:szCs w:val="24"/>
        </w:rPr>
      </w:pPr>
      <w:r w:rsidRPr="00F05AB8">
        <w:rPr>
          <w:rFonts w:cs="Arial"/>
          <w:szCs w:val="24"/>
        </w:rPr>
        <w:t>Record your results on chart paper that can be seen by the entire class.</w:t>
      </w:r>
    </w:p>
    <w:p w14:paraId="2A6BAAAF" w14:textId="77777777" w:rsidR="00F05AB8" w:rsidRPr="00F05AB8" w:rsidRDefault="00F05AB8" w:rsidP="009053D7">
      <w:pPr>
        <w:pStyle w:val="ListParagraph"/>
        <w:numPr>
          <w:ilvl w:val="0"/>
          <w:numId w:val="125"/>
        </w:numPr>
        <w:autoSpaceDE w:val="0"/>
        <w:autoSpaceDN w:val="0"/>
        <w:adjustRightInd w:val="0"/>
        <w:spacing w:before="120" w:after="120"/>
        <w:ind w:left="360"/>
        <w:rPr>
          <w:rFonts w:cs="Arial"/>
          <w:szCs w:val="24"/>
        </w:rPr>
      </w:pPr>
      <w:r w:rsidRPr="00F05AB8">
        <w:rPr>
          <w:rFonts w:cs="Arial"/>
          <w:szCs w:val="24"/>
        </w:rPr>
        <w:t>Select a spokesperson and be prepared to present in 30 minutes.</w:t>
      </w:r>
    </w:p>
    <w:p w14:paraId="63879392" w14:textId="77777777" w:rsidR="00F05AB8" w:rsidRPr="00F05AB8" w:rsidRDefault="00F05AB8" w:rsidP="00F05AB8">
      <w:pPr>
        <w:autoSpaceDE w:val="0"/>
        <w:autoSpaceDN w:val="0"/>
        <w:adjustRightInd w:val="0"/>
        <w:rPr>
          <w:rFonts w:cs="Arial"/>
          <w:szCs w:val="24"/>
        </w:rPr>
      </w:pPr>
      <w:r w:rsidRPr="00F05AB8">
        <w:rPr>
          <w:rFonts w:cs="Arial"/>
          <w:szCs w:val="24"/>
        </w:rPr>
        <w:t>Emphasize that the spokesperson should be able to explain the rationale for the team’s decisions.</w:t>
      </w:r>
    </w:p>
    <w:p w14:paraId="2E21F2C3" w14:textId="77777777" w:rsidR="00F05AB8" w:rsidRPr="00F05AB8" w:rsidRDefault="00F05AB8">
      <w:pPr>
        <w:rPr>
          <w:rFonts w:cs="Arial"/>
          <w:b/>
          <w:bCs/>
          <w:szCs w:val="24"/>
        </w:rPr>
      </w:pPr>
      <w:r w:rsidRPr="00F05AB8">
        <w:rPr>
          <w:szCs w:val="24"/>
        </w:rPr>
        <w:br w:type="page"/>
      </w:r>
    </w:p>
    <w:p w14:paraId="516FE66A" w14:textId="4D721F27" w:rsidR="00F05AB8" w:rsidRPr="00F05AB8" w:rsidRDefault="00F05AB8" w:rsidP="00050803">
      <w:pPr>
        <w:pStyle w:val="Heading3"/>
      </w:pPr>
      <w:r w:rsidRPr="00F05AB8">
        <w:lastRenderedPageBreak/>
        <w:t>Debrief:</w:t>
      </w:r>
    </w:p>
    <w:p w14:paraId="5F5B72AB" w14:textId="77777777" w:rsidR="00F05AB8" w:rsidRPr="00F05AB8" w:rsidRDefault="00F05AB8" w:rsidP="00F05AB8">
      <w:pPr>
        <w:autoSpaceDE w:val="0"/>
        <w:autoSpaceDN w:val="0"/>
        <w:adjustRightInd w:val="0"/>
        <w:rPr>
          <w:rFonts w:cs="Arial"/>
          <w:szCs w:val="24"/>
        </w:rPr>
      </w:pPr>
      <w:r w:rsidRPr="00F05AB8">
        <w:rPr>
          <w:rFonts w:cs="Arial"/>
          <w:szCs w:val="24"/>
        </w:rPr>
        <w:t>Monitor the time.  After 30 minutes, conduct debrief as follows:</w:t>
      </w:r>
    </w:p>
    <w:p w14:paraId="1F2939C1" w14:textId="77777777" w:rsidR="00F05AB8" w:rsidRPr="00F05AB8" w:rsidRDefault="00F05AB8" w:rsidP="009053D7">
      <w:pPr>
        <w:numPr>
          <w:ilvl w:val="0"/>
          <w:numId w:val="121"/>
        </w:numPr>
        <w:autoSpaceDE w:val="0"/>
        <w:autoSpaceDN w:val="0"/>
        <w:adjustRightInd w:val="0"/>
        <w:spacing w:before="120" w:after="120"/>
        <w:ind w:left="360"/>
        <w:rPr>
          <w:rFonts w:cs="Arial"/>
          <w:szCs w:val="24"/>
        </w:rPr>
      </w:pPr>
      <w:r w:rsidRPr="00F05AB8">
        <w:rPr>
          <w:rFonts w:cs="Arial"/>
          <w:szCs w:val="24"/>
        </w:rPr>
        <w:t>Have each team present its organizational chart.</w:t>
      </w:r>
    </w:p>
    <w:p w14:paraId="18CFA2AC" w14:textId="77777777" w:rsidR="00F05AB8" w:rsidRPr="00F05AB8" w:rsidRDefault="00F05AB8" w:rsidP="009053D7">
      <w:pPr>
        <w:numPr>
          <w:ilvl w:val="0"/>
          <w:numId w:val="121"/>
        </w:numPr>
        <w:autoSpaceDE w:val="0"/>
        <w:autoSpaceDN w:val="0"/>
        <w:adjustRightInd w:val="0"/>
        <w:spacing w:before="120" w:after="120"/>
        <w:ind w:left="360"/>
        <w:rPr>
          <w:rFonts w:cs="Arial"/>
          <w:szCs w:val="24"/>
        </w:rPr>
      </w:pPr>
      <w:r w:rsidRPr="00F05AB8">
        <w:rPr>
          <w:rFonts w:cs="Arial"/>
          <w:szCs w:val="24"/>
        </w:rPr>
        <w:t>Compare the similarities and differences among the charts presented.  There is no one correct answer.  However, proposed organizational structures should be consistent with ICS principles and terminology.</w:t>
      </w:r>
    </w:p>
    <w:p w14:paraId="51407BDC" w14:textId="77777777" w:rsidR="00F05AB8" w:rsidRPr="00F05AB8" w:rsidRDefault="00F05AB8" w:rsidP="009053D7">
      <w:pPr>
        <w:numPr>
          <w:ilvl w:val="0"/>
          <w:numId w:val="121"/>
        </w:numPr>
        <w:autoSpaceDE w:val="0"/>
        <w:autoSpaceDN w:val="0"/>
        <w:adjustRightInd w:val="0"/>
        <w:spacing w:before="120" w:after="120"/>
        <w:ind w:left="360"/>
        <w:rPr>
          <w:rFonts w:cs="Arial"/>
          <w:szCs w:val="24"/>
        </w:rPr>
      </w:pPr>
      <w:r w:rsidRPr="00F05AB8">
        <w:rPr>
          <w:rFonts w:cs="Arial"/>
          <w:szCs w:val="24"/>
        </w:rPr>
        <w:t>Have each team present the activities delegated.  Call on different teams to take the lead on presenting the tasks delegated to the following:</w:t>
      </w:r>
    </w:p>
    <w:p w14:paraId="31DC7A05" w14:textId="77777777" w:rsidR="00F05AB8" w:rsidRPr="00F05AB8" w:rsidRDefault="00F05AB8" w:rsidP="007B3BB4">
      <w:pPr>
        <w:pStyle w:val="Bullets"/>
      </w:pPr>
      <w:r w:rsidRPr="00F05AB8">
        <w:t>Command Staff</w:t>
      </w:r>
    </w:p>
    <w:p w14:paraId="7241D626" w14:textId="77777777" w:rsidR="00F05AB8" w:rsidRPr="00F05AB8" w:rsidRDefault="00F05AB8" w:rsidP="007B3BB4">
      <w:pPr>
        <w:pStyle w:val="Bullets"/>
      </w:pPr>
      <w:r w:rsidRPr="00F05AB8">
        <w:t>Operations Section Chief</w:t>
      </w:r>
    </w:p>
    <w:p w14:paraId="62C162D1" w14:textId="77777777" w:rsidR="00F05AB8" w:rsidRPr="00F05AB8" w:rsidRDefault="00F05AB8" w:rsidP="007B3BB4">
      <w:pPr>
        <w:pStyle w:val="Bullets"/>
      </w:pPr>
      <w:r w:rsidRPr="00F05AB8">
        <w:t>Planning Section Chief</w:t>
      </w:r>
    </w:p>
    <w:p w14:paraId="2FF8E53C" w14:textId="77777777" w:rsidR="00F05AB8" w:rsidRPr="00F05AB8" w:rsidRDefault="00F05AB8" w:rsidP="007B3BB4">
      <w:pPr>
        <w:pStyle w:val="Bullets"/>
      </w:pPr>
      <w:r w:rsidRPr="00F05AB8">
        <w:t>Additional General Staff Positions</w:t>
      </w:r>
    </w:p>
    <w:p w14:paraId="7A7F0B8E" w14:textId="77777777" w:rsidR="00F05AB8" w:rsidRPr="00DF13E9" w:rsidRDefault="00F05AB8" w:rsidP="00050803">
      <w:pPr>
        <w:pStyle w:val="Heading3"/>
      </w:pPr>
      <w:r w:rsidRPr="00FA7457">
        <w:br w:type="page"/>
      </w:r>
      <w:r w:rsidRPr="00DF13E9">
        <w:lastRenderedPageBreak/>
        <w:t>Scenario:</w:t>
      </w:r>
    </w:p>
    <w:p w14:paraId="3A49CDAA" w14:textId="1749AFE5" w:rsidR="00F05AB8" w:rsidRPr="00F05AB8" w:rsidRDefault="00F05AB8" w:rsidP="00F05AB8">
      <w:pPr>
        <w:rPr>
          <w:rFonts w:cs="Arial"/>
          <w:szCs w:val="24"/>
        </w:rPr>
      </w:pPr>
      <w:r w:rsidRPr="00F05AB8">
        <w:rPr>
          <w:rFonts w:cs="Arial"/>
          <w:szCs w:val="24"/>
        </w:rPr>
        <w:t>On a Tuesday morning at 10:30 a.m., an armed man walked into the lobby of the First Main Bank on 15th Street, approached the teller, and gave him a note demanding money.  The clerk, following bank procedures, followed the gunman’s orders and began to put money into a bag as demanded.  While doing this, the teller surreptitiously activated the silent alarm.  When the money bag was turned over to the armed man, he turned and began walking out of the bank only to be greeted by the sound of sirens converging on the bank.</w:t>
      </w:r>
    </w:p>
    <w:p w14:paraId="3C63D6A3" w14:textId="77777777" w:rsidR="00F05AB8" w:rsidRPr="00F05AB8" w:rsidRDefault="00F05AB8" w:rsidP="00F05AB8">
      <w:pPr>
        <w:rPr>
          <w:rFonts w:cs="Arial"/>
          <w:szCs w:val="24"/>
        </w:rPr>
      </w:pPr>
    </w:p>
    <w:p w14:paraId="5D2E09EC" w14:textId="77777777" w:rsidR="00F05AB8" w:rsidRPr="00F05AB8" w:rsidRDefault="00F05AB8" w:rsidP="00F05AB8">
      <w:pPr>
        <w:autoSpaceDE w:val="0"/>
        <w:autoSpaceDN w:val="0"/>
        <w:adjustRightInd w:val="0"/>
        <w:rPr>
          <w:rFonts w:cs="Arial"/>
          <w:b/>
          <w:bCs/>
          <w:szCs w:val="24"/>
        </w:rPr>
      </w:pPr>
      <w:r w:rsidRPr="00F05AB8">
        <w:rPr>
          <w:rFonts w:cs="Arial"/>
          <w:szCs w:val="24"/>
        </w:rPr>
        <w:t xml:space="preserve">Panicking, the gunman ducked into an alley and began running north in an attempt to elude police.  As he ran along S. Street, the sound of sirens grew ever closer.  Again in an attempt to avoid being seen, he ducked into the Emergency Department entrance to </w:t>
      </w:r>
      <w:r w:rsidRPr="00F05AB8">
        <w:rPr>
          <w:rFonts w:cs="Arial"/>
          <w:bCs/>
          <w:szCs w:val="24"/>
        </w:rPr>
        <w:t>Faith Hospital</w:t>
      </w:r>
      <w:r w:rsidRPr="00F05AB8">
        <w:rPr>
          <w:rFonts w:cs="Arial"/>
          <w:b/>
          <w:bCs/>
          <w:szCs w:val="24"/>
        </w:rPr>
        <w:t xml:space="preserve"> </w:t>
      </w:r>
      <w:r w:rsidRPr="00F05AB8">
        <w:rPr>
          <w:rFonts w:cs="Arial"/>
          <w:bCs/>
          <w:szCs w:val="24"/>
        </w:rPr>
        <w:t>located at</w:t>
      </w:r>
      <w:r w:rsidRPr="00F05AB8">
        <w:rPr>
          <w:rFonts w:cs="Arial"/>
          <w:b/>
          <w:bCs/>
          <w:szCs w:val="24"/>
        </w:rPr>
        <w:t xml:space="preserve"> </w:t>
      </w:r>
      <w:r w:rsidRPr="00F05AB8">
        <w:rPr>
          <w:rFonts w:cs="Arial"/>
          <w:szCs w:val="24"/>
        </w:rPr>
        <w:t>S. and 14th Streets.  Upon entering the ER, the gunman grabbed the triage nurse and pulled him down the hall and into Exam Room 4.  ER staff pursued the man to the exam room until he showed a gun and threatened to shoot the triage nurse.  ER staff backed away and called police and hospital security.</w:t>
      </w:r>
    </w:p>
    <w:p w14:paraId="4A3F935A" w14:textId="77777777" w:rsidR="00F05AB8" w:rsidRPr="00F05AB8" w:rsidRDefault="00F05AB8" w:rsidP="00F05AB8">
      <w:pPr>
        <w:rPr>
          <w:rFonts w:cs="Arial"/>
          <w:szCs w:val="24"/>
        </w:rPr>
      </w:pPr>
    </w:p>
    <w:p w14:paraId="0404BDC3" w14:textId="72D4708D" w:rsidR="00F05AB8" w:rsidRPr="00F05AB8" w:rsidRDefault="00F05AB8" w:rsidP="00F05AB8">
      <w:pPr>
        <w:rPr>
          <w:rFonts w:cs="Arial"/>
          <w:szCs w:val="24"/>
        </w:rPr>
      </w:pPr>
      <w:r w:rsidRPr="00F05AB8">
        <w:rPr>
          <w:rFonts w:cs="Arial"/>
          <w:szCs w:val="24"/>
        </w:rPr>
        <w:t>Upon arrival, hospital security began closing hallway fire doors in an attempt to keep the gunman confined to the ER.  Police units working with hospital security have established positions in the three hallways leading away from the ER to prevent the gunman from leaving the ER and entering the main areas of the hospital.  ER staff is diverting ambulances to other hospitals and have begun to triage the remaining patients in the ER to determine which patients may need immediate transfer to another facility.</w:t>
      </w:r>
    </w:p>
    <w:p w14:paraId="44F0A20E" w14:textId="77777777" w:rsidR="00F05AB8" w:rsidRPr="00F05AB8" w:rsidRDefault="00F05AB8" w:rsidP="00F05AB8">
      <w:pPr>
        <w:rPr>
          <w:rFonts w:cs="Arial"/>
          <w:szCs w:val="24"/>
        </w:rPr>
      </w:pPr>
    </w:p>
    <w:p w14:paraId="5E85C01C" w14:textId="77777777" w:rsidR="00F05AB8" w:rsidRPr="00F05AB8" w:rsidRDefault="00F05AB8" w:rsidP="00F05AB8">
      <w:pPr>
        <w:rPr>
          <w:rFonts w:cs="Arial"/>
          <w:szCs w:val="24"/>
        </w:rPr>
      </w:pPr>
      <w:r w:rsidRPr="00F05AB8">
        <w:rPr>
          <w:rFonts w:cs="Arial"/>
          <w:szCs w:val="24"/>
        </w:rPr>
        <w:t>Police units have created a perimeter around the entrance to the ER and are requesting a SWAT team and negotiator to be dispatched to the hospital.  Because of the gunman’s location in Exam Room 4, no one is able to get in or out of the ER without being seen.</w:t>
      </w:r>
    </w:p>
    <w:p w14:paraId="4C27E7E2" w14:textId="77777777" w:rsidR="00F05AB8" w:rsidRPr="00F05AB8" w:rsidRDefault="00F05AB8" w:rsidP="00F05AB8">
      <w:pPr>
        <w:rPr>
          <w:rFonts w:cs="Arial"/>
          <w:szCs w:val="24"/>
        </w:rPr>
      </w:pPr>
    </w:p>
    <w:p w14:paraId="31F7B0A7" w14:textId="77777777" w:rsidR="00F05AB8" w:rsidRPr="00F05AB8" w:rsidRDefault="00F05AB8" w:rsidP="00F05AB8">
      <w:pPr>
        <w:rPr>
          <w:rFonts w:cs="Arial"/>
          <w:szCs w:val="24"/>
        </w:rPr>
      </w:pPr>
      <w:r w:rsidRPr="00F05AB8">
        <w:rPr>
          <w:rFonts w:cs="Arial"/>
          <w:szCs w:val="24"/>
        </w:rPr>
        <w:t>Currently there are 12 police officers on the scene.  The shift supervisor, Sgt. Jones, has assumed command of the officers on the outside perimeter and the hallway checkpoints.</w:t>
      </w:r>
    </w:p>
    <w:p w14:paraId="0640D18F" w14:textId="77777777" w:rsidR="00F05AB8" w:rsidRPr="00F05AB8" w:rsidRDefault="00F05AB8" w:rsidP="00F05AB8">
      <w:pPr>
        <w:rPr>
          <w:rFonts w:cs="Arial"/>
          <w:szCs w:val="24"/>
        </w:rPr>
      </w:pPr>
    </w:p>
    <w:p w14:paraId="7FB41B16" w14:textId="6A9ED524" w:rsidR="00F05AB8" w:rsidRPr="00F05AB8" w:rsidRDefault="00F05AB8" w:rsidP="00F05AB8">
      <w:pPr>
        <w:rPr>
          <w:rFonts w:cs="Arial"/>
          <w:szCs w:val="24"/>
        </w:rPr>
      </w:pPr>
      <w:r w:rsidRPr="00F05AB8">
        <w:rPr>
          <w:rFonts w:cs="Arial"/>
          <w:szCs w:val="24"/>
        </w:rPr>
        <w:t>Faith Hospital is a four-story, 110-bed facility, with another 100 beds available in other hospitals if needed.  There is an eight-bed combined medical/surgical intensive care unit.  The hospital is an ACS certified Level II Trauma Center with one Trauma Suite located in the ER.</w:t>
      </w:r>
    </w:p>
    <w:p w14:paraId="3B80076A" w14:textId="77777777" w:rsidR="00F05AB8" w:rsidRPr="00F05AB8" w:rsidRDefault="00F05AB8" w:rsidP="00F05AB8">
      <w:pPr>
        <w:rPr>
          <w:rFonts w:cs="Arial"/>
          <w:szCs w:val="24"/>
        </w:rPr>
      </w:pPr>
    </w:p>
    <w:p w14:paraId="664C86AE" w14:textId="77777777" w:rsidR="00F05AB8" w:rsidRDefault="00F05AB8">
      <w:pPr>
        <w:rPr>
          <w:rFonts w:cs="Arial"/>
          <w:szCs w:val="24"/>
        </w:rPr>
      </w:pPr>
      <w:r>
        <w:rPr>
          <w:rFonts w:cs="Arial"/>
          <w:szCs w:val="24"/>
        </w:rPr>
        <w:br w:type="page"/>
      </w:r>
    </w:p>
    <w:p w14:paraId="39A9410E" w14:textId="3BEBF616" w:rsidR="00F05AB8" w:rsidRPr="00F05AB8" w:rsidRDefault="00F05AB8" w:rsidP="00F05AB8">
      <w:pPr>
        <w:rPr>
          <w:rFonts w:cs="Arial"/>
          <w:szCs w:val="24"/>
        </w:rPr>
      </w:pPr>
      <w:r w:rsidRPr="00F05AB8">
        <w:rPr>
          <w:rFonts w:cs="Arial"/>
          <w:szCs w:val="24"/>
        </w:rPr>
        <w:lastRenderedPageBreak/>
        <w:t>The hospital has a total of 40 doctors on staff with 2 on each night.  There are 41 nurses, 23 on the day shift, 11 on the evening shift, and 7 on the night shift.  In addition, there are an additional 17 part-time nurses on an on-call basis.  The ER staffs a board-certified emergency physician on each shift along with three nurses.  The senior management of the hospital is as follows:</w:t>
      </w:r>
    </w:p>
    <w:p w14:paraId="5EB687EF" w14:textId="77777777" w:rsidR="00F05AB8" w:rsidRPr="00F05AB8" w:rsidRDefault="00F05AB8" w:rsidP="007B3BB4">
      <w:pPr>
        <w:pStyle w:val="Bullets"/>
      </w:pPr>
      <w:r w:rsidRPr="00F05AB8">
        <w:t xml:space="preserve">Harold Boyer, Administrator, 374-0690 </w:t>
      </w:r>
      <w:proofErr w:type="spellStart"/>
      <w:r w:rsidRPr="00F05AB8">
        <w:t>x210</w:t>
      </w:r>
      <w:proofErr w:type="spellEnd"/>
    </w:p>
    <w:p w14:paraId="1B89D74F" w14:textId="77777777" w:rsidR="00F05AB8" w:rsidRPr="00F05AB8" w:rsidRDefault="00F05AB8" w:rsidP="007B3BB4">
      <w:pPr>
        <w:pStyle w:val="Bullets"/>
      </w:pPr>
      <w:r w:rsidRPr="00F05AB8">
        <w:t>Max A. Curry, M.D., Chief of Staff, 374-4842</w:t>
      </w:r>
    </w:p>
    <w:p w14:paraId="1215B25E" w14:textId="77777777" w:rsidR="00F05AB8" w:rsidRPr="00F05AB8" w:rsidRDefault="00F05AB8" w:rsidP="007B3BB4">
      <w:pPr>
        <w:pStyle w:val="Bullets"/>
      </w:pPr>
      <w:r w:rsidRPr="00F05AB8">
        <w:t xml:space="preserve">Jayne Herrington, Disaster Coordinator, 374-0690 </w:t>
      </w:r>
      <w:proofErr w:type="spellStart"/>
      <w:r w:rsidRPr="00F05AB8">
        <w:t>x224</w:t>
      </w:r>
      <w:proofErr w:type="spellEnd"/>
      <w:r w:rsidRPr="00F05AB8">
        <w:t xml:space="preserve"> or </w:t>
      </w:r>
      <w:proofErr w:type="spellStart"/>
      <w:r w:rsidRPr="00F05AB8">
        <w:t>x225</w:t>
      </w:r>
      <w:proofErr w:type="spellEnd"/>
    </w:p>
    <w:p w14:paraId="65686A42" w14:textId="77777777" w:rsidR="00F05AB8" w:rsidRPr="00F05AB8" w:rsidRDefault="00F05AB8" w:rsidP="007B3BB4">
      <w:pPr>
        <w:pStyle w:val="Bullets"/>
      </w:pPr>
      <w:r w:rsidRPr="00F05AB8">
        <w:t xml:space="preserve">Bill Tisdale, M.D., Chief ER Physician, 374-0690 </w:t>
      </w:r>
      <w:proofErr w:type="spellStart"/>
      <w:r w:rsidRPr="00F05AB8">
        <w:t>x233</w:t>
      </w:r>
      <w:proofErr w:type="spellEnd"/>
    </w:p>
    <w:p w14:paraId="71C142F6" w14:textId="77777777" w:rsidR="00F05AB8" w:rsidRPr="00F05AB8" w:rsidRDefault="00F05AB8" w:rsidP="007B3BB4">
      <w:pPr>
        <w:pStyle w:val="Bullets"/>
      </w:pPr>
      <w:r w:rsidRPr="00F05AB8">
        <w:t xml:space="preserve">Bill Newsom, R.N., Chief ER Nurse, 374-0690 </w:t>
      </w:r>
      <w:proofErr w:type="spellStart"/>
      <w:r w:rsidRPr="00F05AB8">
        <w:t>x233</w:t>
      </w:r>
      <w:proofErr w:type="spellEnd"/>
    </w:p>
    <w:p w14:paraId="69F67FA3" w14:textId="48DFFEE3" w:rsidR="00F05AB8" w:rsidRPr="00FA7457" w:rsidRDefault="00F05AB8" w:rsidP="00BC2A21">
      <w:pPr>
        <w:pStyle w:val="Heading3"/>
        <w:rPr>
          <w:b w:val="0"/>
          <w:bCs w:val="0"/>
        </w:rPr>
      </w:pPr>
      <w:r>
        <w:br w:type="page"/>
      </w:r>
      <w:r w:rsidRPr="00DF13E9">
        <w:lastRenderedPageBreak/>
        <w:t>Map</w:t>
      </w:r>
      <w:r>
        <w:t>:</w:t>
      </w:r>
    </w:p>
    <w:p w14:paraId="71D4B135" w14:textId="77777777" w:rsidR="00F05AB8" w:rsidRPr="00FA7457" w:rsidRDefault="00F05AB8" w:rsidP="00F05AB8">
      <w:pPr>
        <w:autoSpaceDE w:val="0"/>
        <w:autoSpaceDN w:val="0"/>
        <w:adjustRightInd w:val="0"/>
        <w:rPr>
          <w:rFonts w:cs="Arial"/>
          <w:b/>
          <w:bCs/>
        </w:rPr>
      </w:pPr>
      <w:r>
        <w:rPr>
          <w:rFonts w:cs="Arial"/>
          <w:b/>
          <w:bCs/>
          <w:noProof/>
        </w:rPr>
        <w:drawing>
          <wp:inline distT="0" distB="0" distL="0" distR="0" wp14:anchorId="5FBE44FE" wp14:editId="2169A1DC">
            <wp:extent cx="5943600" cy="4679950"/>
            <wp:effectExtent l="0" t="0" r="0" b="6350"/>
            <wp:docPr id="1568" name="Picture 1568" descr="Map including the floodplan of a hospital, its parking lot, the cross streets, the command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jpg"/>
                    <pic:cNvPicPr/>
                  </pic:nvPicPr>
                  <pic:blipFill>
                    <a:blip r:embed="rId79">
                      <a:extLst>
                        <a:ext uri="{28A0092B-C50C-407E-A947-70E740481C1C}">
                          <a14:useLocalDpi xmlns:a14="http://schemas.microsoft.com/office/drawing/2010/main" val="0"/>
                        </a:ext>
                      </a:extLst>
                    </a:blip>
                    <a:stretch>
                      <a:fillRect/>
                    </a:stretch>
                  </pic:blipFill>
                  <pic:spPr>
                    <a:xfrm>
                      <a:off x="0" y="0"/>
                      <a:ext cx="5943600" cy="4679950"/>
                    </a:xfrm>
                    <a:prstGeom prst="rect">
                      <a:avLst/>
                    </a:prstGeom>
                  </pic:spPr>
                </pic:pic>
              </a:graphicData>
            </a:graphic>
          </wp:inline>
        </w:drawing>
      </w:r>
    </w:p>
    <w:p w14:paraId="079F4295" w14:textId="7AD9BE53" w:rsidR="00F05AB8" w:rsidRDefault="00F05AB8">
      <w:pPr>
        <w:rPr>
          <w:rFonts w:cs="Arial"/>
          <w:b/>
          <w:bCs/>
        </w:rPr>
      </w:pPr>
      <w:r>
        <w:rPr>
          <w:rFonts w:cs="Arial"/>
          <w:b/>
          <w:bCs/>
        </w:rPr>
        <w:br w:type="page"/>
      </w:r>
    </w:p>
    <w:p w14:paraId="0E676161" w14:textId="20070B28" w:rsidR="00F05AB8" w:rsidRDefault="00F05AB8" w:rsidP="00F05AB8">
      <w:pPr>
        <w:autoSpaceDE w:val="0"/>
        <w:autoSpaceDN w:val="0"/>
        <w:adjustRightInd w:val="0"/>
        <w:rPr>
          <w:rFonts w:cs="Arial"/>
          <w:b/>
          <w:bCs/>
          <w:szCs w:val="24"/>
        </w:rPr>
      </w:pPr>
      <w:r w:rsidRPr="00F05AB8">
        <w:rPr>
          <w:rFonts w:cs="Arial"/>
          <w:b/>
          <w:bCs/>
          <w:szCs w:val="24"/>
        </w:rPr>
        <w:lastRenderedPageBreak/>
        <w:t>Your Notes:</w:t>
      </w:r>
    </w:p>
    <w:p w14:paraId="4943CDB4" w14:textId="5C162734" w:rsidR="00F05AB8" w:rsidRDefault="00F05AB8">
      <w:pPr>
        <w:rPr>
          <w:rFonts w:cs="Arial"/>
          <w:b/>
          <w:bCs/>
          <w:szCs w:val="24"/>
        </w:rPr>
      </w:pPr>
      <w:r>
        <w:rPr>
          <w:rFonts w:cs="Arial"/>
          <w:b/>
          <w:bCs/>
          <w:szCs w:val="24"/>
        </w:rPr>
        <w:br w:type="page"/>
      </w:r>
    </w:p>
    <w:p w14:paraId="719BF722" w14:textId="77777777" w:rsidR="000101EC" w:rsidRDefault="000101EC" w:rsidP="008137A9">
      <w:pPr>
        <w:pStyle w:val="Heading1a"/>
      </w:pPr>
      <w:r>
        <w:lastRenderedPageBreak/>
        <w:t>HOSPITAL</w:t>
      </w:r>
      <w:r w:rsidRPr="00EA06D2">
        <w:t xml:space="preserve"> SCENARIO</w:t>
      </w:r>
    </w:p>
    <w:p w14:paraId="0764CE8A" w14:textId="77777777" w:rsidR="000101EC" w:rsidRDefault="000101EC" w:rsidP="000101EC">
      <w:pPr>
        <w:autoSpaceDE w:val="0"/>
        <w:autoSpaceDN w:val="0"/>
        <w:adjustRightInd w:val="0"/>
        <w:rPr>
          <w:rFonts w:cs="Arial"/>
          <w:bCs/>
          <w:szCs w:val="24"/>
        </w:rPr>
      </w:pPr>
    </w:p>
    <w:p w14:paraId="415428EC" w14:textId="77777777" w:rsidR="000101EC" w:rsidRPr="00347AEF" w:rsidRDefault="000101EC" w:rsidP="000101EC">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54B2C6B1" w14:textId="31E7E217" w:rsidR="000101EC" w:rsidRPr="00E36356" w:rsidRDefault="000101EC" w:rsidP="000101EC">
      <w:pPr>
        <w:pStyle w:val="Heading2"/>
      </w:pPr>
      <w:bookmarkStart w:id="393" w:name="_Toc511219214"/>
      <w:r w:rsidRPr="00E36356">
        <w:t xml:space="preserve">Unit </w:t>
      </w:r>
      <w:r>
        <w:t>3</w:t>
      </w:r>
      <w:r w:rsidRPr="00E36356">
        <w:t xml:space="preserve">: </w:t>
      </w:r>
      <w:r>
        <w:t>Initial Actions for Unified Command</w:t>
      </w:r>
      <w:bookmarkEnd w:id="393"/>
    </w:p>
    <w:p w14:paraId="076AC9E9" w14:textId="77777777" w:rsidR="000101EC" w:rsidRPr="00E36356" w:rsidRDefault="000101EC" w:rsidP="000101EC">
      <w:pPr>
        <w:jc w:val="center"/>
        <w:rPr>
          <w:b/>
          <w:szCs w:val="24"/>
        </w:rPr>
      </w:pPr>
      <w:r w:rsidRPr="00E36356">
        <w:rPr>
          <w:b/>
          <w:szCs w:val="24"/>
        </w:rPr>
        <w:t>Instructor Notes</w:t>
      </w:r>
    </w:p>
    <w:p w14:paraId="26D094BC" w14:textId="77777777" w:rsidR="000101EC" w:rsidRPr="00094360" w:rsidRDefault="000101EC" w:rsidP="00050803">
      <w:pPr>
        <w:pStyle w:val="Heading3"/>
      </w:pPr>
      <w:r w:rsidRPr="00094360">
        <w:t xml:space="preserve">Objective: </w:t>
      </w:r>
    </w:p>
    <w:p w14:paraId="0E4C4ED7" w14:textId="77777777" w:rsidR="000101EC" w:rsidRPr="000101EC" w:rsidRDefault="000101EC" w:rsidP="000101EC">
      <w:pPr>
        <w:autoSpaceDE w:val="0"/>
        <w:autoSpaceDN w:val="0"/>
        <w:adjustRightInd w:val="0"/>
        <w:rPr>
          <w:rFonts w:cs="Arial"/>
          <w:bCs/>
          <w:szCs w:val="24"/>
        </w:rPr>
      </w:pPr>
      <w:r w:rsidRPr="000101EC">
        <w:rPr>
          <w:rFonts w:cs="Arial"/>
          <w:bCs/>
          <w:szCs w:val="24"/>
        </w:rPr>
        <w:t>To apply key principles of Unified Command.</w:t>
      </w:r>
    </w:p>
    <w:p w14:paraId="64E1994D" w14:textId="77777777" w:rsidR="000101EC" w:rsidRPr="000101EC" w:rsidRDefault="000101EC" w:rsidP="00050803">
      <w:pPr>
        <w:pStyle w:val="Heading3"/>
      </w:pPr>
      <w:r w:rsidRPr="000101EC">
        <w:t>Instructions:</w:t>
      </w:r>
    </w:p>
    <w:p w14:paraId="7FB8683A" w14:textId="35DA1755" w:rsidR="000101EC" w:rsidRPr="000101EC" w:rsidRDefault="000101EC" w:rsidP="000101EC">
      <w:pPr>
        <w:autoSpaceDE w:val="0"/>
        <w:autoSpaceDN w:val="0"/>
        <w:adjustRightInd w:val="0"/>
        <w:rPr>
          <w:rFonts w:cs="Arial"/>
          <w:b/>
          <w:bCs/>
          <w:szCs w:val="24"/>
        </w:rPr>
      </w:pPr>
      <w:r w:rsidRPr="000101EC">
        <w:rPr>
          <w:rFonts w:cs="Arial"/>
          <w:szCs w:val="24"/>
        </w:rPr>
        <w:t xml:space="preserve">Ask the </w:t>
      </w:r>
      <w:r w:rsidR="00FA6298">
        <w:rPr>
          <w:rFonts w:cs="Arial"/>
          <w:szCs w:val="24"/>
        </w:rPr>
        <w:t>student</w:t>
      </w:r>
      <w:r w:rsidRPr="000101EC">
        <w:rPr>
          <w:rFonts w:cs="Arial"/>
          <w:szCs w:val="24"/>
        </w:rPr>
        <w:t>s to work in teams to complete the following activity:</w:t>
      </w:r>
    </w:p>
    <w:p w14:paraId="2C8B9E4D" w14:textId="77777777" w:rsidR="000101EC" w:rsidRPr="000101EC" w:rsidRDefault="000101EC" w:rsidP="009053D7">
      <w:pPr>
        <w:numPr>
          <w:ilvl w:val="0"/>
          <w:numId w:val="126"/>
        </w:numPr>
        <w:autoSpaceDE w:val="0"/>
        <w:autoSpaceDN w:val="0"/>
        <w:adjustRightInd w:val="0"/>
        <w:spacing w:before="120" w:after="120"/>
        <w:ind w:left="360"/>
        <w:rPr>
          <w:rFonts w:cs="Arial"/>
          <w:szCs w:val="24"/>
        </w:rPr>
      </w:pPr>
      <w:r w:rsidRPr="000101EC">
        <w:rPr>
          <w:rFonts w:cs="Arial"/>
          <w:szCs w:val="24"/>
        </w:rPr>
        <w:t>Review the scenario update and resource list in your handouts.</w:t>
      </w:r>
    </w:p>
    <w:p w14:paraId="003E6AE7" w14:textId="77777777" w:rsidR="000101EC" w:rsidRPr="000101EC" w:rsidRDefault="000101EC" w:rsidP="009053D7">
      <w:pPr>
        <w:numPr>
          <w:ilvl w:val="0"/>
          <w:numId w:val="126"/>
        </w:numPr>
        <w:autoSpaceDE w:val="0"/>
        <w:autoSpaceDN w:val="0"/>
        <w:adjustRightInd w:val="0"/>
        <w:spacing w:before="120" w:after="120"/>
        <w:ind w:left="360"/>
        <w:rPr>
          <w:rFonts w:cs="Arial"/>
          <w:szCs w:val="24"/>
        </w:rPr>
      </w:pPr>
      <w:r w:rsidRPr="000101EC">
        <w:rPr>
          <w:rFonts w:cs="Arial"/>
          <w:szCs w:val="24"/>
        </w:rPr>
        <w:t>Complete the following steps:</w:t>
      </w:r>
    </w:p>
    <w:p w14:paraId="5DA6C613" w14:textId="77777777" w:rsidR="000101EC" w:rsidRPr="000101EC" w:rsidRDefault="000101EC" w:rsidP="007B3BB4">
      <w:pPr>
        <w:pStyle w:val="Bullets"/>
      </w:pPr>
      <w:r w:rsidRPr="000101EC">
        <w:t>List who would be included in the Unified Command structure.</w:t>
      </w:r>
    </w:p>
    <w:p w14:paraId="6209A589" w14:textId="77777777" w:rsidR="000101EC" w:rsidRPr="000101EC" w:rsidRDefault="000101EC" w:rsidP="007B3BB4">
      <w:pPr>
        <w:pStyle w:val="Bullets"/>
      </w:pPr>
      <w:r w:rsidRPr="000101EC">
        <w:t>Describe the challenges facing the Unified Command.</w:t>
      </w:r>
    </w:p>
    <w:p w14:paraId="2720626C" w14:textId="77777777" w:rsidR="000101EC" w:rsidRPr="000101EC" w:rsidRDefault="000101EC" w:rsidP="007B3BB4">
      <w:pPr>
        <w:pStyle w:val="Bullets"/>
      </w:pPr>
      <w:r w:rsidRPr="000101EC">
        <w:t>Describe the strategies the Unified Command structure will use to address these challenges and facilitate information flow and coordination.</w:t>
      </w:r>
    </w:p>
    <w:p w14:paraId="7D9FDC49" w14:textId="77777777" w:rsidR="000101EC" w:rsidRPr="000101EC" w:rsidRDefault="000101EC" w:rsidP="009053D7">
      <w:pPr>
        <w:numPr>
          <w:ilvl w:val="0"/>
          <w:numId w:val="126"/>
        </w:numPr>
        <w:autoSpaceDE w:val="0"/>
        <w:autoSpaceDN w:val="0"/>
        <w:adjustRightInd w:val="0"/>
        <w:spacing w:before="120" w:after="120"/>
        <w:ind w:left="360"/>
        <w:rPr>
          <w:rFonts w:cs="Arial"/>
          <w:szCs w:val="24"/>
        </w:rPr>
      </w:pPr>
      <w:r w:rsidRPr="000101EC">
        <w:rPr>
          <w:rFonts w:cs="Arial"/>
          <w:szCs w:val="24"/>
        </w:rPr>
        <w:t>Select a spokesperson and be prepared to present your work in 30 minutes.</w:t>
      </w:r>
    </w:p>
    <w:p w14:paraId="4B0606FD" w14:textId="77777777" w:rsidR="000101EC" w:rsidRPr="000101EC" w:rsidRDefault="000101EC" w:rsidP="00050803">
      <w:pPr>
        <w:pStyle w:val="Heading3"/>
      </w:pPr>
      <w:r w:rsidRPr="000101EC">
        <w:t xml:space="preserve">Debrief: </w:t>
      </w:r>
    </w:p>
    <w:p w14:paraId="5C8983D5" w14:textId="77777777" w:rsidR="000101EC" w:rsidRPr="000101EC" w:rsidRDefault="000101EC" w:rsidP="000101EC">
      <w:pPr>
        <w:autoSpaceDE w:val="0"/>
        <w:autoSpaceDN w:val="0"/>
        <w:adjustRightInd w:val="0"/>
        <w:rPr>
          <w:rFonts w:cs="Arial"/>
          <w:szCs w:val="24"/>
        </w:rPr>
      </w:pPr>
      <w:r w:rsidRPr="000101EC">
        <w:rPr>
          <w:rFonts w:cs="Arial"/>
          <w:szCs w:val="24"/>
        </w:rPr>
        <w:t>Monitor the time.  After 30 minutes, conduct debrief as follows:</w:t>
      </w:r>
    </w:p>
    <w:p w14:paraId="09CCE773" w14:textId="77777777" w:rsidR="000101EC" w:rsidRPr="000101EC" w:rsidRDefault="000101EC" w:rsidP="009053D7">
      <w:pPr>
        <w:pStyle w:val="ListParagraph"/>
        <w:numPr>
          <w:ilvl w:val="0"/>
          <w:numId w:val="129"/>
        </w:numPr>
        <w:autoSpaceDE w:val="0"/>
        <w:autoSpaceDN w:val="0"/>
        <w:adjustRightInd w:val="0"/>
        <w:spacing w:before="120" w:after="120"/>
        <w:ind w:left="360"/>
        <w:rPr>
          <w:rFonts w:cs="Arial"/>
          <w:szCs w:val="24"/>
        </w:rPr>
      </w:pPr>
      <w:r w:rsidRPr="000101EC">
        <w:rPr>
          <w:rFonts w:cs="Arial"/>
          <w:szCs w:val="24"/>
        </w:rPr>
        <w:t>Ask one team to present who they would include in the Unified Command structure and where the Unified Command would be located.</w:t>
      </w:r>
    </w:p>
    <w:p w14:paraId="3ABCA02E" w14:textId="77777777" w:rsidR="000101EC" w:rsidRPr="000101EC" w:rsidRDefault="000101EC" w:rsidP="009053D7">
      <w:pPr>
        <w:pStyle w:val="ListParagraph"/>
        <w:numPr>
          <w:ilvl w:val="0"/>
          <w:numId w:val="129"/>
        </w:numPr>
        <w:autoSpaceDE w:val="0"/>
        <w:autoSpaceDN w:val="0"/>
        <w:adjustRightInd w:val="0"/>
        <w:spacing w:before="120" w:after="120"/>
        <w:ind w:left="360"/>
        <w:rPr>
          <w:rFonts w:cs="Arial"/>
          <w:szCs w:val="24"/>
        </w:rPr>
      </w:pPr>
      <w:r w:rsidRPr="000101EC">
        <w:rPr>
          <w:rFonts w:cs="Arial"/>
          <w:szCs w:val="24"/>
        </w:rPr>
        <w:t>Ask the other teams if they had different responses.  Compare the similarities and differences among the teams.  There is no one correct answer.</w:t>
      </w:r>
    </w:p>
    <w:p w14:paraId="1CCA7AC8" w14:textId="77777777" w:rsidR="000101EC" w:rsidRPr="000101EC" w:rsidRDefault="000101EC" w:rsidP="009053D7">
      <w:pPr>
        <w:pStyle w:val="ListParagraph"/>
        <w:numPr>
          <w:ilvl w:val="0"/>
          <w:numId w:val="129"/>
        </w:numPr>
        <w:autoSpaceDE w:val="0"/>
        <w:autoSpaceDN w:val="0"/>
        <w:adjustRightInd w:val="0"/>
        <w:spacing w:before="120" w:after="120"/>
        <w:ind w:left="360"/>
        <w:rPr>
          <w:rFonts w:cs="Arial"/>
          <w:szCs w:val="24"/>
        </w:rPr>
      </w:pPr>
      <w:r w:rsidRPr="000101EC">
        <w:rPr>
          <w:rFonts w:cs="Arial"/>
          <w:szCs w:val="24"/>
        </w:rPr>
        <w:t>Next, ask a different team to present the challenges and strategies.  After the team presents, ask the other teams if they identified different challenges and strategies.</w:t>
      </w:r>
    </w:p>
    <w:p w14:paraId="6CE9A73A" w14:textId="77777777" w:rsidR="000101EC" w:rsidRPr="000101EC" w:rsidRDefault="000101EC" w:rsidP="009053D7">
      <w:pPr>
        <w:pStyle w:val="ListParagraph"/>
        <w:numPr>
          <w:ilvl w:val="0"/>
          <w:numId w:val="129"/>
        </w:numPr>
        <w:spacing w:before="120" w:after="120"/>
        <w:ind w:left="360"/>
        <w:rPr>
          <w:rFonts w:cs="Arial"/>
          <w:szCs w:val="24"/>
        </w:rPr>
      </w:pPr>
      <w:r w:rsidRPr="000101EC">
        <w:rPr>
          <w:rFonts w:cs="Arial"/>
          <w:szCs w:val="24"/>
        </w:rPr>
        <w:t>Summarize the key learning points.</w:t>
      </w:r>
    </w:p>
    <w:p w14:paraId="5AC15022" w14:textId="77777777" w:rsidR="000101EC" w:rsidRPr="000101EC" w:rsidRDefault="000101EC" w:rsidP="000101EC">
      <w:pPr>
        <w:pStyle w:val="ListParagraph"/>
        <w:ind w:left="360"/>
        <w:rPr>
          <w:rFonts w:cs="Arial"/>
          <w:b/>
          <w:szCs w:val="24"/>
        </w:rPr>
      </w:pPr>
    </w:p>
    <w:p w14:paraId="452C1021" w14:textId="318D8CEF" w:rsidR="000101EC" w:rsidRPr="000101EC" w:rsidRDefault="000101EC" w:rsidP="000101EC">
      <w:pPr>
        <w:pStyle w:val="ListParagraph"/>
        <w:ind w:left="0"/>
        <w:rPr>
          <w:rFonts w:cs="Arial"/>
          <w:szCs w:val="24"/>
        </w:rPr>
      </w:pPr>
      <w:r w:rsidRPr="000101EC">
        <w:rPr>
          <w:rFonts w:cs="Arial"/>
          <w:b/>
          <w:szCs w:val="24"/>
        </w:rPr>
        <w:t xml:space="preserve">Instructor Note:  </w:t>
      </w:r>
      <w:r w:rsidRPr="000101EC">
        <w:rPr>
          <w:rFonts w:cs="Arial"/>
          <w:szCs w:val="24"/>
        </w:rPr>
        <w:t xml:space="preserve">There is not enough tactical information provided to develop specific hospital tactical assignments.  Keep the </w:t>
      </w:r>
      <w:r w:rsidR="00FA6298">
        <w:rPr>
          <w:rFonts w:cs="Arial"/>
          <w:szCs w:val="24"/>
        </w:rPr>
        <w:t>student</w:t>
      </w:r>
      <w:r w:rsidRPr="000101EC">
        <w:rPr>
          <w:rFonts w:cs="Arial"/>
          <w:szCs w:val="24"/>
        </w:rPr>
        <w:t>s focused on the issues associated with the establishment of Unified Command.</w:t>
      </w:r>
    </w:p>
    <w:p w14:paraId="46738B6B" w14:textId="77777777" w:rsidR="000101EC" w:rsidRPr="000101EC" w:rsidRDefault="000101EC" w:rsidP="00050803">
      <w:pPr>
        <w:pStyle w:val="Heading3"/>
      </w:pPr>
      <w:r w:rsidRPr="000101EC">
        <w:br w:type="page"/>
      </w:r>
      <w:r w:rsidRPr="000101EC">
        <w:lastRenderedPageBreak/>
        <w:t>Scenario Update:</w:t>
      </w:r>
    </w:p>
    <w:p w14:paraId="1194D446" w14:textId="77777777" w:rsidR="000101EC" w:rsidRPr="000101EC" w:rsidRDefault="000101EC" w:rsidP="000101EC">
      <w:pPr>
        <w:rPr>
          <w:rFonts w:cs="Arial"/>
          <w:szCs w:val="24"/>
        </w:rPr>
      </w:pPr>
      <w:r w:rsidRPr="000101EC">
        <w:rPr>
          <w:rFonts w:cs="Arial"/>
          <w:szCs w:val="24"/>
        </w:rPr>
        <w:t>Deputy Chief Johnson, Central City Police, has responded to the scene and received a briefing from the Sergeant, who then transfers command to the Deputy Chief.  Hospital administrative and supervisory staff has been apprised of the situation by the ER physician and are currently meeting in the boardroom to formulate plans.  Deputy Chief Johnson and his aide have made their way to the boardroom on the fourth floor via the main hospital entrance on 14th Street to discuss possible ways to resolve the situation.</w:t>
      </w:r>
    </w:p>
    <w:p w14:paraId="31E25BFF" w14:textId="77777777" w:rsidR="00BC2A21" w:rsidRDefault="00BC2A21" w:rsidP="000101EC">
      <w:pPr>
        <w:rPr>
          <w:rStyle w:val="Heading3Char"/>
        </w:rPr>
      </w:pPr>
    </w:p>
    <w:p w14:paraId="4F07172B" w14:textId="77777777" w:rsidR="00BC2A21" w:rsidRPr="00BC2A21" w:rsidRDefault="000101EC" w:rsidP="00BC2A21">
      <w:pPr>
        <w:pStyle w:val="Heading3"/>
      </w:pPr>
      <w:r w:rsidRPr="00BC2A21">
        <w:rPr>
          <w:bCs w:val="0"/>
        </w:rPr>
        <w:t>Resources</w:t>
      </w:r>
      <w:r w:rsidRPr="00BC2A21">
        <w:t xml:space="preserve"> </w:t>
      </w:r>
    </w:p>
    <w:p w14:paraId="4B6FABC2" w14:textId="5F94156E" w:rsidR="000101EC" w:rsidRPr="000101EC" w:rsidRDefault="000101EC" w:rsidP="000101EC">
      <w:pPr>
        <w:rPr>
          <w:rFonts w:cs="Arial"/>
          <w:szCs w:val="24"/>
        </w:rPr>
      </w:pPr>
      <w:r w:rsidRPr="000101EC">
        <w:rPr>
          <w:rFonts w:cs="Arial"/>
          <w:szCs w:val="24"/>
        </w:rPr>
        <w:t>(in addition to hospital staff listed in Unit 2)</w:t>
      </w:r>
      <w:r w:rsidRPr="000101EC">
        <w:rPr>
          <w:rFonts w:cs="Arial"/>
          <w:b/>
          <w:szCs w:val="24"/>
        </w:rPr>
        <w:t>:</w:t>
      </w:r>
    </w:p>
    <w:p w14:paraId="161D1E20" w14:textId="77777777" w:rsidR="000101EC" w:rsidRPr="00FA7457" w:rsidRDefault="000101EC" w:rsidP="000101EC">
      <w:pPr>
        <w:rPr>
          <w:rFonts w:cs="Arial"/>
        </w:rPr>
      </w:pP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1"/>
        <w:gridCol w:w="2639"/>
        <w:gridCol w:w="4140"/>
      </w:tblGrid>
      <w:tr w:rsidR="000101EC" w:rsidRPr="00FA7457" w14:paraId="07EB4C73" w14:textId="77777777" w:rsidTr="00692E70">
        <w:trPr>
          <w:cantSplit/>
        </w:trPr>
        <w:tc>
          <w:tcPr>
            <w:tcW w:w="2722" w:type="dxa"/>
          </w:tcPr>
          <w:p w14:paraId="761973A2" w14:textId="77777777" w:rsidR="000101EC" w:rsidRPr="00DF13E9" w:rsidRDefault="000101EC" w:rsidP="00692E70">
            <w:pPr>
              <w:jc w:val="center"/>
              <w:rPr>
                <w:rFonts w:cs="Arial"/>
                <w:b/>
                <w:szCs w:val="22"/>
              </w:rPr>
            </w:pPr>
            <w:r w:rsidRPr="00DF13E9">
              <w:rPr>
                <w:rFonts w:cs="Arial"/>
                <w:b/>
                <w:szCs w:val="22"/>
              </w:rPr>
              <w:t>Resource</w:t>
            </w:r>
          </w:p>
        </w:tc>
        <w:tc>
          <w:tcPr>
            <w:tcW w:w="2697" w:type="dxa"/>
          </w:tcPr>
          <w:p w14:paraId="49760F07" w14:textId="77777777" w:rsidR="000101EC" w:rsidRPr="00DF13E9" w:rsidRDefault="000101EC" w:rsidP="00692E70">
            <w:pPr>
              <w:jc w:val="center"/>
              <w:rPr>
                <w:rFonts w:cs="Arial"/>
                <w:b/>
                <w:szCs w:val="22"/>
              </w:rPr>
            </w:pPr>
            <w:r w:rsidRPr="00DF13E9">
              <w:rPr>
                <w:rFonts w:cs="Arial"/>
                <w:b/>
                <w:szCs w:val="22"/>
              </w:rPr>
              <w:t>Kind</w:t>
            </w:r>
          </w:p>
        </w:tc>
        <w:tc>
          <w:tcPr>
            <w:tcW w:w="4257" w:type="dxa"/>
          </w:tcPr>
          <w:p w14:paraId="512B5F13" w14:textId="77777777" w:rsidR="000101EC" w:rsidRPr="00DF13E9" w:rsidRDefault="000101EC" w:rsidP="00692E70">
            <w:pPr>
              <w:jc w:val="center"/>
              <w:rPr>
                <w:rFonts w:cs="Arial"/>
                <w:b/>
                <w:szCs w:val="22"/>
              </w:rPr>
            </w:pPr>
            <w:r w:rsidRPr="00DF13E9">
              <w:rPr>
                <w:rFonts w:cs="Arial"/>
                <w:b/>
                <w:szCs w:val="22"/>
              </w:rPr>
              <w:t>Number &amp; Type</w:t>
            </w:r>
          </w:p>
        </w:tc>
      </w:tr>
      <w:tr w:rsidR="000101EC" w:rsidRPr="00FA7457" w14:paraId="63C16E8E" w14:textId="77777777" w:rsidTr="00692E70">
        <w:trPr>
          <w:cantSplit/>
        </w:trPr>
        <w:tc>
          <w:tcPr>
            <w:tcW w:w="2722" w:type="dxa"/>
          </w:tcPr>
          <w:p w14:paraId="68E08482" w14:textId="77777777" w:rsidR="000101EC" w:rsidRPr="00DF13E9" w:rsidRDefault="000101EC" w:rsidP="00692E70">
            <w:pPr>
              <w:rPr>
                <w:rFonts w:cs="Arial"/>
                <w:szCs w:val="22"/>
              </w:rPr>
            </w:pPr>
            <w:r w:rsidRPr="00DF13E9">
              <w:rPr>
                <w:rFonts w:cs="Arial"/>
                <w:szCs w:val="22"/>
              </w:rPr>
              <w:t>Central City Police</w:t>
            </w:r>
          </w:p>
        </w:tc>
        <w:tc>
          <w:tcPr>
            <w:tcW w:w="2697" w:type="dxa"/>
          </w:tcPr>
          <w:p w14:paraId="084859EE" w14:textId="77777777" w:rsidR="000101EC" w:rsidRPr="00DF13E9" w:rsidRDefault="000101EC" w:rsidP="00692E70">
            <w:pPr>
              <w:rPr>
                <w:rFonts w:cs="Arial"/>
                <w:szCs w:val="22"/>
              </w:rPr>
            </w:pPr>
            <w:r w:rsidRPr="00DF13E9">
              <w:rPr>
                <w:rFonts w:cs="Arial"/>
                <w:szCs w:val="22"/>
              </w:rPr>
              <w:t>Patrol Car</w:t>
            </w:r>
          </w:p>
        </w:tc>
        <w:tc>
          <w:tcPr>
            <w:tcW w:w="4257" w:type="dxa"/>
          </w:tcPr>
          <w:p w14:paraId="5AAEA5BF" w14:textId="77777777" w:rsidR="000101EC" w:rsidRPr="00DF13E9" w:rsidRDefault="000101EC" w:rsidP="00692E70">
            <w:pPr>
              <w:rPr>
                <w:rFonts w:cs="Arial"/>
                <w:szCs w:val="22"/>
              </w:rPr>
            </w:pPr>
            <w:r w:rsidRPr="00DF13E9">
              <w:rPr>
                <w:rFonts w:cs="Arial"/>
                <w:szCs w:val="22"/>
              </w:rPr>
              <w:t>4 marked units:  M-1, M-2, M-3, and M-4</w:t>
            </w:r>
          </w:p>
          <w:p w14:paraId="7919899E" w14:textId="77777777" w:rsidR="000101EC" w:rsidRPr="00DF13E9" w:rsidRDefault="000101EC" w:rsidP="00692E70">
            <w:pPr>
              <w:rPr>
                <w:rFonts w:cs="Arial"/>
                <w:szCs w:val="22"/>
              </w:rPr>
            </w:pPr>
            <w:r w:rsidRPr="00DF13E9">
              <w:rPr>
                <w:rFonts w:cs="Arial"/>
                <w:szCs w:val="22"/>
              </w:rPr>
              <w:t>2 unmarked units:  M-5 and M-6</w:t>
            </w:r>
          </w:p>
        </w:tc>
      </w:tr>
      <w:tr w:rsidR="000101EC" w:rsidRPr="00FA7457" w14:paraId="2ADC13DA" w14:textId="77777777" w:rsidTr="00692E70">
        <w:trPr>
          <w:cantSplit/>
        </w:trPr>
        <w:tc>
          <w:tcPr>
            <w:tcW w:w="2722" w:type="dxa"/>
          </w:tcPr>
          <w:p w14:paraId="0EBB16AE" w14:textId="77777777" w:rsidR="000101EC" w:rsidRPr="00DF13E9" w:rsidRDefault="000101EC" w:rsidP="00692E70">
            <w:pPr>
              <w:rPr>
                <w:rFonts w:cs="Arial"/>
                <w:szCs w:val="22"/>
              </w:rPr>
            </w:pPr>
            <w:r w:rsidRPr="00DF13E9">
              <w:rPr>
                <w:rFonts w:cs="Arial"/>
                <w:szCs w:val="22"/>
              </w:rPr>
              <w:t>Liberty County Sheriff</w:t>
            </w:r>
          </w:p>
          <w:p w14:paraId="3A61C390" w14:textId="77777777" w:rsidR="000101EC" w:rsidRPr="00DF13E9" w:rsidRDefault="000101EC" w:rsidP="00692E70">
            <w:pPr>
              <w:rPr>
                <w:rFonts w:cs="Arial"/>
                <w:szCs w:val="22"/>
              </w:rPr>
            </w:pPr>
          </w:p>
        </w:tc>
        <w:tc>
          <w:tcPr>
            <w:tcW w:w="2697" w:type="dxa"/>
          </w:tcPr>
          <w:p w14:paraId="5398478C" w14:textId="77777777" w:rsidR="000101EC" w:rsidRPr="00DF13E9" w:rsidRDefault="000101EC" w:rsidP="00692E70">
            <w:pPr>
              <w:rPr>
                <w:rFonts w:cs="Arial"/>
                <w:szCs w:val="22"/>
              </w:rPr>
            </w:pPr>
            <w:r w:rsidRPr="00DF13E9">
              <w:rPr>
                <w:rFonts w:cs="Arial"/>
                <w:szCs w:val="22"/>
              </w:rPr>
              <w:t>Patrol Car</w:t>
            </w:r>
          </w:p>
          <w:p w14:paraId="13FDB6B4" w14:textId="77777777" w:rsidR="000101EC" w:rsidRPr="00DF13E9" w:rsidRDefault="000101EC" w:rsidP="00692E70">
            <w:pPr>
              <w:rPr>
                <w:rFonts w:cs="Arial"/>
                <w:szCs w:val="22"/>
              </w:rPr>
            </w:pPr>
          </w:p>
        </w:tc>
        <w:tc>
          <w:tcPr>
            <w:tcW w:w="4257" w:type="dxa"/>
          </w:tcPr>
          <w:p w14:paraId="0756E000" w14:textId="77777777" w:rsidR="000101EC" w:rsidRPr="00DF13E9" w:rsidRDefault="000101EC" w:rsidP="00692E70">
            <w:pPr>
              <w:rPr>
                <w:rFonts w:cs="Arial"/>
                <w:szCs w:val="22"/>
              </w:rPr>
            </w:pPr>
            <w:r w:rsidRPr="00DF13E9">
              <w:rPr>
                <w:rFonts w:cs="Arial"/>
                <w:szCs w:val="22"/>
              </w:rPr>
              <w:t>6 marked units:  O-1, O-2, O-3, O-4, O-5, and O-6</w:t>
            </w:r>
          </w:p>
        </w:tc>
      </w:tr>
      <w:tr w:rsidR="000101EC" w:rsidRPr="00FA7457" w14:paraId="4A52E37B" w14:textId="77777777" w:rsidTr="00692E70">
        <w:trPr>
          <w:cantSplit/>
        </w:trPr>
        <w:tc>
          <w:tcPr>
            <w:tcW w:w="2722" w:type="dxa"/>
          </w:tcPr>
          <w:p w14:paraId="57F26058" w14:textId="77777777" w:rsidR="000101EC" w:rsidRPr="00DF13E9" w:rsidRDefault="000101EC" w:rsidP="00692E70">
            <w:pPr>
              <w:rPr>
                <w:rFonts w:cs="Arial"/>
                <w:szCs w:val="22"/>
              </w:rPr>
            </w:pPr>
            <w:r w:rsidRPr="00DF13E9">
              <w:rPr>
                <w:rFonts w:cs="Arial"/>
                <w:szCs w:val="22"/>
              </w:rPr>
              <w:t>State Police</w:t>
            </w:r>
          </w:p>
        </w:tc>
        <w:tc>
          <w:tcPr>
            <w:tcW w:w="2697" w:type="dxa"/>
          </w:tcPr>
          <w:p w14:paraId="0866FB1F" w14:textId="77777777" w:rsidR="000101EC" w:rsidRPr="00DF13E9" w:rsidRDefault="000101EC" w:rsidP="00692E70">
            <w:pPr>
              <w:rPr>
                <w:rFonts w:cs="Arial"/>
                <w:szCs w:val="22"/>
              </w:rPr>
            </w:pPr>
            <w:r w:rsidRPr="00DF13E9">
              <w:rPr>
                <w:rFonts w:cs="Arial"/>
                <w:szCs w:val="22"/>
              </w:rPr>
              <w:t>Patrol Car</w:t>
            </w:r>
          </w:p>
        </w:tc>
        <w:tc>
          <w:tcPr>
            <w:tcW w:w="4257" w:type="dxa"/>
          </w:tcPr>
          <w:p w14:paraId="71BC7DFE" w14:textId="77777777" w:rsidR="000101EC" w:rsidRPr="00DF13E9" w:rsidRDefault="000101EC" w:rsidP="00692E70">
            <w:pPr>
              <w:rPr>
                <w:rFonts w:cs="Arial"/>
                <w:szCs w:val="22"/>
              </w:rPr>
            </w:pPr>
            <w:r w:rsidRPr="00DF13E9">
              <w:rPr>
                <w:rFonts w:cs="Arial"/>
                <w:szCs w:val="22"/>
              </w:rPr>
              <w:t>1 marked unit:  SP-1</w:t>
            </w:r>
          </w:p>
          <w:p w14:paraId="673A8024" w14:textId="77777777" w:rsidR="000101EC" w:rsidRPr="00DF13E9" w:rsidRDefault="000101EC" w:rsidP="00692E70">
            <w:pPr>
              <w:rPr>
                <w:rFonts w:cs="Arial"/>
                <w:szCs w:val="22"/>
              </w:rPr>
            </w:pPr>
            <w:r w:rsidRPr="00DF13E9">
              <w:rPr>
                <w:rFonts w:cs="Arial"/>
                <w:szCs w:val="22"/>
              </w:rPr>
              <w:t>1 unmarked unit:  SP-2</w:t>
            </w:r>
          </w:p>
        </w:tc>
      </w:tr>
      <w:tr w:rsidR="000101EC" w:rsidRPr="00FA7457" w14:paraId="76365538" w14:textId="77777777" w:rsidTr="00692E70">
        <w:trPr>
          <w:cantSplit/>
        </w:trPr>
        <w:tc>
          <w:tcPr>
            <w:tcW w:w="2722" w:type="dxa"/>
          </w:tcPr>
          <w:p w14:paraId="68EDCFEE" w14:textId="77777777" w:rsidR="000101EC" w:rsidRPr="00DF13E9" w:rsidRDefault="000101EC" w:rsidP="00692E70">
            <w:pPr>
              <w:rPr>
                <w:rFonts w:cs="Arial"/>
                <w:szCs w:val="22"/>
              </w:rPr>
            </w:pPr>
            <w:r w:rsidRPr="00DF13E9">
              <w:rPr>
                <w:rFonts w:cs="Arial"/>
                <w:szCs w:val="22"/>
              </w:rPr>
              <w:t>Central City Fire/Rescue</w:t>
            </w:r>
          </w:p>
        </w:tc>
        <w:tc>
          <w:tcPr>
            <w:tcW w:w="2697" w:type="dxa"/>
          </w:tcPr>
          <w:p w14:paraId="064ECD08" w14:textId="77777777" w:rsidR="000101EC" w:rsidRPr="00DF13E9" w:rsidRDefault="000101EC" w:rsidP="00692E70">
            <w:pPr>
              <w:rPr>
                <w:rFonts w:cs="Arial"/>
                <w:szCs w:val="22"/>
              </w:rPr>
            </w:pPr>
            <w:r w:rsidRPr="00DF13E9">
              <w:rPr>
                <w:rFonts w:cs="Arial"/>
                <w:szCs w:val="22"/>
              </w:rPr>
              <w:t>Engine Company</w:t>
            </w:r>
          </w:p>
          <w:p w14:paraId="181C7125" w14:textId="77777777" w:rsidR="000101EC" w:rsidRPr="00DF13E9" w:rsidRDefault="000101EC" w:rsidP="00692E70">
            <w:pPr>
              <w:rPr>
                <w:rFonts w:cs="Arial"/>
                <w:szCs w:val="22"/>
              </w:rPr>
            </w:pPr>
            <w:r w:rsidRPr="00DF13E9">
              <w:rPr>
                <w:rFonts w:cs="Arial"/>
                <w:szCs w:val="22"/>
              </w:rPr>
              <w:t>Truck Company</w:t>
            </w:r>
          </w:p>
          <w:p w14:paraId="162D45A0" w14:textId="77777777" w:rsidR="000101EC" w:rsidRPr="00DF13E9" w:rsidRDefault="000101EC" w:rsidP="00692E70">
            <w:pPr>
              <w:rPr>
                <w:rFonts w:cs="Arial"/>
                <w:szCs w:val="22"/>
              </w:rPr>
            </w:pPr>
            <w:r w:rsidRPr="00DF13E9">
              <w:rPr>
                <w:rFonts w:cs="Arial"/>
                <w:szCs w:val="22"/>
              </w:rPr>
              <w:t>Rescue Company</w:t>
            </w:r>
          </w:p>
          <w:p w14:paraId="61D4D2E8" w14:textId="77777777" w:rsidR="000101EC" w:rsidRPr="00DF13E9" w:rsidRDefault="000101EC" w:rsidP="00692E70">
            <w:pPr>
              <w:rPr>
                <w:rFonts w:cs="Arial"/>
                <w:szCs w:val="22"/>
              </w:rPr>
            </w:pPr>
            <w:r w:rsidRPr="00DF13E9">
              <w:rPr>
                <w:rFonts w:cs="Arial"/>
                <w:szCs w:val="22"/>
              </w:rPr>
              <w:t xml:space="preserve">Heavy Rescue </w:t>
            </w:r>
          </w:p>
        </w:tc>
        <w:tc>
          <w:tcPr>
            <w:tcW w:w="4257" w:type="dxa"/>
          </w:tcPr>
          <w:p w14:paraId="3CABE892" w14:textId="77777777" w:rsidR="000101EC" w:rsidRPr="00DF13E9" w:rsidRDefault="000101EC" w:rsidP="00692E70">
            <w:pPr>
              <w:rPr>
                <w:rFonts w:cs="Arial"/>
                <w:szCs w:val="22"/>
              </w:rPr>
            </w:pPr>
            <w:r w:rsidRPr="00DF13E9">
              <w:rPr>
                <w:rFonts w:cs="Arial"/>
                <w:szCs w:val="22"/>
              </w:rPr>
              <w:t>3 companies:  ME-1, ME-2, and ME-3</w:t>
            </w:r>
          </w:p>
          <w:p w14:paraId="2A05FE29" w14:textId="77777777" w:rsidR="000101EC" w:rsidRPr="00DF13E9" w:rsidRDefault="000101EC" w:rsidP="00692E70">
            <w:pPr>
              <w:rPr>
                <w:rFonts w:cs="Arial"/>
                <w:szCs w:val="22"/>
              </w:rPr>
            </w:pPr>
            <w:r w:rsidRPr="00DF13E9">
              <w:rPr>
                <w:rFonts w:cs="Arial"/>
                <w:szCs w:val="22"/>
              </w:rPr>
              <w:t>2 companies:  MT-1 and MT-2</w:t>
            </w:r>
          </w:p>
          <w:p w14:paraId="42F42B8F" w14:textId="77777777" w:rsidR="000101EC" w:rsidRPr="00DF13E9" w:rsidRDefault="000101EC" w:rsidP="00692E70">
            <w:pPr>
              <w:rPr>
                <w:rFonts w:cs="Arial"/>
                <w:szCs w:val="22"/>
              </w:rPr>
            </w:pPr>
            <w:r w:rsidRPr="00DF13E9">
              <w:rPr>
                <w:rFonts w:cs="Arial"/>
                <w:szCs w:val="22"/>
              </w:rPr>
              <w:t>1 company:  MR-1</w:t>
            </w:r>
          </w:p>
          <w:p w14:paraId="2C37DD6C" w14:textId="77777777" w:rsidR="000101EC" w:rsidRPr="00DF13E9" w:rsidRDefault="000101EC" w:rsidP="00692E70">
            <w:pPr>
              <w:rPr>
                <w:rFonts w:cs="Arial"/>
                <w:szCs w:val="22"/>
              </w:rPr>
            </w:pPr>
            <w:r w:rsidRPr="00DF13E9">
              <w:rPr>
                <w:rFonts w:cs="Arial"/>
                <w:szCs w:val="22"/>
              </w:rPr>
              <w:t>MHR-1</w:t>
            </w:r>
          </w:p>
        </w:tc>
      </w:tr>
      <w:tr w:rsidR="000101EC" w:rsidRPr="00FA7457" w14:paraId="2DFFDA03" w14:textId="77777777" w:rsidTr="00692E70">
        <w:trPr>
          <w:cantSplit/>
        </w:trPr>
        <w:tc>
          <w:tcPr>
            <w:tcW w:w="2722" w:type="dxa"/>
          </w:tcPr>
          <w:p w14:paraId="1D702F25" w14:textId="77777777" w:rsidR="000101EC" w:rsidRPr="00DF13E9" w:rsidRDefault="000101EC" w:rsidP="00692E70">
            <w:pPr>
              <w:rPr>
                <w:rFonts w:cs="Arial"/>
                <w:szCs w:val="22"/>
              </w:rPr>
            </w:pPr>
            <w:r w:rsidRPr="00DF13E9">
              <w:rPr>
                <w:rFonts w:cs="Arial"/>
                <w:szCs w:val="22"/>
              </w:rPr>
              <w:t>Central City EMS</w:t>
            </w:r>
          </w:p>
        </w:tc>
        <w:tc>
          <w:tcPr>
            <w:tcW w:w="2697" w:type="dxa"/>
          </w:tcPr>
          <w:p w14:paraId="73CD6432" w14:textId="77777777" w:rsidR="000101EC" w:rsidRPr="00DF13E9" w:rsidRDefault="000101EC" w:rsidP="00692E70">
            <w:pPr>
              <w:rPr>
                <w:rFonts w:cs="Arial"/>
                <w:szCs w:val="22"/>
              </w:rPr>
            </w:pPr>
            <w:r w:rsidRPr="00DF13E9">
              <w:rPr>
                <w:rFonts w:cs="Arial"/>
                <w:szCs w:val="22"/>
              </w:rPr>
              <w:t>BLS</w:t>
            </w:r>
          </w:p>
          <w:p w14:paraId="2989D67D" w14:textId="77777777" w:rsidR="000101EC" w:rsidRPr="00DF13E9" w:rsidRDefault="000101EC" w:rsidP="00692E70">
            <w:pPr>
              <w:rPr>
                <w:rFonts w:cs="Arial"/>
                <w:szCs w:val="22"/>
              </w:rPr>
            </w:pPr>
            <w:r w:rsidRPr="00DF13E9">
              <w:rPr>
                <w:rFonts w:cs="Arial"/>
                <w:szCs w:val="22"/>
              </w:rPr>
              <w:t>ALS</w:t>
            </w:r>
          </w:p>
          <w:p w14:paraId="27F64ADC" w14:textId="77777777" w:rsidR="000101EC" w:rsidRPr="00DF13E9" w:rsidRDefault="000101EC" w:rsidP="00692E70">
            <w:pPr>
              <w:rPr>
                <w:rFonts w:cs="Arial"/>
                <w:szCs w:val="22"/>
              </w:rPr>
            </w:pPr>
            <w:r w:rsidRPr="00DF13E9">
              <w:rPr>
                <w:rFonts w:cs="Arial"/>
                <w:szCs w:val="22"/>
              </w:rPr>
              <w:t>Medevac</w:t>
            </w:r>
          </w:p>
          <w:p w14:paraId="2EA29E68" w14:textId="77777777" w:rsidR="000101EC" w:rsidRPr="00DF13E9" w:rsidRDefault="000101EC" w:rsidP="00692E70">
            <w:pPr>
              <w:rPr>
                <w:rFonts w:cs="Arial"/>
                <w:szCs w:val="22"/>
              </w:rPr>
            </w:pPr>
            <w:r w:rsidRPr="00DF13E9">
              <w:rPr>
                <w:rFonts w:cs="Arial"/>
                <w:szCs w:val="22"/>
              </w:rPr>
              <w:t>Off-Duty Personnel (full time and volunteer)</w:t>
            </w:r>
          </w:p>
        </w:tc>
        <w:tc>
          <w:tcPr>
            <w:tcW w:w="4257" w:type="dxa"/>
          </w:tcPr>
          <w:p w14:paraId="2FA3D65F" w14:textId="77777777" w:rsidR="000101EC" w:rsidRPr="00DF13E9" w:rsidRDefault="000101EC" w:rsidP="00692E70">
            <w:pPr>
              <w:rPr>
                <w:rFonts w:cs="Arial"/>
                <w:szCs w:val="22"/>
              </w:rPr>
            </w:pPr>
            <w:r w:rsidRPr="00DF13E9">
              <w:rPr>
                <w:rFonts w:cs="Arial"/>
                <w:szCs w:val="22"/>
              </w:rPr>
              <w:t xml:space="preserve">3 units:  </w:t>
            </w:r>
            <w:proofErr w:type="spellStart"/>
            <w:r w:rsidRPr="00DF13E9">
              <w:rPr>
                <w:rFonts w:cs="Arial"/>
                <w:szCs w:val="22"/>
              </w:rPr>
              <w:t>MBLS</w:t>
            </w:r>
            <w:proofErr w:type="spellEnd"/>
            <w:r w:rsidRPr="00DF13E9">
              <w:rPr>
                <w:rFonts w:cs="Arial"/>
                <w:szCs w:val="22"/>
              </w:rPr>
              <w:t xml:space="preserve">-1, </w:t>
            </w:r>
            <w:proofErr w:type="spellStart"/>
            <w:r w:rsidRPr="00DF13E9">
              <w:rPr>
                <w:rFonts w:cs="Arial"/>
                <w:szCs w:val="22"/>
              </w:rPr>
              <w:t>MBLS</w:t>
            </w:r>
            <w:proofErr w:type="spellEnd"/>
            <w:r w:rsidRPr="00DF13E9">
              <w:rPr>
                <w:rFonts w:cs="Arial"/>
                <w:szCs w:val="22"/>
              </w:rPr>
              <w:t xml:space="preserve">-2, and </w:t>
            </w:r>
            <w:proofErr w:type="spellStart"/>
            <w:r w:rsidRPr="00DF13E9">
              <w:rPr>
                <w:rFonts w:cs="Arial"/>
                <w:szCs w:val="22"/>
              </w:rPr>
              <w:t>MBLS</w:t>
            </w:r>
            <w:proofErr w:type="spellEnd"/>
            <w:r w:rsidRPr="00DF13E9">
              <w:rPr>
                <w:rFonts w:cs="Arial"/>
                <w:szCs w:val="22"/>
              </w:rPr>
              <w:t>-3</w:t>
            </w:r>
          </w:p>
          <w:p w14:paraId="3B63C524" w14:textId="77777777" w:rsidR="000101EC" w:rsidRPr="00DF13E9" w:rsidRDefault="000101EC" w:rsidP="00692E70">
            <w:pPr>
              <w:rPr>
                <w:rFonts w:cs="Arial"/>
                <w:szCs w:val="22"/>
              </w:rPr>
            </w:pPr>
            <w:r w:rsidRPr="00DF13E9">
              <w:rPr>
                <w:rFonts w:cs="Arial"/>
                <w:szCs w:val="22"/>
              </w:rPr>
              <w:t xml:space="preserve">2 units:  </w:t>
            </w:r>
            <w:proofErr w:type="spellStart"/>
            <w:r w:rsidRPr="00DF13E9">
              <w:rPr>
                <w:rFonts w:cs="Arial"/>
                <w:szCs w:val="22"/>
              </w:rPr>
              <w:t>MALS</w:t>
            </w:r>
            <w:proofErr w:type="spellEnd"/>
            <w:r w:rsidRPr="00DF13E9">
              <w:rPr>
                <w:rFonts w:cs="Arial"/>
                <w:szCs w:val="22"/>
              </w:rPr>
              <w:t xml:space="preserve">-1 and </w:t>
            </w:r>
            <w:proofErr w:type="spellStart"/>
            <w:r w:rsidRPr="00DF13E9">
              <w:rPr>
                <w:rFonts w:cs="Arial"/>
                <w:szCs w:val="22"/>
              </w:rPr>
              <w:t>MALS</w:t>
            </w:r>
            <w:proofErr w:type="spellEnd"/>
            <w:r w:rsidRPr="00DF13E9">
              <w:rPr>
                <w:rFonts w:cs="Arial"/>
                <w:szCs w:val="22"/>
              </w:rPr>
              <w:t>-2</w:t>
            </w:r>
          </w:p>
          <w:p w14:paraId="7D8ECC9E" w14:textId="77777777" w:rsidR="000101EC" w:rsidRPr="00DF13E9" w:rsidRDefault="000101EC" w:rsidP="00692E70">
            <w:pPr>
              <w:rPr>
                <w:rFonts w:cs="Arial"/>
                <w:szCs w:val="22"/>
              </w:rPr>
            </w:pPr>
            <w:proofErr w:type="spellStart"/>
            <w:r w:rsidRPr="00DF13E9">
              <w:rPr>
                <w:rFonts w:cs="Arial"/>
                <w:szCs w:val="22"/>
              </w:rPr>
              <w:t>Lifelight</w:t>
            </w:r>
            <w:proofErr w:type="spellEnd"/>
            <w:r w:rsidRPr="00DF13E9">
              <w:rPr>
                <w:rFonts w:cs="Arial"/>
                <w:szCs w:val="22"/>
              </w:rPr>
              <w:t xml:space="preserve"> </w:t>
            </w:r>
            <w:proofErr w:type="spellStart"/>
            <w:r w:rsidRPr="00DF13E9">
              <w:rPr>
                <w:rFonts w:cs="Arial"/>
                <w:szCs w:val="22"/>
              </w:rPr>
              <w:t>324CC</w:t>
            </w:r>
            <w:proofErr w:type="spellEnd"/>
            <w:r w:rsidRPr="00DF13E9">
              <w:rPr>
                <w:rFonts w:cs="Arial"/>
                <w:szCs w:val="22"/>
              </w:rPr>
              <w:t xml:space="preserve"> Helicopter</w:t>
            </w:r>
          </w:p>
          <w:p w14:paraId="6A4CC1BB" w14:textId="77777777" w:rsidR="000101EC" w:rsidRPr="00DF13E9" w:rsidRDefault="000101EC" w:rsidP="00692E70">
            <w:pPr>
              <w:rPr>
                <w:rFonts w:cs="Arial"/>
                <w:szCs w:val="22"/>
              </w:rPr>
            </w:pPr>
            <w:r w:rsidRPr="00DF13E9">
              <w:rPr>
                <w:rFonts w:cs="Arial"/>
                <w:szCs w:val="22"/>
              </w:rPr>
              <w:t>33</w:t>
            </w:r>
          </w:p>
          <w:p w14:paraId="1DB11859" w14:textId="77777777" w:rsidR="000101EC" w:rsidRPr="00DF13E9" w:rsidRDefault="000101EC" w:rsidP="00692E70">
            <w:pPr>
              <w:rPr>
                <w:rFonts w:cs="Arial"/>
                <w:szCs w:val="22"/>
              </w:rPr>
            </w:pPr>
          </w:p>
        </w:tc>
      </w:tr>
      <w:tr w:rsidR="000101EC" w:rsidRPr="00FA7457" w14:paraId="66FE976C" w14:textId="77777777" w:rsidTr="00692E70">
        <w:trPr>
          <w:cantSplit/>
        </w:trPr>
        <w:tc>
          <w:tcPr>
            <w:tcW w:w="2722" w:type="dxa"/>
          </w:tcPr>
          <w:p w14:paraId="4B5B6A19" w14:textId="77777777" w:rsidR="000101EC" w:rsidRPr="00DF13E9" w:rsidRDefault="000101EC" w:rsidP="00692E70">
            <w:pPr>
              <w:rPr>
                <w:rFonts w:cs="Arial"/>
                <w:szCs w:val="22"/>
              </w:rPr>
            </w:pPr>
            <w:r w:rsidRPr="00DF13E9">
              <w:rPr>
                <w:rFonts w:cs="Arial"/>
                <w:szCs w:val="22"/>
              </w:rPr>
              <w:t>Central City Public Works</w:t>
            </w:r>
          </w:p>
        </w:tc>
        <w:tc>
          <w:tcPr>
            <w:tcW w:w="2697" w:type="dxa"/>
          </w:tcPr>
          <w:p w14:paraId="0D022617" w14:textId="77777777" w:rsidR="000101EC" w:rsidRPr="00DF13E9" w:rsidRDefault="000101EC" w:rsidP="00692E70">
            <w:pPr>
              <w:rPr>
                <w:rFonts w:cs="Arial"/>
                <w:szCs w:val="22"/>
              </w:rPr>
            </w:pPr>
            <w:r w:rsidRPr="00DF13E9">
              <w:rPr>
                <w:rFonts w:cs="Arial"/>
                <w:szCs w:val="22"/>
              </w:rPr>
              <w:t>Front-End Loaders</w:t>
            </w:r>
          </w:p>
          <w:p w14:paraId="267BEE23" w14:textId="77777777" w:rsidR="000101EC" w:rsidRPr="00DF13E9" w:rsidRDefault="000101EC" w:rsidP="00692E70">
            <w:pPr>
              <w:rPr>
                <w:rFonts w:cs="Arial"/>
                <w:szCs w:val="22"/>
              </w:rPr>
            </w:pPr>
            <w:r w:rsidRPr="00DF13E9">
              <w:rPr>
                <w:rFonts w:cs="Arial"/>
                <w:szCs w:val="22"/>
              </w:rPr>
              <w:t>Dump Trucks</w:t>
            </w:r>
          </w:p>
        </w:tc>
        <w:tc>
          <w:tcPr>
            <w:tcW w:w="4257" w:type="dxa"/>
          </w:tcPr>
          <w:p w14:paraId="7B6B8DE0" w14:textId="77777777" w:rsidR="000101EC" w:rsidRPr="00DF13E9" w:rsidRDefault="000101EC" w:rsidP="00692E70">
            <w:pPr>
              <w:rPr>
                <w:rFonts w:cs="Arial"/>
                <w:szCs w:val="22"/>
              </w:rPr>
            </w:pPr>
            <w:r w:rsidRPr="00DF13E9">
              <w:rPr>
                <w:rFonts w:cs="Arial"/>
                <w:szCs w:val="22"/>
              </w:rPr>
              <w:t>3</w:t>
            </w:r>
          </w:p>
          <w:p w14:paraId="682ED06B" w14:textId="77777777" w:rsidR="000101EC" w:rsidRPr="00DF13E9" w:rsidRDefault="000101EC" w:rsidP="00692E70">
            <w:pPr>
              <w:rPr>
                <w:rFonts w:cs="Arial"/>
                <w:szCs w:val="22"/>
              </w:rPr>
            </w:pPr>
            <w:r w:rsidRPr="00DF13E9">
              <w:rPr>
                <w:rFonts w:cs="Arial"/>
                <w:szCs w:val="22"/>
              </w:rPr>
              <w:t>4</w:t>
            </w:r>
          </w:p>
        </w:tc>
      </w:tr>
      <w:tr w:rsidR="000101EC" w:rsidRPr="00FA7457" w14:paraId="7F36BCA7" w14:textId="77777777" w:rsidTr="00692E70">
        <w:trPr>
          <w:cantSplit/>
        </w:trPr>
        <w:tc>
          <w:tcPr>
            <w:tcW w:w="2722" w:type="dxa"/>
          </w:tcPr>
          <w:p w14:paraId="5004026B" w14:textId="77777777" w:rsidR="000101EC" w:rsidRPr="00DF13E9" w:rsidRDefault="000101EC" w:rsidP="00692E70">
            <w:pPr>
              <w:rPr>
                <w:rFonts w:cs="Arial"/>
                <w:szCs w:val="22"/>
              </w:rPr>
            </w:pPr>
            <w:r w:rsidRPr="00DF13E9">
              <w:rPr>
                <w:rFonts w:cs="Arial"/>
                <w:szCs w:val="22"/>
              </w:rPr>
              <w:t>Other Local EMS</w:t>
            </w:r>
          </w:p>
        </w:tc>
        <w:tc>
          <w:tcPr>
            <w:tcW w:w="2697" w:type="dxa"/>
          </w:tcPr>
          <w:p w14:paraId="44DDAA32" w14:textId="77777777" w:rsidR="000101EC" w:rsidRPr="00DF13E9" w:rsidRDefault="000101EC" w:rsidP="00692E70">
            <w:pPr>
              <w:rPr>
                <w:rFonts w:cs="Arial"/>
                <w:szCs w:val="22"/>
              </w:rPr>
            </w:pPr>
            <w:r w:rsidRPr="00DF13E9">
              <w:rPr>
                <w:rFonts w:cs="Arial"/>
                <w:szCs w:val="22"/>
              </w:rPr>
              <w:t>BLS</w:t>
            </w:r>
          </w:p>
          <w:p w14:paraId="06D72C84" w14:textId="77777777" w:rsidR="000101EC" w:rsidRPr="00DF13E9" w:rsidRDefault="000101EC" w:rsidP="00692E70">
            <w:pPr>
              <w:rPr>
                <w:rFonts w:cs="Arial"/>
                <w:szCs w:val="22"/>
              </w:rPr>
            </w:pPr>
          </w:p>
          <w:p w14:paraId="07D36A18" w14:textId="77777777" w:rsidR="000101EC" w:rsidRPr="00DF13E9" w:rsidRDefault="000101EC" w:rsidP="00692E70">
            <w:pPr>
              <w:rPr>
                <w:rFonts w:cs="Arial"/>
                <w:szCs w:val="22"/>
              </w:rPr>
            </w:pPr>
            <w:r w:rsidRPr="00DF13E9">
              <w:rPr>
                <w:rFonts w:cs="Arial"/>
                <w:szCs w:val="22"/>
              </w:rPr>
              <w:t>ALS</w:t>
            </w:r>
          </w:p>
        </w:tc>
        <w:tc>
          <w:tcPr>
            <w:tcW w:w="4257" w:type="dxa"/>
          </w:tcPr>
          <w:p w14:paraId="5499DFA7" w14:textId="77777777" w:rsidR="000101EC" w:rsidRPr="00DF13E9" w:rsidRDefault="000101EC" w:rsidP="00692E70">
            <w:pPr>
              <w:rPr>
                <w:rFonts w:cs="Arial"/>
                <w:szCs w:val="22"/>
              </w:rPr>
            </w:pPr>
            <w:r w:rsidRPr="00DF13E9">
              <w:rPr>
                <w:rFonts w:cs="Arial"/>
                <w:szCs w:val="22"/>
              </w:rPr>
              <w:t xml:space="preserve">5 units:  </w:t>
            </w:r>
            <w:proofErr w:type="spellStart"/>
            <w:r w:rsidRPr="00DF13E9">
              <w:rPr>
                <w:rFonts w:cs="Arial"/>
                <w:szCs w:val="22"/>
              </w:rPr>
              <w:t>OBLS</w:t>
            </w:r>
            <w:proofErr w:type="spellEnd"/>
            <w:r w:rsidRPr="00DF13E9">
              <w:rPr>
                <w:rFonts w:cs="Arial"/>
                <w:szCs w:val="22"/>
              </w:rPr>
              <w:t xml:space="preserve">-1, </w:t>
            </w:r>
            <w:proofErr w:type="spellStart"/>
            <w:r w:rsidRPr="00DF13E9">
              <w:rPr>
                <w:rFonts w:cs="Arial"/>
                <w:szCs w:val="22"/>
              </w:rPr>
              <w:t>OBLS</w:t>
            </w:r>
            <w:proofErr w:type="spellEnd"/>
            <w:r w:rsidRPr="00DF13E9">
              <w:rPr>
                <w:rFonts w:cs="Arial"/>
                <w:szCs w:val="22"/>
              </w:rPr>
              <w:t xml:space="preserve">-2, </w:t>
            </w:r>
            <w:proofErr w:type="spellStart"/>
            <w:r w:rsidRPr="00DF13E9">
              <w:rPr>
                <w:rFonts w:cs="Arial"/>
                <w:szCs w:val="22"/>
              </w:rPr>
              <w:t>OBLS</w:t>
            </w:r>
            <w:proofErr w:type="spellEnd"/>
            <w:r w:rsidRPr="00DF13E9">
              <w:rPr>
                <w:rFonts w:cs="Arial"/>
                <w:szCs w:val="22"/>
              </w:rPr>
              <w:t xml:space="preserve">-3, </w:t>
            </w:r>
            <w:proofErr w:type="spellStart"/>
            <w:r w:rsidRPr="00DF13E9">
              <w:rPr>
                <w:rFonts w:cs="Arial"/>
                <w:szCs w:val="22"/>
              </w:rPr>
              <w:t>OBLS</w:t>
            </w:r>
            <w:proofErr w:type="spellEnd"/>
            <w:r w:rsidRPr="00DF13E9">
              <w:rPr>
                <w:rFonts w:cs="Arial"/>
                <w:szCs w:val="22"/>
              </w:rPr>
              <w:t xml:space="preserve">-4, and </w:t>
            </w:r>
            <w:proofErr w:type="spellStart"/>
            <w:r w:rsidRPr="00DF13E9">
              <w:rPr>
                <w:rFonts w:cs="Arial"/>
                <w:szCs w:val="22"/>
              </w:rPr>
              <w:t>OBLS</w:t>
            </w:r>
            <w:proofErr w:type="spellEnd"/>
            <w:r w:rsidRPr="00DF13E9">
              <w:rPr>
                <w:rFonts w:cs="Arial"/>
                <w:szCs w:val="22"/>
              </w:rPr>
              <w:t>-5</w:t>
            </w:r>
          </w:p>
          <w:p w14:paraId="2E25E7B4" w14:textId="77777777" w:rsidR="000101EC" w:rsidRPr="00DF13E9" w:rsidRDefault="000101EC" w:rsidP="00692E70">
            <w:pPr>
              <w:rPr>
                <w:rFonts w:cs="Arial"/>
                <w:szCs w:val="22"/>
              </w:rPr>
            </w:pPr>
            <w:r w:rsidRPr="00DF13E9">
              <w:rPr>
                <w:rFonts w:cs="Arial"/>
                <w:szCs w:val="22"/>
              </w:rPr>
              <w:t xml:space="preserve">2 units:  </w:t>
            </w:r>
            <w:proofErr w:type="spellStart"/>
            <w:r w:rsidRPr="00DF13E9">
              <w:rPr>
                <w:rFonts w:cs="Arial"/>
                <w:szCs w:val="22"/>
              </w:rPr>
              <w:t>OALS</w:t>
            </w:r>
            <w:proofErr w:type="spellEnd"/>
            <w:r w:rsidRPr="00DF13E9">
              <w:rPr>
                <w:rFonts w:cs="Arial"/>
                <w:szCs w:val="22"/>
              </w:rPr>
              <w:t xml:space="preserve">-1 and </w:t>
            </w:r>
            <w:proofErr w:type="spellStart"/>
            <w:r w:rsidRPr="00DF13E9">
              <w:rPr>
                <w:rFonts w:cs="Arial"/>
                <w:szCs w:val="22"/>
              </w:rPr>
              <w:t>OALS</w:t>
            </w:r>
            <w:proofErr w:type="spellEnd"/>
            <w:r w:rsidRPr="00DF13E9">
              <w:rPr>
                <w:rFonts w:cs="Arial"/>
                <w:szCs w:val="22"/>
              </w:rPr>
              <w:t>-2</w:t>
            </w:r>
          </w:p>
        </w:tc>
      </w:tr>
    </w:tbl>
    <w:p w14:paraId="60502141" w14:textId="77777777" w:rsidR="007B3BB4" w:rsidRDefault="007B3BB4" w:rsidP="00050803">
      <w:pPr>
        <w:pStyle w:val="Heading3"/>
      </w:pPr>
    </w:p>
    <w:p w14:paraId="3722E85A" w14:textId="77777777" w:rsidR="007B3BB4" w:rsidRDefault="007B3BB4">
      <w:pPr>
        <w:rPr>
          <w:rFonts w:cs="Arial"/>
          <w:b/>
          <w:bCs/>
          <w:szCs w:val="24"/>
        </w:rPr>
      </w:pPr>
      <w:r>
        <w:br w:type="page"/>
      </w:r>
    </w:p>
    <w:p w14:paraId="603E5670" w14:textId="7D18AFF3" w:rsidR="000101EC" w:rsidRPr="000101EC" w:rsidRDefault="000101EC" w:rsidP="00050803">
      <w:pPr>
        <w:pStyle w:val="Heading3"/>
      </w:pPr>
      <w:r w:rsidRPr="000101EC">
        <w:lastRenderedPageBreak/>
        <w:t>Critical Issues Facing Hospital Staff and Law Enforcement:</w:t>
      </w:r>
    </w:p>
    <w:p w14:paraId="1F06A2B0" w14:textId="77777777" w:rsidR="000101EC" w:rsidRPr="000101EC" w:rsidRDefault="000101EC" w:rsidP="007B3BB4">
      <w:pPr>
        <w:pStyle w:val="Bullets"/>
      </w:pPr>
      <w:r w:rsidRPr="000101EC">
        <w:t>Safety of all patients and staff in the ER</w:t>
      </w:r>
    </w:p>
    <w:p w14:paraId="5C9BF056" w14:textId="77777777" w:rsidR="000101EC" w:rsidRPr="000101EC" w:rsidRDefault="000101EC" w:rsidP="007B3BB4">
      <w:pPr>
        <w:pStyle w:val="Bullets"/>
      </w:pPr>
      <w:r w:rsidRPr="000101EC">
        <w:t>Safety of patients and visitors in the hospital</w:t>
      </w:r>
    </w:p>
    <w:p w14:paraId="655FE822" w14:textId="77777777" w:rsidR="000101EC" w:rsidRPr="000101EC" w:rsidRDefault="000101EC" w:rsidP="007B3BB4">
      <w:pPr>
        <w:pStyle w:val="Bullets"/>
      </w:pPr>
      <w:r w:rsidRPr="000101EC">
        <w:t>Apprehension of the suspect</w:t>
      </w:r>
    </w:p>
    <w:p w14:paraId="2B5958D6" w14:textId="77777777" w:rsidR="000101EC" w:rsidRPr="000101EC" w:rsidRDefault="000101EC" w:rsidP="007B3BB4">
      <w:pPr>
        <w:pStyle w:val="Bullets"/>
      </w:pPr>
      <w:r w:rsidRPr="000101EC">
        <w:t>Protect the public from the dangers of a hostage situation</w:t>
      </w:r>
    </w:p>
    <w:p w14:paraId="1DB1E695" w14:textId="77777777" w:rsidR="000101EC" w:rsidRPr="000101EC" w:rsidRDefault="000101EC" w:rsidP="007B3BB4">
      <w:pPr>
        <w:pStyle w:val="Bullets"/>
      </w:pPr>
      <w:r w:rsidRPr="000101EC">
        <w:t>Prevent panic and confusion among hospital staff</w:t>
      </w:r>
    </w:p>
    <w:p w14:paraId="4CE797A1" w14:textId="77777777" w:rsidR="000101EC" w:rsidRPr="000101EC" w:rsidRDefault="000101EC" w:rsidP="007B3BB4">
      <w:pPr>
        <w:pStyle w:val="Bullets"/>
      </w:pPr>
      <w:r w:rsidRPr="000101EC">
        <w:t>Continue to provide medical care to hospital patients</w:t>
      </w:r>
    </w:p>
    <w:p w14:paraId="6BB0C97C" w14:textId="77777777" w:rsidR="000101EC" w:rsidRPr="000101EC" w:rsidRDefault="000101EC" w:rsidP="007B3BB4">
      <w:pPr>
        <w:pStyle w:val="Bullets"/>
      </w:pPr>
      <w:r w:rsidRPr="000101EC">
        <w:t>Evacuate patients as medically and tactically appropriate</w:t>
      </w:r>
    </w:p>
    <w:p w14:paraId="782E9D9E" w14:textId="77777777" w:rsidR="000101EC" w:rsidRPr="000101EC" w:rsidRDefault="000101EC" w:rsidP="007B3BB4">
      <w:pPr>
        <w:pStyle w:val="Bullets"/>
      </w:pPr>
      <w:r w:rsidRPr="000101EC">
        <w:t>Divert patients away from the hospital</w:t>
      </w:r>
    </w:p>
    <w:p w14:paraId="2F61B51B" w14:textId="77777777" w:rsidR="000101EC" w:rsidRPr="000101EC" w:rsidRDefault="000101EC" w:rsidP="007B3BB4">
      <w:pPr>
        <w:pStyle w:val="Bullets"/>
      </w:pPr>
      <w:r w:rsidRPr="000101EC">
        <w:t>Provide public information and warnings as appropriate</w:t>
      </w:r>
    </w:p>
    <w:p w14:paraId="526D8647" w14:textId="77777777" w:rsidR="000101EC" w:rsidRPr="000101EC" w:rsidRDefault="000101EC" w:rsidP="007B3BB4">
      <w:pPr>
        <w:pStyle w:val="Bullets"/>
      </w:pPr>
      <w:r w:rsidRPr="000101EC">
        <w:t>Cancel or postpone any non-essential procedures to decrease hospital and clinic population</w:t>
      </w:r>
    </w:p>
    <w:p w14:paraId="01A89C28" w14:textId="77777777" w:rsidR="007B3BB4" w:rsidRDefault="007B3BB4">
      <w:pPr>
        <w:rPr>
          <w:rFonts w:eastAsia="Times New Roman" w:cs="Arial"/>
          <w:b/>
          <w:caps/>
          <w:szCs w:val="24"/>
          <w:shd w:val="clear" w:color="auto" w:fill="FFFFFF"/>
        </w:rPr>
      </w:pPr>
      <w:r>
        <w:br w:type="page"/>
      </w:r>
    </w:p>
    <w:p w14:paraId="2D4F1A35" w14:textId="77777777" w:rsidR="00C6072F" w:rsidRDefault="00C6072F" w:rsidP="00C6072F">
      <w:pPr>
        <w:autoSpaceDE w:val="0"/>
        <w:autoSpaceDN w:val="0"/>
        <w:adjustRightInd w:val="0"/>
        <w:rPr>
          <w:rFonts w:cs="Arial"/>
          <w:b/>
          <w:bCs/>
          <w:szCs w:val="24"/>
        </w:rPr>
      </w:pPr>
      <w:r w:rsidRPr="00F05AB8">
        <w:rPr>
          <w:rFonts w:cs="Arial"/>
          <w:b/>
          <w:bCs/>
          <w:szCs w:val="24"/>
        </w:rPr>
        <w:lastRenderedPageBreak/>
        <w:t>Your Notes:</w:t>
      </w:r>
    </w:p>
    <w:p w14:paraId="4EAD2112" w14:textId="77777777" w:rsidR="00C6072F" w:rsidRDefault="00C6072F" w:rsidP="00C6072F">
      <w:pPr>
        <w:rPr>
          <w:rFonts w:cs="Arial"/>
          <w:b/>
          <w:bCs/>
          <w:szCs w:val="24"/>
        </w:rPr>
      </w:pPr>
      <w:r>
        <w:rPr>
          <w:rFonts w:cs="Arial"/>
          <w:b/>
          <w:bCs/>
          <w:szCs w:val="24"/>
        </w:rPr>
        <w:br w:type="page"/>
      </w:r>
    </w:p>
    <w:p w14:paraId="28902944" w14:textId="51388DE6" w:rsidR="00C94D9F" w:rsidRDefault="00C94D9F" w:rsidP="008137A9">
      <w:pPr>
        <w:pStyle w:val="Heading1a"/>
      </w:pPr>
      <w:r>
        <w:lastRenderedPageBreak/>
        <w:t>HOSPITAL</w:t>
      </w:r>
      <w:r w:rsidRPr="00EA06D2">
        <w:t xml:space="preserve"> SCENARIO</w:t>
      </w:r>
    </w:p>
    <w:p w14:paraId="3D8BCD73" w14:textId="77777777" w:rsidR="00C94D9F" w:rsidRDefault="00C94D9F" w:rsidP="00C94D9F">
      <w:pPr>
        <w:autoSpaceDE w:val="0"/>
        <w:autoSpaceDN w:val="0"/>
        <w:adjustRightInd w:val="0"/>
        <w:rPr>
          <w:rFonts w:cs="Arial"/>
          <w:bCs/>
          <w:szCs w:val="24"/>
        </w:rPr>
      </w:pPr>
    </w:p>
    <w:p w14:paraId="37559403" w14:textId="77777777" w:rsidR="00C94D9F" w:rsidRPr="00347AEF" w:rsidRDefault="00C94D9F" w:rsidP="00C94D9F">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691C0BC2" w14:textId="52F7DC8E" w:rsidR="00C94D9F" w:rsidRPr="00E36356" w:rsidRDefault="00C94D9F" w:rsidP="00C94D9F">
      <w:pPr>
        <w:pStyle w:val="Heading2"/>
      </w:pPr>
      <w:bookmarkStart w:id="394" w:name="_Toc511219215"/>
      <w:r w:rsidRPr="00E36356">
        <w:t xml:space="preserve">Unit </w:t>
      </w:r>
      <w:r>
        <w:t>4</w:t>
      </w:r>
      <w:r w:rsidRPr="00E36356">
        <w:t xml:space="preserve">: </w:t>
      </w:r>
      <w:r>
        <w:t>Implementing an Operational Planning Process</w:t>
      </w:r>
      <w:bookmarkEnd w:id="394"/>
    </w:p>
    <w:p w14:paraId="23F5034A" w14:textId="77777777" w:rsidR="00C94D9F" w:rsidRPr="00E36356" w:rsidRDefault="00C94D9F" w:rsidP="00C94D9F">
      <w:pPr>
        <w:jc w:val="center"/>
        <w:rPr>
          <w:b/>
          <w:szCs w:val="24"/>
        </w:rPr>
      </w:pPr>
      <w:r w:rsidRPr="00E36356">
        <w:rPr>
          <w:b/>
          <w:szCs w:val="24"/>
        </w:rPr>
        <w:t>Instructor Notes</w:t>
      </w:r>
    </w:p>
    <w:p w14:paraId="098BE243" w14:textId="77777777" w:rsidR="00C94D9F" w:rsidRPr="00094360" w:rsidRDefault="00C94D9F" w:rsidP="00050803">
      <w:pPr>
        <w:pStyle w:val="Heading3"/>
      </w:pPr>
      <w:r w:rsidRPr="00094360">
        <w:t xml:space="preserve">Objective: </w:t>
      </w:r>
    </w:p>
    <w:p w14:paraId="2D5E7F33" w14:textId="77777777" w:rsidR="00C94D9F" w:rsidRPr="00C94D9F" w:rsidRDefault="00C94D9F" w:rsidP="00C94D9F">
      <w:pPr>
        <w:rPr>
          <w:szCs w:val="24"/>
        </w:rPr>
      </w:pPr>
      <w:r w:rsidRPr="00C94D9F">
        <w:rPr>
          <w:szCs w:val="24"/>
        </w:rPr>
        <w:t>To organize groups into Incident Management Teams; review ICS Form 201, Incident Briefing; and identify issues related to the simulated incident.</w:t>
      </w:r>
    </w:p>
    <w:p w14:paraId="1CA06E14" w14:textId="77777777" w:rsidR="00C94D9F" w:rsidRPr="00C94D9F" w:rsidRDefault="00C94D9F" w:rsidP="00050803">
      <w:pPr>
        <w:pStyle w:val="Heading3"/>
      </w:pPr>
      <w:r w:rsidRPr="00C94D9F">
        <w:t xml:space="preserve">Instructions: </w:t>
      </w:r>
    </w:p>
    <w:p w14:paraId="42EDE1C1" w14:textId="10304936" w:rsidR="00C94D9F" w:rsidRPr="00C94D9F" w:rsidRDefault="00C94D9F" w:rsidP="00C94D9F">
      <w:pPr>
        <w:autoSpaceDE w:val="0"/>
        <w:autoSpaceDN w:val="0"/>
        <w:adjustRightInd w:val="0"/>
        <w:rPr>
          <w:rFonts w:cs="Arial"/>
          <w:szCs w:val="24"/>
        </w:rPr>
      </w:pPr>
      <w:r w:rsidRPr="00C94D9F">
        <w:rPr>
          <w:rFonts w:cs="Arial"/>
          <w:szCs w:val="24"/>
        </w:rPr>
        <w:t xml:space="preserve">Ask the </w:t>
      </w:r>
      <w:r w:rsidR="00FA6298">
        <w:rPr>
          <w:rFonts w:cs="Arial"/>
          <w:szCs w:val="24"/>
        </w:rPr>
        <w:t>student</w:t>
      </w:r>
      <w:r w:rsidRPr="00C94D9F">
        <w:rPr>
          <w:rFonts w:cs="Arial"/>
          <w:szCs w:val="24"/>
        </w:rPr>
        <w:t>s to work in teams to complete the following activity:</w:t>
      </w:r>
    </w:p>
    <w:p w14:paraId="370301E0" w14:textId="77777777" w:rsidR="00C94D9F" w:rsidRPr="00C94D9F" w:rsidRDefault="00C94D9F" w:rsidP="009053D7">
      <w:pPr>
        <w:numPr>
          <w:ilvl w:val="0"/>
          <w:numId w:val="130"/>
        </w:numPr>
        <w:autoSpaceDE w:val="0"/>
        <w:autoSpaceDN w:val="0"/>
        <w:adjustRightInd w:val="0"/>
        <w:spacing w:before="120" w:after="120"/>
        <w:rPr>
          <w:rFonts w:cs="Arial"/>
          <w:szCs w:val="24"/>
        </w:rPr>
      </w:pPr>
      <w:r w:rsidRPr="00C94D9F">
        <w:rPr>
          <w:rFonts w:cs="Arial"/>
          <w:szCs w:val="24"/>
        </w:rPr>
        <w:t>Review the scenario update in your handouts.</w:t>
      </w:r>
    </w:p>
    <w:p w14:paraId="04AAF1A7" w14:textId="77777777" w:rsidR="00C94D9F" w:rsidRPr="00C94D9F" w:rsidRDefault="00C94D9F" w:rsidP="009053D7">
      <w:pPr>
        <w:numPr>
          <w:ilvl w:val="0"/>
          <w:numId w:val="130"/>
        </w:numPr>
        <w:autoSpaceDE w:val="0"/>
        <w:autoSpaceDN w:val="0"/>
        <w:adjustRightInd w:val="0"/>
        <w:spacing w:before="120" w:after="120"/>
        <w:rPr>
          <w:rFonts w:cs="Arial"/>
          <w:szCs w:val="24"/>
        </w:rPr>
      </w:pPr>
      <w:r w:rsidRPr="00C94D9F">
        <w:rPr>
          <w:rFonts w:cs="Arial"/>
          <w:szCs w:val="24"/>
        </w:rPr>
        <w:t>Assign an Incident Commander to the Unified Command, Safety Officer, Public Information Officer, Operations Section Chief, Planning Section Chief, Logistics Section Chief, and Finance/Administration Section Chief.  If there are enough people in your group, you may also assign a Liaison Officer.</w:t>
      </w:r>
    </w:p>
    <w:p w14:paraId="3C1D23EB" w14:textId="77777777" w:rsidR="00C94D9F" w:rsidRPr="00C94D9F" w:rsidRDefault="00C94D9F" w:rsidP="009053D7">
      <w:pPr>
        <w:numPr>
          <w:ilvl w:val="0"/>
          <w:numId w:val="130"/>
        </w:numPr>
        <w:autoSpaceDE w:val="0"/>
        <w:autoSpaceDN w:val="0"/>
        <w:adjustRightInd w:val="0"/>
        <w:spacing w:before="120" w:after="120"/>
        <w:rPr>
          <w:rFonts w:cs="Arial"/>
          <w:bCs/>
          <w:szCs w:val="24"/>
        </w:rPr>
      </w:pPr>
      <w:r w:rsidRPr="00C94D9F">
        <w:rPr>
          <w:rFonts w:cs="Arial"/>
          <w:szCs w:val="24"/>
        </w:rPr>
        <w:t xml:space="preserve">Develop incident objectives for the next operational period and revise the organization as needed.  Document your objectives and organization on chart paper and the partially completed ICS Form 201.  Make sure your objectives are </w:t>
      </w:r>
      <w:r w:rsidRPr="00C94D9F">
        <w:rPr>
          <w:rFonts w:cs="Arial"/>
          <w:bCs/>
          <w:szCs w:val="24"/>
        </w:rPr>
        <w:t>SMART!</w:t>
      </w:r>
    </w:p>
    <w:p w14:paraId="71442BBA" w14:textId="77777777" w:rsidR="00C94D9F" w:rsidRPr="00C94D9F" w:rsidRDefault="00C94D9F" w:rsidP="009053D7">
      <w:pPr>
        <w:numPr>
          <w:ilvl w:val="0"/>
          <w:numId w:val="130"/>
        </w:numPr>
        <w:autoSpaceDE w:val="0"/>
        <w:autoSpaceDN w:val="0"/>
        <w:adjustRightInd w:val="0"/>
        <w:spacing w:before="120" w:after="120"/>
        <w:rPr>
          <w:rFonts w:cs="Arial"/>
          <w:szCs w:val="24"/>
        </w:rPr>
      </w:pPr>
      <w:r w:rsidRPr="00C94D9F">
        <w:rPr>
          <w:rFonts w:cs="Arial"/>
          <w:szCs w:val="24"/>
        </w:rPr>
        <w:t>Complete a hospital ICS chart on the ICS Form 201.</w:t>
      </w:r>
    </w:p>
    <w:p w14:paraId="5DC1CD5F" w14:textId="77777777" w:rsidR="00C94D9F" w:rsidRPr="00C94D9F" w:rsidRDefault="00C94D9F" w:rsidP="009053D7">
      <w:pPr>
        <w:numPr>
          <w:ilvl w:val="0"/>
          <w:numId w:val="130"/>
        </w:numPr>
        <w:autoSpaceDE w:val="0"/>
        <w:autoSpaceDN w:val="0"/>
        <w:adjustRightInd w:val="0"/>
        <w:spacing w:before="120" w:after="120"/>
        <w:rPr>
          <w:rFonts w:cs="Arial"/>
          <w:szCs w:val="24"/>
        </w:rPr>
      </w:pPr>
      <w:r w:rsidRPr="00C94D9F">
        <w:rPr>
          <w:rFonts w:cs="Arial"/>
          <w:szCs w:val="24"/>
        </w:rPr>
        <w:t>Complete the missing element within ICS Form 201.</w:t>
      </w:r>
    </w:p>
    <w:p w14:paraId="21A933FA" w14:textId="77777777" w:rsidR="00C94D9F" w:rsidRPr="00C94D9F" w:rsidRDefault="00C94D9F" w:rsidP="009053D7">
      <w:pPr>
        <w:numPr>
          <w:ilvl w:val="0"/>
          <w:numId w:val="130"/>
        </w:numPr>
        <w:autoSpaceDE w:val="0"/>
        <w:autoSpaceDN w:val="0"/>
        <w:adjustRightInd w:val="0"/>
        <w:spacing w:before="120" w:after="120"/>
        <w:rPr>
          <w:rFonts w:cs="Arial"/>
          <w:szCs w:val="24"/>
        </w:rPr>
      </w:pPr>
      <w:r w:rsidRPr="00C94D9F">
        <w:rPr>
          <w:rFonts w:cs="Arial"/>
          <w:szCs w:val="24"/>
        </w:rPr>
        <w:t>By position, identify issues related to the incident.</w:t>
      </w:r>
    </w:p>
    <w:p w14:paraId="55B12F66" w14:textId="5B18742E" w:rsidR="00C94D9F" w:rsidRPr="00C94D9F" w:rsidRDefault="00C94D9F" w:rsidP="00C94D9F">
      <w:pPr>
        <w:autoSpaceDE w:val="0"/>
        <w:autoSpaceDN w:val="0"/>
        <w:adjustRightInd w:val="0"/>
        <w:rPr>
          <w:rFonts w:cs="Arial"/>
          <w:szCs w:val="24"/>
        </w:rPr>
      </w:pPr>
      <w:r w:rsidRPr="00C94D9F">
        <w:rPr>
          <w:rFonts w:cs="Arial"/>
          <w:szCs w:val="24"/>
        </w:rPr>
        <w:t xml:space="preserve">Tell the </w:t>
      </w:r>
      <w:r w:rsidR="00FA6298">
        <w:rPr>
          <w:rFonts w:cs="Arial"/>
          <w:szCs w:val="24"/>
        </w:rPr>
        <w:t>student</w:t>
      </w:r>
      <w:r w:rsidRPr="00C94D9F">
        <w:rPr>
          <w:rFonts w:cs="Arial"/>
          <w:szCs w:val="24"/>
        </w:rPr>
        <w:t>s that they have 30 minutes for this activity.</w:t>
      </w:r>
    </w:p>
    <w:p w14:paraId="039A6C3D" w14:textId="77777777" w:rsidR="00C94D9F" w:rsidRDefault="00C94D9F">
      <w:pPr>
        <w:rPr>
          <w:rFonts w:cs="Arial"/>
          <w:b/>
          <w:bCs/>
          <w:szCs w:val="24"/>
          <w:u w:val="single"/>
        </w:rPr>
      </w:pPr>
      <w:r>
        <w:rPr>
          <w:rFonts w:cs="Arial"/>
          <w:b/>
          <w:bCs/>
          <w:szCs w:val="24"/>
          <w:u w:val="single"/>
        </w:rPr>
        <w:br w:type="page"/>
      </w:r>
    </w:p>
    <w:p w14:paraId="6FA0759E" w14:textId="35F7EF0C" w:rsidR="00C94D9F" w:rsidRPr="00C94D9F" w:rsidRDefault="00C94D9F" w:rsidP="00050803">
      <w:pPr>
        <w:pStyle w:val="Heading3"/>
      </w:pPr>
      <w:r w:rsidRPr="00C94D9F">
        <w:lastRenderedPageBreak/>
        <w:t>Debrief:</w:t>
      </w:r>
    </w:p>
    <w:p w14:paraId="4B06AF38" w14:textId="15B106E9" w:rsidR="00C94D9F" w:rsidRPr="00C94D9F" w:rsidRDefault="00C94D9F" w:rsidP="00C94D9F">
      <w:pPr>
        <w:autoSpaceDE w:val="0"/>
        <w:autoSpaceDN w:val="0"/>
        <w:adjustRightInd w:val="0"/>
        <w:rPr>
          <w:rFonts w:cs="Arial"/>
          <w:szCs w:val="24"/>
        </w:rPr>
      </w:pPr>
      <w:r w:rsidRPr="00C94D9F">
        <w:rPr>
          <w:rFonts w:cs="Arial"/>
          <w:szCs w:val="24"/>
        </w:rPr>
        <w:t xml:space="preserve">Monitor the time.  After 30 minutes, conduct </w:t>
      </w:r>
      <w:r w:rsidR="00B5717B">
        <w:rPr>
          <w:rFonts w:cs="Arial"/>
          <w:szCs w:val="24"/>
        </w:rPr>
        <w:t>debrief</w:t>
      </w:r>
      <w:r w:rsidRPr="00C94D9F">
        <w:rPr>
          <w:rFonts w:cs="Arial"/>
          <w:szCs w:val="24"/>
        </w:rPr>
        <w:t xml:space="preserve"> as follows:</w:t>
      </w:r>
    </w:p>
    <w:p w14:paraId="00975394" w14:textId="5F3F635C" w:rsidR="00C94D9F" w:rsidRPr="00C94D9F" w:rsidRDefault="00C94D9F" w:rsidP="009053D7">
      <w:pPr>
        <w:numPr>
          <w:ilvl w:val="0"/>
          <w:numId w:val="131"/>
        </w:numPr>
        <w:autoSpaceDE w:val="0"/>
        <w:autoSpaceDN w:val="0"/>
        <w:adjustRightInd w:val="0"/>
        <w:spacing w:before="120" w:after="120"/>
        <w:ind w:left="360"/>
        <w:rPr>
          <w:rFonts w:cs="Arial"/>
          <w:szCs w:val="24"/>
        </w:rPr>
      </w:pPr>
      <w:r w:rsidRPr="00C94D9F">
        <w:rPr>
          <w:rFonts w:cs="Arial"/>
          <w:szCs w:val="24"/>
        </w:rPr>
        <w:t>A</w:t>
      </w:r>
      <w:r w:rsidR="00BC2A21">
        <w:rPr>
          <w:rFonts w:cs="Arial"/>
          <w:szCs w:val="24"/>
        </w:rPr>
        <w:t>s</w:t>
      </w:r>
      <w:r w:rsidRPr="00C94D9F">
        <w:rPr>
          <w:rFonts w:cs="Arial"/>
          <w:szCs w:val="24"/>
        </w:rPr>
        <w:t>k the teams to hang the chart paper with their incident objectives and organization (if different than on Form 201) in a location where the entire class can view them.</w:t>
      </w:r>
    </w:p>
    <w:p w14:paraId="411F3A1C" w14:textId="77777777" w:rsidR="00C94D9F" w:rsidRPr="00C94D9F" w:rsidRDefault="00C94D9F" w:rsidP="009053D7">
      <w:pPr>
        <w:numPr>
          <w:ilvl w:val="0"/>
          <w:numId w:val="131"/>
        </w:numPr>
        <w:autoSpaceDE w:val="0"/>
        <w:autoSpaceDN w:val="0"/>
        <w:adjustRightInd w:val="0"/>
        <w:spacing w:before="120" w:after="120"/>
        <w:ind w:left="360"/>
        <w:rPr>
          <w:rFonts w:cs="Arial"/>
          <w:szCs w:val="24"/>
        </w:rPr>
      </w:pPr>
      <w:r w:rsidRPr="00C94D9F">
        <w:rPr>
          <w:rFonts w:cs="Arial"/>
          <w:szCs w:val="24"/>
        </w:rPr>
        <w:t>Select a team to present its incident objectives.</w:t>
      </w:r>
    </w:p>
    <w:p w14:paraId="6CD610D6" w14:textId="77777777" w:rsidR="00C94D9F" w:rsidRPr="00C94D9F" w:rsidRDefault="00C94D9F" w:rsidP="009053D7">
      <w:pPr>
        <w:numPr>
          <w:ilvl w:val="0"/>
          <w:numId w:val="131"/>
        </w:numPr>
        <w:autoSpaceDE w:val="0"/>
        <w:autoSpaceDN w:val="0"/>
        <w:adjustRightInd w:val="0"/>
        <w:spacing w:before="120" w:after="120"/>
        <w:ind w:left="360"/>
        <w:rPr>
          <w:rFonts w:cs="Arial"/>
          <w:szCs w:val="24"/>
        </w:rPr>
      </w:pPr>
      <w:r w:rsidRPr="00C94D9F">
        <w:rPr>
          <w:szCs w:val="24"/>
        </w:rPr>
        <w:t xml:space="preserve">Compare the team’s proposed incident objectives to those proposed by the other groups.  </w:t>
      </w:r>
      <w:r w:rsidRPr="00C94D9F">
        <w:rPr>
          <w:rFonts w:cs="Arial"/>
          <w:szCs w:val="24"/>
        </w:rPr>
        <w:t>Emphasize that there is NO one correct solution.  Point out the similarities and differences.  Where there are different solutions, ask the team spokesperson to present the reasons why the team chose a different objective or organizational structure.  Continue this process until all of the potential objectives have been discussed.</w:t>
      </w:r>
    </w:p>
    <w:p w14:paraId="192F7048" w14:textId="77777777" w:rsidR="00C94D9F" w:rsidRPr="00C94D9F" w:rsidRDefault="00C94D9F" w:rsidP="009053D7">
      <w:pPr>
        <w:numPr>
          <w:ilvl w:val="0"/>
          <w:numId w:val="131"/>
        </w:numPr>
        <w:autoSpaceDE w:val="0"/>
        <w:autoSpaceDN w:val="0"/>
        <w:adjustRightInd w:val="0"/>
        <w:spacing w:before="120" w:after="120"/>
        <w:ind w:left="360"/>
        <w:rPr>
          <w:rFonts w:cs="Arial"/>
          <w:szCs w:val="24"/>
        </w:rPr>
      </w:pPr>
      <w:r w:rsidRPr="00C94D9F">
        <w:rPr>
          <w:rFonts w:cs="Arial"/>
          <w:szCs w:val="24"/>
        </w:rPr>
        <w:t>Next, ask the Public Information Officer from the first group to identify an issue related to public information on this incident.</w:t>
      </w:r>
    </w:p>
    <w:p w14:paraId="4CF65CD5" w14:textId="53DAFA5E" w:rsidR="00C94D9F" w:rsidRPr="00C94D9F" w:rsidRDefault="00C94D9F" w:rsidP="009053D7">
      <w:pPr>
        <w:numPr>
          <w:ilvl w:val="0"/>
          <w:numId w:val="131"/>
        </w:numPr>
        <w:autoSpaceDE w:val="0"/>
        <w:autoSpaceDN w:val="0"/>
        <w:adjustRightInd w:val="0"/>
        <w:spacing w:before="120" w:after="120"/>
        <w:ind w:left="360"/>
        <w:rPr>
          <w:rFonts w:cs="Arial"/>
          <w:szCs w:val="24"/>
        </w:rPr>
      </w:pPr>
      <w:r w:rsidRPr="00C94D9F">
        <w:rPr>
          <w:rFonts w:cs="Arial"/>
          <w:szCs w:val="24"/>
        </w:rPr>
        <w:t>Ask the Public Information Officer from the second group to identify another issue.  Repeat until all groups have reported and no more issues are identified.</w:t>
      </w:r>
    </w:p>
    <w:p w14:paraId="11CBD036" w14:textId="77777777" w:rsidR="00C94D9F" w:rsidRPr="00C94D9F" w:rsidRDefault="00C94D9F" w:rsidP="009053D7">
      <w:pPr>
        <w:numPr>
          <w:ilvl w:val="0"/>
          <w:numId w:val="131"/>
        </w:numPr>
        <w:autoSpaceDE w:val="0"/>
        <w:autoSpaceDN w:val="0"/>
        <w:adjustRightInd w:val="0"/>
        <w:spacing w:before="120" w:after="120"/>
        <w:ind w:left="360"/>
        <w:rPr>
          <w:rFonts w:cs="Arial"/>
          <w:szCs w:val="24"/>
        </w:rPr>
      </w:pPr>
      <w:r w:rsidRPr="00C94D9F">
        <w:rPr>
          <w:rFonts w:cs="Arial"/>
          <w:szCs w:val="24"/>
        </w:rPr>
        <w:t>Repeat steps 4 and 5 for each member of the Command and General Staff.  Have the Incident Commanders report last.  Ask the Incident Commanders if they have confidence that the Command and General Staff have addressed all the issues related to the incident.</w:t>
      </w:r>
    </w:p>
    <w:p w14:paraId="52FF58FE" w14:textId="77777777" w:rsidR="00C94D9F" w:rsidRPr="00DF13E9" w:rsidRDefault="00C94D9F" w:rsidP="00050803">
      <w:pPr>
        <w:pStyle w:val="Heading3"/>
      </w:pPr>
      <w:r>
        <w:br w:type="page"/>
      </w:r>
      <w:r w:rsidRPr="00DF13E9">
        <w:lastRenderedPageBreak/>
        <w:t>Scenario Update</w:t>
      </w:r>
      <w:r>
        <w:t>:</w:t>
      </w:r>
    </w:p>
    <w:p w14:paraId="65C835C7" w14:textId="733C120F" w:rsidR="00C94D9F" w:rsidRPr="00C94D9F" w:rsidRDefault="00C94D9F" w:rsidP="00C94D9F">
      <w:pPr>
        <w:autoSpaceDE w:val="0"/>
        <w:autoSpaceDN w:val="0"/>
        <w:adjustRightInd w:val="0"/>
        <w:rPr>
          <w:rFonts w:cs="Arial"/>
          <w:szCs w:val="24"/>
        </w:rPr>
      </w:pPr>
      <w:r w:rsidRPr="00C94D9F">
        <w:rPr>
          <w:rFonts w:cs="Arial"/>
          <w:szCs w:val="24"/>
        </w:rPr>
        <w:t>Reports from the ER indicate that the staff is being allowed to continue patient care in Exam Rooms 2, 3, 6, and 7.</w:t>
      </w:r>
    </w:p>
    <w:p w14:paraId="4CC3FD64" w14:textId="77777777" w:rsidR="00C94D9F" w:rsidRPr="00C94D9F" w:rsidRDefault="00C94D9F" w:rsidP="00C94D9F">
      <w:pPr>
        <w:autoSpaceDE w:val="0"/>
        <w:autoSpaceDN w:val="0"/>
        <w:adjustRightInd w:val="0"/>
        <w:rPr>
          <w:rFonts w:cs="Arial"/>
          <w:szCs w:val="24"/>
        </w:rPr>
      </w:pPr>
    </w:p>
    <w:p w14:paraId="15DCC6F6" w14:textId="77777777" w:rsidR="00C94D9F" w:rsidRPr="00C94D9F" w:rsidRDefault="00C94D9F" w:rsidP="00C94D9F">
      <w:pPr>
        <w:autoSpaceDE w:val="0"/>
        <w:autoSpaceDN w:val="0"/>
        <w:adjustRightInd w:val="0"/>
        <w:rPr>
          <w:rFonts w:cs="Arial"/>
          <w:szCs w:val="24"/>
        </w:rPr>
      </w:pPr>
      <w:r w:rsidRPr="00C94D9F">
        <w:rPr>
          <w:rFonts w:cs="Arial"/>
          <w:szCs w:val="24"/>
        </w:rPr>
        <w:t xml:space="preserve">The gunman has demanded the evacuation of Exam Room 5 due to lack of visibility.  The most critical patients have been moved to the remaining exam rooms.  </w:t>
      </w:r>
    </w:p>
    <w:p w14:paraId="51C998D8" w14:textId="77777777" w:rsidR="00C94D9F" w:rsidRPr="00C94D9F" w:rsidRDefault="00C94D9F" w:rsidP="00C94D9F">
      <w:pPr>
        <w:autoSpaceDE w:val="0"/>
        <w:autoSpaceDN w:val="0"/>
        <w:adjustRightInd w:val="0"/>
        <w:rPr>
          <w:rFonts w:cs="Arial"/>
          <w:szCs w:val="24"/>
        </w:rPr>
      </w:pPr>
    </w:p>
    <w:p w14:paraId="3DF96944" w14:textId="04885F08" w:rsidR="00C94D9F" w:rsidRPr="00C94D9F" w:rsidRDefault="00C94D9F" w:rsidP="00C94D9F">
      <w:pPr>
        <w:autoSpaceDE w:val="0"/>
        <w:autoSpaceDN w:val="0"/>
        <w:adjustRightInd w:val="0"/>
        <w:rPr>
          <w:rFonts w:cs="Arial"/>
          <w:szCs w:val="24"/>
        </w:rPr>
      </w:pPr>
      <w:r w:rsidRPr="00C94D9F">
        <w:rPr>
          <w:rFonts w:cs="Arial"/>
          <w:szCs w:val="24"/>
        </w:rPr>
        <w:t>At this time the SWAT team is setting up their positions and the negotiator is trying to establish communications with the gunman.</w:t>
      </w:r>
    </w:p>
    <w:p w14:paraId="24482488" w14:textId="77777777" w:rsidR="00C94D9F" w:rsidRPr="00C94D9F" w:rsidRDefault="00C94D9F" w:rsidP="00C94D9F">
      <w:pPr>
        <w:autoSpaceDE w:val="0"/>
        <w:autoSpaceDN w:val="0"/>
        <w:adjustRightInd w:val="0"/>
        <w:rPr>
          <w:rFonts w:cs="Arial"/>
          <w:szCs w:val="24"/>
        </w:rPr>
      </w:pPr>
    </w:p>
    <w:p w14:paraId="7EAE2C2D" w14:textId="0D6D6FDA" w:rsidR="00C94D9F" w:rsidRPr="00C94D9F" w:rsidRDefault="00C94D9F" w:rsidP="00C94D9F">
      <w:pPr>
        <w:autoSpaceDE w:val="0"/>
        <w:autoSpaceDN w:val="0"/>
        <w:adjustRightInd w:val="0"/>
        <w:rPr>
          <w:rFonts w:cs="Arial"/>
          <w:szCs w:val="24"/>
        </w:rPr>
      </w:pPr>
      <w:r w:rsidRPr="00C94D9F">
        <w:rPr>
          <w:rFonts w:cs="Arial"/>
          <w:szCs w:val="24"/>
        </w:rPr>
        <w:t>Reports from the ER indicate that at least two of the more critical patients may need to be transferred out of the ER soon.  One patient is bleeding internally from wounds caused by a knife fight and the other patient is showing signs of a severe myocardial infarction.</w:t>
      </w:r>
    </w:p>
    <w:p w14:paraId="7AE1B214" w14:textId="77777777" w:rsidR="00C94D9F" w:rsidRPr="00C94D9F" w:rsidRDefault="00C94D9F" w:rsidP="00C94D9F">
      <w:pPr>
        <w:autoSpaceDE w:val="0"/>
        <w:autoSpaceDN w:val="0"/>
        <w:adjustRightInd w:val="0"/>
        <w:rPr>
          <w:rFonts w:cs="Arial"/>
          <w:szCs w:val="24"/>
        </w:rPr>
      </w:pPr>
    </w:p>
    <w:p w14:paraId="3F79B3A9" w14:textId="09DE337E" w:rsidR="000F3479" w:rsidRDefault="00C94D9F" w:rsidP="00C94D9F">
      <w:pPr>
        <w:autoSpaceDE w:val="0"/>
        <w:autoSpaceDN w:val="0"/>
        <w:adjustRightInd w:val="0"/>
        <w:rPr>
          <w:rFonts w:cs="Arial"/>
          <w:szCs w:val="24"/>
        </w:rPr>
      </w:pPr>
      <w:r w:rsidRPr="00C94D9F">
        <w:rPr>
          <w:rFonts w:cs="Arial"/>
          <w:szCs w:val="24"/>
        </w:rPr>
        <w:t>The gunman is unwilling at this time to allow patients or staff to leave the ER.  The ER physician is in telephone communication with the boardroom and is voicing his concerns for the safety of the staff and patients in the ER.</w:t>
      </w:r>
    </w:p>
    <w:p w14:paraId="2C6A1DE6" w14:textId="77777777" w:rsidR="000F3479" w:rsidRDefault="000F3479">
      <w:pPr>
        <w:rPr>
          <w:rFonts w:cs="Arial"/>
          <w:szCs w:val="24"/>
        </w:rPr>
      </w:pPr>
      <w:r>
        <w:rPr>
          <w:rFonts w:cs="Arial"/>
          <w:szCs w:val="24"/>
        </w:rPr>
        <w:br w:type="page"/>
      </w:r>
    </w:p>
    <w:p w14:paraId="7E09D213" w14:textId="249E8E8C" w:rsidR="000F3479" w:rsidRDefault="000F3479" w:rsidP="000F3479">
      <w:pPr>
        <w:pStyle w:val="ICSForms-Title"/>
      </w:pPr>
      <w:r w:rsidRPr="00820A0D">
        <w:lastRenderedPageBreak/>
        <w:t>Incident Briefing (</w:t>
      </w:r>
      <w:r w:rsidR="004A4A22">
        <w:t>ICS Form 2</w:t>
      </w:r>
      <w:r w:rsidRPr="00820A0D">
        <w:t>01)</w:t>
      </w:r>
    </w:p>
    <w:p w14:paraId="59CD14B8" w14:textId="77777777" w:rsidR="000F3479" w:rsidRDefault="000F3479" w:rsidP="00821058"/>
    <w:p w14:paraId="2BA0AD63" w14:textId="1C4C8D31" w:rsidR="000F3479" w:rsidRDefault="000F3479" w:rsidP="000F3479">
      <w:pPr>
        <w:rPr>
          <w:szCs w:val="24"/>
        </w:rPr>
      </w:pPr>
      <w:r>
        <w:t xml:space="preserve">Refer to </w:t>
      </w:r>
      <w:r w:rsidR="002A03D2">
        <w:t>ICS_300</w:t>
      </w:r>
      <w:r>
        <w:t>_AAM_HS_ICS_Form_201.pdf</w:t>
      </w:r>
    </w:p>
    <w:p w14:paraId="69814C6D" w14:textId="77777777" w:rsidR="00C94D9F" w:rsidRDefault="00C94D9F">
      <w:pPr>
        <w:rPr>
          <w:rFonts w:cs="Arial"/>
          <w:b/>
          <w:bCs/>
          <w:szCs w:val="24"/>
        </w:rPr>
      </w:pPr>
      <w:r>
        <w:rPr>
          <w:rFonts w:cs="Arial"/>
          <w:b/>
          <w:bCs/>
          <w:szCs w:val="24"/>
        </w:rPr>
        <w:br w:type="page"/>
      </w:r>
    </w:p>
    <w:p w14:paraId="7259B17C" w14:textId="77777777" w:rsidR="00C94D9F" w:rsidRDefault="00C94D9F" w:rsidP="008137A9">
      <w:pPr>
        <w:pStyle w:val="Heading1a"/>
      </w:pPr>
      <w:r>
        <w:lastRenderedPageBreak/>
        <w:t>HOSPITAL</w:t>
      </w:r>
      <w:r w:rsidRPr="00EA06D2">
        <w:t xml:space="preserve"> SCENARIO</w:t>
      </w:r>
    </w:p>
    <w:p w14:paraId="75FADC07" w14:textId="77777777" w:rsidR="00C94D9F" w:rsidRDefault="00C94D9F" w:rsidP="00C94D9F">
      <w:pPr>
        <w:autoSpaceDE w:val="0"/>
        <w:autoSpaceDN w:val="0"/>
        <w:adjustRightInd w:val="0"/>
        <w:rPr>
          <w:rFonts w:cs="Arial"/>
          <w:bCs/>
          <w:szCs w:val="24"/>
        </w:rPr>
      </w:pPr>
    </w:p>
    <w:p w14:paraId="33D7EDA8" w14:textId="77777777" w:rsidR="00C94D9F" w:rsidRPr="00347AEF" w:rsidRDefault="00C94D9F" w:rsidP="00C94D9F">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7DC51C45" w14:textId="3983D1CE" w:rsidR="00C94D9F" w:rsidRPr="00E36356" w:rsidRDefault="00C94D9F" w:rsidP="00C94D9F">
      <w:pPr>
        <w:pStyle w:val="Heading2"/>
      </w:pPr>
      <w:bookmarkStart w:id="395" w:name="_Toc511219216"/>
      <w:r w:rsidRPr="00E36356">
        <w:t xml:space="preserve">Unit </w:t>
      </w:r>
      <w:r>
        <w:t>5</w:t>
      </w:r>
      <w:r w:rsidRPr="00E36356">
        <w:t xml:space="preserve">: </w:t>
      </w:r>
      <w:r>
        <w:t xml:space="preserve">Planning Process, </w:t>
      </w:r>
      <w:proofErr w:type="spellStart"/>
      <w:r>
        <w:t>IAP</w:t>
      </w:r>
      <w:proofErr w:type="spellEnd"/>
      <w:r>
        <w:t>, and Operations Brief</w:t>
      </w:r>
      <w:bookmarkEnd w:id="395"/>
    </w:p>
    <w:p w14:paraId="134F5B5D" w14:textId="77777777" w:rsidR="00C94D9F" w:rsidRPr="00E36356" w:rsidRDefault="00C94D9F" w:rsidP="00C94D9F">
      <w:pPr>
        <w:jc w:val="center"/>
        <w:rPr>
          <w:b/>
          <w:szCs w:val="24"/>
        </w:rPr>
      </w:pPr>
      <w:r w:rsidRPr="00E36356">
        <w:rPr>
          <w:b/>
          <w:szCs w:val="24"/>
        </w:rPr>
        <w:t>Instructor Notes</w:t>
      </w:r>
    </w:p>
    <w:p w14:paraId="6670C8F6" w14:textId="77777777" w:rsidR="00C94D9F" w:rsidRPr="00094360" w:rsidRDefault="00C94D9F" w:rsidP="00050803">
      <w:pPr>
        <w:pStyle w:val="Heading3"/>
      </w:pPr>
      <w:r w:rsidRPr="00094360">
        <w:t xml:space="preserve">Objective: </w:t>
      </w:r>
    </w:p>
    <w:p w14:paraId="1FB1FED5" w14:textId="042195CE" w:rsidR="00C94D9F" w:rsidRPr="00440708" w:rsidRDefault="00C94D9F" w:rsidP="00C94D9F">
      <w:pPr>
        <w:autoSpaceDE w:val="0"/>
        <w:autoSpaceDN w:val="0"/>
        <w:adjustRightInd w:val="0"/>
        <w:rPr>
          <w:rFonts w:cs="Arial"/>
          <w:bCs/>
          <w:szCs w:val="24"/>
        </w:rPr>
      </w:pPr>
      <w:r w:rsidRPr="00440708">
        <w:rPr>
          <w:rFonts w:cs="Arial"/>
          <w:szCs w:val="24"/>
        </w:rPr>
        <w:t xml:space="preserve">To allow </w:t>
      </w:r>
      <w:r w:rsidR="00FA6298">
        <w:rPr>
          <w:rFonts w:cs="Arial"/>
          <w:szCs w:val="24"/>
        </w:rPr>
        <w:t>student</w:t>
      </w:r>
      <w:r w:rsidRPr="00440708">
        <w:rPr>
          <w:rFonts w:cs="Arial"/>
          <w:szCs w:val="24"/>
        </w:rPr>
        <w:t xml:space="preserve">s to complete the planning cycle by conducting a planning meeting, developing a written </w:t>
      </w:r>
      <w:proofErr w:type="spellStart"/>
      <w:r w:rsidRPr="00440708">
        <w:rPr>
          <w:rFonts w:cs="Arial"/>
          <w:szCs w:val="24"/>
        </w:rPr>
        <w:t>IAP</w:t>
      </w:r>
      <w:proofErr w:type="spellEnd"/>
      <w:r w:rsidRPr="00440708">
        <w:rPr>
          <w:rFonts w:cs="Arial"/>
          <w:szCs w:val="24"/>
        </w:rPr>
        <w:t xml:space="preserve">, and conducting an operations briefing for a simulated incident.  </w:t>
      </w:r>
    </w:p>
    <w:p w14:paraId="68B884BC" w14:textId="77777777" w:rsidR="00C94D9F" w:rsidRPr="00440708" w:rsidRDefault="00C94D9F" w:rsidP="00050803">
      <w:pPr>
        <w:pStyle w:val="Heading3"/>
      </w:pPr>
      <w:r w:rsidRPr="00440708">
        <w:t>Instructions:</w:t>
      </w:r>
    </w:p>
    <w:p w14:paraId="01CB98E1" w14:textId="274546BC" w:rsidR="00C94D9F" w:rsidRPr="00440708" w:rsidRDefault="00C94D9F" w:rsidP="00C94D9F">
      <w:pPr>
        <w:autoSpaceDE w:val="0"/>
        <w:autoSpaceDN w:val="0"/>
        <w:adjustRightInd w:val="0"/>
        <w:rPr>
          <w:rFonts w:cs="Arial"/>
          <w:szCs w:val="24"/>
        </w:rPr>
      </w:pPr>
      <w:r w:rsidRPr="00440708">
        <w:rPr>
          <w:rFonts w:cs="Arial"/>
          <w:szCs w:val="24"/>
        </w:rPr>
        <w:t xml:space="preserve">Ask the </w:t>
      </w:r>
      <w:r w:rsidR="00FA6298">
        <w:rPr>
          <w:rFonts w:cs="Arial"/>
          <w:szCs w:val="24"/>
        </w:rPr>
        <w:t>student</w:t>
      </w:r>
      <w:r w:rsidRPr="00440708">
        <w:rPr>
          <w:rFonts w:cs="Arial"/>
          <w:szCs w:val="24"/>
        </w:rPr>
        <w:t>s to work in teams to complete the following activity:</w:t>
      </w:r>
    </w:p>
    <w:p w14:paraId="7C0F075F" w14:textId="413793AF"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 xml:space="preserve">Review the following scenario update and the scenario materials in the previous units.  Make sure that the </w:t>
      </w:r>
      <w:r w:rsidR="00FA6298">
        <w:rPr>
          <w:rFonts w:cs="Arial"/>
          <w:szCs w:val="24"/>
        </w:rPr>
        <w:t>student</w:t>
      </w:r>
      <w:r w:rsidRPr="00440708">
        <w:rPr>
          <w:rFonts w:cs="Arial"/>
          <w:szCs w:val="24"/>
        </w:rPr>
        <w:t>s locate the Incident Briefing, ICS Form 201, developed in the previous unit.</w:t>
      </w:r>
    </w:p>
    <w:p w14:paraId="369398BF" w14:textId="77777777"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Complete the ICS Form 215 for hospital staff and resources.  Point out that the Operational Planning Worksheet (ICS Form 215) has the information needed to complete tactical direction for the hostage situation.</w:t>
      </w:r>
    </w:p>
    <w:p w14:paraId="5A8FEBBB" w14:textId="5F008FC6"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 xml:space="preserve">Based on the tactics selected in the ICS Form 215, complete the Safety Analysis (ICS Form </w:t>
      </w:r>
      <w:proofErr w:type="spellStart"/>
      <w:r w:rsidRPr="00440708">
        <w:rPr>
          <w:rFonts w:cs="Arial"/>
          <w:szCs w:val="24"/>
        </w:rPr>
        <w:t>215A</w:t>
      </w:r>
      <w:proofErr w:type="spellEnd"/>
      <w:r w:rsidRPr="00440708">
        <w:rPr>
          <w:rFonts w:cs="Arial"/>
          <w:szCs w:val="24"/>
        </w:rPr>
        <w:t>).</w:t>
      </w:r>
    </w:p>
    <w:p w14:paraId="3E64B805" w14:textId="77777777"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Prepare an Incident Action Plan, using (at a minimum) ICS Forms 202, 203, 204(s), 205, and 206.</w:t>
      </w:r>
    </w:p>
    <w:p w14:paraId="137FB9CD" w14:textId="77777777"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 xml:space="preserve">Outline the agenda for the operations briefing.  </w:t>
      </w:r>
    </w:p>
    <w:p w14:paraId="11B88DC8" w14:textId="77777777" w:rsidR="00C94D9F" w:rsidRPr="00440708" w:rsidRDefault="00C94D9F" w:rsidP="009053D7">
      <w:pPr>
        <w:pStyle w:val="ListParagraph"/>
        <w:numPr>
          <w:ilvl w:val="0"/>
          <w:numId w:val="132"/>
        </w:numPr>
        <w:tabs>
          <w:tab w:val="clear" w:pos="720"/>
          <w:tab w:val="num" w:pos="360"/>
        </w:tabs>
        <w:autoSpaceDE w:val="0"/>
        <w:autoSpaceDN w:val="0"/>
        <w:adjustRightInd w:val="0"/>
        <w:spacing w:before="120" w:after="120"/>
        <w:ind w:left="360"/>
        <w:rPr>
          <w:rFonts w:cs="Arial"/>
          <w:szCs w:val="24"/>
        </w:rPr>
      </w:pPr>
      <w:r w:rsidRPr="00440708">
        <w:rPr>
          <w:rFonts w:cs="Arial"/>
          <w:szCs w:val="24"/>
        </w:rPr>
        <w:t xml:space="preserve">Select a spokesperson to present your </w:t>
      </w:r>
      <w:proofErr w:type="spellStart"/>
      <w:r w:rsidRPr="00440708">
        <w:rPr>
          <w:rFonts w:cs="Arial"/>
          <w:szCs w:val="24"/>
        </w:rPr>
        <w:t>IAP</w:t>
      </w:r>
      <w:proofErr w:type="spellEnd"/>
      <w:r w:rsidRPr="00440708">
        <w:rPr>
          <w:rFonts w:cs="Arial"/>
          <w:szCs w:val="24"/>
        </w:rPr>
        <w:t xml:space="preserve"> as a concise 5- to 10-minute operations briefing.  Be prepared to present in 60 minutes.</w:t>
      </w:r>
    </w:p>
    <w:p w14:paraId="2FC610BC" w14:textId="2E330737" w:rsidR="00C94D9F" w:rsidRPr="00440708" w:rsidRDefault="00C94D9F" w:rsidP="00C94D9F">
      <w:pPr>
        <w:autoSpaceDE w:val="0"/>
        <w:autoSpaceDN w:val="0"/>
        <w:adjustRightInd w:val="0"/>
        <w:rPr>
          <w:rFonts w:cs="Arial"/>
          <w:szCs w:val="24"/>
        </w:rPr>
      </w:pPr>
      <w:r w:rsidRPr="00440708">
        <w:rPr>
          <w:rFonts w:cs="Arial"/>
          <w:szCs w:val="24"/>
        </w:rPr>
        <w:t xml:space="preserve">Provide </w:t>
      </w:r>
      <w:r w:rsidR="00FA6298">
        <w:rPr>
          <w:rFonts w:cs="Arial"/>
          <w:szCs w:val="24"/>
        </w:rPr>
        <w:t>student</w:t>
      </w:r>
      <w:r w:rsidRPr="00440708">
        <w:rPr>
          <w:rFonts w:cs="Arial"/>
          <w:szCs w:val="24"/>
        </w:rPr>
        <w:t>s with blank copies of the ICS Forms.</w:t>
      </w:r>
    </w:p>
    <w:p w14:paraId="3272C762" w14:textId="77777777" w:rsidR="00440708" w:rsidRDefault="00440708">
      <w:pPr>
        <w:rPr>
          <w:rFonts w:cs="Arial"/>
          <w:b/>
          <w:bCs/>
          <w:szCs w:val="24"/>
        </w:rPr>
      </w:pPr>
      <w:r>
        <w:br w:type="page"/>
      </w:r>
    </w:p>
    <w:p w14:paraId="69CC9101" w14:textId="6D38ADDC" w:rsidR="00C94D9F" w:rsidRPr="00440708" w:rsidRDefault="00C94D9F" w:rsidP="00050803">
      <w:pPr>
        <w:pStyle w:val="Heading3"/>
      </w:pPr>
      <w:r w:rsidRPr="00440708">
        <w:lastRenderedPageBreak/>
        <w:t xml:space="preserve">Debrief: </w:t>
      </w:r>
    </w:p>
    <w:p w14:paraId="2A4C5272" w14:textId="77777777" w:rsidR="00C94D9F" w:rsidRPr="00384A37" w:rsidRDefault="00C94D9F" w:rsidP="00C94D9F">
      <w:pPr>
        <w:autoSpaceDE w:val="0"/>
        <w:autoSpaceDN w:val="0"/>
        <w:adjustRightInd w:val="0"/>
        <w:rPr>
          <w:rFonts w:cs="Arial"/>
          <w:szCs w:val="24"/>
        </w:rPr>
      </w:pPr>
      <w:r w:rsidRPr="00384A37">
        <w:rPr>
          <w:rFonts w:cs="Arial"/>
          <w:szCs w:val="24"/>
        </w:rPr>
        <w:t>Monitor the time.  After 1 hour, call time.  The report-out may be structured in two ways.</w:t>
      </w:r>
    </w:p>
    <w:p w14:paraId="4D039BF5" w14:textId="77777777" w:rsidR="00C94D9F" w:rsidRPr="00384A37" w:rsidRDefault="00C94D9F" w:rsidP="00C94D9F">
      <w:pPr>
        <w:autoSpaceDE w:val="0"/>
        <w:autoSpaceDN w:val="0"/>
        <w:adjustRightInd w:val="0"/>
        <w:rPr>
          <w:rFonts w:cs="Arial"/>
          <w:szCs w:val="24"/>
        </w:rPr>
      </w:pPr>
    </w:p>
    <w:p w14:paraId="1E82D6DB" w14:textId="77777777" w:rsidR="00C94D9F" w:rsidRPr="00384A37" w:rsidRDefault="00C94D9F" w:rsidP="00C94D9F">
      <w:pPr>
        <w:autoSpaceDE w:val="0"/>
        <w:autoSpaceDN w:val="0"/>
        <w:adjustRightInd w:val="0"/>
        <w:rPr>
          <w:rFonts w:cs="Arial"/>
          <w:szCs w:val="24"/>
        </w:rPr>
      </w:pPr>
      <w:r w:rsidRPr="00384A37">
        <w:rPr>
          <w:rFonts w:cs="Arial"/>
          <w:b/>
          <w:szCs w:val="24"/>
        </w:rPr>
        <w:t>Option 1:</w:t>
      </w:r>
      <w:r w:rsidRPr="00384A37">
        <w:rPr>
          <w:rFonts w:cs="Arial"/>
          <w:szCs w:val="24"/>
        </w:rPr>
        <w:t xml:space="preserve">  Have each </w:t>
      </w:r>
      <w:proofErr w:type="spellStart"/>
      <w:r w:rsidRPr="00384A37">
        <w:rPr>
          <w:rFonts w:cs="Arial"/>
          <w:szCs w:val="24"/>
        </w:rPr>
        <w:t>IMT</w:t>
      </w:r>
      <w:proofErr w:type="spellEnd"/>
      <w:r w:rsidRPr="00384A37">
        <w:rPr>
          <w:rFonts w:cs="Arial"/>
          <w:szCs w:val="24"/>
        </w:rPr>
        <w:t xml:space="preserve"> conduct its briefing to the class as a whole.  In this option, the entire class role-plays the oncoming operations function.  Each team takes a turn as the team presenting the operations briefing.</w:t>
      </w:r>
    </w:p>
    <w:p w14:paraId="1C7942AA" w14:textId="77777777" w:rsidR="00C94D9F" w:rsidRPr="00384A37" w:rsidRDefault="00C94D9F" w:rsidP="00C94D9F">
      <w:pPr>
        <w:autoSpaceDE w:val="0"/>
        <w:autoSpaceDN w:val="0"/>
        <w:adjustRightInd w:val="0"/>
        <w:rPr>
          <w:rFonts w:cs="Arial"/>
          <w:szCs w:val="24"/>
        </w:rPr>
      </w:pPr>
    </w:p>
    <w:p w14:paraId="72FF2296" w14:textId="77777777" w:rsidR="00C94D9F" w:rsidRPr="00384A37" w:rsidRDefault="00C94D9F" w:rsidP="00C94D9F">
      <w:pPr>
        <w:autoSpaceDE w:val="0"/>
        <w:autoSpaceDN w:val="0"/>
        <w:adjustRightInd w:val="0"/>
        <w:rPr>
          <w:rFonts w:cs="Arial"/>
          <w:szCs w:val="24"/>
        </w:rPr>
      </w:pPr>
      <w:r w:rsidRPr="00384A37">
        <w:rPr>
          <w:rFonts w:cs="Arial"/>
          <w:b/>
          <w:szCs w:val="24"/>
        </w:rPr>
        <w:t>Option 2:</w:t>
      </w:r>
      <w:r w:rsidRPr="00384A37">
        <w:rPr>
          <w:rFonts w:cs="Arial"/>
          <w:szCs w:val="24"/>
        </w:rPr>
        <w:t xml:space="preserve">  Pair up two teams together.  Have the teams take turns presenting the briefings to each other as follows:</w:t>
      </w:r>
    </w:p>
    <w:p w14:paraId="40DEC27D" w14:textId="77777777" w:rsidR="00C94D9F" w:rsidRPr="00384A37" w:rsidRDefault="00C94D9F" w:rsidP="00C94D9F">
      <w:pPr>
        <w:autoSpaceDE w:val="0"/>
        <w:autoSpaceDN w:val="0"/>
        <w:adjustRightInd w:val="0"/>
        <w:rPr>
          <w:rFonts w:cs="Arial"/>
          <w:szCs w:val="24"/>
        </w:rPr>
      </w:pPr>
    </w:p>
    <w:p w14:paraId="3CD801C3" w14:textId="77777777" w:rsidR="00C94D9F" w:rsidRPr="00384A37" w:rsidRDefault="00C94D9F" w:rsidP="00C94D9F">
      <w:pPr>
        <w:autoSpaceDE w:val="0"/>
        <w:autoSpaceDN w:val="0"/>
        <w:adjustRightInd w:val="0"/>
        <w:ind w:left="360"/>
        <w:rPr>
          <w:rFonts w:cs="Arial"/>
          <w:b/>
          <w:szCs w:val="24"/>
          <w:u w:val="single"/>
        </w:rPr>
      </w:pPr>
      <w:r w:rsidRPr="00384A37">
        <w:rPr>
          <w:rFonts w:cs="Arial"/>
          <w:b/>
          <w:szCs w:val="24"/>
          <w:u w:val="single"/>
        </w:rPr>
        <w:t>Round 1</w:t>
      </w:r>
    </w:p>
    <w:p w14:paraId="45C87333" w14:textId="77777777" w:rsidR="00C94D9F" w:rsidRPr="00384A37" w:rsidRDefault="00C94D9F" w:rsidP="007B3BB4">
      <w:pPr>
        <w:pStyle w:val="Bullets"/>
      </w:pPr>
      <w:r w:rsidRPr="00384A37">
        <w:t>Team 1:  Present the operational period briefing.</w:t>
      </w:r>
    </w:p>
    <w:p w14:paraId="35F851CE" w14:textId="77777777" w:rsidR="00C94D9F" w:rsidRPr="00384A37" w:rsidRDefault="00C94D9F" w:rsidP="007B3BB4">
      <w:pPr>
        <w:pStyle w:val="Bullets"/>
      </w:pPr>
      <w:r w:rsidRPr="00384A37">
        <w:t>Team 2:  Participate as resources being briefed.  Ask questions as appropriate.</w:t>
      </w:r>
    </w:p>
    <w:p w14:paraId="1267235B" w14:textId="77777777" w:rsidR="00C94D9F" w:rsidRPr="00384A37" w:rsidRDefault="00C94D9F" w:rsidP="00C94D9F">
      <w:pPr>
        <w:autoSpaceDE w:val="0"/>
        <w:autoSpaceDN w:val="0"/>
        <w:adjustRightInd w:val="0"/>
        <w:ind w:left="360"/>
        <w:rPr>
          <w:rFonts w:cs="Arial"/>
          <w:szCs w:val="24"/>
        </w:rPr>
      </w:pPr>
    </w:p>
    <w:p w14:paraId="19C41388" w14:textId="3042D6CE" w:rsidR="00C94D9F" w:rsidRPr="00384A37" w:rsidRDefault="00C94D9F" w:rsidP="00C94D9F">
      <w:pPr>
        <w:autoSpaceDE w:val="0"/>
        <w:autoSpaceDN w:val="0"/>
        <w:adjustRightInd w:val="0"/>
        <w:ind w:left="360"/>
        <w:rPr>
          <w:rFonts w:cs="Arial"/>
          <w:b/>
          <w:szCs w:val="24"/>
          <w:u w:val="single"/>
        </w:rPr>
      </w:pPr>
      <w:r w:rsidRPr="00384A37">
        <w:rPr>
          <w:rFonts w:cs="Arial"/>
          <w:b/>
          <w:szCs w:val="24"/>
          <w:u w:val="single"/>
        </w:rPr>
        <w:t>Round 1 Feedback</w:t>
      </w:r>
    </w:p>
    <w:p w14:paraId="122E0819" w14:textId="77777777" w:rsidR="00C94D9F" w:rsidRPr="00384A37" w:rsidRDefault="00C94D9F" w:rsidP="007B3BB4">
      <w:pPr>
        <w:pStyle w:val="Bullets"/>
      </w:pPr>
      <w:r w:rsidRPr="00384A37">
        <w:t>Team 1 Self-Assessment:  Strengths of Plan and Presentation and Areas for Improvement</w:t>
      </w:r>
    </w:p>
    <w:p w14:paraId="0AF969B2" w14:textId="77777777" w:rsidR="00C94D9F" w:rsidRPr="00384A37" w:rsidRDefault="00C94D9F" w:rsidP="007B3BB4">
      <w:pPr>
        <w:pStyle w:val="Bullets"/>
      </w:pPr>
      <w:r w:rsidRPr="00384A37">
        <w:t>Team 2 Peer Feedback</w:t>
      </w:r>
    </w:p>
    <w:p w14:paraId="1D589780" w14:textId="77777777" w:rsidR="00C94D9F" w:rsidRPr="00384A37" w:rsidRDefault="00C94D9F" w:rsidP="007B3BB4">
      <w:pPr>
        <w:pStyle w:val="Bullets"/>
      </w:pPr>
      <w:r w:rsidRPr="00384A37">
        <w:t>Instructor Feedback</w:t>
      </w:r>
    </w:p>
    <w:p w14:paraId="6AB8C810" w14:textId="77777777" w:rsidR="00C94D9F" w:rsidRPr="00384A37" w:rsidRDefault="00C94D9F" w:rsidP="00C94D9F">
      <w:pPr>
        <w:autoSpaceDE w:val="0"/>
        <w:autoSpaceDN w:val="0"/>
        <w:adjustRightInd w:val="0"/>
        <w:ind w:left="360"/>
        <w:rPr>
          <w:rFonts w:cs="Arial"/>
          <w:szCs w:val="24"/>
        </w:rPr>
      </w:pPr>
    </w:p>
    <w:p w14:paraId="4DE0015A" w14:textId="77777777" w:rsidR="00C94D9F" w:rsidRPr="00384A37" w:rsidRDefault="00C94D9F" w:rsidP="00C94D9F">
      <w:pPr>
        <w:autoSpaceDE w:val="0"/>
        <w:autoSpaceDN w:val="0"/>
        <w:adjustRightInd w:val="0"/>
        <w:ind w:left="360"/>
        <w:rPr>
          <w:rFonts w:cs="Arial"/>
          <w:b/>
          <w:szCs w:val="24"/>
          <w:u w:val="single"/>
        </w:rPr>
      </w:pPr>
      <w:r w:rsidRPr="00384A37">
        <w:rPr>
          <w:rFonts w:cs="Arial"/>
          <w:b/>
          <w:szCs w:val="24"/>
          <w:u w:val="single"/>
        </w:rPr>
        <w:t>Round 2</w:t>
      </w:r>
    </w:p>
    <w:p w14:paraId="25A0B6FC" w14:textId="77777777" w:rsidR="00C94D9F" w:rsidRPr="00384A37" w:rsidRDefault="00C94D9F" w:rsidP="007B3BB4">
      <w:pPr>
        <w:pStyle w:val="Bullets"/>
      </w:pPr>
      <w:r w:rsidRPr="00384A37">
        <w:t>Reverse roles and have Team 2 present and Team 1 play the role of the resources being briefed.</w:t>
      </w:r>
    </w:p>
    <w:p w14:paraId="766BAF68" w14:textId="77777777" w:rsidR="00C94D9F" w:rsidRPr="00384A37" w:rsidRDefault="00C94D9F" w:rsidP="00050803">
      <w:pPr>
        <w:pStyle w:val="Heading3"/>
      </w:pPr>
      <w:r w:rsidRPr="00384A37">
        <w:t>Scenario Update:</w:t>
      </w:r>
    </w:p>
    <w:p w14:paraId="3F49B3AB" w14:textId="564F11EB" w:rsidR="00C94D9F" w:rsidRPr="00384A37" w:rsidRDefault="00C94D9F" w:rsidP="00C94D9F">
      <w:pPr>
        <w:autoSpaceDE w:val="0"/>
        <w:autoSpaceDN w:val="0"/>
        <w:adjustRightInd w:val="0"/>
        <w:rPr>
          <w:rFonts w:cs="Arial"/>
          <w:szCs w:val="24"/>
        </w:rPr>
      </w:pPr>
      <w:r w:rsidRPr="00384A37">
        <w:rPr>
          <w:rFonts w:cs="Arial"/>
          <w:szCs w:val="24"/>
        </w:rPr>
        <w:t>It is now 1230 hours.  Negotiators are in communication with the gunman and are working through his demands, which include safe passage out of the hospital and a getaway car for him and his hostage.  TV and newspaper media are arriving at the security perimeter and are looking for a press release before their afternoon deadline.  The families of many of the ER staff are calling to ask about their loved ones on the ER staff.</w:t>
      </w:r>
    </w:p>
    <w:p w14:paraId="097E8C47" w14:textId="77777777" w:rsidR="00C94D9F" w:rsidRPr="00384A37" w:rsidRDefault="00C94D9F" w:rsidP="00C94D9F">
      <w:pPr>
        <w:autoSpaceDE w:val="0"/>
        <w:autoSpaceDN w:val="0"/>
        <w:adjustRightInd w:val="0"/>
        <w:rPr>
          <w:rFonts w:cs="Arial"/>
          <w:szCs w:val="24"/>
        </w:rPr>
      </w:pPr>
    </w:p>
    <w:p w14:paraId="56D83B82" w14:textId="77777777" w:rsidR="00C94D9F" w:rsidRPr="00384A37" w:rsidRDefault="00C94D9F" w:rsidP="00C94D9F">
      <w:pPr>
        <w:autoSpaceDE w:val="0"/>
        <w:autoSpaceDN w:val="0"/>
        <w:adjustRightInd w:val="0"/>
        <w:rPr>
          <w:rFonts w:cs="Arial"/>
          <w:szCs w:val="24"/>
        </w:rPr>
      </w:pPr>
      <w:r w:rsidRPr="00384A37">
        <w:rPr>
          <w:rFonts w:cs="Arial"/>
          <w:szCs w:val="24"/>
        </w:rPr>
        <w:t>Because of the number of patients and staff in the ER, negotiators are indicating that this may be a prolonged standoff.  Plans are being formulated to deploy the SWAT team into the ER, if necessary, but due to the large number of civilian personnel in the ER, this will be considered only as a last choice.</w:t>
      </w:r>
    </w:p>
    <w:p w14:paraId="406FE183" w14:textId="77777777" w:rsidR="00C94D9F" w:rsidRPr="00384A37" w:rsidRDefault="00C94D9F" w:rsidP="00C94D9F">
      <w:pPr>
        <w:autoSpaceDE w:val="0"/>
        <w:autoSpaceDN w:val="0"/>
        <w:adjustRightInd w:val="0"/>
        <w:rPr>
          <w:rFonts w:cs="Arial"/>
          <w:szCs w:val="24"/>
        </w:rPr>
      </w:pPr>
    </w:p>
    <w:p w14:paraId="1F2B3F06" w14:textId="77777777" w:rsidR="00C94D9F" w:rsidRPr="00384A37" w:rsidRDefault="00C94D9F" w:rsidP="00C94D9F">
      <w:pPr>
        <w:autoSpaceDE w:val="0"/>
        <w:autoSpaceDN w:val="0"/>
        <w:adjustRightInd w:val="0"/>
        <w:rPr>
          <w:rFonts w:cs="Arial"/>
          <w:szCs w:val="24"/>
        </w:rPr>
      </w:pPr>
      <w:r w:rsidRPr="00384A37">
        <w:rPr>
          <w:rFonts w:cs="Arial"/>
          <w:szCs w:val="24"/>
        </w:rPr>
        <w:t xml:space="preserve">The clinic and lobby have been locked down and staff members are diverting clinic patients and visitors to neighboring hospitals and clinics.  Many of the patients are ambulatory, but some will need transportation.  The SWAT team commander is asking you to evacuate the hospital lab and x-ray areas as well as all treatment rooms and </w:t>
      </w:r>
      <w:r w:rsidRPr="00384A37">
        <w:rPr>
          <w:rFonts w:cs="Arial"/>
          <w:szCs w:val="24"/>
        </w:rPr>
        <w:lastRenderedPageBreak/>
        <w:t>offices on the main floor.  Security guards and police officers are guarding the stairwells, and the elevators have been disabled and guarded.</w:t>
      </w:r>
    </w:p>
    <w:p w14:paraId="5FB3779E" w14:textId="6E41657A" w:rsidR="00C94D9F" w:rsidRDefault="00C94D9F" w:rsidP="00050803">
      <w:pPr>
        <w:pStyle w:val="Heading3"/>
      </w:pPr>
      <w:r w:rsidRPr="002A0CBD">
        <w:t xml:space="preserve">Recommendations:  </w:t>
      </w:r>
    </w:p>
    <w:p w14:paraId="525BAAF9" w14:textId="77777777" w:rsidR="00C94D9F" w:rsidRPr="00384A37" w:rsidRDefault="00C94D9F" w:rsidP="007B3BB4">
      <w:pPr>
        <w:pStyle w:val="Bullets"/>
      </w:pPr>
      <w:r w:rsidRPr="00384A37">
        <w:t xml:space="preserve">Evacuate the main floor of the hospital.  </w:t>
      </w:r>
    </w:p>
    <w:p w14:paraId="21BAFA9D" w14:textId="77777777" w:rsidR="00C94D9F" w:rsidRPr="00384A37" w:rsidRDefault="00C94D9F" w:rsidP="007B3BB4">
      <w:pPr>
        <w:pStyle w:val="Bullets"/>
      </w:pPr>
      <w:r w:rsidRPr="00384A37">
        <w:t>Move patients that can’t be safely transported to upper floors.</w:t>
      </w:r>
    </w:p>
    <w:p w14:paraId="1D2D0F96" w14:textId="77777777" w:rsidR="00C94D9F" w:rsidRPr="00384A37" w:rsidRDefault="00C94D9F" w:rsidP="007B3BB4">
      <w:pPr>
        <w:pStyle w:val="Bullets"/>
      </w:pPr>
      <w:r w:rsidRPr="00384A37">
        <w:t xml:space="preserve">Postpone all elective surgical procedures and notify patients with appointments in the hospital today.  </w:t>
      </w:r>
    </w:p>
    <w:p w14:paraId="64BBA9F5" w14:textId="77777777" w:rsidR="00C94D9F" w:rsidRPr="00384A37" w:rsidRDefault="00C94D9F" w:rsidP="007B3BB4">
      <w:pPr>
        <w:pStyle w:val="Bullets"/>
      </w:pPr>
      <w:r w:rsidRPr="00384A37">
        <w:t xml:space="preserve">Screen and evacuate visitors through the west entrance to the hospital.  </w:t>
      </w:r>
    </w:p>
    <w:p w14:paraId="0E740C40" w14:textId="77777777" w:rsidR="00C94D9F" w:rsidRPr="00384A37" w:rsidRDefault="00C94D9F" w:rsidP="007B3BB4">
      <w:pPr>
        <w:pStyle w:val="Bullets"/>
      </w:pPr>
      <w:r w:rsidRPr="00384A37">
        <w:t>Notify incoming staff and provide instructions on where to report when arriving for their shift.</w:t>
      </w:r>
    </w:p>
    <w:p w14:paraId="3BC6B8C7" w14:textId="77777777" w:rsidR="00C94D9F" w:rsidRPr="00384A37" w:rsidRDefault="00C94D9F" w:rsidP="00C94D9F">
      <w:pPr>
        <w:autoSpaceDE w:val="0"/>
        <w:autoSpaceDN w:val="0"/>
        <w:adjustRightInd w:val="0"/>
        <w:rPr>
          <w:rFonts w:cs="Arial"/>
          <w:szCs w:val="24"/>
        </w:rPr>
      </w:pPr>
      <w:r w:rsidRPr="00384A37">
        <w:rPr>
          <w:rFonts w:cs="Arial"/>
          <w:szCs w:val="24"/>
        </w:rPr>
        <w:t xml:space="preserve">The next operational period will begin at 1800 tonight and end at 0600.  </w:t>
      </w:r>
    </w:p>
    <w:p w14:paraId="39C5775F" w14:textId="77777777" w:rsidR="00C94D9F" w:rsidRPr="00384A37" w:rsidRDefault="00C94D9F" w:rsidP="00050803">
      <w:pPr>
        <w:pStyle w:val="Heading3"/>
      </w:pPr>
      <w:r w:rsidRPr="00384A37">
        <w:t>Critical Issues Facing Hospital Staff and Law Enforcement:</w:t>
      </w:r>
    </w:p>
    <w:p w14:paraId="6759F885" w14:textId="77777777" w:rsidR="00C94D9F" w:rsidRPr="00384A37" w:rsidRDefault="00C94D9F" w:rsidP="007B3BB4">
      <w:pPr>
        <w:pStyle w:val="Bullets"/>
      </w:pPr>
      <w:r w:rsidRPr="00384A37">
        <w:t>Safety of all patients and staff in the ER</w:t>
      </w:r>
    </w:p>
    <w:p w14:paraId="019FF823" w14:textId="77777777" w:rsidR="00C94D9F" w:rsidRPr="00384A37" w:rsidRDefault="00C94D9F" w:rsidP="007B3BB4">
      <w:pPr>
        <w:pStyle w:val="Bullets"/>
      </w:pPr>
      <w:r w:rsidRPr="00384A37">
        <w:t>Apprehension of the suspect</w:t>
      </w:r>
    </w:p>
    <w:p w14:paraId="70FF06D1" w14:textId="77777777" w:rsidR="00C94D9F" w:rsidRPr="00384A37" w:rsidRDefault="00C94D9F" w:rsidP="007B3BB4">
      <w:pPr>
        <w:pStyle w:val="Bullets"/>
      </w:pPr>
      <w:r w:rsidRPr="00384A37">
        <w:t>Continue to provide medical care to hospital patients</w:t>
      </w:r>
    </w:p>
    <w:p w14:paraId="02B5714C" w14:textId="77777777" w:rsidR="00C94D9F" w:rsidRPr="00384A37" w:rsidRDefault="00C94D9F" w:rsidP="007B3BB4">
      <w:pPr>
        <w:pStyle w:val="Bullets"/>
      </w:pPr>
      <w:r w:rsidRPr="00384A37">
        <w:t>Evacuate patients as medically and tactically appropriate</w:t>
      </w:r>
      <w:r w:rsidRPr="00384A37">
        <w:rPr>
          <w:kern w:val="22"/>
        </w:rPr>
        <w:t xml:space="preserve"> </w:t>
      </w:r>
    </w:p>
    <w:p w14:paraId="0EA1B026" w14:textId="14009230" w:rsidR="00C94D9F" w:rsidRDefault="00C94D9F" w:rsidP="00050803">
      <w:pPr>
        <w:pStyle w:val="Heading3"/>
      </w:pPr>
      <w:r w:rsidRPr="00FA7457">
        <w:t>Resources Ordered After Initial Assessment</w:t>
      </w:r>
    </w:p>
    <w:tbl>
      <w:tblPr>
        <w:tblW w:w="9044" w:type="dxa"/>
        <w:jc w:val="center"/>
        <w:tblLayout w:type="fixed"/>
        <w:tblCellMar>
          <w:left w:w="0" w:type="dxa"/>
          <w:right w:w="0" w:type="dxa"/>
        </w:tblCellMar>
        <w:tblLook w:val="0000" w:firstRow="0" w:lastRow="0" w:firstColumn="0" w:lastColumn="0" w:noHBand="0" w:noVBand="0"/>
      </w:tblPr>
      <w:tblGrid>
        <w:gridCol w:w="2160"/>
        <w:gridCol w:w="2160"/>
        <w:gridCol w:w="639"/>
        <w:gridCol w:w="992"/>
        <w:gridCol w:w="3093"/>
      </w:tblGrid>
      <w:tr w:rsidR="00C94D9F" w:rsidRPr="00FA7457" w14:paraId="3FF74FAE" w14:textId="77777777" w:rsidTr="00692E70">
        <w:trPr>
          <w:cantSplit/>
          <w:trHeight w:val="40"/>
          <w:jc w:val="center"/>
        </w:trPr>
        <w:tc>
          <w:tcPr>
            <w:tcW w:w="9044" w:type="dxa"/>
            <w:gridSpan w:val="5"/>
            <w:tcBorders>
              <w:top w:val="single" w:sz="6" w:space="0" w:color="auto"/>
              <w:left w:val="single" w:sz="6" w:space="0" w:color="auto"/>
              <w:bottom w:val="single" w:sz="6" w:space="0" w:color="auto"/>
              <w:right w:val="single" w:sz="6" w:space="0" w:color="auto"/>
            </w:tcBorders>
            <w:shd w:val="pct5" w:color="000000" w:fill="FFFFFF"/>
          </w:tcPr>
          <w:p w14:paraId="55E15143" w14:textId="77777777" w:rsidR="00C94D9F" w:rsidRPr="00FA7457" w:rsidRDefault="00C94D9F" w:rsidP="00692E70">
            <w:pPr>
              <w:spacing w:before="40" w:after="40"/>
              <w:ind w:left="14"/>
              <w:jc w:val="center"/>
              <w:rPr>
                <w:rFonts w:cs="Arial"/>
                <w:b/>
                <w:bCs/>
              </w:rPr>
            </w:pPr>
            <w:r w:rsidRPr="00FA7457">
              <w:rPr>
                <w:rFonts w:cs="Arial"/>
                <w:b/>
                <w:bCs/>
              </w:rPr>
              <w:br w:type="page"/>
              <w:t>6</w:t>
            </w:r>
            <w:r>
              <w:rPr>
                <w:rFonts w:cs="Arial"/>
                <w:b/>
                <w:bCs/>
              </w:rPr>
              <w:t xml:space="preserve">.  </w:t>
            </w:r>
            <w:r w:rsidRPr="00FA7457">
              <w:rPr>
                <w:rFonts w:cs="Arial"/>
                <w:b/>
                <w:bCs/>
              </w:rPr>
              <w:t>Resources Summary</w:t>
            </w:r>
          </w:p>
        </w:tc>
      </w:tr>
      <w:tr w:rsidR="00C94D9F" w:rsidRPr="00FA7457" w14:paraId="143652A7" w14:textId="77777777" w:rsidTr="00692E70">
        <w:trPr>
          <w:cantSplit/>
          <w:trHeight w:val="400"/>
          <w:jc w:val="center"/>
        </w:trPr>
        <w:tc>
          <w:tcPr>
            <w:tcW w:w="2160" w:type="dxa"/>
            <w:tcBorders>
              <w:top w:val="single" w:sz="6" w:space="0" w:color="auto"/>
              <w:left w:val="single" w:sz="6" w:space="0" w:color="auto"/>
              <w:bottom w:val="single" w:sz="6" w:space="0" w:color="auto"/>
              <w:right w:val="single" w:sz="6" w:space="0" w:color="auto"/>
            </w:tcBorders>
          </w:tcPr>
          <w:p w14:paraId="0DB8A5F9" w14:textId="77777777" w:rsidR="00C94D9F" w:rsidRPr="00FA7457" w:rsidRDefault="00C94D9F" w:rsidP="00692E70">
            <w:pPr>
              <w:spacing w:before="120"/>
              <w:jc w:val="center"/>
              <w:rPr>
                <w:rFonts w:cs="Arial"/>
                <w:b/>
                <w:bCs/>
              </w:rPr>
            </w:pPr>
            <w:r w:rsidRPr="00FA7457">
              <w:rPr>
                <w:rFonts w:cs="Arial"/>
                <w:b/>
                <w:bCs/>
              </w:rPr>
              <w:t>Resources Ordered</w:t>
            </w:r>
          </w:p>
        </w:tc>
        <w:tc>
          <w:tcPr>
            <w:tcW w:w="2160" w:type="dxa"/>
            <w:tcBorders>
              <w:top w:val="single" w:sz="6" w:space="0" w:color="auto"/>
              <w:left w:val="single" w:sz="6" w:space="0" w:color="auto"/>
              <w:bottom w:val="single" w:sz="6" w:space="0" w:color="auto"/>
              <w:right w:val="single" w:sz="6" w:space="0" w:color="auto"/>
            </w:tcBorders>
          </w:tcPr>
          <w:p w14:paraId="7FC3FA2D" w14:textId="77777777" w:rsidR="00C94D9F" w:rsidRPr="00FA7457" w:rsidRDefault="00C94D9F" w:rsidP="00692E70">
            <w:pPr>
              <w:spacing w:before="120"/>
              <w:jc w:val="center"/>
              <w:rPr>
                <w:rFonts w:cs="Arial"/>
                <w:b/>
                <w:bCs/>
                <w:lang w:val="fr-FR"/>
              </w:rPr>
            </w:pPr>
            <w:r w:rsidRPr="00FA7457">
              <w:rPr>
                <w:rFonts w:cs="Arial"/>
                <w:b/>
                <w:bCs/>
                <w:lang w:val="fr-FR"/>
              </w:rPr>
              <w:t>Resource Identification</w:t>
            </w:r>
          </w:p>
        </w:tc>
        <w:tc>
          <w:tcPr>
            <w:tcW w:w="639" w:type="dxa"/>
            <w:tcBorders>
              <w:top w:val="single" w:sz="6" w:space="0" w:color="auto"/>
              <w:left w:val="single" w:sz="6" w:space="0" w:color="auto"/>
              <w:bottom w:val="single" w:sz="6" w:space="0" w:color="auto"/>
              <w:right w:val="single" w:sz="2" w:space="0" w:color="auto"/>
            </w:tcBorders>
          </w:tcPr>
          <w:p w14:paraId="1C617D72" w14:textId="77777777" w:rsidR="00C94D9F" w:rsidRPr="00FA7457" w:rsidRDefault="00C94D9F" w:rsidP="00692E70">
            <w:pPr>
              <w:spacing w:before="120"/>
              <w:jc w:val="center"/>
              <w:rPr>
                <w:rFonts w:cs="Arial"/>
                <w:b/>
                <w:bCs/>
                <w:lang w:val="fr-FR"/>
              </w:rPr>
            </w:pPr>
            <w:r w:rsidRPr="00FA7457">
              <w:rPr>
                <w:rFonts w:cs="Arial"/>
                <w:b/>
                <w:bCs/>
                <w:lang w:val="fr-FR"/>
              </w:rPr>
              <w:t>ETA</w:t>
            </w:r>
          </w:p>
        </w:tc>
        <w:tc>
          <w:tcPr>
            <w:tcW w:w="992" w:type="dxa"/>
            <w:tcBorders>
              <w:top w:val="single" w:sz="2" w:space="0" w:color="auto"/>
              <w:left w:val="single" w:sz="2" w:space="0" w:color="auto"/>
              <w:bottom w:val="single" w:sz="2" w:space="0" w:color="auto"/>
              <w:right w:val="single" w:sz="2" w:space="0" w:color="auto"/>
            </w:tcBorders>
          </w:tcPr>
          <w:p w14:paraId="631643DF" w14:textId="77777777" w:rsidR="00C94D9F" w:rsidRPr="00FA7457" w:rsidRDefault="00C94D9F" w:rsidP="00692E70">
            <w:pPr>
              <w:spacing w:before="120"/>
              <w:jc w:val="center"/>
              <w:rPr>
                <w:rFonts w:cs="Arial"/>
                <w:b/>
                <w:bCs/>
              </w:rPr>
            </w:pPr>
            <w:r w:rsidRPr="00FA7457">
              <w:rPr>
                <w:rFonts w:cs="Arial"/>
                <w:b/>
                <w:bCs/>
              </w:rPr>
              <w:t>On Scene</w:t>
            </w:r>
          </w:p>
        </w:tc>
        <w:tc>
          <w:tcPr>
            <w:tcW w:w="3093" w:type="dxa"/>
            <w:tcBorders>
              <w:top w:val="single" w:sz="6" w:space="0" w:color="auto"/>
              <w:left w:val="single" w:sz="2" w:space="0" w:color="auto"/>
              <w:bottom w:val="single" w:sz="6" w:space="0" w:color="auto"/>
              <w:right w:val="single" w:sz="6" w:space="0" w:color="auto"/>
            </w:tcBorders>
          </w:tcPr>
          <w:p w14:paraId="6836AA76" w14:textId="77777777" w:rsidR="00C94D9F" w:rsidRPr="00FA7457" w:rsidRDefault="00C94D9F" w:rsidP="00692E70">
            <w:pPr>
              <w:spacing w:before="120"/>
              <w:ind w:right="11"/>
              <w:jc w:val="center"/>
              <w:rPr>
                <w:rFonts w:cs="Arial"/>
                <w:b/>
                <w:bCs/>
              </w:rPr>
            </w:pPr>
            <w:r w:rsidRPr="00FA7457">
              <w:rPr>
                <w:rFonts w:cs="Arial"/>
                <w:b/>
                <w:bCs/>
              </w:rPr>
              <w:t>Location/Assignment</w:t>
            </w:r>
          </w:p>
        </w:tc>
      </w:tr>
      <w:tr w:rsidR="00C94D9F" w:rsidRPr="00FA7457" w14:paraId="02E4F0BB"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030D85B9" w14:textId="77777777" w:rsidR="00C94D9F" w:rsidRPr="00FA7457" w:rsidRDefault="00C94D9F" w:rsidP="00692E70">
            <w:pPr>
              <w:spacing w:before="60" w:after="60" w:line="95" w:lineRule="atLeast"/>
              <w:ind w:left="72"/>
              <w:rPr>
                <w:rFonts w:cs="Arial"/>
              </w:rPr>
            </w:pPr>
            <w:r w:rsidRPr="00FA7457">
              <w:rPr>
                <w:rFonts w:cs="Arial"/>
                <w:spacing w:val="20"/>
                <w:kern w:val="24"/>
              </w:rPr>
              <w:t>6 police vehicles</w:t>
            </w:r>
          </w:p>
        </w:tc>
        <w:tc>
          <w:tcPr>
            <w:tcW w:w="2160" w:type="dxa"/>
            <w:tcBorders>
              <w:top w:val="single" w:sz="6" w:space="0" w:color="auto"/>
              <w:left w:val="single" w:sz="6" w:space="0" w:color="auto"/>
              <w:bottom w:val="single" w:sz="6" w:space="0" w:color="auto"/>
              <w:right w:val="single" w:sz="6" w:space="0" w:color="auto"/>
            </w:tcBorders>
          </w:tcPr>
          <w:p w14:paraId="38CFAE66" w14:textId="77777777" w:rsidR="00C94D9F" w:rsidRPr="00FA7457" w:rsidRDefault="00C94D9F" w:rsidP="00692E70">
            <w:pPr>
              <w:ind w:left="72"/>
              <w:rPr>
                <w:rFonts w:cs="Arial"/>
              </w:rPr>
            </w:pPr>
            <w:r w:rsidRPr="00FA7457">
              <w:rPr>
                <w:rFonts w:cs="Arial"/>
              </w:rPr>
              <w:t>M-1, M-2, M-3, and M-4, M-5</w:t>
            </w:r>
            <w:r>
              <w:rPr>
                <w:rFonts w:cs="Arial"/>
              </w:rPr>
              <w:t>,</w:t>
            </w:r>
            <w:r w:rsidRPr="00FA7457">
              <w:rPr>
                <w:rFonts w:cs="Arial"/>
              </w:rPr>
              <w:t xml:space="preserve"> and M-6</w:t>
            </w:r>
          </w:p>
        </w:tc>
        <w:tc>
          <w:tcPr>
            <w:tcW w:w="639" w:type="dxa"/>
            <w:tcBorders>
              <w:top w:val="single" w:sz="6" w:space="0" w:color="auto"/>
              <w:left w:val="single" w:sz="6" w:space="0" w:color="auto"/>
              <w:bottom w:val="single" w:sz="6" w:space="0" w:color="auto"/>
              <w:right w:val="single" w:sz="2" w:space="0" w:color="auto"/>
            </w:tcBorders>
          </w:tcPr>
          <w:p w14:paraId="12624EA2" w14:textId="77777777" w:rsidR="00C94D9F" w:rsidRPr="00FA7457" w:rsidRDefault="00C94D9F" w:rsidP="00692E70">
            <w:pPr>
              <w:spacing w:before="60" w:after="60" w:line="95" w:lineRule="atLeast"/>
              <w:ind w:left="72"/>
              <w:jc w:val="center"/>
              <w:rPr>
                <w:rFonts w:cs="Arial"/>
              </w:rPr>
            </w:pPr>
          </w:p>
        </w:tc>
        <w:tc>
          <w:tcPr>
            <w:tcW w:w="992" w:type="dxa"/>
            <w:tcBorders>
              <w:top w:val="single" w:sz="2" w:space="0" w:color="auto"/>
              <w:left w:val="single" w:sz="2" w:space="0" w:color="auto"/>
              <w:bottom w:val="single" w:sz="6" w:space="0" w:color="auto"/>
              <w:right w:val="single" w:sz="2" w:space="0" w:color="auto"/>
            </w:tcBorders>
          </w:tcPr>
          <w:p w14:paraId="606F6395" w14:textId="77777777" w:rsidR="00C94D9F" w:rsidRPr="00FA7457" w:rsidRDefault="00C94D9F" w:rsidP="00692E70">
            <w:pPr>
              <w:spacing w:before="60" w:after="60" w:line="95" w:lineRule="atLeast"/>
              <w:ind w:left="72"/>
              <w:jc w:val="center"/>
              <w:rPr>
                <w:rFonts w:cs="Arial"/>
              </w:rPr>
            </w:pPr>
            <w:r w:rsidRPr="00FA7457">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2C4C36F4" w14:textId="77777777" w:rsidR="00C94D9F" w:rsidRPr="00AE6E3A" w:rsidRDefault="00C94D9F" w:rsidP="00692E70">
            <w:pPr>
              <w:spacing w:before="60" w:after="60" w:line="95" w:lineRule="atLeast"/>
              <w:ind w:left="72"/>
              <w:rPr>
                <w:rFonts w:cs="Arial"/>
              </w:rPr>
            </w:pPr>
            <w:r w:rsidRPr="00AE6E3A">
              <w:rPr>
                <w:rFonts w:cs="Arial"/>
                <w:kern w:val="24"/>
              </w:rPr>
              <w:t>Outer perimeter and hallways around the ER</w:t>
            </w:r>
          </w:p>
        </w:tc>
      </w:tr>
      <w:tr w:rsidR="00C94D9F" w:rsidRPr="00FA7457" w14:paraId="02D0E96B"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23F3F15B" w14:textId="77777777" w:rsidR="00C94D9F" w:rsidRPr="00FA7457" w:rsidRDefault="00C94D9F" w:rsidP="00692E70">
            <w:pPr>
              <w:spacing w:before="60" w:after="60" w:line="95" w:lineRule="atLeast"/>
              <w:ind w:left="72"/>
              <w:rPr>
                <w:rFonts w:cs="Arial"/>
                <w:spacing w:val="20"/>
                <w:kern w:val="24"/>
              </w:rPr>
            </w:pPr>
            <w:r w:rsidRPr="00FA7457">
              <w:rPr>
                <w:rFonts w:cs="Arial"/>
                <w:spacing w:val="20"/>
                <w:kern w:val="24"/>
              </w:rPr>
              <w:t>6 Sheriff’s vehicles</w:t>
            </w:r>
          </w:p>
        </w:tc>
        <w:tc>
          <w:tcPr>
            <w:tcW w:w="2160" w:type="dxa"/>
            <w:tcBorders>
              <w:top w:val="single" w:sz="6" w:space="0" w:color="auto"/>
              <w:left w:val="single" w:sz="6" w:space="0" w:color="auto"/>
              <w:bottom w:val="single" w:sz="6" w:space="0" w:color="auto"/>
              <w:right w:val="single" w:sz="6" w:space="0" w:color="auto"/>
            </w:tcBorders>
          </w:tcPr>
          <w:p w14:paraId="607EE51C" w14:textId="77777777" w:rsidR="00C94D9F" w:rsidRPr="00FA7457" w:rsidRDefault="00C94D9F" w:rsidP="00692E70">
            <w:pPr>
              <w:ind w:left="72"/>
              <w:rPr>
                <w:rFonts w:cs="Arial"/>
              </w:rPr>
            </w:pPr>
            <w:r w:rsidRPr="00FA7457">
              <w:rPr>
                <w:rFonts w:cs="Arial"/>
              </w:rPr>
              <w:t>O-1, O-2, O-3, O-4, O-5, and O-6</w:t>
            </w:r>
          </w:p>
        </w:tc>
        <w:tc>
          <w:tcPr>
            <w:tcW w:w="639" w:type="dxa"/>
            <w:tcBorders>
              <w:top w:val="single" w:sz="6" w:space="0" w:color="auto"/>
              <w:left w:val="single" w:sz="6" w:space="0" w:color="auto"/>
              <w:bottom w:val="single" w:sz="6" w:space="0" w:color="auto"/>
              <w:right w:val="single" w:sz="2" w:space="0" w:color="auto"/>
            </w:tcBorders>
          </w:tcPr>
          <w:p w14:paraId="7F2844BA" w14:textId="77777777" w:rsidR="00C94D9F" w:rsidRPr="00FA7457" w:rsidRDefault="00C94D9F" w:rsidP="00692E70">
            <w:pPr>
              <w:spacing w:before="60" w:after="60" w:line="95" w:lineRule="atLeast"/>
              <w:ind w:left="72"/>
              <w:jc w:val="center"/>
              <w:rPr>
                <w:rFonts w:cs="Arial"/>
              </w:rPr>
            </w:pPr>
          </w:p>
        </w:tc>
        <w:tc>
          <w:tcPr>
            <w:tcW w:w="992" w:type="dxa"/>
            <w:tcBorders>
              <w:top w:val="single" w:sz="2" w:space="0" w:color="auto"/>
              <w:left w:val="single" w:sz="2" w:space="0" w:color="auto"/>
              <w:bottom w:val="single" w:sz="6" w:space="0" w:color="auto"/>
              <w:right w:val="single" w:sz="2" w:space="0" w:color="auto"/>
            </w:tcBorders>
          </w:tcPr>
          <w:p w14:paraId="46E18071" w14:textId="77777777" w:rsidR="00C94D9F" w:rsidRPr="00FA7457" w:rsidRDefault="00C94D9F" w:rsidP="00692E70">
            <w:pPr>
              <w:spacing w:before="60" w:after="60" w:line="95" w:lineRule="atLeast"/>
              <w:ind w:left="72"/>
              <w:jc w:val="center"/>
              <w:rPr>
                <w:rFonts w:cs="Arial"/>
                <w:b/>
              </w:rPr>
            </w:pPr>
            <w:r w:rsidRPr="00FA7457">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5409460B" w14:textId="77777777" w:rsidR="00C94D9F" w:rsidRPr="00AE6E3A" w:rsidRDefault="00C94D9F" w:rsidP="00692E70">
            <w:pPr>
              <w:spacing w:before="60" w:after="60" w:line="95" w:lineRule="atLeast"/>
              <w:ind w:left="72"/>
              <w:rPr>
                <w:rFonts w:cs="Arial"/>
                <w:kern w:val="24"/>
              </w:rPr>
            </w:pPr>
            <w:r w:rsidRPr="00AE6E3A">
              <w:rPr>
                <w:rFonts w:cs="Arial"/>
                <w:kern w:val="24"/>
              </w:rPr>
              <w:t>Outer perimeter</w:t>
            </w:r>
          </w:p>
        </w:tc>
      </w:tr>
      <w:tr w:rsidR="00C94D9F" w:rsidRPr="00FA7457" w14:paraId="65D47F93"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2397640C" w14:textId="77777777" w:rsidR="00C94D9F" w:rsidRPr="00FA7457" w:rsidRDefault="00C94D9F" w:rsidP="00C908BA">
            <w:r>
              <w:t>SWAT</w:t>
            </w:r>
            <w:r w:rsidRPr="00FA7457">
              <w:t xml:space="preserve"> Team</w:t>
            </w:r>
          </w:p>
        </w:tc>
        <w:tc>
          <w:tcPr>
            <w:tcW w:w="2160" w:type="dxa"/>
            <w:tcBorders>
              <w:top w:val="single" w:sz="6" w:space="0" w:color="auto"/>
              <w:left w:val="single" w:sz="6" w:space="0" w:color="auto"/>
              <w:bottom w:val="single" w:sz="6" w:space="0" w:color="auto"/>
              <w:right w:val="single" w:sz="6" w:space="0" w:color="auto"/>
            </w:tcBorders>
          </w:tcPr>
          <w:p w14:paraId="01E5E05B" w14:textId="77777777" w:rsidR="00C94D9F" w:rsidRPr="00FA7457" w:rsidRDefault="00C94D9F" w:rsidP="00C908BA">
            <w:r w:rsidRPr="00FA7457">
              <w:t>SWAT Team 1</w:t>
            </w:r>
          </w:p>
        </w:tc>
        <w:tc>
          <w:tcPr>
            <w:tcW w:w="639" w:type="dxa"/>
            <w:tcBorders>
              <w:top w:val="single" w:sz="6" w:space="0" w:color="auto"/>
              <w:left w:val="single" w:sz="6" w:space="0" w:color="auto"/>
              <w:bottom w:val="single" w:sz="6" w:space="0" w:color="auto"/>
              <w:right w:val="single" w:sz="2" w:space="0" w:color="auto"/>
            </w:tcBorders>
          </w:tcPr>
          <w:p w14:paraId="6ADCABD1" w14:textId="77777777" w:rsidR="00C94D9F" w:rsidRPr="00FA7457" w:rsidRDefault="00C94D9F" w:rsidP="00C908BA">
            <w:pPr>
              <w:rPr>
                <w:rFonts w:cs="Arial"/>
              </w:rPr>
            </w:pPr>
          </w:p>
        </w:tc>
        <w:tc>
          <w:tcPr>
            <w:tcW w:w="992" w:type="dxa"/>
            <w:tcBorders>
              <w:top w:val="single" w:sz="6" w:space="0" w:color="auto"/>
              <w:left w:val="single" w:sz="2" w:space="0" w:color="auto"/>
              <w:bottom w:val="single" w:sz="6" w:space="0" w:color="auto"/>
              <w:right w:val="single" w:sz="2" w:space="0" w:color="auto"/>
            </w:tcBorders>
          </w:tcPr>
          <w:p w14:paraId="2EB869F0" w14:textId="77777777" w:rsidR="00C94D9F" w:rsidRPr="00FA7457" w:rsidRDefault="00C94D9F" w:rsidP="00C908BA">
            <w:pPr>
              <w:rPr>
                <w:rFonts w:cs="Arial"/>
              </w:rPr>
            </w:pPr>
            <w:r w:rsidRPr="00FA7457">
              <w:rPr>
                <w:rFonts w:cs="Arial"/>
              </w:rPr>
              <w:t>X</w:t>
            </w:r>
          </w:p>
        </w:tc>
        <w:tc>
          <w:tcPr>
            <w:tcW w:w="3093" w:type="dxa"/>
            <w:tcBorders>
              <w:top w:val="single" w:sz="6" w:space="0" w:color="auto"/>
              <w:left w:val="single" w:sz="2" w:space="0" w:color="auto"/>
              <w:bottom w:val="single" w:sz="6" w:space="0" w:color="auto"/>
              <w:right w:val="single" w:sz="6" w:space="0" w:color="auto"/>
            </w:tcBorders>
          </w:tcPr>
          <w:p w14:paraId="73C4F413" w14:textId="77777777" w:rsidR="00C94D9F" w:rsidRPr="00AE6E3A" w:rsidRDefault="00C94D9F" w:rsidP="00C908BA">
            <w:pPr>
              <w:rPr>
                <w:kern w:val="22"/>
              </w:rPr>
            </w:pPr>
            <w:proofErr w:type="spellStart"/>
            <w:r w:rsidRPr="00AE6E3A">
              <w:rPr>
                <w:kern w:val="22"/>
              </w:rPr>
              <w:t>ICP</w:t>
            </w:r>
            <w:proofErr w:type="spellEnd"/>
          </w:p>
        </w:tc>
      </w:tr>
      <w:tr w:rsidR="00C94D9F" w:rsidRPr="00FA7457" w14:paraId="23ECF4FB"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242F2237" w14:textId="77777777" w:rsidR="00C94D9F" w:rsidRPr="00FA7457" w:rsidRDefault="00C94D9F" w:rsidP="00692E70">
            <w:pPr>
              <w:spacing w:before="60" w:after="60" w:line="95" w:lineRule="atLeast"/>
              <w:ind w:left="72"/>
              <w:rPr>
                <w:rFonts w:cs="Arial"/>
              </w:rPr>
            </w:pPr>
            <w:r>
              <w:rPr>
                <w:rFonts w:cs="Arial"/>
                <w:spacing w:val="20"/>
                <w:kern w:val="22"/>
              </w:rPr>
              <w:t>5 20-</w:t>
            </w:r>
            <w:r w:rsidRPr="00FA7457">
              <w:rPr>
                <w:rFonts w:cs="Arial"/>
                <w:spacing w:val="20"/>
                <w:kern w:val="22"/>
              </w:rPr>
              <w:t>passenger buses</w:t>
            </w:r>
          </w:p>
        </w:tc>
        <w:tc>
          <w:tcPr>
            <w:tcW w:w="2160" w:type="dxa"/>
            <w:tcBorders>
              <w:top w:val="single" w:sz="6" w:space="0" w:color="auto"/>
              <w:left w:val="single" w:sz="6" w:space="0" w:color="auto"/>
              <w:bottom w:val="single" w:sz="6" w:space="0" w:color="auto"/>
              <w:right w:val="single" w:sz="6" w:space="0" w:color="auto"/>
            </w:tcBorders>
          </w:tcPr>
          <w:p w14:paraId="3F405C77" w14:textId="77777777" w:rsidR="00C94D9F" w:rsidRPr="00FA7457" w:rsidRDefault="00C94D9F" w:rsidP="00692E70">
            <w:pPr>
              <w:spacing w:before="60" w:after="60" w:line="95" w:lineRule="atLeast"/>
              <w:ind w:left="72"/>
              <w:rPr>
                <w:rFonts w:cs="Arial"/>
              </w:rPr>
            </w:pPr>
          </w:p>
        </w:tc>
        <w:tc>
          <w:tcPr>
            <w:tcW w:w="639" w:type="dxa"/>
            <w:tcBorders>
              <w:top w:val="single" w:sz="6" w:space="0" w:color="auto"/>
              <w:left w:val="single" w:sz="6" w:space="0" w:color="auto"/>
              <w:bottom w:val="single" w:sz="6" w:space="0" w:color="auto"/>
              <w:right w:val="single" w:sz="2" w:space="0" w:color="auto"/>
            </w:tcBorders>
          </w:tcPr>
          <w:p w14:paraId="23281BD2" w14:textId="77777777" w:rsidR="00C94D9F" w:rsidRPr="00FA7457" w:rsidRDefault="00C94D9F" w:rsidP="00692E70">
            <w:pPr>
              <w:spacing w:before="60" w:after="60" w:line="95" w:lineRule="atLeast"/>
              <w:ind w:left="72"/>
              <w:jc w:val="center"/>
              <w:rPr>
                <w:rFonts w:cs="Arial"/>
              </w:rPr>
            </w:pPr>
          </w:p>
        </w:tc>
        <w:tc>
          <w:tcPr>
            <w:tcW w:w="992" w:type="dxa"/>
            <w:tcBorders>
              <w:top w:val="single" w:sz="6" w:space="0" w:color="auto"/>
              <w:left w:val="single" w:sz="2" w:space="0" w:color="auto"/>
              <w:bottom w:val="single" w:sz="6" w:space="0" w:color="auto"/>
              <w:right w:val="single" w:sz="2" w:space="0" w:color="auto"/>
            </w:tcBorders>
          </w:tcPr>
          <w:p w14:paraId="54C011EB" w14:textId="77777777" w:rsidR="00C94D9F" w:rsidRPr="00FA7457" w:rsidRDefault="00C94D9F" w:rsidP="00692E70">
            <w:pPr>
              <w:spacing w:before="60" w:after="60" w:line="95" w:lineRule="atLeast"/>
              <w:ind w:left="72"/>
              <w:jc w:val="center"/>
              <w:rPr>
                <w:rFonts w:cs="Arial"/>
              </w:rPr>
            </w:pPr>
            <w:r w:rsidRPr="00FA7457">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677C3AE9" w14:textId="77777777" w:rsidR="00C94D9F" w:rsidRPr="00AE6E3A" w:rsidRDefault="00C94D9F" w:rsidP="00692E70">
            <w:pPr>
              <w:spacing w:before="60" w:after="60" w:line="95" w:lineRule="atLeast"/>
              <w:ind w:left="72"/>
              <w:rPr>
                <w:rFonts w:cs="Arial"/>
              </w:rPr>
            </w:pPr>
            <w:r w:rsidRPr="00AE6E3A">
              <w:rPr>
                <w:rFonts w:cs="Arial"/>
                <w:kern w:val="22"/>
              </w:rPr>
              <w:t>Staging</w:t>
            </w:r>
          </w:p>
        </w:tc>
      </w:tr>
      <w:tr w:rsidR="00C94D9F" w:rsidRPr="00FA7457" w14:paraId="08A2394C"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547F1015" w14:textId="77777777" w:rsidR="00C94D9F" w:rsidRPr="00FA7457" w:rsidRDefault="00C94D9F" w:rsidP="00692E70">
            <w:pPr>
              <w:spacing w:before="60" w:after="60" w:line="95" w:lineRule="atLeast"/>
              <w:ind w:left="72"/>
              <w:rPr>
                <w:rFonts w:cs="Arial"/>
              </w:rPr>
            </w:pPr>
            <w:r w:rsidRPr="00FA7457">
              <w:rPr>
                <w:rFonts w:cs="Arial"/>
                <w:spacing w:val="20"/>
                <w:kern w:val="22"/>
              </w:rPr>
              <w:t>Engines (3)</w:t>
            </w:r>
          </w:p>
        </w:tc>
        <w:tc>
          <w:tcPr>
            <w:tcW w:w="2160" w:type="dxa"/>
            <w:tcBorders>
              <w:top w:val="single" w:sz="6" w:space="0" w:color="auto"/>
              <w:left w:val="single" w:sz="6" w:space="0" w:color="auto"/>
              <w:bottom w:val="single" w:sz="6" w:space="0" w:color="auto"/>
              <w:right w:val="single" w:sz="6" w:space="0" w:color="auto"/>
            </w:tcBorders>
          </w:tcPr>
          <w:p w14:paraId="2998D9BC" w14:textId="77777777" w:rsidR="00C94D9F" w:rsidRPr="00FA7457" w:rsidRDefault="00C94D9F" w:rsidP="00692E70">
            <w:pPr>
              <w:spacing w:before="60" w:after="60" w:line="95" w:lineRule="atLeast"/>
              <w:ind w:left="72"/>
              <w:rPr>
                <w:rFonts w:cs="Arial"/>
              </w:rPr>
            </w:pPr>
            <w:r w:rsidRPr="00FA7457">
              <w:rPr>
                <w:rFonts w:cs="Arial"/>
                <w:spacing w:val="20"/>
                <w:kern w:val="22"/>
              </w:rPr>
              <w:t>ME 1,2,3</w:t>
            </w:r>
          </w:p>
        </w:tc>
        <w:tc>
          <w:tcPr>
            <w:tcW w:w="639" w:type="dxa"/>
            <w:tcBorders>
              <w:top w:val="single" w:sz="6" w:space="0" w:color="auto"/>
              <w:left w:val="single" w:sz="6" w:space="0" w:color="auto"/>
              <w:bottom w:val="single" w:sz="6" w:space="0" w:color="auto"/>
              <w:right w:val="single" w:sz="2" w:space="0" w:color="auto"/>
            </w:tcBorders>
          </w:tcPr>
          <w:p w14:paraId="67E5CE8C" w14:textId="77777777" w:rsidR="00C94D9F" w:rsidRPr="00FA7457" w:rsidRDefault="00C94D9F" w:rsidP="00692E70">
            <w:pPr>
              <w:spacing w:before="60" w:after="60" w:line="95" w:lineRule="atLeast"/>
              <w:ind w:left="72"/>
              <w:jc w:val="center"/>
              <w:rPr>
                <w:rFonts w:cs="Arial"/>
              </w:rPr>
            </w:pPr>
          </w:p>
        </w:tc>
        <w:tc>
          <w:tcPr>
            <w:tcW w:w="992" w:type="dxa"/>
            <w:tcBorders>
              <w:top w:val="single" w:sz="6" w:space="0" w:color="auto"/>
              <w:left w:val="single" w:sz="2" w:space="0" w:color="auto"/>
              <w:bottom w:val="single" w:sz="6" w:space="0" w:color="auto"/>
              <w:right w:val="single" w:sz="2" w:space="0" w:color="auto"/>
            </w:tcBorders>
          </w:tcPr>
          <w:p w14:paraId="7631B51C" w14:textId="77777777" w:rsidR="00C94D9F" w:rsidRPr="00FA7457" w:rsidRDefault="00C94D9F" w:rsidP="00692E70">
            <w:pPr>
              <w:spacing w:before="60" w:after="60" w:line="95" w:lineRule="atLeast"/>
              <w:ind w:left="72"/>
              <w:jc w:val="center"/>
              <w:rPr>
                <w:rFonts w:cs="Arial"/>
              </w:rPr>
            </w:pPr>
            <w:r w:rsidRPr="00FA7457">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6BFDF4B8" w14:textId="77777777" w:rsidR="00C94D9F" w:rsidRPr="00AE6E3A" w:rsidRDefault="00C94D9F" w:rsidP="00692E70">
            <w:pPr>
              <w:spacing w:before="60" w:after="60" w:line="95" w:lineRule="atLeast"/>
              <w:ind w:left="72"/>
              <w:rPr>
                <w:rFonts w:cs="Arial"/>
              </w:rPr>
            </w:pPr>
            <w:r w:rsidRPr="00AE6E3A">
              <w:rPr>
                <w:rFonts w:cs="Arial"/>
                <w:kern w:val="22"/>
              </w:rPr>
              <w:t>Staging</w:t>
            </w:r>
          </w:p>
        </w:tc>
      </w:tr>
      <w:tr w:rsidR="00C94D9F" w:rsidRPr="00FA7457" w14:paraId="2E7AAFB3"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527CD53A" w14:textId="77777777" w:rsidR="00C94D9F" w:rsidRPr="00FA7457" w:rsidRDefault="00C94D9F" w:rsidP="00692E70">
            <w:pPr>
              <w:spacing w:before="60" w:after="60" w:line="95" w:lineRule="atLeast"/>
              <w:ind w:left="72"/>
              <w:rPr>
                <w:rFonts w:cs="Arial"/>
                <w:spacing w:val="20"/>
                <w:kern w:val="22"/>
              </w:rPr>
            </w:pPr>
            <w:r w:rsidRPr="00FA7457">
              <w:rPr>
                <w:rFonts w:cs="Arial"/>
                <w:spacing w:val="20"/>
                <w:kern w:val="22"/>
              </w:rPr>
              <w:t>EMS</w:t>
            </w:r>
          </w:p>
        </w:tc>
        <w:tc>
          <w:tcPr>
            <w:tcW w:w="2160" w:type="dxa"/>
            <w:tcBorders>
              <w:top w:val="single" w:sz="6" w:space="0" w:color="auto"/>
              <w:left w:val="single" w:sz="6" w:space="0" w:color="auto"/>
              <w:bottom w:val="single" w:sz="6" w:space="0" w:color="auto"/>
              <w:right w:val="single" w:sz="6" w:space="0" w:color="auto"/>
            </w:tcBorders>
          </w:tcPr>
          <w:p w14:paraId="1A0CE9E4" w14:textId="77777777" w:rsidR="00C94D9F" w:rsidRPr="00FA7457" w:rsidRDefault="00C94D9F" w:rsidP="00692E70">
            <w:pPr>
              <w:spacing w:before="60" w:after="60" w:line="95" w:lineRule="atLeast"/>
              <w:ind w:left="72"/>
              <w:rPr>
                <w:rFonts w:cs="Arial"/>
                <w:spacing w:val="20"/>
                <w:kern w:val="22"/>
              </w:rPr>
            </w:pPr>
            <w:proofErr w:type="spellStart"/>
            <w:r w:rsidRPr="00FA7457">
              <w:rPr>
                <w:rFonts w:cs="Arial"/>
              </w:rPr>
              <w:t>MBLS</w:t>
            </w:r>
            <w:proofErr w:type="spellEnd"/>
            <w:r w:rsidRPr="00FA7457">
              <w:rPr>
                <w:rFonts w:cs="Arial"/>
              </w:rPr>
              <w:t xml:space="preserve">-1, </w:t>
            </w:r>
            <w:proofErr w:type="spellStart"/>
            <w:r w:rsidRPr="00FA7457">
              <w:rPr>
                <w:rFonts w:cs="Arial"/>
              </w:rPr>
              <w:t>MBLS</w:t>
            </w:r>
            <w:proofErr w:type="spellEnd"/>
            <w:r w:rsidRPr="00FA7457">
              <w:rPr>
                <w:rFonts w:cs="Arial"/>
              </w:rPr>
              <w:t xml:space="preserve">-2, and </w:t>
            </w:r>
            <w:proofErr w:type="spellStart"/>
            <w:r w:rsidRPr="00FA7457">
              <w:rPr>
                <w:rFonts w:cs="Arial"/>
              </w:rPr>
              <w:t>MBLS</w:t>
            </w:r>
            <w:proofErr w:type="spellEnd"/>
            <w:r w:rsidRPr="00FA7457">
              <w:rPr>
                <w:rFonts w:cs="Arial"/>
              </w:rPr>
              <w:t>-3</w:t>
            </w:r>
          </w:p>
        </w:tc>
        <w:tc>
          <w:tcPr>
            <w:tcW w:w="639" w:type="dxa"/>
            <w:tcBorders>
              <w:top w:val="single" w:sz="6" w:space="0" w:color="auto"/>
              <w:left w:val="single" w:sz="6" w:space="0" w:color="auto"/>
              <w:bottom w:val="single" w:sz="6" w:space="0" w:color="auto"/>
              <w:right w:val="single" w:sz="2" w:space="0" w:color="auto"/>
            </w:tcBorders>
          </w:tcPr>
          <w:p w14:paraId="7C757ECE" w14:textId="77777777" w:rsidR="00C94D9F" w:rsidRPr="00FA7457" w:rsidRDefault="00C94D9F" w:rsidP="00692E70">
            <w:pPr>
              <w:spacing w:before="60" w:after="60" w:line="95" w:lineRule="atLeast"/>
              <w:ind w:left="72"/>
              <w:jc w:val="center"/>
              <w:rPr>
                <w:rFonts w:cs="Arial"/>
              </w:rPr>
            </w:pPr>
          </w:p>
        </w:tc>
        <w:tc>
          <w:tcPr>
            <w:tcW w:w="992" w:type="dxa"/>
            <w:tcBorders>
              <w:top w:val="single" w:sz="6" w:space="0" w:color="auto"/>
              <w:left w:val="single" w:sz="2" w:space="0" w:color="auto"/>
              <w:bottom w:val="single" w:sz="6" w:space="0" w:color="auto"/>
              <w:right w:val="single" w:sz="2" w:space="0" w:color="auto"/>
            </w:tcBorders>
          </w:tcPr>
          <w:p w14:paraId="428EA0C4" w14:textId="77777777" w:rsidR="00C94D9F" w:rsidRPr="00FA7457" w:rsidRDefault="00C94D9F" w:rsidP="00692E70">
            <w:pPr>
              <w:spacing w:before="60" w:after="60" w:line="95" w:lineRule="atLeast"/>
              <w:ind w:left="72"/>
              <w:jc w:val="center"/>
              <w:rPr>
                <w:rFonts w:cs="Arial"/>
                <w:b/>
              </w:rPr>
            </w:pPr>
            <w:r w:rsidRPr="00FA7457">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74BA69D3" w14:textId="77777777" w:rsidR="00C94D9F" w:rsidRPr="00AE6E3A" w:rsidRDefault="00C94D9F" w:rsidP="00692E70">
            <w:pPr>
              <w:spacing w:before="60" w:after="60" w:line="95" w:lineRule="atLeast"/>
              <w:ind w:left="72"/>
              <w:rPr>
                <w:rFonts w:cs="Arial"/>
                <w:kern w:val="22"/>
              </w:rPr>
            </w:pPr>
            <w:r w:rsidRPr="00AE6E3A">
              <w:rPr>
                <w:rFonts w:cs="Arial"/>
                <w:kern w:val="22"/>
              </w:rPr>
              <w:t>Staging</w:t>
            </w:r>
          </w:p>
        </w:tc>
      </w:tr>
      <w:tr w:rsidR="00C94D9F" w:rsidRPr="00FA7457" w14:paraId="63FE1EC9" w14:textId="77777777" w:rsidTr="00692E70">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33B33D2C" w14:textId="77777777" w:rsidR="00C94D9F" w:rsidRPr="00FA7457" w:rsidRDefault="00C94D9F" w:rsidP="00692E70">
            <w:pPr>
              <w:spacing w:before="60" w:after="60" w:line="95" w:lineRule="atLeast"/>
              <w:ind w:left="72"/>
              <w:rPr>
                <w:rFonts w:cs="Arial"/>
              </w:rPr>
            </w:pPr>
            <w:r w:rsidRPr="00FA7457">
              <w:rPr>
                <w:rFonts w:cs="Arial"/>
              </w:rPr>
              <w:t>EMS</w:t>
            </w:r>
          </w:p>
        </w:tc>
        <w:tc>
          <w:tcPr>
            <w:tcW w:w="2160" w:type="dxa"/>
            <w:tcBorders>
              <w:top w:val="single" w:sz="6" w:space="0" w:color="auto"/>
              <w:left w:val="single" w:sz="6" w:space="0" w:color="auto"/>
              <w:bottom w:val="single" w:sz="6" w:space="0" w:color="auto"/>
              <w:right w:val="single" w:sz="6" w:space="0" w:color="auto"/>
            </w:tcBorders>
          </w:tcPr>
          <w:p w14:paraId="7E3E7DF9" w14:textId="77777777" w:rsidR="00C94D9F" w:rsidRPr="00FA7457" w:rsidRDefault="00C94D9F" w:rsidP="00692E70">
            <w:pPr>
              <w:spacing w:before="60" w:after="60" w:line="95" w:lineRule="atLeast"/>
              <w:ind w:left="72"/>
              <w:rPr>
                <w:rFonts w:cs="Arial"/>
              </w:rPr>
            </w:pPr>
            <w:proofErr w:type="spellStart"/>
            <w:r w:rsidRPr="00FA7457">
              <w:rPr>
                <w:rFonts w:cs="Arial"/>
              </w:rPr>
              <w:t>MALS</w:t>
            </w:r>
            <w:proofErr w:type="spellEnd"/>
            <w:r w:rsidRPr="00FA7457">
              <w:rPr>
                <w:rFonts w:cs="Arial"/>
              </w:rPr>
              <w:t xml:space="preserve">-1 and </w:t>
            </w:r>
            <w:r>
              <w:rPr>
                <w:rFonts w:cs="Arial"/>
              </w:rPr>
              <w:br/>
            </w:r>
            <w:proofErr w:type="spellStart"/>
            <w:r w:rsidRPr="00FA7457">
              <w:rPr>
                <w:rFonts w:cs="Arial"/>
              </w:rPr>
              <w:t>MALS</w:t>
            </w:r>
            <w:proofErr w:type="spellEnd"/>
            <w:r w:rsidRPr="00FA7457">
              <w:rPr>
                <w:rFonts w:cs="Arial"/>
              </w:rPr>
              <w:t>-2</w:t>
            </w:r>
          </w:p>
        </w:tc>
        <w:tc>
          <w:tcPr>
            <w:tcW w:w="639" w:type="dxa"/>
            <w:tcBorders>
              <w:top w:val="single" w:sz="6" w:space="0" w:color="auto"/>
              <w:left w:val="single" w:sz="6" w:space="0" w:color="auto"/>
              <w:bottom w:val="single" w:sz="6" w:space="0" w:color="auto"/>
              <w:right w:val="single" w:sz="2" w:space="0" w:color="auto"/>
            </w:tcBorders>
          </w:tcPr>
          <w:p w14:paraId="3E73B41D" w14:textId="77777777" w:rsidR="00C94D9F" w:rsidRPr="00FA7457" w:rsidRDefault="00C94D9F" w:rsidP="00692E70">
            <w:pPr>
              <w:spacing w:before="60" w:after="60" w:line="95" w:lineRule="atLeast"/>
              <w:ind w:left="72"/>
              <w:jc w:val="center"/>
              <w:rPr>
                <w:rFonts w:cs="Arial"/>
              </w:rPr>
            </w:pPr>
          </w:p>
        </w:tc>
        <w:tc>
          <w:tcPr>
            <w:tcW w:w="992" w:type="dxa"/>
            <w:tcBorders>
              <w:top w:val="single" w:sz="6" w:space="0" w:color="auto"/>
              <w:left w:val="single" w:sz="2" w:space="0" w:color="auto"/>
              <w:bottom w:val="single" w:sz="6" w:space="0" w:color="auto"/>
              <w:right w:val="single" w:sz="2" w:space="0" w:color="auto"/>
            </w:tcBorders>
          </w:tcPr>
          <w:p w14:paraId="77D1A3B5" w14:textId="77777777" w:rsidR="00C94D9F" w:rsidRPr="00AE6E3A" w:rsidRDefault="00C94D9F" w:rsidP="00692E70">
            <w:pPr>
              <w:spacing w:before="60" w:after="60" w:line="95" w:lineRule="atLeast"/>
              <w:ind w:left="72"/>
              <w:jc w:val="center"/>
              <w:rPr>
                <w:rFonts w:cs="Arial"/>
                <w:b/>
              </w:rPr>
            </w:pPr>
            <w:r w:rsidRPr="00AE6E3A">
              <w:rPr>
                <w:rFonts w:cs="Arial"/>
                <w:b/>
              </w:rPr>
              <w:t>X</w:t>
            </w:r>
          </w:p>
        </w:tc>
        <w:tc>
          <w:tcPr>
            <w:tcW w:w="3093" w:type="dxa"/>
            <w:tcBorders>
              <w:top w:val="single" w:sz="6" w:space="0" w:color="auto"/>
              <w:left w:val="single" w:sz="2" w:space="0" w:color="auto"/>
              <w:bottom w:val="single" w:sz="6" w:space="0" w:color="auto"/>
              <w:right w:val="single" w:sz="6" w:space="0" w:color="auto"/>
            </w:tcBorders>
          </w:tcPr>
          <w:p w14:paraId="40825B87" w14:textId="77777777" w:rsidR="00C94D9F" w:rsidRPr="00AE6E3A" w:rsidRDefault="00C94D9F" w:rsidP="00692E70">
            <w:pPr>
              <w:spacing w:before="60" w:after="60" w:line="95" w:lineRule="atLeast"/>
              <w:ind w:left="72"/>
              <w:rPr>
                <w:rFonts w:cs="Arial"/>
                <w:kern w:val="22"/>
              </w:rPr>
            </w:pPr>
            <w:r w:rsidRPr="00AE6E3A">
              <w:rPr>
                <w:rFonts w:cs="Arial"/>
                <w:kern w:val="22"/>
              </w:rPr>
              <w:t>Staging</w:t>
            </w:r>
          </w:p>
        </w:tc>
      </w:tr>
    </w:tbl>
    <w:p w14:paraId="26EFEF92" w14:textId="77777777" w:rsidR="00C94D9F" w:rsidRDefault="00C94D9F" w:rsidP="00C94D9F">
      <w:pPr>
        <w:rPr>
          <w:rFonts w:cs="Arial"/>
        </w:rPr>
      </w:pPr>
    </w:p>
    <w:p w14:paraId="741F059A" w14:textId="77777777" w:rsidR="00DB16D3" w:rsidRDefault="00DB16D3">
      <w:pPr>
        <w:rPr>
          <w:rFonts w:cs="Arial"/>
          <w:b/>
          <w:bCs/>
        </w:rPr>
      </w:pPr>
      <w:r>
        <w:rPr>
          <w:rFonts w:cs="Arial"/>
          <w:b/>
          <w:bCs/>
        </w:rPr>
        <w:br w:type="page"/>
      </w:r>
    </w:p>
    <w:p w14:paraId="212D313A" w14:textId="00FC8FA3" w:rsidR="00C94D9F" w:rsidRDefault="00C94D9F" w:rsidP="00050803">
      <w:pPr>
        <w:pStyle w:val="Heading3"/>
      </w:pPr>
      <w:r w:rsidRPr="00FA7457">
        <w:lastRenderedPageBreak/>
        <w:t>Resources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808"/>
        <w:gridCol w:w="3240"/>
      </w:tblGrid>
      <w:tr w:rsidR="00C94D9F" w:rsidRPr="00FA7457" w14:paraId="1E0AFB4F" w14:textId="77777777" w:rsidTr="00692E70">
        <w:trPr>
          <w:cantSplit/>
          <w:tblHeader/>
        </w:trPr>
        <w:tc>
          <w:tcPr>
            <w:tcW w:w="2952" w:type="dxa"/>
          </w:tcPr>
          <w:p w14:paraId="1C6F5F99" w14:textId="77777777" w:rsidR="00C94D9F" w:rsidRPr="00FA7457" w:rsidRDefault="00C94D9F" w:rsidP="00692E70">
            <w:pPr>
              <w:jc w:val="center"/>
              <w:rPr>
                <w:rFonts w:cs="Arial"/>
                <w:b/>
              </w:rPr>
            </w:pPr>
            <w:r w:rsidRPr="00FA7457">
              <w:rPr>
                <w:rFonts w:cs="Arial"/>
                <w:b/>
              </w:rPr>
              <w:t>Resource</w:t>
            </w:r>
          </w:p>
        </w:tc>
        <w:tc>
          <w:tcPr>
            <w:tcW w:w="2808" w:type="dxa"/>
          </w:tcPr>
          <w:p w14:paraId="77B31ECF" w14:textId="77777777" w:rsidR="00C94D9F" w:rsidRPr="00FA7457" w:rsidRDefault="00C94D9F" w:rsidP="00692E70">
            <w:pPr>
              <w:jc w:val="center"/>
              <w:rPr>
                <w:rFonts w:cs="Arial"/>
                <w:b/>
              </w:rPr>
            </w:pPr>
            <w:r w:rsidRPr="00FA7457">
              <w:rPr>
                <w:rFonts w:cs="Arial"/>
                <w:b/>
              </w:rPr>
              <w:t>Kind</w:t>
            </w:r>
          </w:p>
        </w:tc>
        <w:tc>
          <w:tcPr>
            <w:tcW w:w="3240" w:type="dxa"/>
          </w:tcPr>
          <w:p w14:paraId="2DB1EE2D" w14:textId="77777777" w:rsidR="00C94D9F" w:rsidRPr="00FA7457" w:rsidRDefault="00C94D9F" w:rsidP="00692E70">
            <w:pPr>
              <w:jc w:val="center"/>
              <w:rPr>
                <w:rFonts w:cs="Arial"/>
                <w:b/>
              </w:rPr>
            </w:pPr>
            <w:r w:rsidRPr="00FA7457">
              <w:rPr>
                <w:rFonts w:cs="Arial"/>
                <w:b/>
              </w:rPr>
              <w:t>Number &amp; Type</w:t>
            </w:r>
          </w:p>
        </w:tc>
      </w:tr>
      <w:tr w:rsidR="00C94D9F" w:rsidRPr="00FA7457" w14:paraId="5BF97B05" w14:textId="77777777" w:rsidTr="00692E70">
        <w:trPr>
          <w:cantSplit/>
        </w:trPr>
        <w:tc>
          <w:tcPr>
            <w:tcW w:w="2952" w:type="dxa"/>
          </w:tcPr>
          <w:p w14:paraId="2657B9B4" w14:textId="77777777" w:rsidR="00C94D9F" w:rsidRPr="00FA7457" w:rsidRDefault="00C94D9F" w:rsidP="00692E70">
            <w:pPr>
              <w:rPr>
                <w:rFonts w:cs="Arial"/>
              </w:rPr>
            </w:pPr>
            <w:r w:rsidRPr="00FA7457">
              <w:rPr>
                <w:rFonts w:cs="Arial"/>
              </w:rPr>
              <w:t>Central City Police</w:t>
            </w:r>
          </w:p>
        </w:tc>
        <w:tc>
          <w:tcPr>
            <w:tcW w:w="2808" w:type="dxa"/>
          </w:tcPr>
          <w:p w14:paraId="0E7BE41E" w14:textId="77777777" w:rsidR="00C94D9F" w:rsidRPr="00FA7457" w:rsidRDefault="00C94D9F" w:rsidP="00692E70">
            <w:pPr>
              <w:rPr>
                <w:rFonts w:cs="Arial"/>
              </w:rPr>
            </w:pPr>
            <w:r w:rsidRPr="00FA7457">
              <w:rPr>
                <w:rFonts w:cs="Arial"/>
              </w:rPr>
              <w:t>Patrol Car</w:t>
            </w:r>
          </w:p>
        </w:tc>
        <w:tc>
          <w:tcPr>
            <w:tcW w:w="3240" w:type="dxa"/>
          </w:tcPr>
          <w:p w14:paraId="41EB0F71" w14:textId="77777777" w:rsidR="00C94D9F" w:rsidRPr="00FA7457" w:rsidRDefault="00C94D9F" w:rsidP="00692E70">
            <w:pPr>
              <w:rPr>
                <w:rFonts w:cs="Arial"/>
              </w:rPr>
            </w:pPr>
            <w:r w:rsidRPr="00FA7457">
              <w:rPr>
                <w:rFonts w:cs="Arial"/>
              </w:rPr>
              <w:t xml:space="preserve">4 marked units:  M-1, M-2, </w:t>
            </w:r>
            <w:r w:rsidRPr="00FA7457">
              <w:rPr>
                <w:rFonts w:cs="Arial"/>
              </w:rPr>
              <w:br/>
              <w:t>M-3, and M-4</w:t>
            </w:r>
          </w:p>
          <w:p w14:paraId="71BC32E5" w14:textId="77777777" w:rsidR="00C94D9F" w:rsidRPr="00FA7457" w:rsidRDefault="00C94D9F" w:rsidP="00692E70">
            <w:pPr>
              <w:rPr>
                <w:rFonts w:cs="Arial"/>
              </w:rPr>
            </w:pPr>
            <w:r w:rsidRPr="00FA7457">
              <w:rPr>
                <w:rFonts w:cs="Arial"/>
              </w:rPr>
              <w:t xml:space="preserve">2 unmarked units:  M-5 and </w:t>
            </w:r>
            <w:r w:rsidRPr="00FA7457">
              <w:rPr>
                <w:rFonts w:cs="Arial"/>
              </w:rPr>
              <w:br/>
              <w:t>M-6</w:t>
            </w:r>
          </w:p>
        </w:tc>
      </w:tr>
      <w:tr w:rsidR="00C94D9F" w:rsidRPr="00FA7457" w14:paraId="1C4FEA27" w14:textId="77777777" w:rsidTr="00692E70">
        <w:trPr>
          <w:cantSplit/>
        </w:trPr>
        <w:tc>
          <w:tcPr>
            <w:tcW w:w="2952" w:type="dxa"/>
          </w:tcPr>
          <w:p w14:paraId="0CF1442A" w14:textId="77777777" w:rsidR="00C94D9F" w:rsidRPr="00FA7457" w:rsidRDefault="00C94D9F" w:rsidP="00692E70">
            <w:pPr>
              <w:rPr>
                <w:rFonts w:cs="Arial"/>
              </w:rPr>
            </w:pPr>
            <w:r w:rsidRPr="00FA7457">
              <w:rPr>
                <w:rFonts w:cs="Arial"/>
              </w:rPr>
              <w:t>Liberty County Sheriff</w:t>
            </w:r>
          </w:p>
          <w:p w14:paraId="1ED0AE77" w14:textId="77777777" w:rsidR="00C94D9F" w:rsidRPr="00FA7457" w:rsidRDefault="00C94D9F" w:rsidP="00692E70">
            <w:pPr>
              <w:rPr>
                <w:rFonts w:cs="Arial"/>
              </w:rPr>
            </w:pPr>
          </w:p>
        </w:tc>
        <w:tc>
          <w:tcPr>
            <w:tcW w:w="2808" w:type="dxa"/>
          </w:tcPr>
          <w:p w14:paraId="46C1CF57" w14:textId="77777777" w:rsidR="00C94D9F" w:rsidRPr="00FA7457" w:rsidRDefault="00C94D9F" w:rsidP="00692E70">
            <w:pPr>
              <w:rPr>
                <w:rFonts w:cs="Arial"/>
              </w:rPr>
            </w:pPr>
            <w:r w:rsidRPr="00FA7457">
              <w:rPr>
                <w:rFonts w:cs="Arial"/>
              </w:rPr>
              <w:t>Patrol Car</w:t>
            </w:r>
          </w:p>
          <w:p w14:paraId="143C1AB8" w14:textId="77777777" w:rsidR="00C94D9F" w:rsidRPr="00FA7457" w:rsidRDefault="00C94D9F" w:rsidP="00692E70">
            <w:pPr>
              <w:rPr>
                <w:rFonts w:cs="Arial"/>
              </w:rPr>
            </w:pPr>
          </w:p>
        </w:tc>
        <w:tc>
          <w:tcPr>
            <w:tcW w:w="3240" w:type="dxa"/>
          </w:tcPr>
          <w:p w14:paraId="60D9BDB6" w14:textId="77777777" w:rsidR="00C94D9F" w:rsidRPr="00FA7457" w:rsidRDefault="00C94D9F" w:rsidP="00692E70">
            <w:pPr>
              <w:rPr>
                <w:rFonts w:cs="Arial"/>
              </w:rPr>
            </w:pPr>
            <w:r w:rsidRPr="00FA7457">
              <w:rPr>
                <w:rFonts w:cs="Arial"/>
              </w:rPr>
              <w:t xml:space="preserve">6 marked units:  O-1, O-2, </w:t>
            </w:r>
            <w:r w:rsidRPr="00FA7457">
              <w:rPr>
                <w:rFonts w:cs="Arial"/>
              </w:rPr>
              <w:br/>
              <w:t>O-3, O-4, O-5, and O-6</w:t>
            </w:r>
          </w:p>
        </w:tc>
      </w:tr>
      <w:tr w:rsidR="00C94D9F" w:rsidRPr="00FA7457" w14:paraId="3F48B360" w14:textId="77777777" w:rsidTr="00692E70">
        <w:trPr>
          <w:cantSplit/>
        </w:trPr>
        <w:tc>
          <w:tcPr>
            <w:tcW w:w="2952" w:type="dxa"/>
          </w:tcPr>
          <w:p w14:paraId="40D69762" w14:textId="77777777" w:rsidR="00C94D9F" w:rsidRPr="00FA7457" w:rsidRDefault="00C94D9F" w:rsidP="00692E70">
            <w:pPr>
              <w:rPr>
                <w:rFonts w:cs="Arial"/>
              </w:rPr>
            </w:pPr>
            <w:r w:rsidRPr="00FA7457">
              <w:rPr>
                <w:rFonts w:cs="Arial"/>
              </w:rPr>
              <w:t>State Police</w:t>
            </w:r>
          </w:p>
        </w:tc>
        <w:tc>
          <w:tcPr>
            <w:tcW w:w="2808" w:type="dxa"/>
          </w:tcPr>
          <w:p w14:paraId="037A73CE" w14:textId="77777777" w:rsidR="00C94D9F" w:rsidRPr="00FA7457" w:rsidRDefault="00C94D9F" w:rsidP="00692E70">
            <w:pPr>
              <w:rPr>
                <w:rFonts w:cs="Arial"/>
              </w:rPr>
            </w:pPr>
            <w:r w:rsidRPr="00FA7457">
              <w:rPr>
                <w:rFonts w:cs="Arial"/>
              </w:rPr>
              <w:t>Patrol Car</w:t>
            </w:r>
          </w:p>
        </w:tc>
        <w:tc>
          <w:tcPr>
            <w:tcW w:w="3240" w:type="dxa"/>
          </w:tcPr>
          <w:p w14:paraId="0BB95A37" w14:textId="77777777" w:rsidR="00C94D9F" w:rsidRPr="00FA7457" w:rsidRDefault="00C94D9F" w:rsidP="00692E70">
            <w:pPr>
              <w:rPr>
                <w:rFonts w:cs="Arial"/>
              </w:rPr>
            </w:pPr>
            <w:r w:rsidRPr="00FA7457">
              <w:rPr>
                <w:rFonts w:cs="Arial"/>
              </w:rPr>
              <w:t>1 marked unit:  SP-1</w:t>
            </w:r>
          </w:p>
          <w:p w14:paraId="60C6A22E" w14:textId="77777777" w:rsidR="00C94D9F" w:rsidRPr="00FA7457" w:rsidRDefault="00C94D9F" w:rsidP="00692E70">
            <w:pPr>
              <w:rPr>
                <w:rFonts w:cs="Arial"/>
              </w:rPr>
            </w:pPr>
            <w:r w:rsidRPr="00FA7457">
              <w:rPr>
                <w:rFonts w:cs="Arial"/>
              </w:rPr>
              <w:t>1 unmarked unit:  SP-2</w:t>
            </w:r>
          </w:p>
        </w:tc>
      </w:tr>
      <w:tr w:rsidR="00C94D9F" w:rsidRPr="00FA7457" w14:paraId="234695AF" w14:textId="77777777" w:rsidTr="00692E70">
        <w:trPr>
          <w:cantSplit/>
        </w:trPr>
        <w:tc>
          <w:tcPr>
            <w:tcW w:w="2952" w:type="dxa"/>
          </w:tcPr>
          <w:p w14:paraId="63163C98" w14:textId="77777777" w:rsidR="00C94D9F" w:rsidRPr="00FA7457" w:rsidRDefault="00C94D9F" w:rsidP="00692E70">
            <w:pPr>
              <w:rPr>
                <w:rFonts w:cs="Arial"/>
              </w:rPr>
            </w:pPr>
            <w:r w:rsidRPr="00FA7457">
              <w:rPr>
                <w:rFonts w:cs="Arial"/>
              </w:rPr>
              <w:t>Central City Fire/Rescue</w:t>
            </w:r>
          </w:p>
        </w:tc>
        <w:tc>
          <w:tcPr>
            <w:tcW w:w="2808" w:type="dxa"/>
          </w:tcPr>
          <w:p w14:paraId="671F8170" w14:textId="77777777" w:rsidR="00C94D9F" w:rsidRPr="00FA7457" w:rsidRDefault="00C94D9F" w:rsidP="00692E70">
            <w:pPr>
              <w:rPr>
                <w:rFonts w:cs="Arial"/>
              </w:rPr>
            </w:pPr>
            <w:r w:rsidRPr="00FA7457">
              <w:rPr>
                <w:rFonts w:cs="Arial"/>
              </w:rPr>
              <w:t>Engine Company</w:t>
            </w:r>
          </w:p>
          <w:p w14:paraId="3EB586F2" w14:textId="77777777" w:rsidR="00C94D9F" w:rsidRPr="00FA7457" w:rsidRDefault="00C94D9F" w:rsidP="00692E70">
            <w:pPr>
              <w:rPr>
                <w:rFonts w:cs="Arial"/>
              </w:rPr>
            </w:pPr>
          </w:p>
          <w:p w14:paraId="5506C2E9" w14:textId="77777777" w:rsidR="00C94D9F" w:rsidRPr="00FA7457" w:rsidRDefault="00C94D9F" w:rsidP="00692E70">
            <w:pPr>
              <w:rPr>
                <w:rFonts w:cs="Arial"/>
              </w:rPr>
            </w:pPr>
            <w:r w:rsidRPr="00FA7457">
              <w:rPr>
                <w:rFonts w:cs="Arial"/>
              </w:rPr>
              <w:t>Truck Company</w:t>
            </w:r>
          </w:p>
          <w:p w14:paraId="7F704C0B" w14:textId="77777777" w:rsidR="00C94D9F" w:rsidRPr="00FA7457" w:rsidRDefault="00C94D9F" w:rsidP="00692E70">
            <w:pPr>
              <w:rPr>
                <w:rFonts w:cs="Arial"/>
              </w:rPr>
            </w:pPr>
            <w:r w:rsidRPr="00FA7457">
              <w:rPr>
                <w:rFonts w:cs="Arial"/>
              </w:rPr>
              <w:t>Rescue Company</w:t>
            </w:r>
          </w:p>
          <w:p w14:paraId="12223550" w14:textId="77777777" w:rsidR="00C94D9F" w:rsidRPr="00FA7457" w:rsidRDefault="00C94D9F" w:rsidP="00692E70">
            <w:pPr>
              <w:rPr>
                <w:rFonts w:cs="Arial"/>
              </w:rPr>
            </w:pPr>
            <w:r w:rsidRPr="00FA7457">
              <w:rPr>
                <w:rFonts w:cs="Arial"/>
              </w:rPr>
              <w:t xml:space="preserve">Heavy Rescue </w:t>
            </w:r>
          </w:p>
        </w:tc>
        <w:tc>
          <w:tcPr>
            <w:tcW w:w="3240" w:type="dxa"/>
          </w:tcPr>
          <w:p w14:paraId="45640685" w14:textId="77777777" w:rsidR="00C94D9F" w:rsidRPr="00FA7457" w:rsidRDefault="00C94D9F" w:rsidP="00692E70">
            <w:pPr>
              <w:rPr>
                <w:rFonts w:cs="Arial"/>
              </w:rPr>
            </w:pPr>
            <w:r w:rsidRPr="00FA7457">
              <w:rPr>
                <w:rFonts w:cs="Arial"/>
              </w:rPr>
              <w:t>3 companies:  ME-1, ME-2, and ME-3</w:t>
            </w:r>
          </w:p>
          <w:p w14:paraId="295AE898" w14:textId="77777777" w:rsidR="00C94D9F" w:rsidRPr="00FA7457" w:rsidRDefault="00C94D9F" w:rsidP="00692E70">
            <w:pPr>
              <w:rPr>
                <w:rFonts w:cs="Arial"/>
              </w:rPr>
            </w:pPr>
            <w:r w:rsidRPr="00FA7457">
              <w:rPr>
                <w:rFonts w:cs="Arial"/>
              </w:rPr>
              <w:t>2 companies:  MT-1 and MT-2</w:t>
            </w:r>
          </w:p>
          <w:p w14:paraId="1F99E59D" w14:textId="77777777" w:rsidR="00C94D9F" w:rsidRPr="00FA7457" w:rsidRDefault="00C94D9F" w:rsidP="00692E70">
            <w:pPr>
              <w:rPr>
                <w:rFonts w:cs="Arial"/>
              </w:rPr>
            </w:pPr>
            <w:r w:rsidRPr="00FA7457">
              <w:rPr>
                <w:rFonts w:cs="Arial"/>
              </w:rPr>
              <w:t>1 company:  MR-1</w:t>
            </w:r>
          </w:p>
          <w:p w14:paraId="6E0A7C11" w14:textId="77777777" w:rsidR="00C94D9F" w:rsidRPr="00FA7457" w:rsidRDefault="00C94D9F" w:rsidP="00692E70">
            <w:pPr>
              <w:rPr>
                <w:rFonts w:cs="Arial"/>
              </w:rPr>
            </w:pPr>
            <w:r w:rsidRPr="00FA7457">
              <w:rPr>
                <w:rFonts w:cs="Arial"/>
              </w:rPr>
              <w:t>MHR-1</w:t>
            </w:r>
          </w:p>
        </w:tc>
      </w:tr>
      <w:tr w:rsidR="00C94D9F" w:rsidRPr="00FA7457" w14:paraId="1DF4E5F5" w14:textId="77777777" w:rsidTr="00692E70">
        <w:trPr>
          <w:cantSplit/>
        </w:trPr>
        <w:tc>
          <w:tcPr>
            <w:tcW w:w="2952" w:type="dxa"/>
          </w:tcPr>
          <w:p w14:paraId="65E917A4" w14:textId="77777777" w:rsidR="00C94D9F" w:rsidRPr="00FA7457" w:rsidRDefault="00C94D9F" w:rsidP="00692E70">
            <w:pPr>
              <w:rPr>
                <w:rFonts w:cs="Arial"/>
              </w:rPr>
            </w:pPr>
            <w:r w:rsidRPr="00FA7457">
              <w:rPr>
                <w:rFonts w:cs="Arial"/>
              </w:rPr>
              <w:t>Central City EMS</w:t>
            </w:r>
          </w:p>
        </w:tc>
        <w:tc>
          <w:tcPr>
            <w:tcW w:w="2808" w:type="dxa"/>
          </w:tcPr>
          <w:p w14:paraId="3A3CC9D7" w14:textId="77777777" w:rsidR="00C94D9F" w:rsidRPr="00FA7457" w:rsidRDefault="00C94D9F" w:rsidP="00692E70">
            <w:pPr>
              <w:rPr>
                <w:rFonts w:cs="Arial"/>
              </w:rPr>
            </w:pPr>
            <w:r w:rsidRPr="00FA7457">
              <w:rPr>
                <w:rFonts w:cs="Arial"/>
              </w:rPr>
              <w:t>BLS</w:t>
            </w:r>
          </w:p>
          <w:p w14:paraId="49182016" w14:textId="77777777" w:rsidR="00C94D9F" w:rsidRPr="00FA7457" w:rsidRDefault="00C94D9F" w:rsidP="00692E70">
            <w:pPr>
              <w:rPr>
                <w:rFonts w:cs="Arial"/>
              </w:rPr>
            </w:pPr>
          </w:p>
          <w:p w14:paraId="3D93C3CF" w14:textId="77777777" w:rsidR="00C94D9F" w:rsidRPr="00FA7457" w:rsidRDefault="00C94D9F" w:rsidP="00692E70">
            <w:pPr>
              <w:rPr>
                <w:rFonts w:cs="Arial"/>
              </w:rPr>
            </w:pPr>
            <w:r w:rsidRPr="00FA7457">
              <w:rPr>
                <w:rFonts w:cs="Arial"/>
              </w:rPr>
              <w:t>ALS</w:t>
            </w:r>
          </w:p>
          <w:p w14:paraId="68CBB18A" w14:textId="77777777" w:rsidR="00C94D9F" w:rsidRPr="00FA7457" w:rsidRDefault="00C94D9F" w:rsidP="00692E70">
            <w:pPr>
              <w:rPr>
                <w:rFonts w:cs="Arial"/>
              </w:rPr>
            </w:pPr>
            <w:r w:rsidRPr="00FA7457">
              <w:rPr>
                <w:rFonts w:cs="Arial"/>
              </w:rPr>
              <w:t>Medevac</w:t>
            </w:r>
          </w:p>
          <w:p w14:paraId="6966F710" w14:textId="77777777" w:rsidR="00C94D9F" w:rsidRPr="00FA7457" w:rsidRDefault="00C94D9F" w:rsidP="00692E70">
            <w:pPr>
              <w:rPr>
                <w:rFonts w:cs="Arial"/>
              </w:rPr>
            </w:pPr>
            <w:r w:rsidRPr="00FA7457">
              <w:rPr>
                <w:rFonts w:cs="Arial"/>
              </w:rPr>
              <w:t>Off-Duty Personnel (full time and volunteer)</w:t>
            </w:r>
          </w:p>
        </w:tc>
        <w:tc>
          <w:tcPr>
            <w:tcW w:w="3240" w:type="dxa"/>
          </w:tcPr>
          <w:p w14:paraId="2E210B49" w14:textId="77777777" w:rsidR="00C94D9F" w:rsidRPr="00FA7457" w:rsidRDefault="00C94D9F" w:rsidP="00692E70">
            <w:pPr>
              <w:rPr>
                <w:rFonts w:cs="Arial"/>
              </w:rPr>
            </w:pPr>
            <w:r w:rsidRPr="00FA7457">
              <w:rPr>
                <w:rFonts w:cs="Arial"/>
              </w:rPr>
              <w:t xml:space="preserve">3 units:  </w:t>
            </w:r>
            <w:proofErr w:type="spellStart"/>
            <w:r w:rsidRPr="00FA7457">
              <w:rPr>
                <w:rFonts w:cs="Arial"/>
              </w:rPr>
              <w:t>MBLS</w:t>
            </w:r>
            <w:proofErr w:type="spellEnd"/>
            <w:r w:rsidRPr="00FA7457">
              <w:rPr>
                <w:rFonts w:cs="Arial"/>
              </w:rPr>
              <w:t xml:space="preserve">-1, </w:t>
            </w:r>
            <w:proofErr w:type="spellStart"/>
            <w:r w:rsidRPr="00FA7457">
              <w:rPr>
                <w:rFonts w:cs="Arial"/>
              </w:rPr>
              <w:t>MBLS</w:t>
            </w:r>
            <w:proofErr w:type="spellEnd"/>
            <w:r w:rsidRPr="00FA7457">
              <w:rPr>
                <w:rFonts w:cs="Arial"/>
              </w:rPr>
              <w:t xml:space="preserve">-2, and </w:t>
            </w:r>
            <w:proofErr w:type="spellStart"/>
            <w:r w:rsidRPr="00FA7457">
              <w:rPr>
                <w:rFonts w:cs="Arial"/>
              </w:rPr>
              <w:t>MBLS</w:t>
            </w:r>
            <w:proofErr w:type="spellEnd"/>
            <w:r w:rsidRPr="00FA7457">
              <w:rPr>
                <w:rFonts w:cs="Arial"/>
              </w:rPr>
              <w:t>-3</w:t>
            </w:r>
          </w:p>
          <w:p w14:paraId="44BACDA1" w14:textId="77777777" w:rsidR="00C94D9F" w:rsidRPr="00FA7457" w:rsidRDefault="00C94D9F" w:rsidP="00692E70">
            <w:pPr>
              <w:rPr>
                <w:rFonts w:cs="Arial"/>
              </w:rPr>
            </w:pPr>
            <w:r w:rsidRPr="00FA7457">
              <w:rPr>
                <w:rFonts w:cs="Arial"/>
              </w:rPr>
              <w:t xml:space="preserve">2 units:  </w:t>
            </w:r>
            <w:proofErr w:type="spellStart"/>
            <w:r w:rsidRPr="00FA7457">
              <w:rPr>
                <w:rFonts w:cs="Arial"/>
              </w:rPr>
              <w:t>MALS</w:t>
            </w:r>
            <w:proofErr w:type="spellEnd"/>
            <w:r w:rsidRPr="00FA7457">
              <w:rPr>
                <w:rFonts w:cs="Arial"/>
              </w:rPr>
              <w:t xml:space="preserve">-1 and </w:t>
            </w:r>
            <w:proofErr w:type="spellStart"/>
            <w:r w:rsidRPr="00FA7457">
              <w:rPr>
                <w:rFonts w:cs="Arial"/>
              </w:rPr>
              <w:t>MALS</w:t>
            </w:r>
            <w:proofErr w:type="spellEnd"/>
            <w:r w:rsidRPr="00FA7457">
              <w:rPr>
                <w:rFonts w:cs="Arial"/>
              </w:rPr>
              <w:t>-2</w:t>
            </w:r>
          </w:p>
          <w:p w14:paraId="4D6F78B9" w14:textId="77777777" w:rsidR="00C94D9F" w:rsidRPr="00FA7457" w:rsidRDefault="00C94D9F" w:rsidP="00692E70">
            <w:pPr>
              <w:rPr>
                <w:rFonts w:cs="Arial"/>
              </w:rPr>
            </w:pPr>
            <w:proofErr w:type="spellStart"/>
            <w:r w:rsidRPr="00FA7457">
              <w:rPr>
                <w:rFonts w:cs="Arial"/>
              </w:rPr>
              <w:t>Lifelight</w:t>
            </w:r>
            <w:proofErr w:type="spellEnd"/>
            <w:r w:rsidRPr="00FA7457">
              <w:rPr>
                <w:rFonts w:cs="Arial"/>
              </w:rPr>
              <w:t xml:space="preserve"> </w:t>
            </w:r>
            <w:proofErr w:type="spellStart"/>
            <w:r w:rsidRPr="00FA7457">
              <w:rPr>
                <w:rFonts w:cs="Arial"/>
              </w:rPr>
              <w:t>324CC</w:t>
            </w:r>
            <w:proofErr w:type="spellEnd"/>
            <w:r w:rsidRPr="00FA7457">
              <w:rPr>
                <w:rFonts w:cs="Arial"/>
              </w:rPr>
              <w:t xml:space="preserve"> Helicopter</w:t>
            </w:r>
            <w:r>
              <w:rPr>
                <w:rFonts w:cs="Arial"/>
              </w:rPr>
              <w:t xml:space="preserve"> </w:t>
            </w:r>
            <w:r>
              <w:rPr>
                <w:rFonts w:cs="Arial"/>
              </w:rPr>
              <w:br/>
            </w:r>
            <w:r w:rsidRPr="00FA7457">
              <w:rPr>
                <w:rFonts w:cs="Arial"/>
              </w:rPr>
              <w:t>33</w:t>
            </w:r>
          </w:p>
          <w:p w14:paraId="487725E0" w14:textId="77777777" w:rsidR="00C94D9F" w:rsidRPr="00FA7457" w:rsidRDefault="00C94D9F" w:rsidP="00692E70">
            <w:pPr>
              <w:rPr>
                <w:rFonts w:cs="Arial"/>
              </w:rPr>
            </w:pPr>
          </w:p>
        </w:tc>
      </w:tr>
      <w:tr w:rsidR="00C94D9F" w:rsidRPr="00FA7457" w14:paraId="4A8359A6" w14:textId="77777777" w:rsidTr="00692E70">
        <w:trPr>
          <w:cantSplit/>
        </w:trPr>
        <w:tc>
          <w:tcPr>
            <w:tcW w:w="2952" w:type="dxa"/>
          </w:tcPr>
          <w:p w14:paraId="5726AAD7" w14:textId="77777777" w:rsidR="00C94D9F" w:rsidRPr="00FA7457" w:rsidRDefault="00C94D9F" w:rsidP="00692E70">
            <w:pPr>
              <w:rPr>
                <w:rFonts w:cs="Arial"/>
              </w:rPr>
            </w:pPr>
            <w:r w:rsidRPr="00FA7457">
              <w:rPr>
                <w:rFonts w:cs="Arial"/>
              </w:rPr>
              <w:t>Central City Public Works</w:t>
            </w:r>
          </w:p>
        </w:tc>
        <w:tc>
          <w:tcPr>
            <w:tcW w:w="2808" w:type="dxa"/>
          </w:tcPr>
          <w:p w14:paraId="0174D4D9" w14:textId="77777777" w:rsidR="00C94D9F" w:rsidRPr="00FA7457" w:rsidRDefault="00C94D9F" w:rsidP="00692E70">
            <w:pPr>
              <w:rPr>
                <w:rFonts w:cs="Arial"/>
              </w:rPr>
            </w:pPr>
            <w:r w:rsidRPr="00FA7457">
              <w:rPr>
                <w:rFonts w:cs="Arial"/>
              </w:rPr>
              <w:t>Front-End Loaders</w:t>
            </w:r>
          </w:p>
          <w:p w14:paraId="7A163B08" w14:textId="77777777" w:rsidR="00C94D9F" w:rsidRPr="00FA7457" w:rsidRDefault="00C94D9F" w:rsidP="00692E70">
            <w:pPr>
              <w:rPr>
                <w:rFonts w:cs="Arial"/>
              </w:rPr>
            </w:pPr>
            <w:r w:rsidRPr="00FA7457">
              <w:rPr>
                <w:rFonts w:cs="Arial"/>
              </w:rPr>
              <w:t>Dump Trucks</w:t>
            </w:r>
          </w:p>
        </w:tc>
        <w:tc>
          <w:tcPr>
            <w:tcW w:w="3240" w:type="dxa"/>
          </w:tcPr>
          <w:p w14:paraId="41E39692" w14:textId="77777777" w:rsidR="00C94D9F" w:rsidRPr="00FA7457" w:rsidRDefault="00C94D9F" w:rsidP="00692E70">
            <w:pPr>
              <w:rPr>
                <w:rFonts w:cs="Arial"/>
              </w:rPr>
            </w:pPr>
            <w:r w:rsidRPr="00FA7457">
              <w:rPr>
                <w:rFonts w:cs="Arial"/>
              </w:rPr>
              <w:t>3</w:t>
            </w:r>
          </w:p>
          <w:p w14:paraId="53143D5F" w14:textId="77777777" w:rsidR="00C94D9F" w:rsidRPr="00FA7457" w:rsidRDefault="00C94D9F" w:rsidP="00692E70">
            <w:pPr>
              <w:rPr>
                <w:rFonts w:cs="Arial"/>
              </w:rPr>
            </w:pPr>
            <w:r w:rsidRPr="00FA7457">
              <w:rPr>
                <w:rFonts w:cs="Arial"/>
              </w:rPr>
              <w:t>4</w:t>
            </w:r>
          </w:p>
        </w:tc>
      </w:tr>
    </w:tbl>
    <w:p w14:paraId="2C1323FA" w14:textId="6ADDF2A8" w:rsidR="00C94D9F" w:rsidRDefault="00C94D9F" w:rsidP="00C94D9F"/>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808"/>
        <w:gridCol w:w="3240"/>
      </w:tblGrid>
      <w:tr w:rsidR="00C94D9F" w:rsidRPr="00FA7457" w14:paraId="68C84F5B" w14:textId="77777777" w:rsidTr="00692E70">
        <w:trPr>
          <w:cantSplit/>
          <w:tblHeader/>
        </w:trPr>
        <w:tc>
          <w:tcPr>
            <w:tcW w:w="2952" w:type="dxa"/>
          </w:tcPr>
          <w:p w14:paraId="7557EC28" w14:textId="77777777" w:rsidR="00C94D9F" w:rsidRPr="00FA7457" w:rsidRDefault="00C94D9F" w:rsidP="00692E70">
            <w:pPr>
              <w:jc w:val="center"/>
              <w:rPr>
                <w:rFonts w:cs="Arial"/>
                <w:b/>
              </w:rPr>
            </w:pPr>
            <w:r w:rsidRPr="00FA7457">
              <w:rPr>
                <w:rFonts w:cs="Arial"/>
                <w:b/>
              </w:rPr>
              <w:t>Resource</w:t>
            </w:r>
          </w:p>
        </w:tc>
        <w:tc>
          <w:tcPr>
            <w:tcW w:w="2808" w:type="dxa"/>
          </w:tcPr>
          <w:p w14:paraId="490BBF87" w14:textId="77777777" w:rsidR="00C94D9F" w:rsidRPr="00FA7457" w:rsidRDefault="00C94D9F" w:rsidP="00692E70">
            <w:pPr>
              <w:jc w:val="center"/>
              <w:rPr>
                <w:rFonts w:cs="Arial"/>
                <w:b/>
              </w:rPr>
            </w:pPr>
            <w:r w:rsidRPr="00FA7457">
              <w:rPr>
                <w:rFonts w:cs="Arial"/>
                <w:b/>
              </w:rPr>
              <w:t>Kind</w:t>
            </w:r>
          </w:p>
        </w:tc>
        <w:tc>
          <w:tcPr>
            <w:tcW w:w="3240" w:type="dxa"/>
          </w:tcPr>
          <w:p w14:paraId="62BF87C4" w14:textId="77777777" w:rsidR="00C94D9F" w:rsidRPr="00FA7457" w:rsidRDefault="00C94D9F" w:rsidP="00692E70">
            <w:pPr>
              <w:jc w:val="center"/>
              <w:rPr>
                <w:rFonts w:cs="Arial"/>
                <w:b/>
              </w:rPr>
            </w:pPr>
            <w:r w:rsidRPr="00FA7457">
              <w:rPr>
                <w:rFonts w:cs="Arial"/>
                <w:b/>
              </w:rPr>
              <w:t>Number &amp; Type</w:t>
            </w:r>
          </w:p>
        </w:tc>
      </w:tr>
      <w:tr w:rsidR="00C94D9F" w:rsidRPr="00FA7457" w14:paraId="516876E6" w14:textId="77777777" w:rsidTr="00692E70">
        <w:trPr>
          <w:cantSplit/>
        </w:trPr>
        <w:tc>
          <w:tcPr>
            <w:tcW w:w="2952" w:type="dxa"/>
          </w:tcPr>
          <w:p w14:paraId="67993823" w14:textId="77777777" w:rsidR="00C94D9F" w:rsidRPr="00FA7457" w:rsidRDefault="00C94D9F" w:rsidP="00692E70">
            <w:pPr>
              <w:rPr>
                <w:rFonts w:cs="Arial"/>
              </w:rPr>
            </w:pPr>
            <w:r w:rsidRPr="00FA7457">
              <w:rPr>
                <w:rFonts w:cs="Arial"/>
              </w:rPr>
              <w:t>Other Local EMS</w:t>
            </w:r>
          </w:p>
        </w:tc>
        <w:tc>
          <w:tcPr>
            <w:tcW w:w="2808" w:type="dxa"/>
          </w:tcPr>
          <w:p w14:paraId="7C0B8DFF" w14:textId="77777777" w:rsidR="00C94D9F" w:rsidRPr="00FA7457" w:rsidRDefault="00C94D9F" w:rsidP="00692E70">
            <w:pPr>
              <w:rPr>
                <w:rFonts w:cs="Arial"/>
              </w:rPr>
            </w:pPr>
            <w:r w:rsidRPr="00FA7457">
              <w:rPr>
                <w:rFonts w:cs="Arial"/>
              </w:rPr>
              <w:t>BLS</w:t>
            </w:r>
          </w:p>
          <w:p w14:paraId="6253766E" w14:textId="77777777" w:rsidR="00C94D9F" w:rsidRPr="00FA7457" w:rsidRDefault="00C94D9F" w:rsidP="00692E70">
            <w:pPr>
              <w:rPr>
                <w:rFonts w:cs="Arial"/>
              </w:rPr>
            </w:pPr>
          </w:p>
          <w:p w14:paraId="36F35179" w14:textId="77777777" w:rsidR="00C94D9F" w:rsidRPr="00FA7457" w:rsidRDefault="00C94D9F" w:rsidP="00692E70">
            <w:pPr>
              <w:rPr>
                <w:rFonts w:cs="Arial"/>
              </w:rPr>
            </w:pPr>
            <w:r w:rsidRPr="00FA7457">
              <w:rPr>
                <w:rFonts w:cs="Arial"/>
              </w:rPr>
              <w:t>ALS</w:t>
            </w:r>
          </w:p>
        </w:tc>
        <w:tc>
          <w:tcPr>
            <w:tcW w:w="3240" w:type="dxa"/>
          </w:tcPr>
          <w:p w14:paraId="2F895DEF" w14:textId="77777777" w:rsidR="00C94D9F" w:rsidRPr="00FA7457" w:rsidRDefault="00C94D9F" w:rsidP="00692E70">
            <w:pPr>
              <w:rPr>
                <w:rFonts w:cs="Arial"/>
              </w:rPr>
            </w:pPr>
            <w:r w:rsidRPr="00FA7457">
              <w:rPr>
                <w:rFonts w:cs="Arial"/>
              </w:rPr>
              <w:t xml:space="preserve">5 units:  </w:t>
            </w:r>
            <w:proofErr w:type="spellStart"/>
            <w:r w:rsidRPr="00FA7457">
              <w:rPr>
                <w:rFonts w:cs="Arial"/>
              </w:rPr>
              <w:t>OBLS</w:t>
            </w:r>
            <w:proofErr w:type="spellEnd"/>
            <w:r w:rsidRPr="00FA7457">
              <w:rPr>
                <w:rFonts w:cs="Arial"/>
              </w:rPr>
              <w:t xml:space="preserve">-1, </w:t>
            </w:r>
            <w:proofErr w:type="spellStart"/>
            <w:r w:rsidRPr="00FA7457">
              <w:rPr>
                <w:rFonts w:cs="Arial"/>
              </w:rPr>
              <w:t>OBLS</w:t>
            </w:r>
            <w:proofErr w:type="spellEnd"/>
            <w:r w:rsidRPr="00FA7457">
              <w:rPr>
                <w:rFonts w:cs="Arial"/>
              </w:rPr>
              <w:t xml:space="preserve">-2, </w:t>
            </w:r>
            <w:proofErr w:type="spellStart"/>
            <w:r w:rsidRPr="00FA7457">
              <w:rPr>
                <w:rFonts w:cs="Arial"/>
              </w:rPr>
              <w:t>OBLS</w:t>
            </w:r>
            <w:proofErr w:type="spellEnd"/>
            <w:r w:rsidRPr="00FA7457">
              <w:rPr>
                <w:rFonts w:cs="Arial"/>
              </w:rPr>
              <w:t xml:space="preserve">-3, </w:t>
            </w:r>
            <w:proofErr w:type="spellStart"/>
            <w:r w:rsidRPr="00FA7457">
              <w:rPr>
                <w:rFonts w:cs="Arial"/>
              </w:rPr>
              <w:t>OBLS</w:t>
            </w:r>
            <w:proofErr w:type="spellEnd"/>
            <w:r w:rsidRPr="00FA7457">
              <w:rPr>
                <w:rFonts w:cs="Arial"/>
              </w:rPr>
              <w:t xml:space="preserve">-4, and </w:t>
            </w:r>
            <w:proofErr w:type="spellStart"/>
            <w:r w:rsidRPr="00FA7457">
              <w:rPr>
                <w:rFonts w:cs="Arial"/>
              </w:rPr>
              <w:t>OBLS</w:t>
            </w:r>
            <w:proofErr w:type="spellEnd"/>
            <w:r w:rsidRPr="00FA7457">
              <w:rPr>
                <w:rFonts w:cs="Arial"/>
              </w:rPr>
              <w:t>-5</w:t>
            </w:r>
          </w:p>
          <w:p w14:paraId="43E55E89" w14:textId="77777777" w:rsidR="00C94D9F" w:rsidRPr="00FA7457" w:rsidRDefault="00C94D9F" w:rsidP="00692E70">
            <w:pPr>
              <w:rPr>
                <w:rFonts w:cs="Arial"/>
              </w:rPr>
            </w:pPr>
            <w:r w:rsidRPr="00FA7457">
              <w:rPr>
                <w:rFonts w:cs="Arial"/>
              </w:rPr>
              <w:t xml:space="preserve">2 units:  </w:t>
            </w:r>
            <w:proofErr w:type="spellStart"/>
            <w:r w:rsidRPr="00FA7457">
              <w:rPr>
                <w:rFonts w:cs="Arial"/>
              </w:rPr>
              <w:t>OALS</w:t>
            </w:r>
            <w:proofErr w:type="spellEnd"/>
            <w:r w:rsidRPr="00FA7457">
              <w:rPr>
                <w:rFonts w:cs="Arial"/>
              </w:rPr>
              <w:t xml:space="preserve">-1 and </w:t>
            </w:r>
            <w:proofErr w:type="spellStart"/>
            <w:r w:rsidRPr="00FA7457">
              <w:rPr>
                <w:rFonts w:cs="Arial"/>
              </w:rPr>
              <w:t>OALS</w:t>
            </w:r>
            <w:proofErr w:type="spellEnd"/>
            <w:r w:rsidRPr="00FA7457">
              <w:rPr>
                <w:rFonts w:cs="Arial"/>
              </w:rPr>
              <w:t>-2</w:t>
            </w:r>
          </w:p>
        </w:tc>
      </w:tr>
      <w:tr w:rsidR="00C94D9F" w:rsidRPr="00FA7457" w14:paraId="409F2DC5" w14:textId="77777777" w:rsidTr="00692E70">
        <w:trPr>
          <w:cantSplit/>
        </w:trPr>
        <w:tc>
          <w:tcPr>
            <w:tcW w:w="2952" w:type="dxa"/>
          </w:tcPr>
          <w:p w14:paraId="2FA63A2F" w14:textId="77777777" w:rsidR="00C94D9F" w:rsidRPr="00FA7457" w:rsidRDefault="00C94D9F" w:rsidP="00692E70">
            <w:pPr>
              <w:rPr>
                <w:rFonts w:cs="Arial"/>
                <w:b/>
              </w:rPr>
            </w:pPr>
            <w:r w:rsidRPr="00FA7457">
              <w:rPr>
                <w:rFonts w:cs="Arial"/>
                <w:b/>
              </w:rPr>
              <w:t>Hospital Staff</w:t>
            </w:r>
          </w:p>
        </w:tc>
        <w:tc>
          <w:tcPr>
            <w:tcW w:w="2808" w:type="dxa"/>
          </w:tcPr>
          <w:p w14:paraId="1712F4BE" w14:textId="77777777" w:rsidR="00C94D9F" w:rsidRPr="00FA7457" w:rsidRDefault="00C94D9F" w:rsidP="00692E70">
            <w:pPr>
              <w:rPr>
                <w:rFonts w:cs="Arial"/>
              </w:rPr>
            </w:pPr>
          </w:p>
        </w:tc>
        <w:tc>
          <w:tcPr>
            <w:tcW w:w="3240" w:type="dxa"/>
          </w:tcPr>
          <w:p w14:paraId="4D43E46E" w14:textId="77777777" w:rsidR="00C94D9F" w:rsidRPr="00FA7457" w:rsidRDefault="00C94D9F" w:rsidP="00692E70">
            <w:pPr>
              <w:rPr>
                <w:rFonts w:cs="Arial"/>
              </w:rPr>
            </w:pPr>
          </w:p>
        </w:tc>
      </w:tr>
      <w:tr w:rsidR="00C94D9F" w:rsidRPr="00FA7457" w14:paraId="2383809F" w14:textId="77777777" w:rsidTr="00692E70">
        <w:trPr>
          <w:cantSplit/>
        </w:trPr>
        <w:tc>
          <w:tcPr>
            <w:tcW w:w="2952" w:type="dxa"/>
          </w:tcPr>
          <w:p w14:paraId="35ABC84B" w14:textId="77777777" w:rsidR="00C94D9F" w:rsidRPr="00FA7457" w:rsidRDefault="00C94D9F" w:rsidP="00692E70">
            <w:pPr>
              <w:rPr>
                <w:rFonts w:cs="Arial"/>
              </w:rPr>
            </w:pPr>
            <w:r w:rsidRPr="00FA7457">
              <w:rPr>
                <w:rFonts w:cs="Arial"/>
              </w:rPr>
              <w:t xml:space="preserve">40 </w:t>
            </w:r>
            <w:r>
              <w:rPr>
                <w:rFonts w:cs="Arial"/>
              </w:rPr>
              <w:t>s</w:t>
            </w:r>
            <w:r w:rsidRPr="00FA7457">
              <w:rPr>
                <w:rFonts w:cs="Arial"/>
              </w:rPr>
              <w:t xml:space="preserve">taff </w:t>
            </w:r>
            <w:r>
              <w:rPr>
                <w:rFonts w:cs="Arial"/>
              </w:rPr>
              <w:t>p</w:t>
            </w:r>
            <w:r w:rsidRPr="00FA7457">
              <w:rPr>
                <w:rFonts w:cs="Arial"/>
              </w:rPr>
              <w:t>hysicians</w:t>
            </w:r>
          </w:p>
        </w:tc>
        <w:tc>
          <w:tcPr>
            <w:tcW w:w="2808" w:type="dxa"/>
          </w:tcPr>
          <w:p w14:paraId="1A2FA40A" w14:textId="77777777" w:rsidR="00C94D9F" w:rsidRPr="00FA7457" w:rsidRDefault="00C94D9F" w:rsidP="00692E70">
            <w:pPr>
              <w:rPr>
                <w:rFonts w:cs="Arial"/>
              </w:rPr>
            </w:pPr>
          </w:p>
        </w:tc>
        <w:tc>
          <w:tcPr>
            <w:tcW w:w="3240" w:type="dxa"/>
          </w:tcPr>
          <w:p w14:paraId="30B4CF5A" w14:textId="77777777" w:rsidR="00C94D9F" w:rsidRPr="00FA7457" w:rsidRDefault="00C94D9F" w:rsidP="00692E70">
            <w:pPr>
              <w:rPr>
                <w:rFonts w:cs="Arial"/>
              </w:rPr>
            </w:pPr>
          </w:p>
        </w:tc>
      </w:tr>
      <w:tr w:rsidR="00C94D9F" w:rsidRPr="00FA7457" w14:paraId="43E999A3" w14:textId="77777777" w:rsidTr="00692E70">
        <w:trPr>
          <w:cantSplit/>
        </w:trPr>
        <w:tc>
          <w:tcPr>
            <w:tcW w:w="2952" w:type="dxa"/>
          </w:tcPr>
          <w:p w14:paraId="06EA0DD6" w14:textId="77777777" w:rsidR="00C94D9F" w:rsidRPr="00FA7457" w:rsidRDefault="00C94D9F" w:rsidP="00692E70">
            <w:pPr>
              <w:rPr>
                <w:rFonts w:cs="Arial"/>
              </w:rPr>
            </w:pPr>
            <w:r>
              <w:rPr>
                <w:rFonts w:cs="Arial"/>
              </w:rPr>
              <w:t>23 day shift n</w:t>
            </w:r>
            <w:r w:rsidRPr="00FA7457">
              <w:rPr>
                <w:rFonts w:cs="Arial"/>
              </w:rPr>
              <w:t>urses</w:t>
            </w:r>
          </w:p>
        </w:tc>
        <w:tc>
          <w:tcPr>
            <w:tcW w:w="2808" w:type="dxa"/>
          </w:tcPr>
          <w:p w14:paraId="5C217573" w14:textId="77777777" w:rsidR="00C94D9F" w:rsidRPr="00FA7457" w:rsidRDefault="00C94D9F" w:rsidP="00692E70">
            <w:pPr>
              <w:rPr>
                <w:rFonts w:cs="Arial"/>
              </w:rPr>
            </w:pPr>
          </w:p>
        </w:tc>
        <w:tc>
          <w:tcPr>
            <w:tcW w:w="3240" w:type="dxa"/>
          </w:tcPr>
          <w:p w14:paraId="0AA3AB26" w14:textId="77777777" w:rsidR="00C94D9F" w:rsidRPr="00FA7457" w:rsidRDefault="00C94D9F" w:rsidP="00692E70">
            <w:pPr>
              <w:rPr>
                <w:rFonts w:cs="Arial"/>
              </w:rPr>
            </w:pPr>
          </w:p>
        </w:tc>
      </w:tr>
      <w:tr w:rsidR="00C94D9F" w:rsidRPr="00FA7457" w14:paraId="5447C975" w14:textId="77777777" w:rsidTr="00692E70">
        <w:trPr>
          <w:cantSplit/>
        </w:trPr>
        <w:tc>
          <w:tcPr>
            <w:tcW w:w="2952" w:type="dxa"/>
          </w:tcPr>
          <w:p w14:paraId="73B7CAF8" w14:textId="77777777" w:rsidR="00C94D9F" w:rsidRPr="00FA7457" w:rsidRDefault="00C94D9F" w:rsidP="00692E70">
            <w:pPr>
              <w:rPr>
                <w:rFonts w:cs="Arial"/>
              </w:rPr>
            </w:pPr>
            <w:r w:rsidRPr="00FA7457">
              <w:rPr>
                <w:rFonts w:cs="Arial"/>
              </w:rPr>
              <w:t>11 evening shift nurses</w:t>
            </w:r>
          </w:p>
        </w:tc>
        <w:tc>
          <w:tcPr>
            <w:tcW w:w="2808" w:type="dxa"/>
          </w:tcPr>
          <w:p w14:paraId="6CF2743E" w14:textId="77777777" w:rsidR="00C94D9F" w:rsidRPr="00FA7457" w:rsidRDefault="00C94D9F" w:rsidP="00692E70">
            <w:pPr>
              <w:rPr>
                <w:rFonts w:cs="Arial"/>
              </w:rPr>
            </w:pPr>
          </w:p>
        </w:tc>
        <w:tc>
          <w:tcPr>
            <w:tcW w:w="3240" w:type="dxa"/>
          </w:tcPr>
          <w:p w14:paraId="2C625AF2" w14:textId="77777777" w:rsidR="00C94D9F" w:rsidRPr="00FA7457" w:rsidRDefault="00C94D9F" w:rsidP="00692E70">
            <w:pPr>
              <w:rPr>
                <w:rFonts w:cs="Arial"/>
              </w:rPr>
            </w:pPr>
          </w:p>
        </w:tc>
      </w:tr>
      <w:tr w:rsidR="00C94D9F" w:rsidRPr="00FA7457" w14:paraId="1764E745" w14:textId="77777777" w:rsidTr="00692E70">
        <w:trPr>
          <w:cantSplit/>
        </w:trPr>
        <w:tc>
          <w:tcPr>
            <w:tcW w:w="2952" w:type="dxa"/>
          </w:tcPr>
          <w:p w14:paraId="61087BA6" w14:textId="77777777" w:rsidR="00C94D9F" w:rsidRPr="00FA7457" w:rsidRDefault="00C94D9F" w:rsidP="00692E70">
            <w:pPr>
              <w:rPr>
                <w:rFonts w:cs="Arial"/>
              </w:rPr>
            </w:pPr>
            <w:r w:rsidRPr="00FA7457">
              <w:rPr>
                <w:rFonts w:cs="Arial"/>
              </w:rPr>
              <w:t>7 night shift nurses</w:t>
            </w:r>
          </w:p>
        </w:tc>
        <w:tc>
          <w:tcPr>
            <w:tcW w:w="2808" w:type="dxa"/>
          </w:tcPr>
          <w:p w14:paraId="1D7C6999" w14:textId="77777777" w:rsidR="00C94D9F" w:rsidRPr="00FA7457" w:rsidRDefault="00C94D9F" w:rsidP="00692E70">
            <w:pPr>
              <w:rPr>
                <w:rFonts w:cs="Arial"/>
              </w:rPr>
            </w:pPr>
          </w:p>
        </w:tc>
        <w:tc>
          <w:tcPr>
            <w:tcW w:w="3240" w:type="dxa"/>
          </w:tcPr>
          <w:p w14:paraId="48EBC156" w14:textId="77777777" w:rsidR="00C94D9F" w:rsidRPr="00FA7457" w:rsidRDefault="00C94D9F" w:rsidP="00692E70">
            <w:pPr>
              <w:rPr>
                <w:rFonts w:cs="Arial"/>
              </w:rPr>
            </w:pPr>
          </w:p>
        </w:tc>
      </w:tr>
      <w:tr w:rsidR="00C94D9F" w:rsidRPr="00FA7457" w14:paraId="211CDDCA" w14:textId="77777777" w:rsidTr="00692E70">
        <w:trPr>
          <w:cantSplit/>
        </w:trPr>
        <w:tc>
          <w:tcPr>
            <w:tcW w:w="2952" w:type="dxa"/>
          </w:tcPr>
          <w:p w14:paraId="1509128B" w14:textId="77777777" w:rsidR="00C94D9F" w:rsidRPr="00FA7457" w:rsidRDefault="00C94D9F" w:rsidP="00692E70">
            <w:pPr>
              <w:rPr>
                <w:rFonts w:cs="Arial"/>
              </w:rPr>
            </w:pPr>
            <w:r>
              <w:rPr>
                <w:rFonts w:cs="Arial"/>
              </w:rPr>
              <w:t>17 part-</w:t>
            </w:r>
            <w:r w:rsidRPr="00FA7457">
              <w:rPr>
                <w:rFonts w:cs="Arial"/>
              </w:rPr>
              <w:t>time nurses</w:t>
            </w:r>
          </w:p>
        </w:tc>
        <w:tc>
          <w:tcPr>
            <w:tcW w:w="2808" w:type="dxa"/>
          </w:tcPr>
          <w:p w14:paraId="1819151F" w14:textId="77777777" w:rsidR="00C94D9F" w:rsidRPr="00FA7457" w:rsidRDefault="00C94D9F" w:rsidP="00692E70">
            <w:pPr>
              <w:rPr>
                <w:rFonts w:cs="Arial"/>
              </w:rPr>
            </w:pPr>
          </w:p>
        </w:tc>
        <w:tc>
          <w:tcPr>
            <w:tcW w:w="3240" w:type="dxa"/>
          </w:tcPr>
          <w:p w14:paraId="154C09B3" w14:textId="77777777" w:rsidR="00C94D9F" w:rsidRPr="00FA7457" w:rsidRDefault="00C94D9F" w:rsidP="00692E70">
            <w:pPr>
              <w:rPr>
                <w:rFonts w:cs="Arial"/>
              </w:rPr>
            </w:pPr>
          </w:p>
        </w:tc>
      </w:tr>
      <w:tr w:rsidR="00C94D9F" w:rsidRPr="00FA7457" w14:paraId="58A77FEB" w14:textId="77777777" w:rsidTr="00692E70">
        <w:trPr>
          <w:cantSplit/>
        </w:trPr>
        <w:tc>
          <w:tcPr>
            <w:tcW w:w="2952" w:type="dxa"/>
          </w:tcPr>
          <w:p w14:paraId="6B7545FA" w14:textId="77777777" w:rsidR="00C94D9F" w:rsidRPr="00FA7457" w:rsidRDefault="00C94D9F" w:rsidP="00692E70">
            <w:pPr>
              <w:rPr>
                <w:rFonts w:cs="Arial"/>
              </w:rPr>
            </w:pPr>
            <w:r w:rsidRPr="00FA7457">
              <w:rPr>
                <w:rFonts w:cs="Arial"/>
              </w:rPr>
              <w:t xml:space="preserve">25 </w:t>
            </w:r>
            <w:r>
              <w:rPr>
                <w:rFonts w:cs="Arial"/>
              </w:rPr>
              <w:t>s</w:t>
            </w:r>
            <w:r w:rsidRPr="00FA7457">
              <w:rPr>
                <w:rFonts w:cs="Arial"/>
              </w:rPr>
              <w:t>ecurity guards</w:t>
            </w:r>
          </w:p>
        </w:tc>
        <w:tc>
          <w:tcPr>
            <w:tcW w:w="2808" w:type="dxa"/>
          </w:tcPr>
          <w:p w14:paraId="0D0A7F7C" w14:textId="77777777" w:rsidR="00C94D9F" w:rsidRPr="00FA7457" w:rsidRDefault="00C94D9F" w:rsidP="00692E70">
            <w:pPr>
              <w:rPr>
                <w:rFonts w:cs="Arial"/>
              </w:rPr>
            </w:pPr>
          </w:p>
        </w:tc>
        <w:tc>
          <w:tcPr>
            <w:tcW w:w="3240" w:type="dxa"/>
          </w:tcPr>
          <w:p w14:paraId="66C96EAB" w14:textId="77777777" w:rsidR="00C94D9F" w:rsidRPr="00FA7457" w:rsidRDefault="00C94D9F" w:rsidP="00692E70">
            <w:pPr>
              <w:rPr>
                <w:rFonts w:cs="Arial"/>
              </w:rPr>
            </w:pPr>
          </w:p>
        </w:tc>
      </w:tr>
      <w:tr w:rsidR="00C94D9F" w:rsidRPr="00FA7457" w14:paraId="6CA5E221" w14:textId="77777777" w:rsidTr="00692E70">
        <w:trPr>
          <w:cantSplit/>
          <w:trHeight w:val="449"/>
        </w:trPr>
        <w:tc>
          <w:tcPr>
            <w:tcW w:w="2952" w:type="dxa"/>
          </w:tcPr>
          <w:p w14:paraId="2CE3467E" w14:textId="77777777" w:rsidR="00C94D9F" w:rsidRPr="00FA7457" w:rsidRDefault="00C94D9F" w:rsidP="00692E70">
            <w:pPr>
              <w:rPr>
                <w:rFonts w:cs="Arial"/>
              </w:rPr>
            </w:pPr>
            <w:r w:rsidRPr="00FA7457">
              <w:rPr>
                <w:rFonts w:cs="Arial"/>
              </w:rPr>
              <w:t>100 maintenance specialists</w:t>
            </w:r>
          </w:p>
        </w:tc>
        <w:tc>
          <w:tcPr>
            <w:tcW w:w="2808" w:type="dxa"/>
          </w:tcPr>
          <w:p w14:paraId="26142DBC" w14:textId="77777777" w:rsidR="00C94D9F" w:rsidRPr="00FA7457" w:rsidRDefault="00C94D9F" w:rsidP="00692E70">
            <w:pPr>
              <w:rPr>
                <w:rFonts w:cs="Arial"/>
              </w:rPr>
            </w:pPr>
          </w:p>
        </w:tc>
        <w:tc>
          <w:tcPr>
            <w:tcW w:w="3240" w:type="dxa"/>
          </w:tcPr>
          <w:p w14:paraId="6F2B5697" w14:textId="77777777" w:rsidR="00C94D9F" w:rsidRPr="00FA7457" w:rsidRDefault="00C94D9F" w:rsidP="00692E70">
            <w:pPr>
              <w:rPr>
                <w:rFonts w:cs="Arial"/>
              </w:rPr>
            </w:pPr>
          </w:p>
        </w:tc>
      </w:tr>
    </w:tbl>
    <w:p w14:paraId="32E0EED2" w14:textId="77777777" w:rsidR="00C94D9F" w:rsidRDefault="00C94D9F" w:rsidP="00C94D9F">
      <w:pPr>
        <w:autoSpaceDE w:val="0"/>
        <w:autoSpaceDN w:val="0"/>
        <w:adjustRightInd w:val="0"/>
        <w:rPr>
          <w:rFonts w:cs="Arial"/>
        </w:rPr>
      </w:pPr>
    </w:p>
    <w:p w14:paraId="7A0E0A5D" w14:textId="77777777" w:rsidR="00DB16D3" w:rsidRDefault="00DB16D3">
      <w:pPr>
        <w:rPr>
          <w:rFonts w:cs="Arial"/>
          <w:b/>
          <w:bCs/>
        </w:rPr>
      </w:pPr>
      <w:r>
        <w:rPr>
          <w:rFonts w:cs="Arial"/>
          <w:b/>
          <w:bCs/>
        </w:rPr>
        <w:br w:type="page"/>
      </w:r>
    </w:p>
    <w:p w14:paraId="20470714" w14:textId="768C2901" w:rsidR="00C94D9F" w:rsidRPr="00FA7457" w:rsidRDefault="00C94D9F" w:rsidP="00050803">
      <w:pPr>
        <w:pStyle w:val="Heading3"/>
      </w:pPr>
      <w:r w:rsidRPr="00FA7457">
        <w:lastRenderedPageBreak/>
        <w:t xml:space="preserve">Additional Available Resources </w:t>
      </w:r>
    </w:p>
    <w:p w14:paraId="499F4100" w14:textId="77777777" w:rsidR="00C94D9F" w:rsidRPr="00384A37" w:rsidRDefault="00C94D9F" w:rsidP="00C94D9F">
      <w:pPr>
        <w:rPr>
          <w:rFonts w:cs="Arial"/>
          <w:b/>
          <w:szCs w:val="24"/>
        </w:rPr>
      </w:pPr>
      <w:r w:rsidRPr="00384A37">
        <w:rPr>
          <w:rFonts w:cs="Arial"/>
          <w:b/>
          <w:szCs w:val="24"/>
        </w:rPr>
        <w:t>State Police:</w:t>
      </w:r>
    </w:p>
    <w:p w14:paraId="7D8D7231" w14:textId="77777777" w:rsidR="00C94D9F" w:rsidRPr="00384A37" w:rsidRDefault="00C94D9F" w:rsidP="00C94D9F">
      <w:pPr>
        <w:rPr>
          <w:rFonts w:cs="Arial"/>
          <w:szCs w:val="24"/>
        </w:rPr>
      </w:pPr>
      <w:r w:rsidRPr="00384A37">
        <w:rPr>
          <w:rFonts w:cs="Arial"/>
          <w:szCs w:val="24"/>
        </w:rPr>
        <w:t>15 marked units</w:t>
      </w:r>
    </w:p>
    <w:p w14:paraId="3662AFCC" w14:textId="77777777" w:rsidR="00C94D9F" w:rsidRPr="00384A37" w:rsidRDefault="00C94D9F" w:rsidP="00C94D9F">
      <w:pPr>
        <w:rPr>
          <w:rFonts w:cs="Arial"/>
          <w:szCs w:val="24"/>
        </w:rPr>
      </w:pPr>
      <w:r w:rsidRPr="00384A37">
        <w:rPr>
          <w:rFonts w:cs="Arial"/>
          <w:szCs w:val="24"/>
        </w:rPr>
        <w:t>Hazardous Materials Response Team</w:t>
      </w:r>
    </w:p>
    <w:p w14:paraId="02FEF177" w14:textId="77777777" w:rsidR="00C94D9F" w:rsidRPr="00384A37" w:rsidRDefault="00C94D9F" w:rsidP="00C94D9F">
      <w:pPr>
        <w:rPr>
          <w:rFonts w:cs="Arial"/>
          <w:szCs w:val="24"/>
        </w:rPr>
      </w:pPr>
    </w:p>
    <w:p w14:paraId="0982193B" w14:textId="77777777" w:rsidR="00C94D9F" w:rsidRPr="00384A37" w:rsidRDefault="00C94D9F" w:rsidP="00C94D9F">
      <w:pPr>
        <w:rPr>
          <w:rFonts w:cs="Arial"/>
          <w:b/>
          <w:bCs/>
          <w:szCs w:val="24"/>
        </w:rPr>
      </w:pPr>
      <w:r w:rsidRPr="00384A37">
        <w:rPr>
          <w:rFonts w:cs="Arial"/>
          <w:b/>
          <w:bCs/>
          <w:szCs w:val="24"/>
        </w:rPr>
        <w:t>Incident Communications</w:t>
      </w:r>
    </w:p>
    <w:p w14:paraId="5F0EAC59" w14:textId="77777777" w:rsidR="00C94D9F" w:rsidRPr="00384A37" w:rsidRDefault="00C94D9F" w:rsidP="00C94D9F">
      <w:pPr>
        <w:rPr>
          <w:rFonts w:cs="Arial"/>
          <w:szCs w:val="24"/>
        </w:rPr>
      </w:pPr>
    </w:p>
    <w:p w14:paraId="50F6C0D7" w14:textId="77777777" w:rsidR="00C94D9F" w:rsidRPr="00384A37" w:rsidRDefault="00C94D9F" w:rsidP="00C94D9F">
      <w:pPr>
        <w:rPr>
          <w:rFonts w:cs="Arial"/>
          <w:szCs w:val="24"/>
        </w:rPr>
      </w:pPr>
      <w:r w:rsidRPr="00384A37">
        <w:rPr>
          <w:rFonts w:cs="Arial"/>
          <w:szCs w:val="24"/>
        </w:rPr>
        <w:t>Central City and Liberty County have a shared 800-</w:t>
      </w:r>
      <w:proofErr w:type="spellStart"/>
      <w:r w:rsidRPr="00384A37">
        <w:rPr>
          <w:rFonts w:cs="Arial"/>
          <w:szCs w:val="24"/>
        </w:rPr>
        <w:t>mHz</w:t>
      </w:r>
      <w:proofErr w:type="spellEnd"/>
      <w:r w:rsidRPr="00384A37">
        <w:rPr>
          <w:rFonts w:cs="Arial"/>
          <w:szCs w:val="24"/>
        </w:rPr>
        <w:t xml:space="preserve"> radio system.  Talk Groups include:</w:t>
      </w:r>
    </w:p>
    <w:p w14:paraId="2B92800F" w14:textId="77777777" w:rsidR="00C94D9F" w:rsidRPr="00384A37" w:rsidRDefault="00C94D9F" w:rsidP="007B3BB4">
      <w:pPr>
        <w:pStyle w:val="Bullets"/>
      </w:pPr>
      <w:r w:rsidRPr="00384A37">
        <w:t>Fire:  Talk Groups 1, 2, 3</w:t>
      </w:r>
    </w:p>
    <w:p w14:paraId="2E477EB1" w14:textId="77777777" w:rsidR="00C94D9F" w:rsidRPr="00384A37" w:rsidRDefault="00C94D9F" w:rsidP="007B3BB4">
      <w:pPr>
        <w:pStyle w:val="Bullets"/>
      </w:pPr>
      <w:r w:rsidRPr="00384A37">
        <w:t>Law Enforcement:  Talk Groups 4, 5, 6</w:t>
      </w:r>
    </w:p>
    <w:p w14:paraId="07D40B78" w14:textId="77777777" w:rsidR="00C94D9F" w:rsidRPr="00384A37" w:rsidRDefault="00C94D9F" w:rsidP="007B3BB4">
      <w:pPr>
        <w:pStyle w:val="Bullets"/>
      </w:pPr>
      <w:r w:rsidRPr="00384A37">
        <w:t>EMS:  Talk Groups 7, 8</w:t>
      </w:r>
    </w:p>
    <w:p w14:paraId="6CC8B2CA" w14:textId="77777777" w:rsidR="00C94D9F" w:rsidRPr="00384A37" w:rsidRDefault="00C94D9F" w:rsidP="007B3BB4">
      <w:pPr>
        <w:pStyle w:val="Bullets"/>
      </w:pPr>
      <w:r w:rsidRPr="00384A37">
        <w:t>Regional Mutual Aid:  Talk Groups 9, 10</w:t>
      </w:r>
    </w:p>
    <w:p w14:paraId="6A7FD210" w14:textId="77777777" w:rsidR="00C94D9F" w:rsidRPr="00384A37" w:rsidRDefault="00C94D9F" w:rsidP="007B3BB4">
      <w:pPr>
        <w:pStyle w:val="Bullets"/>
      </w:pPr>
      <w:r w:rsidRPr="00384A37">
        <w:t>State Mutual Aid:  Talk Group 11</w:t>
      </w:r>
    </w:p>
    <w:p w14:paraId="394F1388" w14:textId="77777777" w:rsidR="00C94D9F" w:rsidRPr="001567F3" w:rsidRDefault="00C94D9F" w:rsidP="00050803">
      <w:pPr>
        <w:pStyle w:val="Heading3"/>
      </w:pPr>
      <w:r>
        <w:br w:type="page"/>
      </w:r>
      <w:r w:rsidRPr="001567F3">
        <w:lastRenderedPageBreak/>
        <w:t>Map:</w:t>
      </w:r>
    </w:p>
    <w:p w14:paraId="29AD1AFB" w14:textId="77777777" w:rsidR="00C94D9F" w:rsidRDefault="00C94D9F" w:rsidP="00C94D9F">
      <w:pPr>
        <w:rPr>
          <w:rFonts w:ascii="Calibri" w:hAnsi="Calibri" w:cs="Calibri"/>
          <w:color w:val="000000"/>
          <w:sz w:val="2"/>
          <w:szCs w:val="2"/>
        </w:rPr>
      </w:pPr>
    </w:p>
    <w:p w14:paraId="5752BB29" w14:textId="77777777" w:rsidR="00C94D9F" w:rsidRDefault="00C94D9F" w:rsidP="00C94D9F">
      <w:pPr>
        <w:rPr>
          <w:rFonts w:cs="Arial"/>
        </w:rPr>
      </w:pPr>
      <w:r>
        <w:rPr>
          <w:rFonts w:cs="Arial"/>
          <w:noProof/>
        </w:rPr>
        <w:drawing>
          <wp:inline distT="0" distB="0" distL="0" distR="0" wp14:anchorId="1BE30257" wp14:editId="6EDD9367">
            <wp:extent cx="5943600" cy="4679950"/>
            <wp:effectExtent l="0" t="0" r="0" b="6350"/>
            <wp:docPr id="1570" name="Picture 1570" descr="Map including the floodplan of a hospital, its parking lot, the cross streets, the command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jpg"/>
                    <pic:cNvPicPr/>
                  </pic:nvPicPr>
                  <pic:blipFill>
                    <a:blip r:embed="rId79">
                      <a:extLst>
                        <a:ext uri="{28A0092B-C50C-407E-A947-70E740481C1C}">
                          <a14:useLocalDpi xmlns:a14="http://schemas.microsoft.com/office/drawing/2010/main" val="0"/>
                        </a:ext>
                      </a:extLst>
                    </a:blip>
                    <a:stretch>
                      <a:fillRect/>
                    </a:stretch>
                  </pic:blipFill>
                  <pic:spPr>
                    <a:xfrm>
                      <a:off x="0" y="0"/>
                      <a:ext cx="5943600" cy="4679950"/>
                    </a:xfrm>
                    <a:prstGeom prst="rect">
                      <a:avLst/>
                    </a:prstGeom>
                  </pic:spPr>
                </pic:pic>
              </a:graphicData>
            </a:graphic>
          </wp:inline>
        </w:drawing>
      </w:r>
    </w:p>
    <w:p w14:paraId="476A00F5" w14:textId="70250196" w:rsidR="00384A37" w:rsidRDefault="00384A37">
      <w:pPr>
        <w:rPr>
          <w:rFonts w:cs="Arial"/>
          <w:b/>
          <w:bCs/>
          <w:szCs w:val="24"/>
        </w:rPr>
      </w:pPr>
      <w:r>
        <w:rPr>
          <w:rFonts w:cs="Arial"/>
          <w:b/>
          <w:bCs/>
          <w:szCs w:val="24"/>
        </w:rPr>
        <w:br w:type="page"/>
      </w:r>
    </w:p>
    <w:p w14:paraId="411579D9" w14:textId="77777777" w:rsidR="00692E70" w:rsidRDefault="00692E70" w:rsidP="008137A9">
      <w:pPr>
        <w:pStyle w:val="Heading1a"/>
      </w:pPr>
      <w:r>
        <w:lastRenderedPageBreak/>
        <w:t>HOSPITAL</w:t>
      </w:r>
      <w:r w:rsidRPr="00EA06D2">
        <w:t xml:space="preserve"> SCENARIO</w:t>
      </w:r>
    </w:p>
    <w:p w14:paraId="6FF05877" w14:textId="77777777" w:rsidR="00692E70" w:rsidRDefault="00692E70" w:rsidP="00692E70">
      <w:pPr>
        <w:autoSpaceDE w:val="0"/>
        <w:autoSpaceDN w:val="0"/>
        <w:adjustRightInd w:val="0"/>
        <w:rPr>
          <w:rFonts w:cs="Arial"/>
          <w:bCs/>
          <w:szCs w:val="24"/>
        </w:rPr>
      </w:pPr>
    </w:p>
    <w:p w14:paraId="727EB6E0" w14:textId="77777777" w:rsidR="00692E70" w:rsidRPr="00347AEF" w:rsidRDefault="00692E70" w:rsidP="00692E70">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023AB414" w14:textId="3D792FB0" w:rsidR="00692E70" w:rsidRPr="00E36356" w:rsidRDefault="00692E70" w:rsidP="00692E70">
      <w:pPr>
        <w:pStyle w:val="Heading2"/>
      </w:pPr>
      <w:bookmarkStart w:id="396" w:name="_Toc511219217"/>
      <w:r w:rsidRPr="00E36356">
        <w:t xml:space="preserve">Unit </w:t>
      </w:r>
      <w:r>
        <w:t>6</w:t>
      </w:r>
      <w:r w:rsidRPr="00E36356">
        <w:t xml:space="preserve">: </w:t>
      </w:r>
      <w:r>
        <w:t>Incident Resource Management</w:t>
      </w:r>
      <w:bookmarkEnd w:id="396"/>
    </w:p>
    <w:p w14:paraId="25785D64" w14:textId="77777777" w:rsidR="00692E70" w:rsidRPr="00E36356" w:rsidRDefault="00692E70" w:rsidP="00692E70">
      <w:pPr>
        <w:jc w:val="center"/>
        <w:rPr>
          <w:b/>
          <w:szCs w:val="24"/>
        </w:rPr>
      </w:pPr>
      <w:r w:rsidRPr="00E36356">
        <w:rPr>
          <w:b/>
          <w:szCs w:val="24"/>
        </w:rPr>
        <w:t>Instructor Notes</w:t>
      </w:r>
    </w:p>
    <w:p w14:paraId="15A3968E" w14:textId="77777777" w:rsidR="00692E70" w:rsidRPr="00094360" w:rsidRDefault="00692E70" w:rsidP="00050803">
      <w:pPr>
        <w:pStyle w:val="Heading3"/>
      </w:pPr>
      <w:r w:rsidRPr="00094360">
        <w:t xml:space="preserve">Objective: </w:t>
      </w:r>
    </w:p>
    <w:p w14:paraId="57FA93C4" w14:textId="3D9AEE0C" w:rsidR="00692E70" w:rsidRPr="00692E70" w:rsidRDefault="00692E70" w:rsidP="00692E70">
      <w:pPr>
        <w:rPr>
          <w:szCs w:val="24"/>
        </w:rPr>
      </w:pPr>
      <w:r w:rsidRPr="00692E70">
        <w:rPr>
          <w:szCs w:val="24"/>
        </w:rPr>
        <w:t xml:space="preserve">To allow </w:t>
      </w:r>
      <w:r w:rsidR="00FA6298">
        <w:rPr>
          <w:szCs w:val="24"/>
        </w:rPr>
        <w:t>student</w:t>
      </w:r>
      <w:r w:rsidRPr="00692E70">
        <w:rPr>
          <w:szCs w:val="24"/>
        </w:rPr>
        <w:t>s to gain an understanding of how resources are ordered and to understand the challenges and strategies for managing resources during an incident.</w:t>
      </w:r>
    </w:p>
    <w:p w14:paraId="001C3545" w14:textId="77777777" w:rsidR="00692E70" w:rsidRPr="00692E70" w:rsidRDefault="00692E70" w:rsidP="00050803">
      <w:pPr>
        <w:pStyle w:val="Heading3"/>
      </w:pPr>
      <w:r w:rsidRPr="00692E70">
        <w:t>Instructions:</w:t>
      </w:r>
    </w:p>
    <w:p w14:paraId="54A449C0" w14:textId="708209E2" w:rsidR="00692E70" w:rsidRPr="00692E70" w:rsidRDefault="00692E70" w:rsidP="00692E70">
      <w:pPr>
        <w:autoSpaceDE w:val="0"/>
        <w:autoSpaceDN w:val="0"/>
        <w:adjustRightInd w:val="0"/>
        <w:rPr>
          <w:rFonts w:cs="Arial"/>
          <w:szCs w:val="24"/>
        </w:rPr>
      </w:pPr>
      <w:r w:rsidRPr="00692E70">
        <w:rPr>
          <w:rFonts w:cs="Arial"/>
          <w:szCs w:val="24"/>
        </w:rPr>
        <w:t xml:space="preserve">Ask the </w:t>
      </w:r>
      <w:r w:rsidR="00FA6298">
        <w:rPr>
          <w:rFonts w:cs="Arial"/>
          <w:szCs w:val="24"/>
        </w:rPr>
        <w:t>student</w:t>
      </w:r>
      <w:r w:rsidRPr="00692E70">
        <w:rPr>
          <w:rFonts w:cs="Arial"/>
          <w:szCs w:val="24"/>
        </w:rPr>
        <w:t>s to work in teams to complete the following activity:</w:t>
      </w:r>
    </w:p>
    <w:p w14:paraId="60229F78" w14:textId="670D0F6A" w:rsidR="00692E70" w:rsidRDefault="00692E70" w:rsidP="009053D7">
      <w:pPr>
        <w:numPr>
          <w:ilvl w:val="0"/>
          <w:numId w:val="135"/>
        </w:numPr>
        <w:autoSpaceDE w:val="0"/>
        <w:autoSpaceDN w:val="0"/>
        <w:adjustRightInd w:val="0"/>
        <w:spacing w:before="120" w:after="120"/>
        <w:rPr>
          <w:rFonts w:cs="Arial"/>
          <w:szCs w:val="24"/>
        </w:rPr>
      </w:pPr>
      <w:r w:rsidRPr="00692E70">
        <w:rPr>
          <w:rFonts w:cs="Arial"/>
          <w:szCs w:val="24"/>
        </w:rPr>
        <w:t xml:space="preserve">Review the Operational Planning Worksheet (ICS Form 215) and Safety Analysis (ICS Form </w:t>
      </w:r>
      <w:proofErr w:type="spellStart"/>
      <w:r w:rsidRPr="00692E70">
        <w:rPr>
          <w:rFonts w:cs="Arial"/>
          <w:szCs w:val="24"/>
        </w:rPr>
        <w:t>215A</w:t>
      </w:r>
      <w:proofErr w:type="spellEnd"/>
      <w:r w:rsidRPr="00692E70">
        <w:rPr>
          <w:rFonts w:cs="Arial"/>
          <w:szCs w:val="24"/>
        </w:rPr>
        <w:t>) completed in the previous unit.</w:t>
      </w:r>
    </w:p>
    <w:p w14:paraId="2B4CAD6A" w14:textId="2107EE72" w:rsidR="00692E70" w:rsidRPr="00692E70" w:rsidRDefault="00692E70" w:rsidP="009053D7">
      <w:pPr>
        <w:numPr>
          <w:ilvl w:val="0"/>
          <w:numId w:val="135"/>
        </w:numPr>
        <w:autoSpaceDE w:val="0"/>
        <w:autoSpaceDN w:val="0"/>
        <w:adjustRightInd w:val="0"/>
        <w:spacing w:before="120" w:after="120"/>
        <w:rPr>
          <w:rFonts w:cs="Arial"/>
          <w:szCs w:val="24"/>
        </w:rPr>
      </w:pPr>
      <w:r w:rsidRPr="00692E70">
        <w:rPr>
          <w:szCs w:val="24"/>
        </w:rPr>
        <w:t xml:space="preserve">Describe how resources will be ordered </w:t>
      </w:r>
      <w:r w:rsidRPr="00692E70">
        <w:rPr>
          <w:rFonts w:cs="Arial"/>
          <w:szCs w:val="24"/>
        </w:rPr>
        <w:t>(single point or multipoint) for this incident</w:t>
      </w:r>
      <w:r w:rsidRPr="00692E70">
        <w:rPr>
          <w:szCs w:val="24"/>
        </w:rPr>
        <w:t>, from what sources resources will be acquired, and how long they will need to be deployed.</w:t>
      </w:r>
    </w:p>
    <w:p w14:paraId="37A587C9" w14:textId="5C8ADFD7" w:rsidR="00692E70" w:rsidRDefault="00692E70" w:rsidP="009053D7">
      <w:pPr>
        <w:numPr>
          <w:ilvl w:val="0"/>
          <w:numId w:val="135"/>
        </w:numPr>
        <w:autoSpaceDE w:val="0"/>
        <w:autoSpaceDN w:val="0"/>
        <w:adjustRightInd w:val="0"/>
        <w:spacing w:before="120" w:after="120"/>
        <w:rPr>
          <w:rFonts w:cs="Arial"/>
          <w:szCs w:val="24"/>
        </w:rPr>
      </w:pPr>
      <w:r w:rsidRPr="00692E70">
        <w:rPr>
          <w:rFonts w:cs="Arial"/>
          <w:szCs w:val="24"/>
        </w:rPr>
        <w:t>Identify the top challenges and strategies for managing resources during this incident.</w:t>
      </w:r>
    </w:p>
    <w:p w14:paraId="64570069" w14:textId="24A4A37A" w:rsidR="00692E70" w:rsidRDefault="00692E70" w:rsidP="009053D7">
      <w:pPr>
        <w:numPr>
          <w:ilvl w:val="0"/>
          <w:numId w:val="135"/>
        </w:numPr>
        <w:autoSpaceDE w:val="0"/>
        <w:autoSpaceDN w:val="0"/>
        <w:adjustRightInd w:val="0"/>
        <w:spacing w:before="120" w:after="120"/>
        <w:rPr>
          <w:rFonts w:cs="Arial"/>
          <w:szCs w:val="24"/>
        </w:rPr>
      </w:pPr>
      <w:r w:rsidRPr="00692E70">
        <w:rPr>
          <w:rFonts w:cs="Arial"/>
          <w:szCs w:val="24"/>
        </w:rPr>
        <w:t>Describe the method for evaluating resource effectiveness.</w:t>
      </w:r>
    </w:p>
    <w:p w14:paraId="78B7A68A" w14:textId="6E0A0840" w:rsidR="00692E70" w:rsidRDefault="00692E70" w:rsidP="009053D7">
      <w:pPr>
        <w:numPr>
          <w:ilvl w:val="0"/>
          <w:numId w:val="135"/>
        </w:numPr>
        <w:autoSpaceDE w:val="0"/>
        <w:autoSpaceDN w:val="0"/>
        <w:adjustRightInd w:val="0"/>
        <w:spacing w:before="120" w:after="120"/>
        <w:rPr>
          <w:rFonts w:cs="Arial"/>
          <w:szCs w:val="24"/>
        </w:rPr>
      </w:pPr>
      <w:r w:rsidRPr="00692E70">
        <w:rPr>
          <w:rFonts w:cs="Arial"/>
          <w:szCs w:val="24"/>
        </w:rPr>
        <w:t>Select a spokesperson and be prepared to present your work in 30 minutes.</w:t>
      </w:r>
    </w:p>
    <w:p w14:paraId="2D81C5A5" w14:textId="77777777" w:rsidR="00692E70" w:rsidRPr="00692E70" w:rsidRDefault="00692E70" w:rsidP="00050803">
      <w:pPr>
        <w:pStyle w:val="Heading3"/>
      </w:pPr>
      <w:r w:rsidRPr="00692E70">
        <w:t>Debrief:</w:t>
      </w:r>
    </w:p>
    <w:p w14:paraId="102E7BE0" w14:textId="447F01EB" w:rsidR="00692E70" w:rsidRPr="00692E70" w:rsidRDefault="00692E70" w:rsidP="00692E70">
      <w:pPr>
        <w:autoSpaceDE w:val="0"/>
        <w:autoSpaceDN w:val="0"/>
        <w:adjustRightInd w:val="0"/>
        <w:rPr>
          <w:rFonts w:cs="Arial"/>
          <w:szCs w:val="24"/>
        </w:rPr>
      </w:pPr>
      <w:r w:rsidRPr="00692E70">
        <w:rPr>
          <w:rFonts w:cs="Arial"/>
          <w:szCs w:val="24"/>
        </w:rPr>
        <w:t xml:space="preserve">Monitor the time.  After 30 minutes, call time.  Then conduct </w:t>
      </w:r>
      <w:r w:rsidR="00B5717B">
        <w:rPr>
          <w:rFonts w:cs="Arial"/>
          <w:szCs w:val="24"/>
        </w:rPr>
        <w:t>debrief</w:t>
      </w:r>
      <w:r w:rsidRPr="00692E70">
        <w:rPr>
          <w:rFonts w:cs="Arial"/>
          <w:szCs w:val="24"/>
        </w:rPr>
        <w:t xml:space="preserve"> as follows:</w:t>
      </w:r>
    </w:p>
    <w:p w14:paraId="2314275C" w14:textId="77777777" w:rsidR="00692E70" w:rsidRPr="00692E70" w:rsidRDefault="00692E70" w:rsidP="009053D7">
      <w:pPr>
        <w:numPr>
          <w:ilvl w:val="0"/>
          <w:numId w:val="136"/>
        </w:numPr>
        <w:autoSpaceDE w:val="0"/>
        <w:autoSpaceDN w:val="0"/>
        <w:adjustRightInd w:val="0"/>
        <w:spacing w:before="120" w:after="120"/>
        <w:ind w:left="360"/>
        <w:rPr>
          <w:rFonts w:cs="Arial"/>
          <w:szCs w:val="24"/>
        </w:rPr>
      </w:pPr>
      <w:r w:rsidRPr="00692E70">
        <w:rPr>
          <w:rFonts w:cs="Arial"/>
          <w:b/>
          <w:szCs w:val="24"/>
        </w:rPr>
        <w:t>Emphasize that there is NO one correct solution.</w:t>
      </w:r>
      <w:r w:rsidRPr="00692E70">
        <w:rPr>
          <w:rFonts w:cs="Arial"/>
          <w:szCs w:val="24"/>
        </w:rPr>
        <w:t xml:space="preserve">  </w:t>
      </w:r>
    </w:p>
    <w:p w14:paraId="6BEFD962" w14:textId="77777777" w:rsidR="00692E70" w:rsidRPr="00692E70" w:rsidRDefault="00692E70" w:rsidP="009053D7">
      <w:pPr>
        <w:numPr>
          <w:ilvl w:val="0"/>
          <w:numId w:val="136"/>
        </w:numPr>
        <w:autoSpaceDE w:val="0"/>
        <w:autoSpaceDN w:val="0"/>
        <w:adjustRightInd w:val="0"/>
        <w:spacing w:before="120" w:after="120"/>
        <w:ind w:left="360"/>
        <w:rPr>
          <w:rFonts w:cs="Arial"/>
          <w:szCs w:val="24"/>
        </w:rPr>
      </w:pPr>
      <w:r w:rsidRPr="00692E70">
        <w:rPr>
          <w:rFonts w:cs="Arial"/>
          <w:szCs w:val="24"/>
        </w:rPr>
        <w:t xml:space="preserve">Ask the team spokesperson to present its team solutions.  </w:t>
      </w:r>
    </w:p>
    <w:p w14:paraId="449EBF5A" w14:textId="61F49E47" w:rsidR="00692E70" w:rsidRDefault="00692E70" w:rsidP="009053D7">
      <w:pPr>
        <w:numPr>
          <w:ilvl w:val="0"/>
          <w:numId w:val="136"/>
        </w:numPr>
        <w:autoSpaceDE w:val="0"/>
        <w:autoSpaceDN w:val="0"/>
        <w:adjustRightInd w:val="0"/>
        <w:spacing w:before="120" w:after="120"/>
        <w:ind w:left="360"/>
        <w:rPr>
          <w:rFonts w:cs="Arial"/>
          <w:szCs w:val="24"/>
        </w:rPr>
      </w:pPr>
      <w:r w:rsidRPr="00692E70">
        <w:rPr>
          <w:rFonts w:cs="Arial"/>
          <w:szCs w:val="24"/>
        </w:rPr>
        <w:t>Discuss the similarities and differences among the team responses and rationales for their answers.</w:t>
      </w:r>
    </w:p>
    <w:p w14:paraId="0068F6AB" w14:textId="7BF711B8" w:rsidR="00B74AC0" w:rsidRDefault="00B74AC0">
      <w:pPr>
        <w:rPr>
          <w:rFonts w:cs="Arial"/>
          <w:szCs w:val="24"/>
        </w:rPr>
      </w:pPr>
      <w:r>
        <w:rPr>
          <w:rFonts w:cs="Arial"/>
          <w:szCs w:val="24"/>
        </w:rPr>
        <w:br w:type="page"/>
      </w:r>
    </w:p>
    <w:p w14:paraId="506FA811" w14:textId="7911121B" w:rsidR="00B74AC0" w:rsidRDefault="00B74AC0" w:rsidP="00B74AC0">
      <w:pPr>
        <w:autoSpaceDE w:val="0"/>
        <w:autoSpaceDN w:val="0"/>
        <w:adjustRightInd w:val="0"/>
        <w:spacing w:before="120" w:after="120"/>
        <w:rPr>
          <w:rFonts w:cs="Arial"/>
          <w:b/>
          <w:szCs w:val="24"/>
        </w:rPr>
      </w:pPr>
      <w:r w:rsidRPr="00B74AC0">
        <w:rPr>
          <w:rFonts w:cs="Arial"/>
          <w:b/>
          <w:szCs w:val="24"/>
        </w:rPr>
        <w:lastRenderedPageBreak/>
        <w:t>Your Notes:</w:t>
      </w:r>
    </w:p>
    <w:p w14:paraId="1EF08E42" w14:textId="44FD316C" w:rsidR="00B74AC0" w:rsidRDefault="00B74AC0">
      <w:pPr>
        <w:rPr>
          <w:rFonts w:cs="Arial"/>
          <w:b/>
          <w:szCs w:val="24"/>
        </w:rPr>
      </w:pPr>
      <w:r>
        <w:rPr>
          <w:rFonts w:cs="Arial"/>
          <w:b/>
          <w:szCs w:val="24"/>
        </w:rPr>
        <w:br w:type="page"/>
      </w:r>
    </w:p>
    <w:p w14:paraId="60DDF8D8" w14:textId="77777777" w:rsidR="00B74AC0" w:rsidRDefault="00B74AC0" w:rsidP="00870202">
      <w:pPr>
        <w:pStyle w:val="Heading1a"/>
      </w:pPr>
      <w:r>
        <w:lastRenderedPageBreak/>
        <w:t>HOSPITAL</w:t>
      </w:r>
      <w:r w:rsidRPr="00EA06D2">
        <w:t xml:space="preserve"> SCENARIO</w:t>
      </w:r>
    </w:p>
    <w:p w14:paraId="3EA05F38" w14:textId="77777777" w:rsidR="00B74AC0" w:rsidRDefault="00B74AC0" w:rsidP="00B74AC0">
      <w:pPr>
        <w:autoSpaceDE w:val="0"/>
        <w:autoSpaceDN w:val="0"/>
        <w:adjustRightInd w:val="0"/>
        <w:rPr>
          <w:rFonts w:cs="Arial"/>
          <w:bCs/>
          <w:szCs w:val="24"/>
        </w:rPr>
      </w:pPr>
    </w:p>
    <w:p w14:paraId="2971BEA3" w14:textId="77777777" w:rsidR="00B74AC0" w:rsidRPr="00347AEF" w:rsidRDefault="00B74AC0" w:rsidP="00B74AC0">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0BAB3E26" w14:textId="40217ACC" w:rsidR="00B74AC0" w:rsidRPr="00E36356" w:rsidRDefault="00C6072F" w:rsidP="00B74AC0">
      <w:pPr>
        <w:pStyle w:val="Heading2"/>
      </w:pPr>
      <w:bookmarkStart w:id="397" w:name="_Toc511219218"/>
      <w:r>
        <w:t xml:space="preserve">Unit 7: </w:t>
      </w:r>
      <w:r w:rsidR="00677629">
        <w:t>Demobilization, Transfer of Command, Closeout, &amp; Transition to Recovery</w:t>
      </w:r>
      <w:bookmarkEnd w:id="397"/>
    </w:p>
    <w:p w14:paraId="01ED12A1" w14:textId="77777777" w:rsidR="00B74AC0" w:rsidRPr="00E36356" w:rsidRDefault="00B74AC0" w:rsidP="00B74AC0">
      <w:pPr>
        <w:jc w:val="center"/>
        <w:rPr>
          <w:b/>
          <w:szCs w:val="24"/>
        </w:rPr>
      </w:pPr>
      <w:r w:rsidRPr="00E36356">
        <w:rPr>
          <w:b/>
          <w:szCs w:val="24"/>
        </w:rPr>
        <w:t>Instructor Notes</w:t>
      </w:r>
    </w:p>
    <w:p w14:paraId="7EF05485" w14:textId="77777777" w:rsidR="00B74AC0" w:rsidRPr="00094360" w:rsidRDefault="00B74AC0" w:rsidP="00050803">
      <w:pPr>
        <w:pStyle w:val="Heading3"/>
      </w:pPr>
      <w:r w:rsidRPr="00094360">
        <w:t xml:space="preserve">Objective: </w:t>
      </w:r>
    </w:p>
    <w:p w14:paraId="03621610" w14:textId="7CA64687" w:rsidR="00B74AC0" w:rsidRPr="00B74AC0" w:rsidRDefault="00B74AC0" w:rsidP="00B74AC0">
      <w:pPr>
        <w:autoSpaceDE w:val="0"/>
        <w:autoSpaceDN w:val="0"/>
        <w:adjustRightInd w:val="0"/>
        <w:rPr>
          <w:rFonts w:cs="Arial"/>
          <w:szCs w:val="24"/>
        </w:rPr>
      </w:pPr>
      <w:r w:rsidRPr="00B74AC0">
        <w:rPr>
          <w:rFonts w:cs="Arial"/>
          <w:szCs w:val="24"/>
        </w:rPr>
        <w:t xml:space="preserve">Ask the </w:t>
      </w:r>
      <w:r w:rsidR="00FA6298">
        <w:rPr>
          <w:rFonts w:cs="Arial"/>
          <w:szCs w:val="24"/>
        </w:rPr>
        <w:t>student</w:t>
      </w:r>
      <w:r w:rsidRPr="00B74AC0">
        <w:rPr>
          <w:rFonts w:cs="Arial"/>
          <w:szCs w:val="24"/>
        </w:rPr>
        <w:t>s to work in teams to complete the following activity:</w:t>
      </w:r>
    </w:p>
    <w:p w14:paraId="2818743D" w14:textId="58CEB834" w:rsidR="00B74AC0" w:rsidRDefault="00B74AC0" w:rsidP="009053D7">
      <w:pPr>
        <w:numPr>
          <w:ilvl w:val="0"/>
          <w:numId w:val="137"/>
        </w:numPr>
        <w:autoSpaceDE w:val="0"/>
        <w:autoSpaceDN w:val="0"/>
        <w:adjustRightInd w:val="0"/>
        <w:spacing w:before="120" w:after="120"/>
        <w:rPr>
          <w:rFonts w:cs="Arial"/>
          <w:szCs w:val="24"/>
        </w:rPr>
      </w:pPr>
      <w:r w:rsidRPr="00B74AC0">
        <w:rPr>
          <w:rFonts w:cs="Arial"/>
          <w:szCs w:val="24"/>
        </w:rPr>
        <w:t xml:space="preserve">Review the information you developed in the previous </w:t>
      </w:r>
      <w:r w:rsidRPr="00B74AC0">
        <w:rPr>
          <w:szCs w:val="24"/>
        </w:rPr>
        <w:t>activiti</w:t>
      </w:r>
      <w:r w:rsidRPr="00B74AC0">
        <w:rPr>
          <w:rFonts w:cs="Arial"/>
          <w:szCs w:val="24"/>
        </w:rPr>
        <w:t xml:space="preserve">es and the scenario update.  </w:t>
      </w:r>
    </w:p>
    <w:p w14:paraId="4D301C14" w14:textId="33AC5201" w:rsidR="00B74AC0" w:rsidRDefault="00B74AC0" w:rsidP="009053D7">
      <w:pPr>
        <w:numPr>
          <w:ilvl w:val="0"/>
          <w:numId w:val="137"/>
        </w:numPr>
        <w:autoSpaceDE w:val="0"/>
        <w:autoSpaceDN w:val="0"/>
        <w:adjustRightInd w:val="0"/>
        <w:spacing w:before="120" w:after="120"/>
        <w:rPr>
          <w:rFonts w:cs="Arial"/>
          <w:szCs w:val="24"/>
        </w:rPr>
      </w:pPr>
      <w:r w:rsidRPr="00B74AC0">
        <w:rPr>
          <w:rFonts w:cs="Arial"/>
          <w:szCs w:val="24"/>
        </w:rPr>
        <w:t>Write a Demobilization Plan using the five elements described in Unit 7.</w:t>
      </w:r>
    </w:p>
    <w:p w14:paraId="49B215E3" w14:textId="77777777" w:rsidR="00B74AC0" w:rsidRPr="00B74AC0" w:rsidRDefault="00B74AC0" w:rsidP="009053D7">
      <w:pPr>
        <w:numPr>
          <w:ilvl w:val="0"/>
          <w:numId w:val="137"/>
        </w:numPr>
        <w:autoSpaceDE w:val="0"/>
        <w:autoSpaceDN w:val="0"/>
        <w:adjustRightInd w:val="0"/>
        <w:spacing w:before="120" w:after="120"/>
        <w:rPr>
          <w:rFonts w:cs="Arial"/>
          <w:szCs w:val="24"/>
        </w:rPr>
      </w:pPr>
      <w:r w:rsidRPr="00B74AC0">
        <w:rPr>
          <w:rFonts w:cs="Arial"/>
          <w:szCs w:val="24"/>
        </w:rPr>
        <w:t>Develop a detailed agenda for a closeout briefing to be presented to the mayor of Central City and the hospital board of directors.</w:t>
      </w:r>
    </w:p>
    <w:p w14:paraId="74212594" w14:textId="77777777" w:rsidR="00B74AC0" w:rsidRPr="00B74AC0" w:rsidRDefault="00B74AC0" w:rsidP="009053D7">
      <w:pPr>
        <w:numPr>
          <w:ilvl w:val="0"/>
          <w:numId w:val="137"/>
        </w:numPr>
        <w:autoSpaceDE w:val="0"/>
        <w:autoSpaceDN w:val="0"/>
        <w:adjustRightInd w:val="0"/>
        <w:spacing w:before="120" w:after="120"/>
        <w:rPr>
          <w:rFonts w:cs="Arial"/>
          <w:szCs w:val="24"/>
        </w:rPr>
      </w:pPr>
      <w:r w:rsidRPr="00B74AC0">
        <w:rPr>
          <w:rFonts w:cs="Arial"/>
          <w:szCs w:val="24"/>
        </w:rPr>
        <w:t>Select a spokesperson and be prepared to present your work in 45 minutes.</w:t>
      </w:r>
    </w:p>
    <w:p w14:paraId="7FBF0E0A" w14:textId="77777777" w:rsidR="00B74AC0" w:rsidRPr="00B74AC0" w:rsidRDefault="00B74AC0" w:rsidP="00050803">
      <w:pPr>
        <w:pStyle w:val="Heading3"/>
      </w:pPr>
      <w:r w:rsidRPr="00B74AC0">
        <w:t>Debrief:</w:t>
      </w:r>
    </w:p>
    <w:p w14:paraId="635AFC36" w14:textId="77777777" w:rsidR="00B74AC0" w:rsidRPr="00B74AC0" w:rsidRDefault="00B74AC0" w:rsidP="00B74AC0">
      <w:pPr>
        <w:pStyle w:val="numberedtext"/>
        <w:spacing w:before="120" w:after="120"/>
        <w:rPr>
          <w:szCs w:val="24"/>
        </w:rPr>
      </w:pPr>
      <w:r w:rsidRPr="00B74AC0">
        <w:rPr>
          <w:szCs w:val="24"/>
        </w:rPr>
        <w:t>1.</w:t>
      </w:r>
      <w:r w:rsidRPr="00B74AC0">
        <w:rPr>
          <w:szCs w:val="24"/>
        </w:rPr>
        <w:tab/>
        <w:t>Ask one group to present their demobilization plan using the briefing format.</w:t>
      </w:r>
    </w:p>
    <w:p w14:paraId="41ADCFA6" w14:textId="77777777" w:rsidR="00B74AC0" w:rsidRPr="00B74AC0" w:rsidRDefault="00B74AC0" w:rsidP="00B74AC0">
      <w:pPr>
        <w:pStyle w:val="numberedtext"/>
        <w:spacing w:before="120" w:after="120"/>
        <w:rPr>
          <w:szCs w:val="24"/>
        </w:rPr>
      </w:pPr>
      <w:r w:rsidRPr="00B74AC0">
        <w:rPr>
          <w:szCs w:val="24"/>
        </w:rPr>
        <w:t>2.</w:t>
      </w:r>
      <w:r w:rsidRPr="00B74AC0">
        <w:rPr>
          <w:szCs w:val="24"/>
        </w:rPr>
        <w:tab/>
        <w:t>Ask the remainder of the class to provide feedback on the plan.</w:t>
      </w:r>
    </w:p>
    <w:p w14:paraId="64576580" w14:textId="77777777" w:rsidR="00B74AC0" w:rsidRPr="00B74AC0" w:rsidRDefault="00B74AC0" w:rsidP="00B74AC0">
      <w:pPr>
        <w:pStyle w:val="numberedtext"/>
        <w:spacing w:before="120" w:after="120"/>
        <w:rPr>
          <w:szCs w:val="24"/>
        </w:rPr>
      </w:pPr>
      <w:r w:rsidRPr="00B74AC0">
        <w:rPr>
          <w:szCs w:val="24"/>
        </w:rPr>
        <w:t>3.</w:t>
      </w:r>
      <w:r w:rsidRPr="00B74AC0">
        <w:rPr>
          <w:szCs w:val="24"/>
        </w:rPr>
        <w:tab/>
        <w:t>Provide any additional feedback based on the criteria below.</w:t>
      </w:r>
    </w:p>
    <w:p w14:paraId="648B7D31" w14:textId="77777777" w:rsidR="00B74AC0" w:rsidRPr="00B74AC0" w:rsidRDefault="00B74AC0" w:rsidP="00B74AC0">
      <w:pPr>
        <w:pStyle w:val="boldtext"/>
        <w:ind w:left="360"/>
        <w:rPr>
          <w:szCs w:val="24"/>
        </w:rPr>
      </w:pPr>
      <w:r w:rsidRPr="00B74AC0">
        <w:rPr>
          <w:szCs w:val="24"/>
        </w:rPr>
        <w:t>Demobilization Plan Criteria:</w:t>
      </w:r>
    </w:p>
    <w:p w14:paraId="564EAFFE" w14:textId="77777777" w:rsidR="00B74AC0" w:rsidRPr="00B74AC0" w:rsidRDefault="00B74AC0" w:rsidP="007B3BB4">
      <w:pPr>
        <w:pStyle w:val="Bullets"/>
      </w:pPr>
      <w:r w:rsidRPr="00B74AC0">
        <w:t>No personnel or equipment are to be released without specific instructions.</w:t>
      </w:r>
    </w:p>
    <w:p w14:paraId="23C29265" w14:textId="77777777" w:rsidR="00B74AC0" w:rsidRPr="00B74AC0" w:rsidRDefault="00B74AC0" w:rsidP="007B3BB4">
      <w:pPr>
        <w:pStyle w:val="Bullets"/>
      </w:pPr>
      <w:r w:rsidRPr="00B74AC0">
        <w:t>Logistics will manage transport of personnel/equipment.</w:t>
      </w:r>
    </w:p>
    <w:p w14:paraId="7A76EE7A" w14:textId="77777777" w:rsidR="00B74AC0" w:rsidRPr="00B74AC0" w:rsidRDefault="00B74AC0" w:rsidP="007B3BB4">
      <w:pPr>
        <w:pStyle w:val="Bullets"/>
      </w:pPr>
      <w:r w:rsidRPr="00B74AC0">
        <w:t>Criteria for safe release of personnel, including medical issues, must be included.</w:t>
      </w:r>
    </w:p>
    <w:p w14:paraId="3FA7AA98" w14:textId="77777777" w:rsidR="00B74AC0" w:rsidRPr="00B74AC0" w:rsidRDefault="00B74AC0" w:rsidP="007B3BB4">
      <w:pPr>
        <w:pStyle w:val="Bullets"/>
      </w:pPr>
      <w:r w:rsidRPr="00B74AC0">
        <w:t>Reporting criteria to Demobilization Unit Leader must be included.</w:t>
      </w:r>
    </w:p>
    <w:p w14:paraId="1E484ED4" w14:textId="77777777" w:rsidR="00B74AC0" w:rsidRPr="00B74AC0" w:rsidRDefault="00B74AC0" w:rsidP="007B3BB4">
      <w:pPr>
        <w:pStyle w:val="Bullets"/>
      </w:pPr>
      <w:r w:rsidRPr="00B74AC0">
        <w:t>Travel parameters, notification upon arrival, and timeframes must be included.</w:t>
      </w:r>
    </w:p>
    <w:p w14:paraId="5704EB0A" w14:textId="77777777" w:rsidR="00B74AC0" w:rsidRPr="00B74AC0" w:rsidRDefault="00B74AC0" w:rsidP="007B3BB4">
      <w:pPr>
        <w:pStyle w:val="Bullets"/>
      </w:pPr>
      <w:r w:rsidRPr="00B74AC0">
        <w:t>Release priorities must be determined.</w:t>
      </w:r>
    </w:p>
    <w:p w14:paraId="72B9B82B" w14:textId="77777777" w:rsidR="00B74AC0" w:rsidRPr="00B74AC0" w:rsidRDefault="00B74AC0" w:rsidP="007B3BB4">
      <w:pPr>
        <w:pStyle w:val="Bullets"/>
      </w:pPr>
      <w:r w:rsidRPr="00B74AC0">
        <w:t>Release procedures must be determined.</w:t>
      </w:r>
    </w:p>
    <w:p w14:paraId="59DB4C25" w14:textId="77777777" w:rsidR="00B74AC0" w:rsidRPr="00B74AC0" w:rsidRDefault="00B74AC0" w:rsidP="007B3BB4">
      <w:pPr>
        <w:pStyle w:val="Bullets"/>
      </w:pPr>
      <w:r w:rsidRPr="00B74AC0">
        <w:t>Agency policy is that the Command and General Staff will demobilize as a group after the final transfer of command to the cleanup company and agency closeout.</w:t>
      </w:r>
    </w:p>
    <w:p w14:paraId="567BDCE5" w14:textId="77777777" w:rsidR="00B74AC0" w:rsidRPr="00B74AC0" w:rsidRDefault="00B74AC0" w:rsidP="00B74AC0">
      <w:pPr>
        <w:pStyle w:val="numberedtext"/>
        <w:spacing w:before="120" w:after="120"/>
        <w:rPr>
          <w:szCs w:val="24"/>
        </w:rPr>
      </w:pPr>
      <w:r w:rsidRPr="00B74AC0">
        <w:rPr>
          <w:szCs w:val="24"/>
        </w:rPr>
        <w:t>4.</w:t>
      </w:r>
      <w:r w:rsidRPr="00B74AC0">
        <w:rPr>
          <w:szCs w:val="24"/>
        </w:rPr>
        <w:tab/>
        <w:t>Continue with this process until all groups have presented.</w:t>
      </w:r>
    </w:p>
    <w:p w14:paraId="77022DCD" w14:textId="77777777" w:rsidR="00B74AC0" w:rsidRPr="00B74AC0" w:rsidRDefault="00B74AC0" w:rsidP="00050803">
      <w:pPr>
        <w:pStyle w:val="Heading3"/>
      </w:pPr>
      <w:r w:rsidRPr="00B74AC0">
        <w:br w:type="page"/>
      </w:r>
      <w:r w:rsidRPr="00B74AC0">
        <w:lastRenderedPageBreak/>
        <w:t>Scenario Update:</w:t>
      </w:r>
    </w:p>
    <w:p w14:paraId="15277888" w14:textId="08D68F2C" w:rsidR="00B74AC0" w:rsidRPr="00B74AC0" w:rsidRDefault="00B74AC0" w:rsidP="00B74AC0">
      <w:pPr>
        <w:autoSpaceDE w:val="0"/>
        <w:autoSpaceDN w:val="0"/>
        <w:adjustRightInd w:val="0"/>
        <w:rPr>
          <w:rFonts w:cs="Arial"/>
          <w:szCs w:val="24"/>
        </w:rPr>
      </w:pPr>
      <w:r w:rsidRPr="00B74AC0">
        <w:rPr>
          <w:rFonts w:cs="Arial"/>
          <w:szCs w:val="24"/>
        </w:rPr>
        <w:t>It has been 12 hours since the hostage situation began.  SWAT negotiators were able to convince the perpetrator to release the triage nurse he was holding hostage, and after continued negotiations, he surrendered peacefully to law enforcement officers.</w:t>
      </w:r>
    </w:p>
    <w:p w14:paraId="2647A983" w14:textId="77777777" w:rsidR="00B74AC0" w:rsidRPr="00B74AC0" w:rsidRDefault="00B74AC0" w:rsidP="00B74AC0">
      <w:pPr>
        <w:autoSpaceDE w:val="0"/>
        <w:autoSpaceDN w:val="0"/>
        <w:adjustRightInd w:val="0"/>
        <w:rPr>
          <w:rFonts w:cs="Arial"/>
          <w:szCs w:val="24"/>
        </w:rPr>
      </w:pPr>
    </w:p>
    <w:p w14:paraId="263ED198" w14:textId="77777777" w:rsidR="00B74AC0" w:rsidRPr="00B74AC0" w:rsidRDefault="00B74AC0" w:rsidP="00B74AC0">
      <w:pPr>
        <w:autoSpaceDE w:val="0"/>
        <w:autoSpaceDN w:val="0"/>
        <w:adjustRightInd w:val="0"/>
        <w:rPr>
          <w:rFonts w:cs="Arial"/>
          <w:szCs w:val="24"/>
        </w:rPr>
      </w:pPr>
      <w:r w:rsidRPr="00B74AC0">
        <w:rPr>
          <w:rFonts w:cs="Arial"/>
          <w:szCs w:val="24"/>
        </w:rPr>
        <w:t>The outer perimeter has been released and visitors and employees have access to the hospital with the exception of the ER suite.  Central City Police have closed off the ER suite while they continue their investigation.</w:t>
      </w:r>
    </w:p>
    <w:p w14:paraId="52FB873D" w14:textId="77777777" w:rsidR="00B74AC0" w:rsidRPr="00B74AC0" w:rsidRDefault="00B74AC0" w:rsidP="00B74AC0">
      <w:pPr>
        <w:autoSpaceDE w:val="0"/>
        <w:autoSpaceDN w:val="0"/>
        <w:adjustRightInd w:val="0"/>
        <w:rPr>
          <w:rFonts w:cs="Arial"/>
          <w:szCs w:val="24"/>
        </w:rPr>
      </w:pPr>
    </w:p>
    <w:p w14:paraId="168012E4" w14:textId="60BC3F64" w:rsidR="00B74AC0" w:rsidRPr="00B74AC0" w:rsidRDefault="00B74AC0" w:rsidP="00B74AC0">
      <w:pPr>
        <w:autoSpaceDE w:val="0"/>
        <w:autoSpaceDN w:val="0"/>
        <w:adjustRightInd w:val="0"/>
        <w:rPr>
          <w:rFonts w:cs="Arial"/>
          <w:szCs w:val="24"/>
        </w:rPr>
      </w:pPr>
      <w:r w:rsidRPr="00B74AC0">
        <w:rPr>
          <w:rFonts w:cs="Arial"/>
          <w:szCs w:val="24"/>
        </w:rPr>
        <w:t>Now the hospital staff must focus on continuing medical care for patients who are still in the hospital as well as providing emotional and psychological support for staff.  Patients that were transported to other hospitals are being returned as medically appropriate.</w:t>
      </w:r>
    </w:p>
    <w:p w14:paraId="4A61859A" w14:textId="77777777" w:rsidR="00B74AC0" w:rsidRPr="00B74AC0" w:rsidRDefault="00B74AC0" w:rsidP="00B74AC0">
      <w:pPr>
        <w:autoSpaceDE w:val="0"/>
        <w:autoSpaceDN w:val="0"/>
        <w:adjustRightInd w:val="0"/>
        <w:rPr>
          <w:rFonts w:cs="Arial"/>
          <w:szCs w:val="24"/>
        </w:rPr>
      </w:pPr>
    </w:p>
    <w:p w14:paraId="1A4F3772" w14:textId="7057C9D7" w:rsidR="00B74AC0" w:rsidRDefault="00B74AC0" w:rsidP="00B74AC0">
      <w:pPr>
        <w:autoSpaceDE w:val="0"/>
        <w:autoSpaceDN w:val="0"/>
        <w:adjustRightInd w:val="0"/>
        <w:rPr>
          <w:rFonts w:cs="Arial"/>
          <w:szCs w:val="24"/>
        </w:rPr>
      </w:pPr>
      <w:r w:rsidRPr="00B74AC0">
        <w:rPr>
          <w:rFonts w:cs="Arial"/>
          <w:szCs w:val="24"/>
        </w:rPr>
        <w:t>Unified Command determines that the incident priorities will now be restructured to focus on resuming normal operations.</w:t>
      </w:r>
    </w:p>
    <w:p w14:paraId="22392CFF" w14:textId="77777777" w:rsidR="008001FD" w:rsidRDefault="008001FD">
      <w:pPr>
        <w:rPr>
          <w:rFonts w:cs="Arial"/>
          <w:szCs w:val="24"/>
        </w:rPr>
        <w:sectPr w:rsidR="008001FD" w:rsidSect="00813AC6">
          <w:footerReference w:type="default" r:id="rId80"/>
          <w:pgSz w:w="12240" w:h="15840" w:code="1"/>
          <w:pgMar w:top="1440" w:right="1440" w:bottom="1440" w:left="1440" w:header="720" w:footer="675" w:gutter="0"/>
          <w:cols w:space="720"/>
          <w:docGrid w:linePitch="360"/>
        </w:sectPr>
      </w:pPr>
    </w:p>
    <w:p w14:paraId="063F2CCD" w14:textId="77777777" w:rsidR="00A62E8C" w:rsidRDefault="00A62E8C" w:rsidP="00A62E8C">
      <w:pPr>
        <w:pStyle w:val="Heading1"/>
        <w:jc w:val="left"/>
      </w:pPr>
      <w:bookmarkStart w:id="398" w:name="_Toc511219219"/>
      <w:r>
        <w:rPr>
          <w:caps w:val="0"/>
        </w:rPr>
        <w:lastRenderedPageBreak/>
        <w:t>PET FOOD RECALL</w:t>
      </w:r>
      <w:r w:rsidRPr="00EA06D2">
        <w:rPr>
          <w:caps w:val="0"/>
        </w:rPr>
        <w:t xml:space="preserve"> </w:t>
      </w:r>
      <w:r w:rsidRPr="00EA06D2">
        <w:t>SCENARIO</w:t>
      </w:r>
      <w:bookmarkEnd w:id="398"/>
    </w:p>
    <w:p w14:paraId="40A668EC" w14:textId="77777777" w:rsidR="00A62E8C" w:rsidRDefault="00A62E8C" w:rsidP="00A62E8C">
      <w:pPr>
        <w:autoSpaceDE w:val="0"/>
        <w:autoSpaceDN w:val="0"/>
        <w:adjustRightInd w:val="0"/>
        <w:rPr>
          <w:rFonts w:cs="Arial"/>
          <w:bCs/>
          <w:szCs w:val="24"/>
        </w:rPr>
      </w:pPr>
    </w:p>
    <w:p w14:paraId="4B140545" w14:textId="49911C2A" w:rsidR="00A62E8C" w:rsidRPr="00347AEF" w:rsidRDefault="00A62E8C" w:rsidP="00A62E8C">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r w:rsidR="00ED18CA">
        <w:rPr>
          <w:rFonts w:cs="Arial"/>
          <w:bCs/>
          <w:szCs w:val="24"/>
        </w:rPr>
        <w:t xml:space="preserve"> </w:t>
      </w:r>
      <w:r w:rsidR="00ED18CA" w:rsidRPr="00ED18CA">
        <w:rPr>
          <w:rFonts w:cs="Arial"/>
          <w:bCs/>
          <w:szCs w:val="24"/>
        </w:rPr>
        <w:t>In the revised scenarios</w:t>
      </w:r>
      <w:r w:rsidR="00ED18CA">
        <w:rPr>
          <w:rFonts w:cs="Arial"/>
          <w:bCs/>
          <w:szCs w:val="24"/>
        </w:rPr>
        <w:t>, the</w:t>
      </w:r>
      <w:r w:rsidR="00ED18CA" w:rsidRPr="00ED18CA">
        <w:rPr>
          <w:rFonts w:cs="Arial"/>
          <w:bCs/>
          <w:szCs w:val="24"/>
        </w:rPr>
        <w:t xml:space="preserve"> activities in unit</w:t>
      </w:r>
      <w:r w:rsidR="00ED18CA">
        <w:rPr>
          <w:rFonts w:cs="Arial"/>
          <w:bCs/>
          <w:szCs w:val="24"/>
        </w:rPr>
        <w:t>s</w:t>
      </w:r>
      <w:r w:rsidR="00ED18CA" w:rsidRPr="00ED18CA">
        <w:rPr>
          <w:rFonts w:cs="Arial"/>
          <w:bCs/>
          <w:szCs w:val="24"/>
        </w:rPr>
        <w:t xml:space="preserve"> 2 and 3 are combined into a single unit 2 activity. The old unit 4 activity becomes the new unit 3 activity</w:t>
      </w:r>
      <w:r w:rsidR="00ED18CA">
        <w:rPr>
          <w:rFonts w:cs="Arial"/>
          <w:bCs/>
          <w:szCs w:val="24"/>
        </w:rPr>
        <w:t xml:space="preserve">; the old unit 5 activity becomes the new unit 4 activity, </w:t>
      </w:r>
      <w:r w:rsidR="00ED18CA" w:rsidRPr="00ED18CA">
        <w:rPr>
          <w:rFonts w:cs="Arial"/>
          <w:bCs/>
          <w:szCs w:val="24"/>
        </w:rPr>
        <w:t>etc</w:t>
      </w:r>
      <w:r w:rsidR="00ED18CA">
        <w:rPr>
          <w:rFonts w:cs="Arial"/>
          <w:bCs/>
          <w:szCs w:val="24"/>
        </w:rPr>
        <w:t>.</w:t>
      </w:r>
    </w:p>
    <w:p w14:paraId="5A1AF23F" w14:textId="77777777" w:rsidR="00A62E8C" w:rsidRPr="00E36356" w:rsidRDefault="00A62E8C" w:rsidP="00A62E8C">
      <w:pPr>
        <w:pStyle w:val="Heading2"/>
      </w:pPr>
      <w:bookmarkStart w:id="399" w:name="_Toc511219220"/>
      <w:r w:rsidRPr="00E36356">
        <w:t xml:space="preserve">Unit </w:t>
      </w:r>
      <w:r>
        <w:t>2</w:t>
      </w:r>
      <w:r w:rsidRPr="00E36356">
        <w:t xml:space="preserve">: </w:t>
      </w:r>
      <w:r>
        <w:t>ICS Fundamentals Review</w:t>
      </w:r>
      <w:bookmarkEnd w:id="399"/>
    </w:p>
    <w:p w14:paraId="720CE0E1" w14:textId="77777777" w:rsidR="00A62E8C" w:rsidRPr="00E36356" w:rsidRDefault="00A62E8C" w:rsidP="00A62E8C">
      <w:pPr>
        <w:jc w:val="center"/>
        <w:rPr>
          <w:b/>
          <w:szCs w:val="24"/>
        </w:rPr>
      </w:pPr>
      <w:r w:rsidRPr="00E36356">
        <w:rPr>
          <w:b/>
          <w:szCs w:val="24"/>
        </w:rPr>
        <w:t>Instructor Notes</w:t>
      </w:r>
    </w:p>
    <w:p w14:paraId="731C0AC0" w14:textId="77777777" w:rsidR="00A62E8C" w:rsidRPr="00094360" w:rsidRDefault="00A62E8C" w:rsidP="00050803">
      <w:pPr>
        <w:pStyle w:val="Heading3"/>
      </w:pPr>
      <w:r w:rsidRPr="00094360">
        <w:t xml:space="preserve">Objective: </w:t>
      </w:r>
    </w:p>
    <w:p w14:paraId="0C558802" w14:textId="77777777" w:rsidR="007A0CCB" w:rsidRPr="00A62E8C" w:rsidRDefault="007A0CCB" w:rsidP="007A0CCB">
      <w:pPr>
        <w:autoSpaceDE w:val="0"/>
        <w:autoSpaceDN w:val="0"/>
        <w:adjustRightInd w:val="0"/>
        <w:rPr>
          <w:rFonts w:cs="Arial"/>
          <w:szCs w:val="24"/>
        </w:rPr>
      </w:pPr>
      <w:r w:rsidRPr="00A62E8C">
        <w:rPr>
          <w:rFonts w:cs="Arial"/>
          <w:szCs w:val="24"/>
        </w:rPr>
        <w:t>To review the key concepts of ICS.</w:t>
      </w:r>
    </w:p>
    <w:p w14:paraId="2A8B36FC" w14:textId="77777777" w:rsidR="007A0CCB" w:rsidRPr="00A62E8C" w:rsidRDefault="007A0CCB" w:rsidP="00050803">
      <w:pPr>
        <w:pStyle w:val="Heading3"/>
      </w:pPr>
      <w:r w:rsidRPr="00A62E8C">
        <w:t xml:space="preserve">Instructions: </w:t>
      </w:r>
    </w:p>
    <w:p w14:paraId="764BC9E7" w14:textId="411CB114" w:rsidR="007A0CCB" w:rsidRPr="00A62E8C" w:rsidRDefault="007A0CCB" w:rsidP="007A0CCB">
      <w:pPr>
        <w:autoSpaceDE w:val="0"/>
        <w:autoSpaceDN w:val="0"/>
        <w:adjustRightInd w:val="0"/>
        <w:rPr>
          <w:rFonts w:cs="Arial"/>
          <w:szCs w:val="24"/>
        </w:rPr>
      </w:pPr>
      <w:r w:rsidRPr="00A62E8C">
        <w:rPr>
          <w:rFonts w:cs="Arial"/>
          <w:szCs w:val="24"/>
        </w:rPr>
        <w:t xml:space="preserve">Ask the </w:t>
      </w:r>
      <w:r w:rsidR="00FA6298">
        <w:rPr>
          <w:rFonts w:cs="Arial"/>
          <w:szCs w:val="24"/>
        </w:rPr>
        <w:t>student</w:t>
      </w:r>
      <w:r w:rsidRPr="00A62E8C">
        <w:rPr>
          <w:rFonts w:cs="Arial"/>
          <w:szCs w:val="24"/>
        </w:rPr>
        <w:t>s to work in teams to complete the following activity:</w:t>
      </w:r>
    </w:p>
    <w:p w14:paraId="58AF0E52" w14:textId="77777777" w:rsidR="007A0CCB" w:rsidRPr="00A62E8C" w:rsidRDefault="007A0CCB" w:rsidP="009053D7">
      <w:pPr>
        <w:numPr>
          <w:ilvl w:val="0"/>
          <w:numId w:val="138"/>
        </w:numPr>
        <w:autoSpaceDE w:val="0"/>
        <w:autoSpaceDN w:val="0"/>
        <w:adjustRightInd w:val="0"/>
        <w:spacing w:before="120" w:after="120"/>
        <w:rPr>
          <w:rFonts w:cs="Arial"/>
          <w:szCs w:val="24"/>
        </w:rPr>
      </w:pPr>
      <w:r w:rsidRPr="00A62E8C">
        <w:rPr>
          <w:rFonts w:cs="Arial"/>
          <w:szCs w:val="24"/>
        </w:rPr>
        <w:t>Review the scenario, resource list, and scenario map in your handouts.</w:t>
      </w:r>
    </w:p>
    <w:p w14:paraId="0109B29A" w14:textId="77777777" w:rsidR="007A0CCB" w:rsidRPr="00A62E8C" w:rsidRDefault="007A0CCB" w:rsidP="009053D7">
      <w:pPr>
        <w:numPr>
          <w:ilvl w:val="0"/>
          <w:numId w:val="138"/>
        </w:numPr>
        <w:autoSpaceDE w:val="0"/>
        <w:autoSpaceDN w:val="0"/>
        <w:adjustRightInd w:val="0"/>
        <w:spacing w:before="120" w:after="120"/>
        <w:rPr>
          <w:rFonts w:cs="Arial"/>
          <w:szCs w:val="24"/>
        </w:rPr>
      </w:pPr>
      <w:r w:rsidRPr="00A62E8C">
        <w:rPr>
          <w:rFonts w:cs="Arial"/>
          <w:szCs w:val="24"/>
        </w:rPr>
        <w:t>Complete the following steps:</w:t>
      </w:r>
    </w:p>
    <w:p w14:paraId="0D25F3FD" w14:textId="77777777" w:rsidR="007A0CCB" w:rsidRPr="00A62E8C" w:rsidRDefault="007A0CCB" w:rsidP="007B3BB4">
      <w:pPr>
        <w:pStyle w:val="Bullets"/>
      </w:pPr>
      <w:r w:rsidRPr="00A62E8C">
        <w:t>Identify who would assume leadership of the ICS organization.</w:t>
      </w:r>
    </w:p>
    <w:p w14:paraId="040DF16D" w14:textId="77777777" w:rsidR="007A0CCB" w:rsidRPr="00A62E8C" w:rsidRDefault="007A0CCB" w:rsidP="007B3BB4">
      <w:pPr>
        <w:pStyle w:val="Bullets"/>
      </w:pPr>
      <w:r w:rsidRPr="00A62E8C">
        <w:t>Develop initial incident priorities and SMART objectives.</w:t>
      </w:r>
    </w:p>
    <w:p w14:paraId="25F3A523" w14:textId="77777777" w:rsidR="007A0CCB" w:rsidRPr="00A62E8C" w:rsidRDefault="007A0CCB" w:rsidP="007B3BB4">
      <w:pPr>
        <w:pStyle w:val="Bullets"/>
      </w:pPr>
      <w:r w:rsidRPr="00A62E8C">
        <w:t>Draw an organizational chart to support the objectives and manage resources.  Your organization should maintain an effective span of control and include Command and General Staff, where appropriate.</w:t>
      </w:r>
    </w:p>
    <w:p w14:paraId="0F12EE95" w14:textId="77777777" w:rsidR="007A0CCB" w:rsidRPr="00A62E8C" w:rsidRDefault="007A0CCB" w:rsidP="007B3BB4">
      <w:pPr>
        <w:pStyle w:val="Bullets"/>
      </w:pPr>
      <w:r w:rsidRPr="00A62E8C">
        <w:t>Describe the responsibilities delegated to the Command Staff and Sections that are activated.</w:t>
      </w:r>
    </w:p>
    <w:p w14:paraId="0DC1FABB" w14:textId="77777777" w:rsidR="007A0CCB" w:rsidRPr="00A62E8C" w:rsidRDefault="007A0CCB" w:rsidP="009053D7">
      <w:pPr>
        <w:numPr>
          <w:ilvl w:val="0"/>
          <w:numId w:val="138"/>
        </w:numPr>
        <w:autoSpaceDE w:val="0"/>
        <w:autoSpaceDN w:val="0"/>
        <w:adjustRightInd w:val="0"/>
        <w:spacing w:before="120" w:after="120"/>
        <w:rPr>
          <w:rFonts w:cs="Arial"/>
          <w:szCs w:val="24"/>
        </w:rPr>
      </w:pPr>
      <w:r w:rsidRPr="00A62E8C">
        <w:rPr>
          <w:rFonts w:cs="Arial"/>
          <w:szCs w:val="24"/>
        </w:rPr>
        <w:t>Record your results on chart paper that can be seen by the entire class.</w:t>
      </w:r>
    </w:p>
    <w:p w14:paraId="0E4860CB" w14:textId="77777777" w:rsidR="007A0CCB" w:rsidRPr="00A62E8C" w:rsidRDefault="007A0CCB" w:rsidP="009053D7">
      <w:pPr>
        <w:numPr>
          <w:ilvl w:val="0"/>
          <w:numId w:val="138"/>
        </w:numPr>
        <w:autoSpaceDE w:val="0"/>
        <w:autoSpaceDN w:val="0"/>
        <w:adjustRightInd w:val="0"/>
        <w:spacing w:before="120" w:after="120"/>
        <w:rPr>
          <w:rFonts w:cs="Arial"/>
          <w:szCs w:val="24"/>
        </w:rPr>
      </w:pPr>
      <w:r w:rsidRPr="00A62E8C">
        <w:rPr>
          <w:rFonts w:cs="Arial"/>
          <w:szCs w:val="24"/>
        </w:rPr>
        <w:t>Select a spokesperson and be prepared to present in 30 minutes.</w:t>
      </w:r>
    </w:p>
    <w:p w14:paraId="260A1F83" w14:textId="77777777" w:rsidR="007A0CCB" w:rsidRPr="00A62E8C" w:rsidRDefault="007A0CCB" w:rsidP="007A0CCB">
      <w:pPr>
        <w:autoSpaceDE w:val="0"/>
        <w:autoSpaceDN w:val="0"/>
        <w:adjustRightInd w:val="0"/>
        <w:rPr>
          <w:rFonts w:cs="Arial"/>
          <w:szCs w:val="24"/>
        </w:rPr>
      </w:pPr>
      <w:r w:rsidRPr="00A62E8C">
        <w:rPr>
          <w:rFonts w:cs="Arial"/>
          <w:szCs w:val="24"/>
        </w:rPr>
        <w:t>Emphasize that the spokespersons should be able to explain the rationale for the team’s decisions.</w:t>
      </w:r>
    </w:p>
    <w:p w14:paraId="3727BDAB" w14:textId="77777777" w:rsidR="00A62E8C" w:rsidRDefault="00A62E8C">
      <w:pPr>
        <w:rPr>
          <w:rFonts w:cs="Arial"/>
          <w:b/>
          <w:bCs/>
          <w:szCs w:val="24"/>
        </w:rPr>
      </w:pPr>
      <w:r>
        <w:br w:type="page"/>
      </w:r>
    </w:p>
    <w:p w14:paraId="1C98C3F1" w14:textId="2D6C8499" w:rsidR="007A0CCB" w:rsidRPr="00A62E8C" w:rsidRDefault="007A0CCB" w:rsidP="00050803">
      <w:pPr>
        <w:pStyle w:val="Heading3"/>
      </w:pPr>
      <w:r w:rsidRPr="00A62E8C">
        <w:lastRenderedPageBreak/>
        <w:t>Debrief:</w:t>
      </w:r>
    </w:p>
    <w:p w14:paraId="75C5EE8C" w14:textId="6A1B2D0D" w:rsidR="007A0CCB" w:rsidRPr="00A62E8C" w:rsidRDefault="007A0CCB" w:rsidP="007A0CCB">
      <w:pPr>
        <w:autoSpaceDE w:val="0"/>
        <w:autoSpaceDN w:val="0"/>
        <w:adjustRightInd w:val="0"/>
        <w:rPr>
          <w:rFonts w:cs="Arial"/>
          <w:szCs w:val="24"/>
        </w:rPr>
      </w:pPr>
      <w:r w:rsidRPr="00A62E8C">
        <w:rPr>
          <w:rFonts w:cs="Arial"/>
          <w:szCs w:val="24"/>
        </w:rPr>
        <w:t xml:space="preserve">Monitor the time.  After 30 minutes, conduct </w:t>
      </w:r>
      <w:r w:rsidR="00B5717B">
        <w:rPr>
          <w:rFonts w:cs="Arial"/>
          <w:szCs w:val="24"/>
        </w:rPr>
        <w:t>debrief</w:t>
      </w:r>
      <w:r w:rsidRPr="00A62E8C">
        <w:rPr>
          <w:rFonts w:cs="Arial"/>
          <w:szCs w:val="24"/>
        </w:rPr>
        <w:t xml:space="preserve"> as follows:</w:t>
      </w:r>
    </w:p>
    <w:p w14:paraId="28ED50D8" w14:textId="77777777" w:rsidR="007A0CCB" w:rsidRPr="00A62E8C" w:rsidRDefault="007A0CCB" w:rsidP="009053D7">
      <w:pPr>
        <w:numPr>
          <w:ilvl w:val="0"/>
          <w:numId w:val="140"/>
        </w:numPr>
        <w:autoSpaceDE w:val="0"/>
        <w:autoSpaceDN w:val="0"/>
        <w:adjustRightInd w:val="0"/>
        <w:spacing w:before="120" w:after="120"/>
        <w:rPr>
          <w:rFonts w:cs="Arial"/>
          <w:szCs w:val="24"/>
        </w:rPr>
      </w:pPr>
      <w:r w:rsidRPr="00A62E8C">
        <w:rPr>
          <w:rFonts w:cs="Arial"/>
          <w:szCs w:val="24"/>
        </w:rPr>
        <w:t>Have each team present its organizational chart.</w:t>
      </w:r>
    </w:p>
    <w:p w14:paraId="002E0622" w14:textId="77777777" w:rsidR="00A62E8C" w:rsidRDefault="007A0CCB" w:rsidP="009053D7">
      <w:pPr>
        <w:numPr>
          <w:ilvl w:val="0"/>
          <w:numId w:val="140"/>
        </w:numPr>
        <w:autoSpaceDE w:val="0"/>
        <w:autoSpaceDN w:val="0"/>
        <w:adjustRightInd w:val="0"/>
        <w:spacing w:before="120" w:after="120"/>
        <w:rPr>
          <w:rFonts w:cs="Arial"/>
          <w:szCs w:val="24"/>
        </w:rPr>
      </w:pPr>
      <w:r w:rsidRPr="00A62E8C">
        <w:rPr>
          <w:rFonts w:cs="Arial"/>
          <w:szCs w:val="24"/>
        </w:rPr>
        <w:t>Compare the similarities and differences among the charts presented.  There is no one correct answer.  However, proposed organizational structures should be consistent with ICS principles and terminology.</w:t>
      </w:r>
    </w:p>
    <w:p w14:paraId="229A7D32" w14:textId="6BCF0635" w:rsidR="007A0CCB" w:rsidRPr="00A62E8C" w:rsidRDefault="007A0CCB" w:rsidP="009053D7">
      <w:pPr>
        <w:numPr>
          <w:ilvl w:val="0"/>
          <w:numId w:val="140"/>
        </w:numPr>
        <w:autoSpaceDE w:val="0"/>
        <w:autoSpaceDN w:val="0"/>
        <w:adjustRightInd w:val="0"/>
        <w:spacing w:before="120" w:after="120"/>
        <w:rPr>
          <w:rFonts w:cs="Arial"/>
          <w:szCs w:val="24"/>
        </w:rPr>
      </w:pPr>
      <w:r w:rsidRPr="00A62E8C">
        <w:rPr>
          <w:rFonts w:cs="Arial"/>
          <w:szCs w:val="24"/>
        </w:rPr>
        <w:t>Have each team present the activities delegated.  Call on different teams to take the lead on presenting the tasks delegated to the following:</w:t>
      </w:r>
    </w:p>
    <w:p w14:paraId="1BC1BBE9" w14:textId="77777777" w:rsidR="007A0CCB" w:rsidRPr="00A62E8C" w:rsidRDefault="007A0CCB" w:rsidP="007B3BB4">
      <w:pPr>
        <w:pStyle w:val="Bullets"/>
      </w:pPr>
      <w:r w:rsidRPr="00A62E8C">
        <w:t>Command Staff</w:t>
      </w:r>
    </w:p>
    <w:p w14:paraId="72529DD4" w14:textId="77777777" w:rsidR="007A0CCB" w:rsidRPr="00A62E8C" w:rsidRDefault="007A0CCB" w:rsidP="007B3BB4">
      <w:pPr>
        <w:pStyle w:val="Bullets"/>
      </w:pPr>
      <w:r w:rsidRPr="00A62E8C">
        <w:t>Operations Section Chief</w:t>
      </w:r>
    </w:p>
    <w:p w14:paraId="667DB318" w14:textId="77777777" w:rsidR="007A0CCB" w:rsidRPr="00A62E8C" w:rsidRDefault="007A0CCB" w:rsidP="007B3BB4">
      <w:pPr>
        <w:pStyle w:val="Bullets"/>
      </w:pPr>
      <w:r w:rsidRPr="00A62E8C">
        <w:t>Planning Section Chief</w:t>
      </w:r>
    </w:p>
    <w:p w14:paraId="7F4C7AE7" w14:textId="77777777" w:rsidR="007A0CCB" w:rsidRPr="00A62E8C" w:rsidRDefault="007A0CCB" w:rsidP="007B3BB4">
      <w:pPr>
        <w:pStyle w:val="Bullets"/>
      </w:pPr>
      <w:r w:rsidRPr="00A62E8C">
        <w:t>Additional General Staff Positions</w:t>
      </w:r>
    </w:p>
    <w:p w14:paraId="3413F24B" w14:textId="77777777" w:rsidR="007A0CCB" w:rsidRDefault="007A0CCB" w:rsidP="00050803">
      <w:pPr>
        <w:pStyle w:val="Heading3"/>
      </w:pPr>
      <w:r>
        <w:br w:type="page"/>
      </w:r>
      <w:r w:rsidRPr="004140C2">
        <w:lastRenderedPageBreak/>
        <w:t>Scenario</w:t>
      </w:r>
      <w:r>
        <w:t>:</w:t>
      </w:r>
    </w:p>
    <w:p w14:paraId="31DDF70B" w14:textId="1CD24E2A" w:rsidR="007A0CCB" w:rsidRPr="00A62E8C" w:rsidRDefault="007A0CCB" w:rsidP="007A0CCB">
      <w:pPr>
        <w:rPr>
          <w:szCs w:val="24"/>
        </w:rPr>
      </w:pPr>
      <w:r w:rsidRPr="00A62E8C">
        <w:rPr>
          <w:szCs w:val="24"/>
        </w:rPr>
        <w:t>The Food and Drug Administration has learned of a problem with pet food manufactured by a company that has two plants.  The problem arose after the company reported that several cats and dogs had become very ill and some had died after consuming their food products with gravy additives.  The company markets its products under 100 different brand names and distributes it in all 50 States.  The actual source of contamination is unknown.</w:t>
      </w:r>
    </w:p>
    <w:p w14:paraId="2B5B3A3D" w14:textId="77777777" w:rsidR="007A0CCB" w:rsidRPr="00A62E8C" w:rsidRDefault="007A0CCB" w:rsidP="007A0CCB">
      <w:pPr>
        <w:rPr>
          <w:szCs w:val="24"/>
        </w:rPr>
      </w:pPr>
    </w:p>
    <w:p w14:paraId="65D5F672" w14:textId="77777777" w:rsidR="007A0CCB" w:rsidRPr="00A62E8C" w:rsidRDefault="007A0CCB" w:rsidP="007A0CCB">
      <w:pPr>
        <w:rPr>
          <w:szCs w:val="24"/>
        </w:rPr>
      </w:pPr>
      <w:r w:rsidRPr="00A62E8C">
        <w:rPr>
          <w:szCs w:val="24"/>
        </w:rPr>
        <w:t>The report is received at the FDA’s Central City District Office.  The company that manufactures the pet food has its largest factory within the Central City office’s jurisdiction.  The District Director notifies the FDA Regional Office and also contacts the Columbia State Department of Agriculture.  In addition, the FDA Office of Emergency Operations (</w:t>
      </w:r>
      <w:proofErr w:type="spellStart"/>
      <w:r w:rsidRPr="00A62E8C">
        <w:rPr>
          <w:szCs w:val="24"/>
        </w:rPr>
        <w:t>OEO</w:t>
      </w:r>
      <w:proofErr w:type="spellEnd"/>
      <w:r w:rsidRPr="00A62E8C">
        <w:rPr>
          <w:szCs w:val="24"/>
        </w:rPr>
        <w:t xml:space="preserve">) has been notified.  </w:t>
      </w:r>
      <w:proofErr w:type="spellStart"/>
      <w:r w:rsidRPr="00A62E8C">
        <w:rPr>
          <w:szCs w:val="24"/>
        </w:rPr>
        <w:t>OEO</w:t>
      </w:r>
      <w:proofErr w:type="spellEnd"/>
      <w:r w:rsidRPr="00A62E8C">
        <w:rPr>
          <w:szCs w:val="24"/>
        </w:rPr>
        <w:t xml:space="preserve"> notifies the Office of Regional Operations (ORO), the Office of Enforcement (OE), and the Center for Veterinary Medicine (CVM).</w:t>
      </w:r>
      <w:r w:rsidRPr="00A62E8C">
        <w:rPr>
          <w:szCs w:val="24"/>
        </w:rPr>
        <w:cr/>
      </w:r>
    </w:p>
    <w:p w14:paraId="60EC1028" w14:textId="77777777" w:rsidR="007A0CCB" w:rsidRDefault="007A0CCB" w:rsidP="00050803">
      <w:pPr>
        <w:pStyle w:val="Heading3"/>
      </w:pPr>
      <w:r w:rsidRPr="00266387">
        <w:t>Map:</w:t>
      </w:r>
    </w:p>
    <w:p w14:paraId="10487DE0" w14:textId="77777777" w:rsidR="007A0CCB" w:rsidRDefault="007A0CCB" w:rsidP="007A0CCB">
      <w:pPr>
        <w:rPr>
          <w:b/>
        </w:rPr>
      </w:pPr>
      <w:r>
        <w:rPr>
          <w:noProof/>
          <w:sz w:val="20"/>
        </w:rPr>
        <w:drawing>
          <wp:inline distT="0" distB="0" distL="0" distR="0" wp14:anchorId="6816A393" wp14:editId="478E26A1">
            <wp:extent cx="4267200" cy="3924300"/>
            <wp:effectExtent l="0" t="0" r="0" b="0"/>
            <wp:docPr id="2018" name="Picture 2018" descr="Hand-drawn map showing border of Columbia and East Columbia, with production plant #1 and #2 located off I-35 in Colu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drawn map showing border of Columbia and East Columbia, with production plant #1 and #2 located off I-35 in Columbia."/>
                    <pic:cNvPicPr>
                      <a:picLocks noChangeAspect="1" noChangeArrowheads="1"/>
                    </pic:cNvPicPr>
                  </pic:nvPicPr>
                  <pic:blipFill>
                    <a:blip r:embed="rId81" cstate="print">
                      <a:extLst>
                        <a:ext uri="{28A0092B-C50C-407E-A947-70E740481C1C}">
                          <a14:useLocalDpi xmlns:a14="http://schemas.microsoft.com/office/drawing/2010/main" val="0"/>
                        </a:ext>
                      </a:extLst>
                    </a:blip>
                    <a:srcRect t="13751" b="11533"/>
                    <a:stretch>
                      <a:fillRect/>
                    </a:stretch>
                  </pic:blipFill>
                  <pic:spPr bwMode="auto">
                    <a:xfrm>
                      <a:off x="0" y="0"/>
                      <a:ext cx="4267200" cy="3924300"/>
                    </a:xfrm>
                    <a:prstGeom prst="rect">
                      <a:avLst/>
                    </a:prstGeom>
                    <a:noFill/>
                    <a:ln>
                      <a:noFill/>
                    </a:ln>
                  </pic:spPr>
                </pic:pic>
              </a:graphicData>
            </a:graphic>
          </wp:inline>
        </w:drawing>
      </w:r>
    </w:p>
    <w:p w14:paraId="4811A5E8" w14:textId="799F4887" w:rsidR="00A62E8C" w:rsidRDefault="00A62E8C">
      <w:pPr>
        <w:rPr>
          <w:b/>
        </w:rPr>
      </w:pPr>
      <w:r>
        <w:rPr>
          <w:b/>
        </w:rPr>
        <w:br w:type="page"/>
      </w:r>
    </w:p>
    <w:p w14:paraId="6EAE4EF0" w14:textId="792E782E" w:rsidR="007A0CCB" w:rsidRPr="00A62E8C" w:rsidRDefault="00A62E8C" w:rsidP="007A0CCB">
      <w:pPr>
        <w:rPr>
          <w:b/>
          <w:szCs w:val="24"/>
        </w:rPr>
      </w:pPr>
      <w:r w:rsidRPr="00A62E8C">
        <w:rPr>
          <w:b/>
          <w:szCs w:val="24"/>
        </w:rPr>
        <w:lastRenderedPageBreak/>
        <w:t>Your Notes:</w:t>
      </w:r>
    </w:p>
    <w:p w14:paraId="06C563E4" w14:textId="14C1124E" w:rsidR="00A62E8C" w:rsidRDefault="00A62E8C">
      <w:pPr>
        <w:rPr>
          <w:b/>
          <w:szCs w:val="24"/>
        </w:rPr>
      </w:pPr>
      <w:r>
        <w:rPr>
          <w:b/>
          <w:szCs w:val="24"/>
        </w:rPr>
        <w:br w:type="page"/>
      </w:r>
    </w:p>
    <w:p w14:paraId="29300E32" w14:textId="77777777" w:rsidR="00A62E8C" w:rsidRDefault="00A62E8C" w:rsidP="008137A9">
      <w:pPr>
        <w:pStyle w:val="Heading1a"/>
      </w:pPr>
      <w:r>
        <w:lastRenderedPageBreak/>
        <w:t>PET FOOD RECALL</w:t>
      </w:r>
      <w:r w:rsidRPr="00EA06D2">
        <w:t xml:space="preserve"> SCENARIO</w:t>
      </w:r>
    </w:p>
    <w:p w14:paraId="339D6935" w14:textId="77777777" w:rsidR="00A62E8C" w:rsidRDefault="00A62E8C" w:rsidP="00A62E8C">
      <w:pPr>
        <w:autoSpaceDE w:val="0"/>
        <w:autoSpaceDN w:val="0"/>
        <w:adjustRightInd w:val="0"/>
        <w:rPr>
          <w:rFonts w:cs="Arial"/>
          <w:bCs/>
          <w:szCs w:val="24"/>
        </w:rPr>
      </w:pPr>
    </w:p>
    <w:p w14:paraId="38D9F650" w14:textId="77777777" w:rsidR="00A62E8C" w:rsidRPr="00347AEF" w:rsidRDefault="00A62E8C" w:rsidP="00A62E8C">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CCB2FA9" w14:textId="7FD8478A" w:rsidR="00A62E8C" w:rsidRPr="00E36356" w:rsidRDefault="00A62E8C" w:rsidP="00A62E8C">
      <w:pPr>
        <w:pStyle w:val="Heading2"/>
      </w:pPr>
      <w:bookmarkStart w:id="400" w:name="_Toc511219221"/>
      <w:r w:rsidRPr="00E36356">
        <w:t xml:space="preserve">Unit </w:t>
      </w:r>
      <w:r>
        <w:t>3</w:t>
      </w:r>
      <w:r w:rsidRPr="00E36356">
        <w:t xml:space="preserve">: </w:t>
      </w:r>
      <w:r>
        <w:t>Initial Action for Unified Command</w:t>
      </w:r>
      <w:bookmarkEnd w:id="400"/>
    </w:p>
    <w:p w14:paraId="4B87ACE6" w14:textId="77777777" w:rsidR="00A62E8C" w:rsidRPr="00E36356" w:rsidRDefault="00A62E8C" w:rsidP="00A62E8C">
      <w:pPr>
        <w:jc w:val="center"/>
        <w:rPr>
          <w:b/>
          <w:szCs w:val="24"/>
        </w:rPr>
      </w:pPr>
      <w:r w:rsidRPr="00E36356">
        <w:rPr>
          <w:b/>
          <w:szCs w:val="24"/>
        </w:rPr>
        <w:t>Instructor Notes</w:t>
      </w:r>
    </w:p>
    <w:p w14:paraId="2F00CDEB" w14:textId="77777777" w:rsidR="00A62E8C" w:rsidRPr="00094360" w:rsidRDefault="00A62E8C" w:rsidP="00050803">
      <w:pPr>
        <w:pStyle w:val="Heading3"/>
      </w:pPr>
      <w:r w:rsidRPr="00094360">
        <w:t xml:space="preserve">Objective: </w:t>
      </w:r>
    </w:p>
    <w:p w14:paraId="13192836" w14:textId="77777777" w:rsidR="00A62E8C" w:rsidRPr="00A62E8C" w:rsidRDefault="00A62E8C" w:rsidP="00A62E8C">
      <w:pPr>
        <w:autoSpaceDE w:val="0"/>
        <w:autoSpaceDN w:val="0"/>
        <w:adjustRightInd w:val="0"/>
        <w:rPr>
          <w:rFonts w:cs="Arial"/>
          <w:bCs/>
          <w:szCs w:val="24"/>
        </w:rPr>
      </w:pPr>
      <w:r w:rsidRPr="00A62E8C">
        <w:rPr>
          <w:rFonts w:cs="Arial"/>
          <w:bCs/>
          <w:szCs w:val="24"/>
        </w:rPr>
        <w:t>To apply key principles of Unified Command.</w:t>
      </w:r>
    </w:p>
    <w:p w14:paraId="7455AB5E" w14:textId="77777777" w:rsidR="00A62E8C" w:rsidRPr="00A62E8C" w:rsidRDefault="00A62E8C" w:rsidP="00050803">
      <w:pPr>
        <w:pStyle w:val="Heading3"/>
      </w:pPr>
      <w:r w:rsidRPr="00A62E8C">
        <w:t>Instructions:</w:t>
      </w:r>
    </w:p>
    <w:p w14:paraId="214DB6C2" w14:textId="24AA6919" w:rsidR="00A62E8C" w:rsidRPr="00A62E8C" w:rsidRDefault="00A62E8C" w:rsidP="00A62E8C">
      <w:pPr>
        <w:autoSpaceDE w:val="0"/>
        <w:autoSpaceDN w:val="0"/>
        <w:adjustRightInd w:val="0"/>
        <w:rPr>
          <w:rFonts w:cs="Arial"/>
          <w:szCs w:val="24"/>
        </w:rPr>
      </w:pPr>
      <w:r w:rsidRPr="00A62E8C">
        <w:rPr>
          <w:rFonts w:cs="Arial"/>
          <w:bCs/>
          <w:szCs w:val="24"/>
        </w:rPr>
        <w:t xml:space="preserve">Ask the </w:t>
      </w:r>
      <w:r w:rsidR="00FA6298">
        <w:rPr>
          <w:rFonts w:cs="Arial"/>
          <w:bCs/>
          <w:szCs w:val="24"/>
        </w:rPr>
        <w:t>student</w:t>
      </w:r>
      <w:r w:rsidRPr="00A62E8C">
        <w:rPr>
          <w:rFonts w:cs="Arial"/>
          <w:bCs/>
          <w:szCs w:val="24"/>
        </w:rPr>
        <w:t>s to work in teams to complete the following activity:</w:t>
      </w:r>
    </w:p>
    <w:p w14:paraId="00BDC29D" w14:textId="77777777" w:rsidR="00A62E8C" w:rsidRPr="00A62E8C" w:rsidRDefault="00A62E8C" w:rsidP="009053D7">
      <w:pPr>
        <w:numPr>
          <w:ilvl w:val="0"/>
          <w:numId w:val="142"/>
        </w:numPr>
        <w:autoSpaceDE w:val="0"/>
        <w:autoSpaceDN w:val="0"/>
        <w:adjustRightInd w:val="0"/>
        <w:spacing w:before="120" w:after="120"/>
        <w:rPr>
          <w:rFonts w:cs="Arial"/>
          <w:szCs w:val="24"/>
        </w:rPr>
      </w:pPr>
      <w:r w:rsidRPr="00A62E8C">
        <w:rPr>
          <w:rFonts w:cs="Arial"/>
          <w:szCs w:val="24"/>
        </w:rPr>
        <w:t>Review the scenario update and resource list in your handouts.</w:t>
      </w:r>
    </w:p>
    <w:p w14:paraId="4084D523" w14:textId="77777777" w:rsidR="00A62E8C" w:rsidRPr="00A62E8C" w:rsidRDefault="00A62E8C" w:rsidP="009053D7">
      <w:pPr>
        <w:numPr>
          <w:ilvl w:val="0"/>
          <w:numId w:val="142"/>
        </w:numPr>
        <w:autoSpaceDE w:val="0"/>
        <w:autoSpaceDN w:val="0"/>
        <w:adjustRightInd w:val="0"/>
        <w:spacing w:before="120" w:after="120"/>
        <w:rPr>
          <w:rFonts w:cs="Arial"/>
          <w:szCs w:val="24"/>
        </w:rPr>
      </w:pPr>
      <w:r w:rsidRPr="00A62E8C">
        <w:rPr>
          <w:rFonts w:cs="Arial"/>
          <w:szCs w:val="24"/>
        </w:rPr>
        <w:t>Complete the following steps:</w:t>
      </w:r>
    </w:p>
    <w:p w14:paraId="4567F76E" w14:textId="77777777" w:rsidR="00A62E8C" w:rsidRPr="00A62E8C" w:rsidRDefault="00A62E8C" w:rsidP="007B3BB4">
      <w:pPr>
        <w:pStyle w:val="Bullets"/>
      </w:pPr>
      <w:r w:rsidRPr="00A62E8C">
        <w:t>List who would be included in the Unified Command structure.</w:t>
      </w:r>
    </w:p>
    <w:p w14:paraId="408C1AB1" w14:textId="77777777" w:rsidR="00A62E8C" w:rsidRPr="00A62E8C" w:rsidRDefault="00A62E8C" w:rsidP="007B3BB4">
      <w:pPr>
        <w:pStyle w:val="Bullets"/>
      </w:pPr>
      <w:r w:rsidRPr="00A62E8C">
        <w:t>Describe the challenges facing the Unified Command.</w:t>
      </w:r>
    </w:p>
    <w:p w14:paraId="59E8C912" w14:textId="77777777" w:rsidR="00A62E8C" w:rsidRPr="00A62E8C" w:rsidRDefault="00A62E8C" w:rsidP="007B3BB4">
      <w:pPr>
        <w:pStyle w:val="Bullets"/>
      </w:pPr>
      <w:r w:rsidRPr="00A62E8C">
        <w:t>Describe the strategies that the Unified Command structure will use to address these challenges and facilitate information flow and coordination.</w:t>
      </w:r>
    </w:p>
    <w:p w14:paraId="2E5A125F" w14:textId="77777777" w:rsidR="00A62E8C" w:rsidRPr="00A62E8C" w:rsidRDefault="00A62E8C" w:rsidP="009053D7">
      <w:pPr>
        <w:numPr>
          <w:ilvl w:val="0"/>
          <w:numId w:val="142"/>
        </w:numPr>
        <w:autoSpaceDE w:val="0"/>
        <w:autoSpaceDN w:val="0"/>
        <w:adjustRightInd w:val="0"/>
        <w:spacing w:before="120" w:after="120"/>
        <w:rPr>
          <w:rFonts w:cs="Arial"/>
          <w:szCs w:val="24"/>
        </w:rPr>
      </w:pPr>
      <w:r w:rsidRPr="00A62E8C">
        <w:rPr>
          <w:rFonts w:cs="Arial"/>
          <w:szCs w:val="24"/>
        </w:rPr>
        <w:t>Select a spokesperson and be prepared to present your work in 30 minutes.</w:t>
      </w:r>
    </w:p>
    <w:p w14:paraId="545B50A7" w14:textId="77777777" w:rsidR="00A62E8C" w:rsidRPr="00A62E8C" w:rsidRDefault="00A62E8C" w:rsidP="00050803">
      <w:pPr>
        <w:pStyle w:val="Heading3"/>
      </w:pPr>
      <w:r w:rsidRPr="00A62E8C">
        <w:t xml:space="preserve">Debrief: </w:t>
      </w:r>
    </w:p>
    <w:p w14:paraId="6E79CAA9" w14:textId="77777777" w:rsidR="00A62E8C" w:rsidRPr="00A62E8C" w:rsidRDefault="00A62E8C" w:rsidP="00A62E8C">
      <w:pPr>
        <w:autoSpaceDE w:val="0"/>
        <w:autoSpaceDN w:val="0"/>
        <w:adjustRightInd w:val="0"/>
        <w:rPr>
          <w:rFonts w:cs="Arial"/>
          <w:szCs w:val="24"/>
        </w:rPr>
      </w:pPr>
      <w:r w:rsidRPr="00A62E8C">
        <w:rPr>
          <w:rFonts w:cs="Arial"/>
          <w:szCs w:val="24"/>
        </w:rPr>
        <w:t>Monitor the time.  After 30 minutes, conduct debrief as follows:</w:t>
      </w:r>
    </w:p>
    <w:p w14:paraId="053AAAE2" w14:textId="77777777" w:rsidR="00A62E8C" w:rsidRPr="00A62E8C" w:rsidRDefault="00A62E8C" w:rsidP="009053D7">
      <w:pPr>
        <w:numPr>
          <w:ilvl w:val="0"/>
          <w:numId w:val="143"/>
        </w:numPr>
        <w:autoSpaceDE w:val="0"/>
        <w:autoSpaceDN w:val="0"/>
        <w:adjustRightInd w:val="0"/>
        <w:spacing w:before="120" w:after="120"/>
        <w:rPr>
          <w:rFonts w:cs="Arial"/>
          <w:szCs w:val="24"/>
        </w:rPr>
      </w:pPr>
      <w:r w:rsidRPr="00A62E8C">
        <w:rPr>
          <w:rFonts w:cs="Arial"/>
          <w:szCs w:val="24"/>
        </w:rPr>
        <w:t>Ask one team to present whom they would include in the Unified Command structure and where the Unified Command would be located.</w:t>
      </w:r>
    </w:p>
    <w:p w14:paraId="2572C2F3" w14:textId="77777777" w:rsidR="00A62E8C" w:rsidRPr="00A62E8C" w:rsidRDefault="00A62E8C" w:rsidP="009053D7">
      <w:pPr>
        <w:numPr>
          <w:ilvl w:val="0"/>
          <w:numId w:val="143"/>
        </w:numPr>
        <w:autoSpaceDE w:val="0"/>
        <w:autoSpaceDN w:val="0"/>
        <w:adjustRightInd w:val="0"/>
        <w:spacing w:before="120" w:after="120"/>
        <w:rPr>
          <w:rFonts w:cs="Arial"/>
          <w:szCs w:val="24"/>
        </w:rPr>
      </w:pPr>
      <w:r w:rsidRPr="00A62E8C">
        <w:rPr>
          <w:rFonts w:cs="Arial"/>
          <w:szCs w:val="24"/>
        </w:rPr>
        <w:t>Ask the other teams if they had different responses.  Compare the similarities and differences among the teams.  There is no one correct answer.</w:t>
      </w:r>
    </w:p>
    <w:p w14:paraId="2524F2F8" w14:textId="77777777" w:rsidR="00A62E8C" w:rsidRPr="00A62E8C" w:rsidRDefault="00A62E8C" w:rsidP="009053D7">
      <w:pPr>
        <w:numPr>
          <w:ilvl w:val="0"/>
          <w:numId w:val="143"/>
        </w:numPr>
        <w:autoSpaceDE w:val="0"/>
        <w:autoSpaceDN w:val="0"/>
        <w:adjustRightInd w:val="0"/>
        <w:spacing w:before="120" w:after="120"/>
        <w:rPr>
          <w:rFonts w:cs="Arial"/>
          <w:szCs w:val="24"/>
        </w:rPr>
      </w:pPr>
      <w:r w:rsidRPr="00A62E8C">
        <w:rPr>
          <w:rFonts w:cs="Arial"/>
          <w:szCs w:val="24"/>
        </w:rPr>
        <w:t>Next, ask a different team to present the challenges and strategies.  After the team presents, ask the other teams if they identified different challenges and strategies.</w:t>
      </w:r>
    </w:p>
    <w:p w14:paraId="629D137E" w14:textId="77777777" w:rsidR="00A62E8C" w:rsidRPr="00A62E8C" w:rsidRDefault="00A62E8C" w:rsidP="009053D7">
      <w:pPr>
        <w:numPr>
          <w:ilvl w:val="0"/>
          <w:numId w:val="143"/>
        </w:numPr>
        <w:spacing w:before="120" w:after="120"/>
        <w:rPr>
          <w:rFonts w:cs="Arial"/>
          <w:szCs w:val="24"/>
        </w:rPr>
      </w:pPr>
      <w:r w:rsidRPr="00A62E8C">
        <w:rPr>
          <w:rFonts w:cs="Arial"/>
          <w:szCs w:val="24"/>
        </w:rPr>
        <w:t>Summarize the key learning points.</w:t>
      </w:r>
    </w:p>
    <w:p w14:paraId="3FAAF178" w14:textId="54BA53B1" w:rsidR="00A62E8C" w:rsidRPr="00A62E8C" w:rsidRDefault="00A62E8C" w:rsidP="00A62E8C">
      <w:pPr>
        <w:contextualSpacing/>
        <w:rPr>
          <w:rFonts w:cs="Arial"/>
          <w:b/>
          <w:szCs w:val="24"/>
        </w:rPr>
      </w:pPr>
      <w:r w:rsidRPr="00A62E8C">
        <w:rPr>
          <w:rFonts w:cs="Arial"/>
          <w:b/>
          <w:szCs w:val="24"/>
        </w:rPr>
        <w:t xml:space="preserve">Instructor Note:  </w:t>
      </w:r>
      <w:r w:rsidRPr="00A62E8C">
        <w:rPr>
          <w:rFonts w:cs="Arial"/>
          <w:szCs w:val="24"/>
        </w:rPr>
        <w:t xml:space="preserve">There is not enough tactical information provided to develop specific tactical assignments.  Keep the </w:t>
      </w:r>
      <w:r w:rsidR="00FA6298">
        <w:rPr>
          <w:rFonts w:cs="Arial"/>
          <w:szCs w:val="24"/>
        </w:rPr>
        <w:t>student</w:t>
      </w:r>
      <w:r w:rsidRPr="00A62E8C">
        <w:rPr>
          <w:rFonts w:cs="Arial"/>
          <w:szCs w:val="24"/>
        </w:rPr>
        <w:t>s focused on the issues associated with the establishment of Unified Command.</w:t>
      </w:r>
    </w:p>
    <w:p w14:paraId="1BFE710C" w14:textId="77777777" w:rsidR="00A62E8C" w:rsidRPr="00A62E8C" w:rsidRDefault="00A62E8C" w:rsidP="00050803">
      <w:pPr>
        <w:pStyle w:val="Heading3"/>
        <w:rPr>
          <w:caps/>
        </w:rPr>
      </w:pPr>
      <w:r w:rsidRPr="00A62E8C">
        <w:br w:type="page"/>
      </w:r>
      <w:r w:rsidRPr="00A62E8C">
        <w:lastRenderedPageBreak/>
        <w:t>Scenario Update:</w:t>
      </w:r>
    </w:p>
    <w:p w14:paraId="3AAF71B5" w14:textId="5C979E04" w:rsidR="00A62E8C" w:rsidRPr="00A62E8C" w:rsidRDefault="00A62E8C" w:rsidP="00A62E8C">
      <w:pPr>
        <w:rPr>
          <w:szCs w:val="24"/>
        </w:rPr>
      </w:pPr>
      <w:r w:rsidRPr="00A62E8C">
        <w:rPr>
          <w:szCs w:val="24"/>
        </w:rPr>
        <w:t>After the initial assessment of the situation by the Central City District Office, a conference call was coordinated by the Emergency Operations Center (</w:t>
      </w:r>
      <w:proofErr w:type="spellStart"/>
      <w:r w:rsidRPr="00A62E8C">
        <w:rPr>
          <w:szCs w:val="24"/>
        </w:rPr>
        <w:t>EOC</w:t>
      </w:r>
      <w:proofErr w:type="spellEnd"/>
      <w:r w:rsidRPr="00A62E8C">
        <w:rPr>
          <w:szCs w:val="24"/>
        </w:rPr>
        <w:t>) with FDA Headquarters, the Center for Veterinary Medicine (CVM), the five Regional Offices, and the other 19 District Directors to evaluate the information that had been gathered.  The group determined that the incident had the potential to be far reaching and complex.  Upper management agreed with the strategy that had been employed to begin to track down the source of the contamination, account for all the pet food that had been manufactured and/or shipped, and complete an analysis of the pet food</w:t>
      </w:r>
      <w:r w:rsidR="00676C55">
        <w:rPr>
          <w:szCs w:val="24"/>
        </w:rPr>
        <w:t xml:space="preserve"> </w:t>
      </w:r>
    </w:p>
    <w:p w14:paraId="24216676" w14:textId="2DB72397" w:rsidR="00A62E8C" w:rsidRDefault="00A62E8C">
      <w:pPr>
        <w:rPr>
          <w:szCs w:val="24"/>
        </w:rPr>
      </w:pPr>
      <w:r>
        <w:rPr>
          <w:szCs w:val="24"/>
        </w:rPr>
        <w:br w:type="page"/>
      </w:r>
    </w:p>
    <w:p w14:paraId="5A89317B" w14:textId="77777777" w:rsidR="00A62E8C" w:rsidRDefault="00A62E8C" w:rsidP="008137A9">
      <w:pPr>
        <w:pStyle w:val="Heading1a"/>
      </w:pPr>
      <w:r>
        <w:lastRenderedPageBreak/>
        <w:t>PET FOOD RECALL</w:t>
      </w:r>
      <w:r w:rsidRPr="00EA06D2">
        <w:t xml:space="preserve"> SCENARIO</w:t>
      </w:r>
    </w:p>
    <w:p w14:paraId="5C3C3165" w14:textId="77777777" w:rsidR="00A62E8C" w:rsidRDefault="00A62E8C" w:rsidP="00A62E8C">
      <w:pPr>
        <w:autoSpaceDE w:val="0"/>
        <w:autoSpaceDN w:val="0"/>
        <w:adjustRightInd w:val="0"/>
        <w:rPr>
          <w:rFonts w:cs="Arial"/>
          <w:bCs/>
          <w:szCs w:val="24"/>
        </w:rPr>
      </w:pPr>
    </w:p>
    <w:p w14:paraId="0C3FD73F" w14:textId="77777777" w:rsidR="00A62E8C" w:rsidRPr="00347AEF" w:rsidRDefault="00A62E8C" w:rsidP="00A62E8C">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0831406A" w14:textId="722EF217" w:rsidR="00A62E8C" w:rsidRPr="00E36356" w:rsidRDefault="00A62E8C" w:rsidP="00A62E8C">
      <w:pPr>
        <w:pStyle w:val="Heading2"/>
      </w:pPr>
      <w:bookmarkStart w:id="401" w:name="_Toc511219222"/>
      <w:r w:rsidRPr="00E36356">
        <w:t xml:space="preserve">Unit </w:t>
      </w:r>
      <w:r>
        <w:t>4</w:t>
      </w:r>
      <w:r w:rsidRPr="00E36356">
        <w:t xml:space="preserve">: </w:t>
      </w:r>
      <w:r>
        <w:t>Implementing an Operational Planning Process</w:t>
      </w:r>
      <w:bookmarkEnd w:id="401"/>
    </w:p>
    <w:p w14:paraId="3F83C05D" w14:textId="77777777" w:rsidR="00A62E8C" w:rsidRPr="00E36356" w:rsidRDefault="00A62E8C" w:rsidP="00A62E8C">
      <w:pPr>
        <w:jc w:val="center"/>
        <w:rPr>
          <w:b/>
          <w:szCs w:val="24"/>
        </w:rPr>
      </w:pPr>
      <w:r w:rsidRPr="00E36356">
        <w:rPr>
          <w:b/>
          <w:szCs w:val="24"/>
        </w:rPr>
        <w:t>Instructor Notes</w:t>
      </w:r>
    </w:p>
    <w:p w14:paraId="3C778341" w14:textId="77777777" w:rsidR="00A62E8C" w:rsidRPr="00094360" w:rsidRDefault="00A62E8C" w:rsidP="00050803">
      <w:pPr>
        <w:pStyle w:val="Heading3"/>
      </w:pPr>
      <w:r w:rsidRPr="00094360">
        <w:t xml:space="preserve">Objective: </w:t>
      </w:r>
    </w:p>
    <w:p w14:paraId="0784F892" w14:textId="77777777" w:rsidR="00A62E8C" w:rsidRPr="00A62E8C" w:rsidRDefault="00A62E8C" w:rsidP="00A62E8C">
      <w:pPr>
        <w:rPr>
          <w:szCs w:val="24"/>
        </w:rPr>
      </w:pPr>
      <w:r w:rsidRPr="00A62E8C">
        <w:rPr>
          <w:szCs w:val="24"/>
        </w:rPr>
        <w:t>To organize groups into Incident Management Teams; review ICS Form 201, Incident Briefing; and identify issues related to the simulated incident.</w:t>
      </w:r>
    </w:p>
    <w:p w14:paraId="322A2102" w14:textId="77777777" w:rsidR="00A62E8C" w:rsidRPr="00A62E8C" w:rsidRDefault="00A62E8C" w:rsidP="00050803">
      <w:pPr>
        <w:pStyle w:val="Heading3"/>
      </w:pPr>
      <w:r w:rsidRPr="00A62E8C">
        <w:t>Instructions:</w:t>
      </w:r>
    </w:p>
    <w:p w14:paraId="7BC82855" w14:textId="56F5366D" w:rsidR="00A62E8C" w:rsidRPr="00A62E8C" w:rsidRDefault="00A62E8C" w:rsidP="00A62E8C">
      <w:pPr>
        <w:rPr>
          <w:szCs w:val="24"/>
        </w:rPr>
      </w:pPr>
      <w:r w:rsidRPr="00A62E8C">
        <w:rPr>
          <w:szCs w:val="24"/>
        </w:rPr>
        <w:t xml:space="preserve">Ask the </w:t>
      </w:r>
      <w:r w:rsidR="00FA6298">
        <w:rPr>
          <w:szCs w:val="24"/>
        </w:rPr>
        <w:t>student</w:t>
      </w:r>
      <w:r w:rsidRPr="00A62E8C">
        <w:rPr>
          <w:szCs w:val="24"/>
        </w:rPr>
        <w:t>s to work in teams to complete the following activity:</w:t>
      </w:r>
    </w:p>
    <w:p w14:paraId="117D9B85" w14:textId="77777777" w:rsidR="00A62E8C" w:rsidRPr="00A62E8C" w:rsidRDefault="00A62E8C" w:rsidP="009053D7">
      <w:pPr>
        <w:pStyle w:val="numberedtext"/>
        <w:numPr>
          <w:ilvl w:val="0"/>
          <w:numId w:val="144"/>
        </w:numPr>
        <w:spacing w:before="120" w:after="120"/>
        <w:rPr>
          <w:szCs w:val="24"/>
        </w:rPr>
      </w:pPr>
      <w:r w:rsidRPr="00A62E8C">
        <w:rPr>
          <w:szCs w:val="24"/>
        </w:rPr>
        <w:t>Review the scenario update in your handouts.</w:t>
      </w:r>
    </w:p>
    <w:p w14:paraId="6A5E08E4" w14:textId="77777777" w:rsidR="00A62E8C" w:rsidRPr="00A62E8C" w:rsidRDefault="00A62E8C" w:rsidP="009053D7">
      <w:pPr>
        <w:numPr>
          <w:ilvl w:val="0"/>
          <w:numId w:val="144"/>
        </w:numPr>
        <w:autoSpaceDE w:val="0"/>
        <w:autoSpaceDN w:val="0"/>
        <w:adjustRightInd w:val="0"/>
        <w:spacing w:before="120" w:after="120"/>
        <w:rPr>
          <w:rFonts w:cs="Arial"/>
          <w:szCs w:val="24"/>
        </w:rPr>
      </w:pPr>
      <w:r w:rsidRPr="00A62E8C">
        <w:rPr>
          <w:rFonts w:cs="Arial"/>
          <w:szCs w:val="24"/>
        </w:rPr>
        <w:t>Assign an Incident Commander to the Unified Command, Safety Officer, Public Information Officer, Operations Section Chief, Planning Section Chief, Logistics Section Chief, and Finance/Administration Section Chief.  If there are enough people in your group, you may also assign a Liaison Officer.</w:t>
      </w:r>
    </w:p>
    <w:p w14:paraId="5EDF7EA9" w14:textId="77777777" w:rsidR="00A62E8C" w:rsidRPr="00A62E8C" w:rsidRDefault="00A62E8C" w:rsidP="009053D7">
      <w:pPr>
        <w:pStyle w:val="numberedtext"/>
        <w:numPr>
          <w:ilvl w:val="0"/>
          <w:numId w:val="144"/>
        </w:numPr>
        <w:spacing w:before="120" w:after="120"/>
        <w:rPr>
          <w:szCs w:val="24"/>
        </w:rPr>
      </w:pPr>
      <w:r w:rsidRPr="00A62E8C">
        <w:rPr>
          <w:szCs w:val="24"/>
        </w:rPr>
        <w:t xml:space="preserve">Develop incident objectives for the next operational period and revise the organization as needed.  Document your objectives and organization on chart paper and the partially completed ICS Form 201.  Make sure your objectives are </w:t>
      </w:r>
      <w:r w:rsidRPr="00A62E8C">
        <w:rPr>
          <w:bCs/>
          <w:szCs w:val="24"/>
        </w:rPr>
        <w:t>SMART!</w:t>
      </w:r>
    </w:p>
    <w:p w14:paraId="248C1AAA" w14:textId="77777777" w:rsidR="00A62E8C" w:rsidRPr="00A62E8C" w:rsidRDefault="00A62E8C" w:rsidP="009053D7">
      <w:pPr>
        <w:pStyle w:val="numberedtext"/>
        <w:numPr>
          <w:ilvl w:val="0"/>
          <w:numId w:val="144"/>
        </w:numPr>
        <w:spacing w:before="120" w:after="120"/>
        <w:rPr>
          <w:szCs w:val="24"/>
        </w:rPr>
      </w:pPr>
      <w:r w:rsidRPr="00A62E8C">
        <w:rPr>
          <w:szCs w:val="24"/>
        </w:rPr>
        <w:t>Select a spokesperson to present your work in 30 minutes.</w:t>
      </w:r>
    </w:p>
    <w:p w14:paraId="36B6E704" w14:textId="7EF8256A" w:rsidR="00A62E8C" w:rsidRPr="00A62E8C" w:rsidRDefault="00A62E8C" w:rsidP="00050803">
      <w:pPr>
        <w:pStyle w:val="Heading3"/>
      </w:pPr>
      <w:r w:rsidRPr="00A62E8C">
        <w:t>Debrief:</w:t>
      </w:r>
    </w:p>
    <w:p w14:paraId="461EEA50" w14:textId="1930BF3F" w:rsidR="00A62E8C" w:rsidRPr="00A62E8C" w:rsidRDefault="00A62E8C" w:rsidP="00A62E8C">
      <w:pPr>
        <w:rPr>
          <w:szCs w:val="24"/>
        </w:rPr>
      </w:pPr>
      <w:r w:rsidRPr="00A62E8C">
        <w:rPr>
          <w:szCs w:val="24"/>
        </w:rPr>
        <w:t xml:space="preserve">Monitor the time.  After 30 minutes, call time.  Conduct </w:t>
      </w:r>
      <w:r w:rsidR="00B5717B">
        <w:rPr>
          <w:szCs w:val="24"/>
        </w:rPr>
        <w:t>debrief</w:t>
      </w:r>
      <w:r w:rsidRPr="00A62E8C">
        <w:rPr>
          <w:szCs w:val="24"/>
        </w:rPr>
        <w:t xml:space="preserve"> of the activity as follows:</w:t>
      </w:r>
    </w:p>
    <w:p w14:paraId="1B095BB2" w14:textId="7F1CECAB" w:rsidR="00A62E8C" w:rsidRPr="00A62E8C" w:rsidRDefault="00A62E8C" w:rsidP="009053D7">
      <w:pPr>
        <w:pStyle w:val="numberedtext"/>
        <w:numPr>
          <w:ilvl w:val="0"/>
          <w:numId w:val="145"/>
        </w:numPr>
        <w:spacing w:before="120" w:after="120"/>
        <w:rPr>
          <w:szCs w:val="24"/>
        </w:rPr>
      </w:pPr>
      <w:r w:rsidRPr="00A62E8C">
        <w:rPr>
          <w:szCs w:val="24"/>
        </w:rPr>
        <w:t>Ask the teams to hang the chart paper with their incident objectives in a location where the entire class can view them.</w:t>
      </w:r>
    </w:p>
    <w:p w14:paraId="58C2C2C4" w14:textId="13B04EEA" w:rsidR="00A62E8C" w:rsidRPr="00A62E8C" w:rsidRDefault="00A62E8C" w:rsidP="009053D7">
      <w:pPr>
        <w:pStyle w:val="numberedtext"/>
        <w:numPr>
          <w:ilvl w:val="0"/>
          <w:numId w:val="145"/>
        </w:numPr>
        <w:spacing w:before="120" w:after="120"/>
        <w:rPr>
          <w:szCs w:val="24"/>
        </w:rPr>
      </w:pPr>
      <w:r w:rsidRPr="00A62E8C">
        <w:rPr>
          <w:szCs w:val="24"/>
        </w:rPr>
        <w:t>Select a team to present its incident objectives.</w:t>
      </w:r>
    </w:p>
    <w:p w14:paraId="77137240" w14:textId="6DD024F9" w:rsidR="00A62E8C" w:rsidRPr="00A62E8C" w:rsidRDefault="00A62E8C" w:rsidP="009053D7">
      <w:pPr>
        <w:pStyle w:val="numberedtext"/>
        <w:numPr>
          <w:ilvl w:val="0"/>
          <w:numId w:val="145"/>
        </w:numPr>
        <w:spacing w:before="120" w:after="120"/>
        <w:rPr>
          <w:szCs w:val="24"/>
        </w:rPr>
      </w:pPr>
      <w:r w:rsidRPr="00A62E8C">
        <w:rPr>
          <w:szCs w:val="24"/>
        </w:rPr>
        <w:t>Compare the team’s proposed incident objectives to those created by the other groups.  Emphasize that there is NO one correct solution.  Point out the similarities and differences.  Where there are different solutions, ask the team spokesperson to present the reasons why the team chose a different objective.  Continue this process until all of the potential objectives have been discussed.</w:t>
      </w:r>
    </w:p>
    <w:p w14:paraId="4012F504" w14:textId="6FAB08DC" w:rsidR="00A62E8C" w:rsidRPr="00266387" w:rsidRDefault="00A62E8C" w:rsidP="00A62E8C">
      <w:pPr>
        <w:pStyle w:val="boldtext"/>
        <w:rPr>
          <w:b w:val="0"/>
        </w:rPr>
      </w:pPr>
      <w:r>
        <w:rPr>
          <w:u w:val="single"/>
        </w:rPr>
        <w:br w:type="page"/>
      </w:r>
    </w:p>
    <w:p w14:paraId="324E665B" w14:textId="3CF829CE" w:rsidR="00A62E8C" w:rsidRDefault="00A62E8C" w:rsidP="00A62E8C">
      <w:pPr>
        <w:pStyle w:val="ICSForms-Title"/>
      </w:pPr>
      <w:r w:rsidRPr="00820A0D">
        <w:lastRenderedPageBreak/>
        <w:t>Incident Briefing (</w:t>
      </w:r>
      <w:r w:rsidR="004A4A22">
        <w:t>ICS Form 2</w:t>
      </w:r>
      <w:r w:rsidRPr="00820A0D">
        <w:t>01)</w:t>
      </w:r>
    </w:p>
    <w:p w14:paraId="60E9617E" w14:textId="1936A301" w:rsidR="00557C03" w:rsidRDefault="00557C03" w:rsidP="00557C03"/>
    <w:p w14:paraId="65DD2255" w14:textId="5BD316D7" w:rsidR="00A82080" w:rsidRDefault="00557C03" w:rsidP="000A31AE">
      <w:pPr>
        <w:rPr>
          <w:szCs w:val="24"/>
        </w:rPr>
      </w:pPr>
      <w:r>
        <w:t xml:space="preserve">Refer to </w:t>
      </w:r>
      <w:r w:rsidR="002A03D2">
        <w:t>ICS_300</w:t>
      </w:r>
      <w:r>
        <w:t>_AAM_PFRS_ICS_Form_201.pdf</w:t>
      </w:r>
    </w:p>
    <w:p w14:paraId="1F24BF70" w14:textId="77777777" w:rsidR="00A82080" w:rsidRDefault="00A82080">
      <w:pPr>
        <w:rPr>
          <w:szCs w:val="24"/>
        </w:rPr>
      </w:pPr>
      <w:r>
        <w:rPr>
          <w:szCs w:val="24"/>
        </w:rPr>
        <w:br w:type="page"/>
      </w:r>
    </w:p>
    <w:p w14:paraId="07049B50" w14:textId="77777777" w:rsidR="00686683" w:rsidRDefault="00686683" w:rsidP="008137A9">
      <w:pPr>
        <w:pStyle w:val="Heading1a"/>
      </w:pPr>
      <w:r>
        <w:lastRenderedPageBreak/>
        <w:t>PET FOOD RECALL</w:t>
      </w:r>
      <w:r w:rsidRPr="00EA06D2">
        <w:t xml:space="preserve"> SCENARIO</w:t>
      </w:r>
    </w:p>
    <w:p w14:paraId="56C6F6EC" w14:textId="77777777" w:rsidR="00686683" w:rsidRDefault="00686683" w:rsidP="00686683">
      <w:pPr>
        <w:autoSpaceDE w:val="0"/>
        <w:autoSpaceDN w:val="0"/>
        <w:adjustRightInd w:val="0"/>
        <w:rPr>
          <w:rFonts w:cs="Arial"/>
          <w:bCs/>
          <w:szCs w:val="24"/>
        </w:rPr>
      </w:pPr>
    </w:p>
    <w:p w14:paraId="29FB91AE" w14:textId="77777777" w:rsidR="00686683" w:rsidRPr="00347AEF" w:rsidRDefault="00686683" w:rsidP="00686683">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331080CD" w14:textId="13C57B47" w:rsidR="00686683" w:rsidRPr="00E36356" w:rsidRDefault="00686683" w:rsidP="00686683">
      <w:pPr>
        <w:pStyle w:val="Heading2"/>
      </w:pPr>
      <w:bookmarkStart w:id="402" w:name="_Toc511219223"/>
      <w:r w:rsidRPr="00E36356">
        <w:t xml:space="preserve">Unit </w:t>
      </w:r>
      <w:r>
        <w:t>5</w:t>
      </w:r>
      <w:r w:rsidRPr="00E36356">
        <w:t xml:space="preserve">: </w:t>
      </w:r>
      <w:r>
        <w:t xml:space="preserve">Planning Process, </w:t>
      </w:r>
      <w:proofErr w:type="spellStart"/>
      <w:r>
        <w:t>IAP</w:t>
      </w:r>
      <w:proofErr w:type="spellEnd"/>
      <w:r>
        <w:t>, and Operations Brief</w:t>
      </w:r>
      <w:bookmarkEnd w:id="402"/>
    </w:p>
    <w:p w14:paraId="359AB4EE" w14:textId="77777777" w:rsidR="00686683" w:rsidRPr="00E36356" w:rsidRDefault="00686683" w:rsidP="00686683">
      <w:pPr>
        <w:jc w:val="center"/>
        <w:rPr>
          <w:b/>
          <w:szCs w:val="24"/>
        </w:rPr>
      </w:pPr>
      <w:r w:rsidRPr="00E36356">
        <w:rPr>
          <w:b/>
          <w:szCs w:val="24"/>
        </w:rPr>
        <w:t>Instructor Notes</w:t>
      </w:r>
    </w:p>
    <w:p w14:paraId="0B1BD186" w14:textId="77777777" w:rsidR="00686683" w:rsidRPr="00094360" w:rsidRDefault="00686683" w:rsidP="00050803">
      <w:pPr>
        <w:pStyle w:val="Heading3"/>
      </w:pPr>
      <w:r w:rsidRPr="00094360">
        <w:t xml:space="preserve">Objective: </w:t>
      </w:r>
    </w:p>
    <w:p w14:paraId="1968C2F6" w14:textId="7375DBA3" w:rsidR="00686683" w:rsidRPr="00686683" w:rsidRDefault="00686683" w:rsidP="00686683">
      <w:pPr>
        <w:autoSpaceDE w:val="0"/>
        <w:autoSpaceDN w:val="0"/>
        <w:adjustRightInd w:val="0"/>
        <w:rPr>
          <w:rFonts w:cs="Arial"/>
          <w:bCs/>
          <w:szCs w:val="24"/>
        </w:rPr>
      </w:pPr>
      <w:r w:rsidRPr="00686683">
        <w:rPr>
          <w:rFonts w:cs="Arial"/>
          <w:szCs w:val="24"/>
        </w:rPr>
        <w:t xml:space="preserve">To allow </w:t>
      </w:r>
      <w:r w:rsidR="00FA6298">
        <w:rPr>
          <w:rFonts w:cs="Arial"/>
          <w:szCs w:val="24"/>
        </w:rPr>
        <w:t>student</w:t>
      </w:r>
      <w:r w:rsidRPr="00686683">
        <w:rPr>
          <w:rFonts w:cs="Arial"/>
          <w:szCs w:val="24"/>
        </w:rPr>
        <w:t xml:space="preserve">s to complete the planning cycle by conducting a planning meeting, developing a written </w:t>
      </w:r>
      <w:proofErr w:type="spellStart"/>
      <w:r w:rsidRPr="00686683">
        <w:rPr>
          <w:rFonts w:cs="Arial"/>
          <w:szCs w:val="24"/>
        </w:rPr>
        <w:t>IAP</w:t>
      </w:r>
      <w:proofErr w:type="spellEnd"/>
      <w:r w:rsidRPr="00686683">
        <w:rPr>
          <w:rFonts w:cs="Arial"/>
          <w:szCs w:val="24"/>
        </w:rPr>
        <w:t>, and conducting an operations briefing for a simulated incident</w:t>
      </w:r>
      <w:r w:rsidR="00676C55">
        <w:rPr>
          <w:rFonts w:cs="Arial"/>
          <w:szCs w:val="24"/>
        </w:rPr>
        <w:t xml:space="preserve"> </w:t>
      </w:r>
    </w:p>
    <w:p w14:paraId="5FBB35A1" w14:textId="77777777" w:rsidR="00686683" w:rsidRPr="00686683" w:rsidRDefault="00686683" w:rsidP="00050803">
      <w:pPr>
        <w:pStyle w:val="Heading3"/>
      </w:pPr>
      <w:r w:rsidRPr="00686683">
        <w:t>Instructions:</w:t>
      </w:r>
    </w:p>
    <w:p w14:paraId="64DDBC58" w14:textId="6E560EFD" w:rsidR="00686683" w:rsidRPr="00686683" w:rsidRDefault="00686683" w:rsidP="00686683">
      <w:pPr>
        <w:rPr>
          <w:szCs w:val="24"/>
        </w:rPr>
      </w:pPr>
      <w:r w:rsidRPr="00686683">
        <w:rPr>
          <w:szCs w:val="24"/>
        </w:rPr>
        <w:t xml:space="preserve">Ask the </w:t>
      </w:r>
      <w:r w:rsidR="00FA6298">
        <w:rPr>
          <w:szCs w:val="24"/>
        </w:rPr>
        <w:t>student</w:t>
      </w:r>
      <w:r w:rsidRPr="00686683">
        <w:rPr>
          <w:szCs w:val="24"/>
        </w:rPr>
        <w:t>s to work in teams to complete the following activity:</w:t>
      </w:r>
    </w:p>
    <w:p w14:paraId="7B7F907F" w14:textId="77777777" w:rsidR="00686683" w:rsidRPr="00686683" w:rsidRDefault="00686683" w:rsidP="009053D7">
      <w:pPr>
        <w:pStyle w:val="numberedtext"/>
        <w:numPr>
          <w:ilvl w:val="0"/>
          <w:numId w:val="146"/>
        </w:numPr>
        <w:spacing w:before="120" w:after="120"/>
        <w:rPr>
          <w:szCs w:val="24"/>
        </w:rPr>
      </w:pPr>
      <w:r w:rsidRPr="00686683">
        <w:rPr>
          <w:szCs w:val="24"/>
        </w:rPr>
        <w:t>Review the scenario update, incident objectives, and current organization in your handouts.</w:t>
      </w:r>
    </w:p>
    <w:p w14:paraId="4A9E7C5A" w14:textId="77777777" w:rsidR="00686683" w:rsidRPr="00686683" w:rsidRDefault="00686683" w:rsidP="009053D7">
      <w:pPr>
        <w:pStyle w:val="numberedtext"/>
        <w:numPr>
          <w:ilvl w:val="0"/>
          <w:numId w:val="146"/>
        </w:numPr>
        <w:spacing w:before="120" w:after="120"/>
        <w:rPr>
          <w:szCs w:val="24"/>
        </w:rPr>
      </w:pPr>
      <w:r w:rsidRPr="00686683">
        <w:rPr>
          <w:szCs w:val="24"/>
        </w:rPr>
        <w:t>Review the hazard analysis and identify potential safety concerns and mitigation measures.</w:t>
      </w:r>
    </w:p>
    <w:p w14:paraId="77162316" w14:textId="77777777" w:rsidR="00686683" w:rsidRPr="00686683" w:rsidRDefault="00686683" w:rsidP="009053D7">
      <w:pPr>
        <w:pStyle w:val="numberedtext"/>
        <w:numPr>
          <w:ilvl w:val="0"/>
          <w:numId w:val="146"/>
        </w:numPr>
        <w:spacing w:before="120" w:after="120"/>
        <w:rPr>
          <w:szCs w:val="24"/>
        </w:rPr>
      </w:pPr>
      <w:r w:rsidRPr="00686683">
        <w:rPr>
          <w:szCs w:val="24"/>
        </w:rPr>
        <w:t>Identify strategies and tactics.  Then select a course of action.</w:t>
      </w:r>
    </w:p>
    <w:p w14:paraId="506C47BE" w14:textId="15C21F1F" w:rsidR="00686683" w:rsidRPr="00686683" w:rsidRDefault="00686683" w:rsidP="009053D7">
      <w:pPr>
        <w:pStyle w:val="numberedtext"/>
        <w:numPr>
          <w:ilvl w:val="0"/>
          <w:numId w:val="146"/>
        </w:numPr>
        <w:spacing w:before="120" w:after="120"/>
        <w:rPr>
          <w:szCs w:val="24"/>
        </w:rPr>
      </w:pPr>
      <w:r w:rsidRPr="00686683">
        <w:rPr>
          <w:szCs w:val="24"/>
        </w:rPr>
        <w:t>Based on the selected course of action, review the current resources and identify resource requirements to implement the tactics</w:t>
      </w:r>
      <w:r w:rsidR="00676C55">
        <w:rPr>
          <w:szCs w:val="24"/>
        </w:rPr>
        <w:t>.</w:t>
      </w:r>
    </w:p>
    <w:p w14:paraId="284D2A29" w14:textId="77777777" w:rsidR="00686683" w:rsidRPr="00686683" w:rsidRDefault="00686683" w:rsidP="009053D7">
      <w:pPr>
        <w:pStyle w:val="numberedtext"/>
        <w:numPr>
          <w:ilvl w:val="0"/>
          <w:numId w:val="146"/>
        </w:numPr>
        <w:spacing w:before="120" w:after="120"/>
        <w:rPr>
          <w:szCs w:val="24"/>
        </w:rPr>
      </w:pPr>
      <w:r w:rsidRPr="00686683">
        <w:rPr>
          <w:szCs w:val="24"/>
        </w:rPr>
        <w:t>Complete the Operational Planning Worksheet (ICS Form 215).</w:t>
      </w:r>
    </w:p>
    <w:p w14:paraId="3130CDF3" w14:textId="77777777" w:rsidR="00686683" w:rsidRPr="00686683" w:rsidRDefault="00686683" w:rsidP="009053D7">
      <w:pPr>
        <w:pStyle w:val="numberedtext"/>
        <w:numPr>
          <w:ilvl w:val="0"/>
          <w:numId w:val="146"/>
        </w:numPr>
        <w:spacing w:before="120" w:after="120"/>
        <w:rPr>
          <w:szCs w:val="24"/>
        </w:rPr>
      </w:pPr>
      <w:r w:rsidRPr="00686683">
        <w:rPr>
          <w:szCs w:val="24"/>
        </w:rPr>
        <w:t>Prepare an agenda for briefing based on your completed ICS Form 215.  Select a spokesperson to present your completed ICS Form 215 as a concise 5- to 10-minute briefing.  Be prepared to present in 60 minutes.</w:t>
      </w:r>
    </w:p>
    <w:p w14:paraId="2003AE49" w14:textId="77777777" w:rsidR="00686683" w:rsidRPr="00686683" w:rsidRDefault="00686683" w:rsidP="00050803">
      <w:pPr>
        <w:pStyle w:val="Heading3"/>
      </w:pPr>
      <w:r w:rsidRPr="00686683">
        <w:t xml:space="preserve">Debrief: </w:t>
      </w:r>
    </w:p>
    <w:p w14:paraId="268AA14E" w14:textId="0A7A5758" w:rsidR="00686683" w:rsidRPr="00686683" w:rsidRDefault="00686683" w:rsidP="00686683">
      <w:pPr>
        <w:rPr>
          <w:szCs w:val="24"/>
        </w:rPr>
      </w:pPr>
      <w:r w:rsidRPr="00686683">
        <w:rPr>
          <w:szCs w:val="24"/>
        </w:rPr>
        <w:t>Monitor the time.  After 60 minutes, call time</w:t>
      </w:r>
      <w:r w:rsidR="00676C55">
        <w:rPr>
          <w:szCs w:val="24"/>
        </w:rPr>
        <w:t>.</w:t>
      </w:r>
    </w:p>
    <w:p w14:paraId="4D4413AA" w14:textId="42553802" w:rsidR="00686683" w:rsidRPr="00686683" w:rsidRDefault="00686683" w:rsidP="009053D7">
      <w:pPr>
        <w:numPr>
          <w:ilvl w:val="0"/>
          <w:numId w:val="147"/>
        </w:numPr>
        <w:spacing w:before="120" w:after="120"/>
        <w:ind w:left="360"/>
        <w:rPr>
          <w:szCs w:val="24"/>
        </w:rPr>
      </w:pPr>
      <w:r w:rsidRPr="00686683">
        <w:rPr>
          <w:szCs w:val="24"/>
        </w:rPr>
        <w:t>Have the teams take turns presenting their briefings</w:t>
      </w:r>
      <w:r w:rsidR="00676C55">
        <w:rPr>
          <w:szCs w:val="24"/>
        </w:rPr>
        <w:t>.</w:t>
      </w:r>
    </w:p>
    <w:p w14:paraId="42154EAB" w14:textId="26CED4E1" w:rsidR="00686683" w:rsidRPr="00686683" w:rsidRDefault="00686683" w:rsidP="009053D7">
      <w:pPr>
        <w:numPr>
          <w:ilvl w:val="0"/>
          <w:numId w:val="147"/>
        </w:numPr>
        <w:spacing w:before="120" w:after="120"/>
        <w:ind w:left="360"/>
        <w:rPr>
          <w:szCs w:val="24"/>
        </w:rPr>
      </w:pPr>
      <w:r w:rsidRPr="00686683">
        <w:rPr>
          <w:szCs w:val="24"/>
        </w:rPr>
        <w:t>Compare the team’s proposed strategies, tactics, and completed Operational Planning Worksheets (ICS Form 215)</w:t>
      </w:r>
      <w:r w:rsidR="00676C55">
        <w:rPr>
          <w:szCs w:val="24"/>
        </w:rPr>
        <w:t>.</w:t>
      </w:r>
    </w:p>
    <w:p w14:paraId="7C862CA4" w14:textId="77777777" w:rsidR="00686683" w:rsidRPr="00686683" w:rsidRDefault="00686683" w:rsidP="009053D7">
      <w:pPr>
        <w:numPr>
          <w:ilvl w:val="0"/>
          <w:numId w:val="147"/>
        </w:numPr>
        <w:spacing w:before="120" w:after="120"/>
        <w:ind w:left="360"/>
        <w:rPr>
          <w:szCs w:val="24"/>
        </w:rPr>
      </w:pPr>
      <w:r w:rsidRPr="00686683">
        <w:rPr>
          <w:szCs w:val="24"/>
        </w:rPr>
        <w:t>Emphasize that there is NO one correct solution.  Point out the similarities and differences.</w:t>
      </w:r>
    </w:p>
    <w:p w14:paraId="324CCADB" w14:textId="2492888C" w:rsidR="00686683" w:rsidRPr="00686683" w:rsidRDefault="00686683" w:rsidP="00686683">
      <w:pPr>
        <w:pStyle w:val="boldtext"/>
        <w:rPr>
          <w:b w:val="0"/>
          <w:szCs w:val="24"/>
        </w:rPr>
      </w:pPr>
      <w:r w:rsidRPr="00686683">
        <w:rPr>
          <w:szCs w:val="24"/>
        </w:rPr>
        <w:t xml:space="preserve">Instructor Note:  </w:t>
      </w:r>
      <w:r w:rsidRPr="00686683">
        <w:rPr>
          <w:b w:val="0"/>
          <w:szCs w:val="24"/>
        </w:rPr>
        <w:t xml:space="preserve">After the teams have presented their briefings, ask the </w:t>
      </w:r>
      <w:r w:rsidR="00FA6298">
        <w:rPr>
          <w:b w:val="0"/>
          <w:szCs w:val="24"/>
        </w:rPr>
        <w:t>student</w:t>
      </w:r>
      <w:r w:rsidRPr="00686683">
        <w:rPr>
          <w:b w:val="0"/>
          <w:szCs w:val="24"/>
        </w:rPr>
        <w:t xml:space="preserve">s to identify the ICS forms they include in the </w:t>
      </w:r>
      <w:proofErr w:type="spellStart"/>
      <w:r w:rsidRPr="00686683">
        <w:rPr>
          <w:b w:val="0"/>
          <w:szCs w:val="24"/>
        </w:rPr>
        <w:t>IAP</w:t>
      </w:r>
      <w:proofErr w:type="spellEnd"/>
      <w:r w:rsidRPr="00686683">
        <w:rPr>
          <w:b w:val="0"/>
          <w:szCs w:val="24"/>
        </w:rPr>
        <w:t xml:space="preserve"> that would be developed based on the completed ICS Form 215.  List the forms and the purpose on chart paper.  This is an important step to show the relations between the ICS Form 215 and the </w:t>
      </w:r>
      <w:proofErr w:type="spellStart"/>
      <w:r w:rsidRPr="00686683">
        <w:rPr>
          <w:b w:val="0"/>
          <w:szCs w:val="24"/>
        </w:rPr>
        <w:t>IAP</w:t>
      </w:r>
      <w:proofErr w:type="spellEnd"/>
      <w:r w:rsidRPr="00686683">
        <w:rPr>
          <w:b w:val="0"/>
          <w:szCs w:val="24"/>
        </w:rPr>
        <w:t xml:space="preserve"> process.</w:t>
      </w:r>
    </w:p>
    <w:p w14:paraId="470EF426" w14:textId="77777777" w:rsidR="00686683" w:rsidRPr="00686683" w:rsidRDefault="00686683" w:rsidP="00050803">
      <w:pPr>
        <w:pStyle w:val="Heading3"/>
      </w:pPr>
      <w:r w:rsidRPr="00686683">
        <w:br w:type="page"/>
      </w:r>
      <w:r w:rsidRPr="00686683">
        <w:lastRenderedPageBreak/>
        <w:t>Scenario Update:</w:t>
      </w:r>
    </w:p>
    <w:p w14:paraId="0FF2FACF" w14:textId="77777777" w:rsidR="00686683" w:rsidRPr="00686683" w:rsidRDefault="00686683" w:rsidP="004C36C3">
      <w:pPr>
        <w:pStyle w:val="Bullets"/>
        <w:numPr>
          <w:ilvl w:val="0"/>
          <w:numId w:val="0"/>
        </w:numPr>
      </w:pPr>
      <w:r w:rsidRPr="00686683">
        <w:t xml:space="preserve">All 20 District Offices and the 5 Regional Offices are dedicating personnel to take consumer complaints and conduct inspections and investigations.  Employees have been mobilized to assist with the collection of pet food samples and prepare consumer complaint reports. </w:t>
      </w:r>
    </w:p>
    <w:p w14:paraId="6806C59E" w14:textId="77777777" w:rsidR="00686683" w:rsidRPr="00686683" w:rsidRDefault="00686683" w:rsidP="004C36C3">
      <w:pPr>
        <w:pStyle w:val="Bullets"/>
        <w:numPr>
          <w:ilvl w:val="0"/>
          <w:numId w:val="0"/>
        </w:numPr>
      </w:pPr>
      <w:r w:rsidRPr="00686683">
        <w:t>FDA Field Laboratories and the FDA Forensic Chemistry Center are continuing to provide analysis of the pet food and its ingredients.  The FDA is in collaboration on investigative and analytical efforts with regulatory counterparts in the agricultural and health agencies of all 50 States.</w:t>
      </w:r>
    </w:p>
    <w:p w14:paraId="0EE102E6" w14:textId="77777777" w:rsidR="00686683" w:rsidRPr="00686683" w:rsidRDefault="00686683" w:rsidP="004C36C3">
      <w:pPr>
        <w:pStyle w:val="Bullets"/>
        <w:numPr>
          <w:ilvl w:val="0"/>
          <w:numId w:val="0"/>
        </w:numPr>
      </w:pPr>
      <w:r w:rsidRPr="00686683">
        <w:t xml:space="preserve">The FDA’s </w:t>
      </w:r>
      <w:proofErr w:type="spellStart"/>
      <w:r w:rsidRPr="00686683">
        <w:t>EOC</w:t>
      </w:r>
      <w:proofErr w:type="spellEnd"/>
      <w:r w:rsidRPr="00686683">
        <w:t xml:space="preserve"> is now staffed 24 hours a day, and the overall management of the situation has been transitioned to that facility.  An information center has been assembled to deal with media contacts and maintain an up-to-date Web site for information on the situation.</w:t>
      </w:r>
    </w:p>
    <w:p w14:paraId="4894601C" w14:textId="77777777" w:rsidR="00686683" w:rsidRPr="00686683" w:rsidRDefault="00686683" w:rsidP="00686683">
      <w:pPr>
        <w:rPr>
          <w:szCs w:val="24"/>
        </w:rPr>
      </w:pPr>
      <w:r w:rsidRPr="00686683">
        <w:rPr>
          <w:szCs w:val="24"/>
        </w:rPr>
        <w:t>Some pet food ingredients are known to have been imported and are suspected of contributing to this case of contamination.</w:t>
      </w:r>
    </w:p>
    <w:p w14:paraId="7F37F200" w14:textId="3C7B57B7" w:rsidR="00686683" w:rsidRDefault="00686683" w:rsidP="00050803">
      <w:pPr>
        <w:pStyle w:val="Heading3"/>
      </w:pPr>
      <w:r w:rsidRPr="008B5978">
        <w:t>Incident Objectives</w:t>
      </w:r>
      <w:r>
        <w:t>:</w:t>
      </w:r>
    </w:p>
    <w:p w14:paraId="1D3929A2" w14:textId="2D9586C0" w:rsidR="00686683" w:rsidRPr="00612338" w:rsidRDefault="00686683" w:rsidP="009053D7">
      <w:pPr>
        <w:pStyle w:val="numberedtext"/>
        <w:numPr>
          <w:ilvl w:val="0"/>
          <w:numId w:val="148"/>
        </w:numPr>
        <w:spacing w:before="120" w:after="120"/>
        <w:ind w:left="806"/>
        <w:rPr>
          <w:szCs w:val="24"/>
        </w:rPr>
      </w:pPr>
      <w:r w:rsidRPr="00612338">
        <w:rPr>
          <w:szCs w:val="24"/>
        </w:rPr>
        <w:t>Implement required safety measures to protect responding personnel and the public.</w:t>
      </w:r>
    </w:p>
    <w:p w14:paraId="34FEFF9F" w14:textId="5C5F4CD7" w:rsidR="00686683" w:rsidRPr="00612338" w:rsidRDefault="00686683" w:rsidP="009053D7">
      <w:pPr>
        <w:pStyle w:val="numberedtext"/>
        <w:numPr>
          <w:ilvl w:val="0"/>
          <w:numId w:val="148"/>
        </w:numPr>
        <w:spacing w:before="120" w:after="120"/>
        <w:ind w:left="806"/>
        <w:rPr>
          <w:szCs w:val="24"/>
        </w:rPr>
      </w:pPr>
      <w:r w:rsidRPr="00612338">
        <w:rPr>
          <w:szCs w:val="24"/>
        </w:rPr>
        <w:t>Identify all manufacturing facilities that need inspection by 1800.</w:t>
      </w:r>
    </w:p>
    <w:p w14:paraId="35A15373" w14:textId="4F13ACD2" w:rsidR="00686683" w:rsidRPr="00612338" w:rsidRDefault="00686683" w:rsidP="009053D7">
      <w:pPr>
        <w:pStyle w:val="numberedtext"/>
        <w:numPr>
          <w:ilvl w:val="0"/>
          <w:numId w:val="148"/>
        </w:numPr>
        <w:spacing w:before="120" w:after="120"/>
        <w:ind w:left="806"/>
        <w:rPr>
          <w:szCs w:val="24"/>
        </w:rPr>
      </w:pPr>
      <w:r w:rsidRPr="00612338">
        <w:rPr>
          <w:szCs w:val="24"/>
        </w:rPr>
        <w:t>Complete pet food sampling plan by 1800.</w:t>
      </w:r>
    </w:p>
    <w:p w14:paraId="090B30B5" w14:textId="40D9D087" w:rsidR="00686683" w:rsidRPr="00612338" w:rsidRDefault="00686683" w:rsidP="009053D7">
      <w:pPr>
        <w:pStyle w:val="numberedtext"/>
        <w:numPr>
          <w:ilvl w:val="0"/>
          <w:numId w:val="148"/>
        </w:numPr>
        <w:spacing w:before="120" w:after="120"/>
        <w:ind w:left="806"/>
        <w:rPr>
          <w:szCs w:val="24"/>
        </w:rPr>
      </w:pPr>
      <w:r w:rsidRPr="00612338">
        <w:rPr>
          <w:szCs w:val="24"/>
        </w:rPr>
        <w:t xml:space="preserve">Complete public information plan and issue press releases by 1500 with phone numbers to the consumer complaint hotlines. </w:t>
      </w:r>
    </w:p>
    <w:p w14:paraId="657C2317" w14:textId="77777777" w:rsidR="007B3BB4" w:rsidRDefault="007B3BB4">
      <w:pPr>
        <w:rPr>
          <w:rFonts w:cs="Arial"/>
          <w:b/>
          <w:bCs/>
          <w:szCs w:val="24"/>
        </w:rPr>
      </w:pPr>
      <w:r>
        <w:br w:type="page"/>
      </w:r>
    </w:p>
    <w:p w14:paraId="1C950A73" w14:textId="0368F5D8" w:rsidR="00686683" w:rsidRDefault="00686683" w:rsidP="00050803">
      <w:pPr>
        <w:pStyle w:val="Heading3"/>
      </w:pPr>
      <w:r w:rsidRPr="008B5978">
        <w:lastRenderedPageBreak/>
        <w:t xml:space="preserve">Organizational Structure for the Next </w:t>
      </w:r>
      <w:r>
        <w:t xml:space="preserve">Operational </w:t>
      </w:r>
      <w:r w:rsidRPr="008B5978">
        <w:t>Period</w:t>
      </w:r>
      <w:r>
        <w:t>:</w:t>
      </w:r>
    </w:p>
    <w:p w14:paraId="6CAC0934" w14:textId="77777777" w:rsidR="00785D16" w:rsidRPr="00785D16" w:rsidRDefault="00785D16" w:rsidP="00785D16"/>
    <w:p w14:paraId="57278D27" w14:textId="77777777" w:rsidR="00686683" w:rsidRDefault="00686683" w:rsidP="00686683"/>
    <w:bookmarkStart w:id="403" w:name="_Toc500397770"/>
    <w:p w14:paraId="032C27CF" w14:textId="694FEBA6" w:rsidR="00612338" w:rsidRDefault="00686683" w:rsidP="00870202">
      <w:r>
        <w:rPr>
          <w:noProof/>
        </w:rPr>
        <mc:AlternateContent>
          <mc:Choice Requires="wpg">
            <w:drawing>
              <wp:inline distT="0" distB="0" distL="0" distR="0" wp14:anchorId="5E1272FE" wp14:editId="7FC683F6">
                <wp:extent cx="6675755" cy="5888355"/>
                <wp:effectExtent l="0" t="0" r="10795" b="17145"/>
                <wp:docPr id="2036" name="Group 402" descr="Organization Chart of the Unified Command with State and Federal Food. Offset Positions include the Liason Officer (CVM), Safety Officer, and Public Information Officer. Unified Command with State and Federal Food is supported by the Operations Section Chief, Planning Section Chief, Logistics Section Chief, and Finance/Admin. Section Chief. The Operations Section Chief is in charge of the following five branches; Recall Branch, Traceback/Traceforward Branch, Sampling Branch, Inspection Branch, and Consumer Complaint Branch. The Recall Branch includes the Audit Check Group, State Department of Agriculture Compliance Group, and Health Hazard Evaluation Group. The Traceback/Traceforward Branch includes the Import Group and the Domestic group. The Sampling Branch includes the Import Sample Collection Group, Domestic Sample Collection Group, and Labratory Group. The Inspection Branch includes the Investigators Group.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75755" cy="5888355"/>
                          <a:chOff x="900" y="5022"/>
                          <a:chExt cx="10513" cy="9273"/>
                        </a:xfrm>
                      </wpg:grpSpPr>
                      <wps:wsp>
                        <wps:cNvPr id="1576" name="Line 253"/>
                        <wps:cNvCnPr/>
                        <wps:spPr bwMode="auto">
                          <a:xfrm>
                            <a:off x="4493" y="9420"/>
                            <a:ext cx="0" cy="127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77" name="Line 254"/>
                        <wps:cNvCnPr/>
                        <wps:spPr bwMode="auto">
                          <a:xfrm>
                            <a:off x="7055" y="9420"/>
                            <a:ext cx="0" cy="39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78" name="Line 255"/>
                        <wps:cNvCnPr/>
                        <wps:spPr bwMode="auto">
                          <a:xfrm>
                            <a:off x="8855" y="9420"/>
                            <a:ext cx="0" cy="19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79" name="Line 256"/>
                        <wps:cNvCnPr/>
                        <wps:spPr bwMode="auto">
                          <a:xfrm>
                            <a:off x="10693" y="9420"/>
                            <a:ext cx="0" cy="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0" name="Line 257"/>
                        <wps:cNvCnPr/>
                        <wps:spPr bwMode="auto">
                          <a:xfrm>
                            <a:off x="1963" y="9010"/>
                            <a:ext cx="0" cy="475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1" name="Freeform 258"/>
                        <wps:cNvSpPr>
                          <a:spLocks/>
                        </wps:cNvSpPr>
                        <wps:spPr bwMode="auto">
                          <a:xfrm>
                            <a:off x="1970" y="8082"/>
                            <a:ext cx="7553" cy="1005"/>
                          </a:xfrm>
                          <a:custGeom>
                            <a:avLst/>
                            <a:gdLst>
                              <a:gd name="T0" fmla="*/ 0 w 7853"/>
                              <a:gd name="T1" fmla="*/ 603 h 603"/>
                              <a:gd name="T2" fmla="*/ 0 w 7853"/>
                              <a:gd name="T3" fmla="*/ 0 h 603"/>
                              <a:gd name="T4" fmla="*/ 7853 w 7853"/>
                              <a:gd name="T5" fmla="*/ 0 h 603"/>
                              <a:gd name="T6" fmla="*/ 7853 w 7853"/>
                              <a:gd name="T7" fmla="*/ 536 h 603"/>
                            </a:gdLst>
                            <a:ahLst/>
                            <a:cxnLst>
                              <a:cxn ang="0">
                                <a:pos x="T0" y="T1"/>
                              </a:cxn>
                              <a:cxn ang="0">
                                <a:pos x="T2" y="T3"/>
                              </a:cxn>
                              <a:cxn ang="0">
                                <a:pos x="T4" y="T5"/>
                              </a:cxn>
                              <a:cxn ang="0">
                                <a:pos x="T6" y="T7"/>
                              </a:cxn>
                            </a:cxnLst>
                            <a:rect l="0" t="0" r="r" b="b"/>
                            <a:pathLst>
                              <a:path w="7853" h="603">
                                <a:moveTo>
                                  <a:pt x="0" y="603"/>
                                </a:moveTo>
                                <a:lnTo>
                                  <a:pt x="0" y="0"/>
                                </a:lnTo>
                                <a:lnTo>
                                  <a:pt x="7853" y="0"/>
                                </a:lnTo>
                                <a:lnTo>
                                  <a:pt x="7853" y="536"/>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 name="Line 259"/>
                        <wps:cNvCnPr/>
                        <wps:spPr bwMode="auto">
                          <a:xfrm>
                            <a:off x="5740" y="5760"/>
                            <a:ext cx="0" cy="232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3" name="Line 260"/>
                        <wps:cNvCnPr/>
                        <wps:spPr bwMode="auto">
                          <a:xfrm flipH="1">
                            <a:off x="5740" y="6900"/>
                            <a:ext cx="164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4" name="Line 261"/>
                        <wps:cNvCnPr/>
                        <wps:spPr bwMode="auto">
                          <a:xfrm>
                            <a:off x="3798" y="6415"/>
                            <a:ext cx="196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5" name="Line 262"/>
                        <wps:cNvCnPr/>
                        <wps:spPr bwMode="auto">
                          <a:xfrm>
                            <a:off x="3780" y="7230"/>
                            <a:ext cx="1978"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86" name="Text Box 263"/>
                        <wps:cNvSpPr txBox="1">
                          <a:spLocks noChangeArrowheads="1"/>
                        </wps:cNvSpPr>
                        <wps:spPr bwMode="auto">
                          <a:xfrm>
                            <a:off x="4368" y="5022"/>
                            <a:ext cx="2780" cy="938"/>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636BB561" w14:textId="5F400811" w:rsidR="002C1268" w:rsidRDefault="002C1268" w:rsidP="00686683">
                              <w:pPr>
                                <w:autoSpaceDE w:val="0"/>
                                <w:autoSpaceDN w:val="0"/>
                                <w:adjustRightInd w:val="0"/>
                                <w:jc w:val="center"/>
                                <w:rPr>
                                  <w:rFonts w:cs="Arial"/>
                                  <w:color w:val="000000"/>
                                </w:rPr>
                              </w:pPr>
                              <w:r>
                                <w:rPr>
                                  <w:rFonts w:cs="Arial"/>
                                  <w:b/>
                                  <w:bCs/>
                                  <w:color w:val="000000"/>
                                </w:rPr>
                                <w:t>Unified Command with State and Federal Food Inspectors</w:t>
                              </w:r>
                            </w:p>
                          </w:txbxContent>
                        </wps:txbx>
                        <wps:bodyPr rot="0" vert="horz" wrap="square" lIns="91440" tIns="45720" rIns="91440" bIns="45720" anchor="t" anchorCtr="0" upright="1">
                          <a:noAutofit/>
                        </wps:bodyPr>
                      </wps:wsp>
                      <wps:wsp>
                        <wps:cNvPr id="1587" name="Text Box 264"/>
                        <wps:cNvSpPr txBox="1">
                          <a:spLocks noChangeArrowheads="1"/>
                        </wps:cNvSpPr>
                        <wps:spPr bwMode="auto">
                          <a:xfrm>
                            <a:off x="1845" y="6102"/>
                            <a:ext cx="1960" cy="655"/>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284AD25F" w14:textId="77777777" w:rsidR="002C1268" w:rsidRDefault="002C1268" w:rsidP="00686683">
                              <w:pPr>
                                <w:autoSpaceDE w:val="0"/>
                                <w:autoSpaceDN w:val="0"/>
                                <w:adjustRightInd w:val="0"/>
                                <w:jc w:val="center"/>
                                <w:rPr>
                                  <w:rFonts w:cs="Arial"/>
                                  <w:color w:val="000000"/>
                                </w:rPr>
                              </w:pPr>
                              <w:r>
                                <w:rPr>
                                  <w:rFonts w:cs="Arial"/>
                                  <w:b/>
                                  <w:bCs/>
                                  <w:color w:val="000000"/>
                                </w:rPr>
                                <w:t xml:space="preserve">Liaison </w:t>
                              </w:r>
                              <w:r>
                                <w:rPr>
                                  <w:rFonts w:cs="Arial"/>
                                  <w:b/>
                                  <w:bCs/>
                                  <w:color w:val="000000"/>
                                </w:rPr>
                                <w:br/>
                                <w:t>Officer (CVM)</w:t>
                              </w:r>
                            </w:p>
                          </w:txbxContent>
                        </wps:txbx>
                        <wps:bodyPr rot="0" vert="horz" wrap="square" lIns="91440" tIns="45720" rIns="91440" bIns="45720" anchor="t" anchorCtr="0" upright="1">
                          <a:noAutofit/>
                        </wps:bodyPr>
                      </wps:wsp>
                      <wps:wsp>
                        <wps:cNvPr id="1588" name="Text Box 265"/>
                        <wps:cNvSpPr txBox="1">
                          <a:spLocks noChangeArrowheads="1"/>
                        </wps:cNvSpPr>
                        <wps:spPr bwMode="auto">
                          <a:xfrm>
                            <a:off x="1845" y="6915"/>
                            <a:ext cx="1960" cy="94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06EA0F47" w14:textId="77777777" w:rsidR="002C1268" w:rsidRDefault="002C1268" w:rsidP="00686683">
                              <w:pPr>
                                <w:autoSpaceDE w:val="0"/>
                                <w:autoSpaceDN w:val="0"/>
                                <w:adjustRightInd w:val="0"/>
                                <w:jc w:val="center"/>
                                <w:rPr>
                                  <w:rFonts w:cs="Arial"/>
                                  <w:color w:val="000000"/>
                                </w:rPr>
                              </w:pPr>
                              <w:r>
                                <w:rPr>
                                  <w:rFonts w:cs="Arial"/>
                                  <w:b/>
                                  <w:bCs/>
                                  <w:color w:val="000000"/>
                                </w:rPr>
                                <w:t>Public Information Officer</w:t>
                              </w:r>
                            </w:p>
                          </w:txbxContent>
                        </wps:txbx>
                        <wps:bodyPr rot="0" vert="horz" wrap="square" lIns="91440" tIns="45720" rIns="91440" bIns="45720" anchor="t" anchorCtr="0" upright="1">
                          <a:noAutofit/>
                        </wps:bodyPr>
                      </wps:wsp>
                      <wps:wsp>
                        <wps:cNvPr id="1589" name="Text Box 266"/>
                        <wps:cNvSpPr txBox="1">
                          <a:spLocks noChangeArrowheads="1"/>
                        </wps:cNvSpPr>
                        <wps:spPr bwMode="auto">
                          <a:xfrm>
                            <a:off x="7090" y="6742"/>
                            <a:ext cx="1610" cy="738"/>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53D63BF0" w14:textId="77777777" w:rsidR="002C1268" w:rsidRDefault="002C1268" w:rsidP="00686683">
                              <w:pPr>
                                <w:autoSpaceDE w:val="0"/>
                                <w:autoSpaceDN w:val="0"/>
                                <w:adjustRightInd w:val="0"/>
                                <w:jc w:val="center"/>
                                <w:rPr>
                                  <w:rFonts w:cs="Arial"/>
                                  <w:color w:val="000000"/>
                                </w:rPr>
                              </w:pPr>
                              <w:r>
                                <w:rPr>
                                  <w:rFonts w:cs="Arial"/>
                                  <w:b/>
                                  <w:bCs/>
                                  <w:color w:val="000000"/>
                                </w:rPr>
                                <w:t>Safety Officer</w:t>
                              </w:r>
                            </w:p>
                          </w:txbxContent>
                        </wps:txbx>
                        <wps:bodyPr rot="0" vert="horz" wrap="square" lIns="91440" tIns="45720" rIns="91440" bIns="45720" anchor="ctr" anchorCtr="1" upright="1">
                          <a:noAutofit/>
                        </wps:bodyPr>
                      </wps:wsp>
                      <wps:wsp>
                        <wps:cNvPr id="1590" name="Text Box 267"/>
                        <wps:cNvSpPr txBox="1">
                          <a:spLocks noChangeArrowheads="1"/>
                        </wps:cNvSpPr>
                        <wps:spPr bwMode="auto">
                          <a:xfrm>
                            <a:off x="900" y="8400"/>
                            <a:ext cx="2128" cy="687"/>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286BFB" w14:textId="77777777" w:rsidR="002C1268" w:rsidRDefault="002C1268" w:rsidP="00686683">
                              <w:pPr>
                                <w:autoSpaceDE w:val="0"/>
                                <w:autoSpaceDN w:val="0"/>
                                <w:adjustRightInd w:val="0"/>
                                <w:jc w:val="center"/>
                                <w:rPr>
                                  <w:rFonts w:cs="Arial"/>
                                  <w:color w:val="000000"/>
                                </w:rPr>
                              </w:pPr>
                              <w:r>
                                <w:rPr>
                                  <w:rFonts w:cs="Arial"/>
                                  <w:b/>
                                  <w:bCs/>
                                  <w:color w:val="000000"/>
                                </w:rPr>
                                <w:t>Operations Section Chief</w:t>
                              </w:r>
                            </w:p>
                          </w:txbxContent>
                        </wps:txbx>
                        <wps:bodyPr rot="0" vert="horz" wrap="square" lIns="91440" tIns="45720" rIns="91440" bIns="45720" anchor="t" anchorCtr="0" upright="1">
                          <a:noAutofit/>
                        </wps:bodyPr>
                      </wps:wsp>
                      <wps:wsp>
                        <wps:cNvPr id="1591" name="Text Box 268"/>
                        <wps:cNvSpPr txBox="1">
                          <a:spLocks noChangeArrowheads="1"/>
                        </wps:cNvSpPr>
                        <wps:spPr bwMode="auto">
                          <a:xfrm>
                            <a:off x="1108" y="9577"/>
                            <a:ext cx="1602" cy="870"/>
                          </a:xfrm>
                          <a:prstGeom prst="rect">
                            <a:avLst/>
                          </a:prstGeom>
                          <a:solidFill>
                            <a:srgbClr val="EAEAEA"/>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DF2053"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Recall Branch</w:t>
                              </w:r>
                            </w:p>
                          </w:txbxContent>
                        </wps:txbx>
                        <wps:bodyPr rot="0" vert="horz" wrap="square" lIns="91440" tIns="45720" rIns="91440" bIns="45720" anchor="ctr" anchorCtr="1" upright="1">
                          <a:noAutofit/>
                        </wps:bodyPr>
                      </wps:wsp>
                      <wps:wsp>
                        <wps:cNvPr id="1592" name="Text Box 269"/>
                        <wps:cNvSpPr txBox="1">
                          <a:spLocks noChangeArrowheads="1"/>
                        </wps:cNvSpPr>
                        <wps:spPr bwMode="auto">
                          <a:xfrm>
                            <a:off x="1108" y="10672"/>
                            <a:ext cx="1602" cy="870"/>
                          </a:xfrm>
                          <a:prstGeom prst="rect">
                            <a:avLst/>
                          </a:prstGeom>
                          <a:solidFill>
                            <a:srgbClr val="EAEAEA"/>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3FF394C"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Audit Check Group</w:t>
                              </w:r>
                            </w:p>
                          </w:txbxContent>
                        </wps:txbx>
                        <wps:bodyPr rot="0" vert="horz" wrap="square" lIns="91440" tIns="45720" rIns="91440" bIns="45720" anchor="ctr" anchorCtr="1" upright="1">
                          <a:noAutofit/>
                        </wps:bodyPr>
                      </wps:wsp>
                      <wps:wsp>
                        <wps:cNvPr id="1593" name="Text Box 270"/>
                        <wps:cNvSpPr txBox="1">
                          <a:spLocks noChangeArrowheads="1"/>
                        </wps:cNvSpPr>
                        <wps:spPr bwMode="auto">
                          <a:xfrm>
                            <a:off x="1110" y="11715"/>
                            <a:ext cx="1603" cy="1522"/>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1AB503"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State Department of Agriculture Compliance Group</w:t>
                              </w:r>
                            </w:p>
                          </w:txbxContent>
                        </wps:txbx>
                        <wps:bodyPr rot="0" vert="horz" wrap="square" lIns="45720" tIns="45720" rIns="45720" bIns="45720" anchor="t" anchorCtr="0" upright="1">
                          <a:noAutofit/>
                        </wps:bodyPr>
                      </wps:wsp>
                      <wps:wsp>
                        <wps:cNvPr id="1594" name="Text Box 271"/>
                        <wps:cNvSpPr txBox="1">
                          <a:spLocks noChangeArrowheads="1"/>
                        </wps:cNvSpPr>
                        <wps:spPr bwMode="auto">
                          <a:xfrm>
                            <a:off x="1108" y="13425"/>
                            <a:ext cx="1602" cy="870"/>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8DE6F12"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Health Hazard Evaluation Group</w:t>
                              </w:r>
                            </w:p>
                          </w:txbxContent>
                        </wps:txbx>
                        <wps:bodyPr rot="0" vert="horz" wrap="square" lIns="45720" tIns="45720" rIns="45720" bIns="45720" anchor="t" anchorCtr="0" upright="1">
                          <a:noAutofit/>
                        </wps:bodyPr>
                      </wps:wsp>
                      <wps:wsp>
                        <wps:cNvPr id="1595" name="Text Box 272"/>
                        <wps:cNvSpPr txBox="1">
                          <a:spLocks noChangeArrowheads="1"/>
                        </wps:cNvSpPr>
                        <wps:spPr bwMode="auto">
                          <a:xfrm>
                            <a:off x="3690" y="9577"/>
                            <a:ext cx="1603" cy="870"/>
                          </a:xfrm>
                          <a:prstGeom prst="rect">
                            <a:avLst/>
                          </a:prstGeom>
                          <a:solidFill>
                            <a:srgbClr val="EAEAEA"/>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EC821DF"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Traceback/</w:t>
                              </w:r>
                              <w:r w:rsidRPr="00A5555F">
                                <w:rPr>
                                  <w:rFonts w:cs="Arial"/>
                                  <w:b/>
                                  <w:bCs/>
                                  <w:color w:val="000000"/>
                                  <w:sz w:val="20"/>
                                </w:rPr>
                                <w:br/>
                              </w:r>
                              <w:r w:rsidRPr="00A5555F">
                                <w:rPr>
                                  <w:rFonts w:cs="Arial"/>
                                  <w:b/>
                                  <w:bCs/>
                                  <w:color w:val="000000"/>
                                  <w:sz w:val="20"/>
                                </w:rPr>
                                <w:t>Traceforward Branch</w:t>
                              </w:r>
                            </w:p>
                          </w:txbxContent>
                        </wps:txbx>
                        <wps:bodyPr rot="0" vert="horz" wrap="square" lIns="45720" tIns="45720" rIns="45720" bIns="45720" anchor="t" anchorCtr="0" upright="1">
                          <a:noAutofit/>
                        </wps:bodyPr>
                      </wps:wsp>
                      <wps:wsp>
                        <wps:cNvPr id="1596" name="Text Box 273"/>
                        <wps:cNvSpPr txBox="1">
                          <a:spLocks noChangeArrowheads="1"/>
                        </wps:cNvSpPr>
                        <wps:spPr bwMode="auto">
                          <a:xfrm>
                            <a:off x="6253" y="9577"/>
                            <a:ext cx="1602" cy="870"/>
                          </a:xfrm>
                          <a:prstGeom prst="rect">
                            <a:avLst/>
                          </a:prstGeom>
                          <a:solidFill>
                            <a:srgbClr val="EAEAEA"/>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BAD587"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Sampling Branch</w:t>
                              </w:r>
                            </w:p>
                          </w:txbxContent>
                        </wps:txbx>
                        <wps:bodyPr rot="0" vert="horz" wrap="square" lIns="91440" tIns="45720" rIns="91440" bIns="45720" anchor="ctr" anchorCtr="1" upright="1">
                          <a:noAutofit/>
                        </wps:bodyPr>
                      </wps:wsp>
                      <wps:wsp>
                        <wps:cNvPr id="1597" name="Text Box 274"/>
                        <wps:cNvSpPr txBox="1">
                          <a:spLocks noChangeArrowheads="1"/>
                        </wps:cNvSpPr>
                        <wps:spPr bwMode="auto">
                          <a:xfrm>
                            <a:off x="6253" y="10595"/>
                            <a:ext cx="1602" cy="870"/>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FADDD6"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Import Sample Collection Group</w:t>
                              </w:r>
                            </w:p>
                          </w:txbxContent>
                        </wps:txbx>
                        <wps:bodyPr rot="0" vert="horz" wrap="square" lIns="45720" tIns="45720" rIns="45720" bIns="45720" anchor="t" anchorCtr="0" upright="1">
                          <a:noAutofit/>
                        </wps:bodyPr>
                      </wps:wsp>
                      <wps:wsp>
                        <wps:cNvPr id="1598" name="Text Box 275"/>
                        <wps:cNvSpPr txBox="1">
                          <a:spLocks noChangeArrowheads="1"/>
                        </wps:cNvSpPr>
                        <wps:spPr bwMode="auto">
                          <a:xfrm>
                            <a:off x="6253" y="11645"/>
                            <a:ext cx="1602" cy="1152"/>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1887489"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Domestic Sample Collection Group</w:t>
                              </w:r>
                            </w:p>
                          </w:txbxContent>
                        </wps:txbx>
                        <wps:bodyPr rot="0" vert="horz" wrap="square" lIns="91440" tIns="45720" rIns="91440" bIns="45720" anchor="t" anchorCtr="0" upright="1">
                          <a:noAutofit/>
                        </wps:bodyPr>
                      </wps:wsp>
                      <wps:wsp>
                        <wps:cNvPr id="1599" name="Text Box 276"/>
                        <wps:cNvSpPr txBox="1">
                          <a:spLocks noChangeArrowheads="1"/>
                        </wps:cNvSpPr>
                        <wps:spPr bwMode="auto">
                          <a:xfrm>
                            <a:off x="6255" y="12975"/>
                            <a:ext cx="1603" cy="870"/>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7E7898E"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Laboratory Group</w:t>
                              </w:r>
                            </w:p>
                          </w:txbxContent>
                        </wps:txbx>
                        <wps:bodyPr rot="0" vert="horz" wrap="square" lIns="91440" tIns="45720" rIns="91440" bIns="45720" anchor="ctr" anchorCtr="1" upright="1">
                          <a:noAutofit/>
                        </wps:bodyPr>
                      </wps:wsp>
                      <wps:wsp>
                        <wps:cNvPr id="352" name="Text Box 277"/>
                        <wps:cNvSpPr txBox="1">
                          <a:spLocks noChangeArrowheads="1"/>
                        </wps:cNvSpPr>
                        <wps:spPr bwMode="auto">
                          <a:xfrm>
                            <a:off x="8053" y="9577"/>
                            <a:ext cx="1602" cy="870"/>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E6DADE9"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Inspection Branch</w:t>
                              </w:r>
                            </w:p>
                          </w:txbxContent>
                        </wps:txbx>
                        <wps:bodyPr rot="0" vert="horz" wrap="square" lIns="91440" tIns="45720" rIns="91440" bIns="45720" anchor="ctr" anchorCtr="1" upright="1">
                          <a:noAutofit/>
                        </wps:bodyPr>
                      </wps:wsp>
                      <wps:wsp>
                        <wps:cNvPr id="353" name="Text Box 278"/>
                        <wps:cNvSpPr txBox="1">
                          <a:spLocks noChangeArrowheads="1"/>
                        </wps:cNvSpPr>
                        <wps:spPr bwMode="auto">
                          <a:xfrm>
                            <a:off x="8443" y="8406"/>
                            <a:ext cx="2127" cy="691"/>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6860AAFD" w14:textId="77777777" w:rsidR="002C1268" w:rsidRPr="005E6010" w:rsidRDefault="002C1268" w:rsidP="00686683">
                              <w:pPr>
                                <w:autoSpaceDE w:val="0"/>
                                <w:autoSpaceDN w:val="0"/>
                                <w:adjustRightInd w:val="0"/>
                                <w:jc w:val="center"/>
                                <w:rPr>
                                  <w:rFonts w:cs="Arial"/>
                                  <w:b/>
                                  <w:bCs/>
                                  <w:color w:val="000000"/>
                                </w:rPr>
                              </w:pPr>
                              <w:r>
                                <w:rPr>
                                  <w:rFonts w:cs="Arial"/>
                                  <w:b/>
                                  <w:bCs/>
                                  <w:color w:val="000000"/>
                                </w:rPr>
                                <w:t>Finance/Admin. Section Chief</w:t>
                              </w:r>
                            </w:p>
                          </w:txbxContent>
                        </wps:txbx>
                        <wps:bodyPr rot="0" vert="horz" wrap="square" lIns="91440" tIns="45720" rIns="91440" bIns="45720" anchor="t" anchorCtr="0" upright="1">
                          <a:noAutofit/>
                        </wps:bodyPr>
                      </wps:wsp>
                      <wps:wsp>
                        <wps:cNvPr id="354" name="Text Box 279"/>
                        <wps:cNvSpPr txBox="1">
                          <a:spLocks noChangeArrowheads="1"/>
                        </wps:cNvSpPr>
                        <wps:spPr bwMode="auto">
                          <a:xfrm>
                            <a:off x="8053" y="10565"/>
                            <a:ext cx="1602" cy="867"/>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D344C9"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Investigators Group</w:t>
                              </w:r>
                            </w:p>
                          </w:txbxContent>
                        </wps:txbx>
                        <wps:bodyPr rot="0" vert="horz" wrap="square" lIns="45720" tIns="45720" rIns="45720" bIns="45720" anchor="ctr" anchorCtr="1" upright="1">
                          <a:noAutofit/>
                        </wps:bodyPr>
                      </wps:wsp>
                      <wps:wsp>
                        <wps:cNvPr id="355" name="Text Box 280"/>
                        <wps:cNvSpPr txBox="1">
                          <a:spLocks noChangeArrowheads="1"/>
                        </wps:cNvSpPr>
                        <wps:spPr bwMode="auto">
                          <a:xfrm>
                            <a:off x="9810" y="9577"/>
                            <a:ext cx="1603" cy="870"/>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691B265"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Consumer Complaint Branch</w:t>
                              </w:r>
                            </w:p>
                          </w:txbxContent>
                        </wps:txbx>
                        <wps:bodyPr rot="0" vert="horz" wrap="square" lIns="91440" tIns="45720" rIns="91440" bIns="45720" anchor="t" anchorCtr="0" upright="1">
                          <a:noAutofit/>
                        </wps:bodyPr>
                      </wps:wsp>
                      <wps:wsp>
                        <wps:cNvPr id="356" name="Line 281"/>
                        <wps:cNvCnPr/>
                        <wps:spPr bwMode="auto">
                          <a:xfrm>
                            <a:off x="1963" y="9420"/>
                            <a:ext cx="873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7" name="Line 282"/>
                        <wps:cNvCnPr/>
                        <wps:spPr bwMode="auto">
                          <a:xfrm>
                            <a:off x="4453" y="8070"/>
                            <a:ext cx="0" cy="36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8" name="Line 283"/>
                        <wps:cNvCnPr/>
                        <wps:spPr bwMode="auto">
                          <a:xfrm>
                            <a:off x="6973" y="8070"/>
                            <a:ext cx="0" cy="36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 name="Text Box 284"/>
                        <wps:cNvSpPr txBox="1">
                          <a:spLocks noChangeArrowheads="1"/>
                        </wps:cNvSpPr>
                        <wps:spPr bwMode="auto">
                          <a:xfrm>
                            <a:off x="3410" y="8400"/>
                            <a:ext cx="2128" cy="687"/>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161A57C6" w14:textId="77777777" w:rsidR="002C1268" w:rsidRDefault="002C1268" w:rsidP="00686683">
                              <w:pPr>
                                <w:autoSpaceDE w:val="0"/>
                                <w:autoSpaceDN w:val="0"/>
                                <w:adjustRightInd w:val="0"/>
                                <w:jc w:val="center"/>
                                <w:rPr>
                                  <w:rFonts w:cs="Arial"/>
                                  <w:color w:val="000000"/>
                                </w:rPr>
                              </w:pPr>
                              <w:r>
                                <w:rPr>
                                  <w:rFonts w:cs="Arial"/>
                                  <w:b/>
                                  <w:bCs/>
                                  <w:color w:val="000000"/>
                                </w:rPr>
                                <w:t xml:space="preserve">Planning </w:t>
                              </w:r>
                              <w:r>
                                <w:rPr>
                                  <w:rFonts w:cs="Arial"/>
                                  <w:b/>
                                  <w:bCs/>
                                  <w:color w:val="000000"/>
                                </w:rPr>
                                <w:br/>
                                <w:t>Section Chief</w:t>
                              </w:r>
                            </w:p>
                          </w:txbxContent>
                        </wps:txbx>
                        <wps:bodyPr rot="0" vert="horz" wrap="square" lIns="91440" tIns="45720" rIns="91440" bIns="45720" anchor="t" anchorCtr="0" upright="1">
                          <a:noAutofit/>
                        </wps:bodyPr>
                      </wps:wsp>
                      <wps:wsp>
                        <wps:cNvPr id="360" name="Text Box 285"/>
                        <wps:cNvSpPr txBox="1">
                          <a:spLocks noChangeArrowheads="1"/>
                        </wps:cNvSpPr>
                        <wps:spPr bwMode="auto">
                          <a:xfrm>
                            <a:off x="5905" y="8400"/>
                            <a:ext cx="2125" cy="687"/>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78566707" w14:textId="77777777" w:rsidR="002C1268" w:rsidRDefault="002C1268" w:rsidP="00686683">
                              <w:pPr>
                                <w:autoSpaceDE w:val="0"/>
                                <w:autoSpaceDN w:val="0"/>
                                <w:adjustRightInd w:val="0"/>
                                <w:jc w:val="center"/>
                                <w:rPr>
                                  <w:rFonts w:cs="Arial"/>
                                  <w:color w:val="000000"/>
                                </w:rPr>
                              </w:pPr>
                              <w:r>
                                <w:rPr>
                                  <w:rFonts w:cs="Arial"/>
                                  <w:b/>
                                  <w:bCs/>
                                  <w:color w:val="000000"/>
                                </w:rPr>
                                <w:t>Logistics</w:t>
                              </w:r>
                              <w:r>
                                <w:rPr>
                                  <w:rFonts w:cs="Arial"/>
                                  <w:b/>
                                  <w:bCs/>
                                  <w:color w:val="000000"/>
                                </w:rPr>
                                <w:br/>
                                <w:t>Section Chief</w:t>
                              </w:r>
                            </w:p>
                          </w:txbxContent>
                        </wps:txbx>
                        <wps:bodyPr rot="0" vert="horz" wrap="square" lIns="91440" tIns="45720" rIns="91440" bIns="45720" anchor="t" anchorCtr="0" upright="1">
                          <a:noAutofit/>
                        </wps:bodyPr>
                      </wps:wsp>
                      <wps:wsp>
                        <wps:cNvPr id="361" name="Line 286"/>
                        <wps:cNvCnPr/>
                        <wps:spPr bwMode="auto">
                          <a:xfrm>
                            <a:off x="3728" y="10695"/>
                            <a:ext cx="152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2" name="Line 287"/>
                        <wps:cNvCnPr/>
                        <wps:spPr bwMode="auto">
                          <a:xfrm>
                            <a:off x="3720" y="10680"/>
                            <a:ext cx="0" cy="3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3" name="Line 288"/>
                        <wps:cNvCnPr/>
                        <wps:spPr bwMode="auto">
                          <a:xfrm>
                            <a:off x="5250" y="10680"/>
                            <a:ext cx="0" cy="3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4" name="Text Box 289"/>
                        <wps:cNvSpPr txBox="1">
                          <a:spLocks noChangeArrowheads="1"/>
                        </wps:cNvSpPr>
                        <wps:spPr bwMode="auto">
                          <a:xfrm>
                            <a:off x="2880" y="10897"/>
                            <a:ext cx="1603" cy="868"/>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5777A58"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Import Group</w:t>
                              </w:r>
                            </w:p>
                          </w:txbxContent>
                        </wps:txbx>
                        <wps:bodyPr rot="0" vert="horz" wrap="square" lIns="91440" tIns="45720" rIns="91440" bIns="45720" anchor="ctr" anchorCtr="1" upright="1">
                          <a:noAutofit/>
                        </wps:bodyPr>
                      </wps:wsp>
                      <wps:wsp>
                        <wps:cNvPr id="365" name="Text Box 290"/>
                        <wps:cNvSpPr txBox="1">
                          <a:spLocks noChangeArrowheads="1"/>
                        </wps:cNvSpPr>
                        <wps:spPr bwMode="auto">
                          <a:xfrm>
                            <a:off x="4530" y="10907"/>
                            <a:ext cx="1603" cy="868"/>
                          </a:xfrm>
                          <a:prstGeom prst="rect">
                            <a:avLst/>
                          </a:prstGeom>
                          <a:solidFill>
                            <a:srgbClr val="EAEAEA"/>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A7B61B"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Domestic Group</w:t>
                              </w:r>
                            </w:p>
                          </w:txbxContent>
                        </wps:txbx>
                        <wps:bodyPr rot="0" vert="horz" wrap="square" lIns="91440" tIns="45720" rIns="91440" bIns="45720" anchor="ctr" anchorCtr="1" upright="1">
                          <a:noAutofit/>
                        </wps:bodyPr>
                      </wps:wsp>
                    </wpg:wgp>
                  </a:graphicData>
                </a:graphic>
              </wp:inline>
            </w:drawing>
          </mc:Choice>
          <mc:Fallback>
            <w:pict>
              <v:group w14:anchorId="5E1272FE" id="Group 402" o:spid="_x0000_s1155" alt="Organization Chart of the Unified Command with State and Federal Food. Offset Positions include the Liason Officer (CVM), Safety Officer, and Public Information Officer. Unified Command with State and Federal Food is supported by the Operations Section Chief, Planning Section Chief, Logistics Section Chief, and Finance/Admin. Section Chief. The Operations Section Chief is in charge of the following five branches; Recall Branch, Traceback/Traceforward Branch, Sampling Branch, Inspection Branch, and Consumer Complaint Branch. The Recall Branch includes the Audit Check Group, State Department of Agriculture Compliance Group, and Health Hazard Evaluation Group. The Traceback/Traceforward Branch includes the Import Group and the Domestic group. The Sampling Branch includes the Import Sample Collection Group, Domestic Sample Collection Group, and Labratory Group. The Inspection Branch includes the Investigators Group. " style="width:525.65pt;height:463.65pt;mso-position-horizontal-relative:char;mso-position-vertical-relative:line" coordorigin="900,5022" coordsize="10513,9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">
                <v:line id="Line 253" o:spid="_x0000_s1156" style="position:absolute;visibility:visible;mso-wrap-style:square" from="4493,9420" to="4493,10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u7E8MAAADdAAAADwAAAGRycy9kb3ducmV2LnhtbERPTWvCQBC9C/6HZQredNNKbYmuIgVr&#10;8WYsQm9DdkxisrPp7kbTf98VBG/zeJ+zWPWmERdyvrKs4HmSgCDOra64UPB92IzfQfiArLGxTAr+&#10;yMNqORwsMNX2ynu6ZKEQMYR9igrKENpUSp+XZNBPbEscuZN1BkOErpDa4TWGm0a+JMlMGqw4NpTY&#10;0kdJeZ11RsGxy/jnXG9cg93ndns6/tZ+ulNq9NSv5yAC9eEhvru/dJz/+jaD2zfxBLn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UbuxPDAAAA3QAAAA8AAAAAAAAAAAAA&#10;AAAAoQIAAGRycy9kb3ducmV2LnhtbFBLBQYAAAAABAAEAPkAAACRAwAAAAA=&#10;" strokeweight="1.5pt"/>
                <v:line id="Line 254" o:spid="_x0000_s1157" style="position:absolute;visibility:visible;mso-wrap-style:square" from="7055,9420" to="7055,13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ceiMMAAADdAAAADwAAAGRycy9kb3ducmV2LnhtbERPTWvCQBC9F/wPywi91Y2VqkRXEUEt&#10;vTUVwduQHZOY7Gy6u9H033cLQm/zeJ+zXPemETdyvrKsYDxKQBDnVldcKDh+7V7mIHxA1thYJgU/&#10;5GG9GjwtMdX2zp90y0IhYgj7FBWUIbSplD4vyaAf2ZY4chfrDIYIXSG1w3sMN418TZKpNFhxbCix&#10;pW1JeZ11RsGpy/h8rXeuwW5/OFxO37WffCj1POw3CxCB+vAvfrjfdZz/NpvB3zfxB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XHojDAAAA3QAAAA8AAAAAAAAAAAAA&#10;AAAAoQIAAGRycy9kb3ducmV2LnhtbFBLBQYAAAAABAAEAPkAAACRAwAAAAA=&#10;" strokeweight="1.5pt"/>
                <v:line id="Line 255" o:spid="_x0000_s1158" style="position:absolute;visibility:visible;mso-wrap-style:square" from="8855,9420" to="8855,11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iK+scAAADdAAAADwAAAGRycy9kb3ducmV2LnhtbESPT2vDMAzF74N9B6PBbquzjv0hq1tG&#10;oevobeko7CZiNckSy5nttOm3rw6F3iTe03s/zRaj69SBQmw8G3icZKCIS28brgz8bFcPb6BiQrbY&#10;eSYDJ4qwmN/ezDC3/sjfdChSpSSEY44G6pT6XOtY1uQwTnxPLNreB4dJ1lBpG/Ao4a7T0yx70Q4b&#10;loYae1rWVLbF4AzshoJ//9pV6HD4XK/3u/82Pm2Mub8bP95BJRrT1Xy5/rKC//wquPKNjKDnZ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yIr6xwAAAN0AAAAPAAAAAAAA&#10;AAAAAAAAAKECAABkcnMvZG93bnJldi54bWxQSwUGAAAAAAQABAD5AAAAlQMAAAAA&#10;" strokeweight="1.5pt"/>
                <v:line id="Line 256" o:spid="_x0000_s1159" style="position:absolute;visibility:visible;mso-wrap-style:square" from="10693,9420" to="10693,10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QvYcQAAADdAAAADwAAAGRycy9kb3ducmV2LnhtbERPS2vCQBC+F/wPywje6saWthpdRQo+&#10;6K2pCN6G7JjEZGfT3Y2m/94tFHqbj+85i1VvGnEl5yvLCibjBARxbnXFhYLD1+ZxCsIHZI2NZVLw&#10;Qx5Wy8HDAlNtb/xJ1ywUIoawT1FBGUKbSunzkgz6sW2JI3e2zmCI0BVSO7zFcNPIpyR5lQYrjg0l&#10;tvReUl5nnVFw7DI+XeqNa7Db7nbn43ftnz+UGg379RxEoD78i//cex3nv7zN4PebeIJ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hC9hxAAAAN0AAAAPAAAAAAAAAAAA&#10;AAAAAKECAABkcnMvZG93bnJldi54bWxQSwUGAAAAAAQABAD5AAAAkgMAAAAA&#10;" strokeweight="1.5pt"/>
                <v:line id="Line 257" o:spid="_x0000_s1160" style="position:absolute;visibility:visible;mso-wrap-style:square" from="1963,9010" to="1963,13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v228YAAADdAAAADwAAAGRycy9kb3ducmV2LnhtbESPQUvDQBCF74L/YRnBm91YUULstohQ&#10;K96aloK3ITtNYrKz6e6mjf/eORS8zfDevPfNYjW5Xp0pxNazgcdZBoq48rbl2sB+t37IQcWEbLH3&#10;TAZ+KcJqeXuzwML6C2/pXKZaSQjHAg00KQ2F1rFqyGGc+YFYtKMPDpOsodY24EXCXa/nWfaiHbYs&#10;DQ0O9N5Q1ZWjM3AYS/7+6dahx/FjszkeTl18+jLm/m56ewWVaEr/5uv1pxX851z45RsZQ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r9tvGAAAA3QAAAA8AAAAAAAAA&#10;AAAAAAAAoQIAAGRycy9kb3ducmV2LnhtbFBLBQYAAAAABAAEAPkAAACUAwAAAAA=&#10;" strokeweight="1.5pt"/>
                <v:shape id="Freeform 258" o:spid="_x0000_s1161" style="position:absolute;left:1970;top:8082;width:7553;height:1005;visibility:visible;mso-wrap-style:square;v-text-anchor:top" coordsize="7853,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t7M8QA&#10;AADdAAAADwAAAGRycy9kb3ducmV2LnhtbERPTWvCQBC9C/6HZYTe6ia2Wkldg2gLVfDQpIceh+yY&#10;Dc3OhuxW4793CwVv83ifs8oH24oz9b5xrCCdJiCIK6cbrhV8le+PSxA+IGtsHZOCK3nI1+PRCjPt&#10;LvxJ5yLUIoawz1CBCaHLpPSVIYt+6jriyJ1cbzFE2NdS93iJ4baVsyRZSIsNxwaDHW0NVT/Fr1Ww&#10;sW8UTjPbPO308758McfDtzkq9TAZNq8gAg3hLv53f+g4f75M4e+beIJ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ezPEAAAA3QAAAA8AAAAAAAAAAAAAAAAAmAIAAGRycy9k&#10;b3ducmV2LnhtbFBLBQYAAAAABAAEAPUAAACJAwAAAAA=&#10;" path="m,603l,,7853,r,536e" filled="f" strokeweight="1.5pt">
                  <v:path arrowok="t" o:connecttype="custom" o:connectlocs="0,1005;0,0;7553,0;7553,893" o:connectangles="0,0,0,0"/>
                </v:shape>
                <v:line id="Line 259" o:spid="_x0000_s1162" style="position:absolute;visibility:visible;mso-wrap-style:square" from="5740,5760" to="5740,8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NN8MAAADdAAAADwAAAGRycy9kb3ducmV2LnhtbERPTWvCQBC9C/0PywjedKNSkdRVpKCW&#10;3hpF6G3IjklMdjbubjT9991Cwds83uesNr1pxJ2crywrmE4SEMS51RUXCk7H3XgJwgdkjY1lUvBD&#10;Hjbrl8EKU20f/EX3LBQihrBPUUEZQptK6fOSDPqJbYkjd7HOYIjQFVI7fMRw08hZkiykwYpjQ4kt&#10;vZeU11lnFJy7jL+v9c412O0Ph8v5Vvv5p1KjYb99AxGoD0/xv/tDx/mvyxn8fRNP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1zTfDAAAA3QAAAA8AAAAAAAAAAAAA&#10;AAAAoQIAAGRycy9kb3ducmV2LnhtbFBLBQYAAAAABAAEAPkAAACRAwAAAAA=&#10;" strokeweight="1.5pt"/>
                <v:line id="Line 260" o:spid="_x0000_s1163" style="position:absolute;flip:x;visibility:visible;mso-wrap-style:square" from="5740,6900" to="7380,6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hZlcIAAADdAAAADwAAAGRycy9kb3ducmV2LnhtbERPTYvCMBC9L/gfwgje1lRlRapRRBAU&#10;97CrgtehmTbFZlKSaOu/3yws7G0e73NWm9424kk+1I4VTMYZCOLC6ZorBdfL/n0BIkRkjY1jUvCi&#10;AJv14G2FuXYdf9PzHCuRQjjkqMDE2OZShsKQxTB2LXHiSuctxgR9JbXHLoXbRk6zbC4t1pwaDLa0&#10;M1Tczw+rQB5P3ZffT69lVR5adzuaz3nXKzUa9tsliEh9/Bf/uQ86zf9YzOD3m3S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MhZlcIAAADdAAAADwAAAAAAAAAAAAAA&#10;AAChAgAAZHJzL2Rvd25yZXYueG1sUEsFBgAAAAAEAAQA+QAAAJADAAAAAA==&#10;" strokeweight="1.5pt"/>
                <v:line id="Line 261" o:spid="_x0000_s1164" style="position:absolute;visibility:visible;mso-wrap-style:square" from="3798,6415" to="5758,6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w2MMAAADdAAAADwAAAGRycy9kb3ducmV2LnhtbERPTWvCQBC9F/wPywi91Y21ikRXEUEt&#10;vTUVwduQHZOY7Gy6u9H033cLQm/zeJ+zXPemETdyvrKsYDxKQBDnVldcKDh+7V7mIHxA1thYJgU/&#10;5GG9GjwtMdX2zp90y0IhYgj7FBWUIbSplD4vyaAf2ZY4chfrDIYIXSG1w3sMN418TZKZNFhxbCix&#10;pW1JeZ11RsGpy/h8rXeuwW5/OFxO37WffCj1POw3CxCB+vAvfrjfdZw/nb/B3zfxB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9Q8NjDAAAA3QAAAA8AAAAAAAAAAAAA&#10;AAAAoQIAAGRycy9kb3ducmV2LnhtbFBLBQYAAAAABAAEAPkAAACRAwAAAAA=&#10;" strokeweight="1.5pt"/>
                <v:line id="Line 262" o:spid="_x0000_s1165" style="position:absolute;visibility:visible;mso-wrap-style:square" from="3780,7230" to="5758,7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VQ8MAAADdAAAADwAAAGRycy9kb3ducmV2LnhtbERPS2vCQBC+C/0Pywje6kbFIqmrSMEH&#10;vZkWobchOyYx2dm4u9H037uFgrf5+J6zXPemETdyvrKsYDJOQBDnVldcKPj+2r4uQPiArLGxTAp+&#10;ycN69TJYYqrtnY90y0IhYgj7FBWUIbSplD4vyaAf25Y4cmfrDIYIXSG1w3sMN42cJsmbNFhxbCix&#10;pY+S8jrrjIJTl/HPpd66Brvdfn8+XWs/+1RqNOw37yAC9eEp/ncfdJw/X8zh75t4gl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cVUPDAAAA3QAAAA8AAAAAAAAAAAAA&#10;AAAAoQIAAGRycy9kb3ducmV2LnhtbFBLBQYAAAAABAAEAPkAAACRAwAAAAA=&#10;" strokeweight="1.5pt"/>
                <v:shape id="Text Box 263" o:spid="_x0000_s1166" type="#_x0000_t202" style="position:absolute;left:4368;top:5022;width:2780;height:9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VIhcYA&#10;AADdAAAADwAAAGRycy9kb3ducmV2LnhtbERPS2vCQBC+C/0PyxR6Ed2kWBtSN1LEgBcp2gr2Ns1O&#10;HpidDdlV4793C4Xe5uN7zmI5mFZcqHeNZQXxNAJBXFjdcKXg6zOfJCCcR9bYWiYFN3KwzB5GC0y1&#10;vfKOLntfiRDCLkUFtfddKqUrajLoprYjDlxpe4M+wL6SusdrCDetfI6iuTTYcGiosaNVTcVpfzYK&#10;xs3tUM1O+bH4Tg76Zxt/rLevpVJPj8P7GwhPg/8X/7k3Osx/Sebw+004QW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8VIhcYAAADdAAAADwAAAAAAAAAAAAAAAACYAgAAZHJz&#10;L2Rvd25yZXYueG1sUEsFBgAAAAAEAAQA9QAAAIsDAAAAAA==&#10;">
                  <v:shadow on="t"/>
                  <v:textbox>
                    <w:txbxContent>
                      <w:p w14:paraId="636BB561" w14:textId="5F400811" w:rsidR="002C1268" w:rsidRDefault="002C1268" w:rsidP="00686683">
                        <w:pPr>
                          <w:autoSpaceDE w:val="0"/>
                          <w:autoSpaceDN w:val="0"/>
                          <w:adjustRightInd w:val="0"/>
                          <w:jc w:val="center"/>
                          <w:rPr>
                            <w:rFonts w:cs="Arial"/>
                            <w:color w:val="000000"/>
                          </w:rPr>
                        </w:pPr>
                        <w:r>
                          <w:rPr>
                            <w:rFonts w:cs="Arial"/>
                            <w:b/>
                            <w:bCs/>
                            <w:color w:val="000000"/>
                          </w:rPr>
                          <w:t>Unified Command with State and Federal Food Inspectors</w:t>
                        </w:r>
                      </w:p>
                    </w:txbxContent>
                  </v:textbox>
                </v:shape>
                <v:shape id="Text Box 264" o:spid="_x0000_s1167" type="#_x0000_t202" style="position:absolute;left:1845;top:6102;width:1960;height: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ntHsQA&#10;AADdAAAADwAAAGRycy9kb3ducmV2LnhtbERPS4vCMBC+L/gfwgheFk2VVUs1iiwr7EXEF+htbMa2&#10;2ExKk9X67zeC4G0+vudM540pxY1qV1hW0O9FIIhTqwvOFOx3y24MwnlkjaVlUvAgB/NZ62OKibZ3&#10;3tBt6zMRQtglqCD3vkqkdGlOBl3PVsSBu9jaoA+wzqSu8R7CTSkHUTSSBgsODTlW9J1Tet3+GQWf&#10;xeOQfV2Xx/QUH/R51V//rMYXpTrtZjEB4anxb/HL/avD/GE8huc34QQ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J7R7EAAAA3QAAAA8AAAAAAAAAAAAAAAAAmAIAAGRycy9k&#10;b3ducmV2LnhtbFBLBQYAAAAABAAEAPUAAACJAwAAAAA=&#10;">
                  <v:shadow on="t"/>
                  <v:textbox>
                    <w:txbxContent>
                      <w:p w14:paraId="284AD25F" w14:textId="77777777" w:rsidR="002C1268" w:rsidRDefault="002C1268" w:rsidP="00686683">
                        <w:pPr>
                          <w:autoSpaceDE w:val="0"/>
                          <w:autoSpaceDN w:val="0"/>
                          <w:adjustRightInd w:val="0"/>
                          <w:jc w:val="center"/>
                          <w:rPr>
                            <w:rFonts w:cs="Arial"/>
                            <w:color w:val="000000"/>
                          </w:rPr>
                        </w:pPr>
                        <w:r>
                          <w:rPr>
                            <w:rFonts w:cs="Arial"/>
                            <w:b/>
                            <w:bCs/>
                            <w:color w:val="000000"/>
                          </w:rPr>
                          <w:t xml:space="preserve">Liaison </w:t>
                        </w:r>
                        <w:r>
                          <w:rPr>
                            <w:rFonts w:cs="Arial"/>
                            <w:b/>
                            <w:bCs/>
                            <w:color w:val="000000"/>
                          </w:rPr>
                          <w:br/>
                          <w:t>Officer (CVM)</w:t>
                        </w:r>
                      </w:p>
                    </w:txbxContent>
                  </v:textbox>
                </v:shape>
                <v:shape id="Text Box 265" o:spid="_x0000_s1168" type="#_x0000_t202" style="position:absolute;left:1845;top:6915;width:1960;height: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Z5bMgA&#10;AADdAAAADwAAAGRycy9kb3ducmV2LnhtbESPQWvCQBCF7wX/wzKFXopuLLWG1FVEFHoRMVWwt2l2&#10;TILZ2ZDdavz3nUOhtxnem/e+mS1616grdaH2bGA8SkARF97WXBo4fG6GKagQkS02nsnAnQIs5oOH&#10;GWbW33hP1zyWSkI4ZGigirHNtA5FRQ7DyLfEop195zDK2pXadniTcNfolyR50w5rloYKW1pVVFzy&#10;H2fgub4fy9fL5lR8pUf7vR3v1tvp2Zinx375DipSH//Nf9cfVvAnqeDKNzKC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FnlsyAAAAN0AAAAPAAAAAAAAAAAAAAAAAJgCAABk&#10;cnMvZG93bnJldi54bWxQSwUGAAAAAAQABAD1AAAAjQMAAAAA&#10;">
                  <v:shadow on="t"/>
                  <v:textbox>
                    <w:txbxContent>
                      <w:p w14:paraId="06EA0F47" w14:textId="77777777" w:rsidR="002C1268" w:rsidRDefault="002C1268" w:rsidP="00686683">
                        <w:pPr>
                          <w:autoSpaceDE w:val="0"/>
                          <w:autoSpaceDN w:val="0"/>
                          <w:adjustRightInd w:val="0"/>
                          <w:jc w:val="center"/>
                          <w:rPr>
                            <w:rFonts w:cs="Arial"/>
                            <w:color w:val="000000"/>
                          </w:rPr>
                        </w:pPr>
                        <w:r>
                          <w:rPr>
                            <w:rFonts w:cs="Arial"/>
                            <w:b/>
                            <w:bCs/>
                            <w:color w:val="000000"/>
                          </w:rPr>
                          <w:t>Public Information Officer</w:t>
                        </w:r>
                      </w:p>
                    </w:txbxContent>
                  </v:textbox>
                </v:shape>
                <v:shape id="Text Box 266" o:spid="_x0000_s1169" type="#_x0000_t202" style="position:absolute;left:7090;top:6742;width:1610;height:738;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KN9sQA&#10;AADdAAAADwAAAGRycy9kb3ducmV2LnhtbERPTWvCQBC9F/wPywje6kZpxaauIQhSoe3BWO11mp1u&#10;gtnZkF01/feuUPA2j/c5i6y3jThT52vHCibjBARx6XTNRsHXbv04B+EDssbGMSn4Iw/ZcvCwwFS7&#10;C2/pXAQjYgj7FBVUIbSplL6syKIfu5Y4cr+usxgi7IzUHV5iuG3kNElm0mLNsaHCllYVlcfiZBUU&#10;7umj/96Ub+3nypj97PBjcv2u1GjY568gAvXhLv53b3Sc/zx/gds38QS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yjfbEAAAA3QAAAA8AAAAAAAAAAAAAAAAAmAIAAGRycy9k&#10;b3ducmV2LnhtbFBLBQYAAAAABAAEAPUAAACJAwAAAAA=&#10;">
                  <v:shadow on="t"/>
                  <v:textbox>
                    <w:txbxContent>
                      <w:p w14:paraId="53D63BF0" w14:textId="77777777" w:rsidR="002C1268" w:rsidRDefault="002C1268" w:rsidP="00686683">
                        <w:pPr>
                          <w:autoSpaceDE w:val="0"/>
                          <w:autoSpaceDN w:val="0"/>
                          <w:adjustRightInd w:val="0"/>
                          <w:jc w:val="center"/>
                          <w:rPr>
                            <w:rFonts w:cs="Arial"/>
                            <w:color w:val="000000"/>
                          </w:rPr>
                        </w:pPr>
                        <w:r>
                          <w:rPr>
                            <w:rFonts w:cs="Arial"/>
                            <w:b/>
                            <w:bCs/>
                            <w:color w:val="000000"/>
                          </w:rPr>
                          <w:t>Safety Officer</w:t>
                        </w:r>
                      </w:p>
                    </w:txbxContent>
                  </v:textbox>
                </v:shape>
                <v:shape id="Text Box 267" o:spid="_x0000_s1170" type="#_x0000_t202" style="position:absolute;left:900;top:8400;width:2128;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0hEMYA&#10;AADdAAAADwAAAGRycy9kb3ducmV2LnhtbESPzW7CQAyE75X6DitX6q1sCiqiKQtqKwGBE38PYGVN&#10;Epr1ptktCW9fH5C42ZrxzOfpvHe1ulAbKs8GXgcJKOLc24oLA8fD4mUCKkRki7VnMnClAPPZ48MU&#10;U+s73tFlHwslIRxSNFDG2KRah7wkh2HgG2LRTr51GGVtC21b7CTc1XqYJGPtsGJpKLGh75Lyn/2f&#10;M7AejrZZtuw7tzni5Gv1e95e1wdjnp/6zw9Qkfp4N9+uMyv4b+/CL9/ICHr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0hEMYAAADdAAAADwAAAAAAAAAAAAAAAACYAgAAZHJz&#10;L2Rvd25yZXYueG1sUEsFBgAAAAAEAAQA9QAAAIsDAAAAAA==&#10;" fillcolor="#eaeaea">
                  <v:textbox>
                    <w:txbxContent>
                      <w:p w14:paraId="3E286BFB" w14:textId="77777777" w:rsidR="002C1268" w:rsidRDefault="002C1268" w:rsidP="00686683">
                        <w:pPr>
                          <w:autoSpaceDE w:val="0"/>
                          <w:autoSpaceDN w:val="0"/>
                          <w:adjustRightInd w:val="0"/>
                          <w:jc w:val="center"/>
                          <w:rPr>
                            <w:rFonts w:cs="Arial"/>
                            <w:color w:val="000000"/>
                          </w:rPr>
                        </w:pPr>
                        <w:r>
                          <w:rPr>
                            <w:rFonts w:cs="Arial"/>
                            <w:b/>
                            <w:bCs/>
                            <w:color w:val="000000"/>
                          </w:rPr>
                          <w:t>Operations Section Chief</w:t>
                        </w:r>
                      </w:p>
                    </w:txbxContent>
                  </v:textbox>
                </v:shape>
                <v:shape id="Text Box 268" o:spid="_x0000_s1171" type="#_x0000_t202" style="position:absolute;left:1108;top:9577;width:1602;height:870;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3JaMUA&#10;AADdAAAADwAAAGRycy9kb3ducmV2LnhtbESPQWsCMRCF7wX/Qxiht5q1tFVXo1ihUHvTVbwOm3Gz&#10;uJksSXS3/fWNUOhthvfmfW8Wq9424kY+1I4VjEcZCOLS6ZorBYfi42kKIkRkjY1jUvBNAVbLwcMC&#10;c+063tFtHyuRQjjkqMDE2OZShtKQxTByLXHSzs5bjGn1ldQeuxRuG/mcZW/SYs2JYLCljaHysr/a&#10;xI2mOn5t/WT6nr3ooitOp/KHlXoc9us5iEh9/Df/XX/qVP91Nob7N2kE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cloxQAAAN0AAAAPAAAAAAAAAAAAAAAAAJgCAABkcnMv&#10;ZG93bnJldi54bWxQSwUGAAAAAAQABAD1AAAAigMAAAAA&#10;" fillcolor="#eaeaea">
                  <v:textbox>
                    <w:txbxContent>
                      <w:p w14:paraId="72DF2053"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Recall Branch</w:t>
                        </w:r>
                      </w:p>
                    </w:txbxContent>
                  </v:textbox>
                </v:shape>
                <v:shape id="Text Box 269" o:spid="_x0000_s1172" type="#_x0000_t202" style="position:absolute;left:1108;top:10672;width:1602;height:870;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9XH8UA&#10;AADdAAAADwAAAGRycy9kb3ducmV2LnhtbESPQWsCMRCF70L/Q5iCt5qtWLWrUbRQaL3pWrwOm3Gz&#10;dDNZktTd+utNoeBthvfmfW+W69424kI+1I4VPI8yEMSl0zVXCo7F+9McRIjIGhvHpOCXAqxXD4Ml&#10;5tp1vKfLIVYihXDIUYGJsc2lDKUhi2HkWuKknZ23GNPqK6k9dincNnKcZVNpseZEMNjSm6Hy+/Bj&#10;Ezea6mv36WfzbTbRRVecTuWVlRo+9psFiEh9vJv/rz90qv/yOoa/b9II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1cfxQAAAN0AAAAPAAAAAAAAAAAAAAAAAJgCAABkcnMv&#10;ZG93bnJldi54bWxQSwUGAAAAAAQABAD1AAAAigMAAAAA&#10;" fillcolor="#eaeaea">
                  <v:textbox>
                    <w:txbxContent>
                      <w:p w14:paraId="03FF394C"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Audit Check Group</w:t>
                        </w:r>
                      </w:p>
                    </w:txbxContent>
                  </v:textbox>
                </v:shape>
                <v:shape id="Text Box 270" o:spid="_x0000_s1173" type="#_x0000_t202" style="position:absolute;left:1110;top:11715;width:1603;height:1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klNsIA&#10;AADdAAAADwAAAGRycy9kb3ducmV2LnhtbERPTYvCMBC9C/6HMII3TVVW3WoUdVfwIqi7ex+asa02&#10;k9Jkbf33RhC8zeN9znzZmELcqHK5ZQWDfgSCOLE651TB78+2NwXhPLLGwjIpuJOD5aLdmmOsbc1H&#10;up18KkIIuxgVZN6XsZQuycig69uSOHBnWxn0AVap1BXWIdwUchhFY2kw59CQYUmbjJLr6d8ouIx1&#10;PnR1uV/vJ19H/tvW35PpQalup1nNQHhq/Fv8cu90mP/xOYLnN+EE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qSU2wgAAAN0AAAAPAAAAAAAAAAAAAAAAAJgCAABkcnMvZG93&#10;bnJldi54bWxQSwUGAAAAAAQABAD1AAAAhwMAAAAA&#10;" fillcolor="#eaeaea">
                  <v:textbox inset="3.6pt,,3.6pt">
                    <w:txbxContent>
                      <w:p w14:paraId="1E1AB503"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State Department of Agriculture Compliance Group</w:t>
                        </w:r>
                      </w:p>
                    </w:txbxContent>
                  </v:textbox>
                </v:shape>
                <v:shape id="Text Box 271" o:spid="_x0000_s1174" type="#_x0000_t202" style="position:absolute;left:1108;top:13425;width:1602;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C9QsIA&#10;AADdAAAADwAAAGRycy9kb3ducmV2LnhtbERPTYvCMBC9C/6HMII3TRVX3WoUdVfwIqi7ex+asa02&#10;k9Jkbf33RhC8zeN9znzZmELcqHK5ZQWDfgSCOLE651TB78+2NwXhPLLGwjIpuJOD5aLdmmOsbc1H&#10;up18KkIIuxgVZN6XsZQuycig69uSOHBnWxn0AVap1BXWIdwUchhFY2kw59CQYUmbjJLr6d8ouIx1&#10;PnR1uV/vJ19H/tvW35PpQalup1nNQHhq/Fv8cu90mP/xOYLnN+EE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QL1CwgAAAN0AAAAPAAAAAAAAAAAAAAAAAJgCAABkcnMvZG93&#10;bnJldi54bWxQSwUGAAAAAAQABAD1AAAAhwMAAAAA&#10;" fillcolor="#eaeaea">
                  <v:textbox inset="3.6pt,,3.6pt">
                    <w:txbxContent>
                      <w:p w14:paraId="48DE6F12"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Health Hazard Evaluation Group</w:t>
                        </w:r>
                      </w:p>
                    </w:txbxContent>
                  </v:textbox>
                </v:shape>
                <v:shape id="Text Box 272" o:spid="_x0000_s1175" type="#_x0000_t202" style="position:absolute;left:3690;top:9577;width:1603;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wY2cMA&#10;AADdAAAADwAAAGRycy9kb3ducmV2LnhtbERPyWrDMBC9F/oPYgq91XIMzuJECVmhl0DjJvfBmtpu&#10;rJGx1Nj5+6pQyG0eb53FajCNuFHnassKRlEMgriwuuZSwfnz8DYF4TyyxsYyKbiTg9Xy+WmBmbY9&#10;n+iW+1KEEHYZKqi8bzMpXVGRQRfZljhwX7Yz6APsSqk77EO4aWQSx2NpsObQUGFL24qKa/5jFHyP&#10;dZ24vj1ujpPdiS+Hfj+Zfij1+jKs5yA8Df4h/ne/6zA/naXw9004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wY2cMAAADdAAAADwAAAAAAAAAAAAAAAACYAgAAZHJzL2Rv&#10;d25yZXYueG1sUEsFBgAAAAAEAAQA9QAAAIgDAAAAAA==&#10;" fillcolor="#eaeaea">
                  <v:textbox inset="3.6pt,,3.6pt">
                    <w:txbxContent>
                      <w:p w14:paraId="7EC821DF"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Traceback/</w:t>
                        </w:r>
                        <w:r w:rsidRPr="00A5555F">
                          <w:rPr>
                            <w:rFonts w:cs="Arial"/>
                            <w:b/>
                            <w:bCs/>
                            <w:color w:val="000000"/>
                            <w:sz w:val="20"/>
                          </w:rPr>
                          <w:br/>
                          <w:t>Traceforward Branch</w:t>
                        </w:r>
                      </w:p>
                    </w:txbxContent>
                  </v:textbox>
                </v:shape>
                <v:shape id="Text Box 273" o:spid="_x0000_s1176" type="#_x0000_t202" style="position:absolute;left:6253;top:9577;width:1602;height:870;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RRHMYA&#10;AADdAAAADwAAAGRycy9kb3ducmV2LnhtbESPT2sCMRDF7wW/Qxiht5pVrH9Wo1ih0Pamq3gdNuNm&#10;cTNZktTd9tM3hUJvM7w37/dmve1tI+7kQ+1YwXiUgSAuna65UnAqXp8WIEJE1tg4JgVfFGC7GTys&#10;Mdeu4wPdj7ESKYRDjgpMjG0uZSgNWQwj1xIn7eq8xZhWX0ntsUvhtpGTLJtJizUngsGW9obK2/HT&#10;Jm401fnj3c8XL9lUF11xuZTfrNTjsN+tQETq47/57/pNp/rPyxn8fpNG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RRHMYAAADdAAAADwAAAAAAAAAAAAAAAACYAgAAZHJz&#10;L2Rvd25yZXYueG1sUEsFBgAAAAAEAAQA9QAAAIsDAAAAAA==&#10;" fillcolor="#eaeaea">
                  <v:textbox>
                    <w:txbxContent>
                      <w:p w14:paraId="46BAD587"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Sampling Branch</w:t>
                        </w:r>
                      </w:p>
                    </w:txbxContent>
                  </v:textbox>
                </v:shape>
                <v:shape id="Text Box 274" o:spid="_x0000_s1177" type="#_x0000_t202" style="position:absolute;left:6253;top:10595;width:1602;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IjNcIA&#10;AADdAAAADwAAAGRycy9kb3ducmV2LnhtbERPS4vCMBC+C/6HMII3TRW02jWKuyp4EXzs3odmtq02&#10;k9JEW/+9WVjwNh/fcxar1pTiQbUrLCsYDSMQxKnVBWcKvi+7wQyE88gaS8uk4EkOVstuZ4GJtg2f&#10;6HH2mQgh7BJUkHtfJVK6NCeDbmgr4sD92tqgD7DOpK6xCeGmlOMomkqDBYeGHCv6yim9ne9GwXWq&#10;i7FrqsPnId6c+GfXbOPZUal+r11/gPDU+rf4373XYf5kHsPfN+EEuX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kiM1wgAAAN0AAAAPAAAAAAAAAAAAAAAAAJgCAABkcnMvZG93&#10;bnJldi54bWxQSwUGAAAAAAQABAD1AAAAhwMAAAAA&#10;" fillcolor="#eaeaea">
                  <v:textbox inset="3.6pt,,3.6pt">
                    <w:txbxContent>
                      <w:p w14:paraId="40FADDD6"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Import Sample Collection Group</w:t>
                        </w:r>
                      </w:p>
                    </w:txbxContent>
                  </v:textbox>
                </v:shape>
                <v:shape id="Text Box 275" o:spid="_x0000_s1178" type="#_x0000_t202" style="position:absolute;left:6253;top:11645;width:1602;height:1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stFsYA&#10;AADdAAAADwAAAGRycy9kb3ducmV2LnhtbESPzW7CQAyE75X6DitX6q1sCiqiKQtqKwGBE38PYGVN&#10;Epr1ptktCW9fH5C42ZrxzOfpvHe1ulAbKs8GXgcJKOLc24oLA8fD4mUCKkRki7VnMnClAPPZ48MU&#10;U+s73tFlHwslIRxSNFDG2KRah7wkh2HgG2LRTr51GGVtC21b7CTc1XqYJGPtsGJpKLGh75Lyn/2f&#10;M7AejrZZtuw7tzni5Gv1e95e1wdjnp/6zw9Qkfp4N9+uMyv4b++CK9/ICHr2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stFsYAAADdAAAADwAAAAAAAAAAAAAAAACYAgAAZHJz&#10;L2Rvd25yZXYueG1sUEsFBgAAAAAEAAQA9QAAAIsDAAAAAA==&#10;" fillcolor="#eaeaea">
                  <v:textbox>
                    <w:txbxContent>
                      <w:p w14:paraId="41887489"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Domestic Sample Collection Group</w:t>
                        </w:r>
                      </w:p>
                    </w:txbxContent>
                  </v:textbox>
                </v:shape>
                <v:shape id="Text Box 276" o:spid="_x0000_s1179" type="#_x0000_t202" style="position:absolute;left:6255;top:12975;width:1603;height:870;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vFbsUA&#10;AADdAAAADwAAAGRycy9kb3ducmV2LnhtbESPQWsCMRCF7wX/Qxiht5q1tFVXo1ihUHvTVbwOm3Gz&#10;uJksSXS3/fWNUOhthvfmfW8Wq9424kY+1I4VjEcZCOLS6ZorBYfi42kKIkRkjY1jUvBNAVbLwcMC&#10;c+063tFtHyuRQjjkqMDE2OZShtKQxTByLXHSzs5bjGn1ldQeuxRuG/mcZW/SYs2JYLCljaHysr/a&#10;xI2mOn5t/WT6nr3ooitOp/KHlXoc9us5iEh9/Df/XX/qVP91NoP7N2kE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K8VuxQAAAN0AAAAPAAAAAAAAAAAAAAAAAJgCAABkcnMv&#10;ZG93bnJldi54bWxQSwUGAAAAAAQABAD1AAAAigMAAAAA&#10;" fillcolor="#eaeaea">
                  <v:textbox>
                    <w:txbxContent>
                      <w:p w14:paraId="27E7898E"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Laboratory Group</w:t>
                        </w:r>
                      </w:p>
                    </w:txbxContent>
                  </v:textbox>
                </v:shape>
                <v:shape id="Text Box 277" o:spid="_x0000_s1180" type="#_x0000_t202" style="position:absolute;left:8053;top:9577;width:1602;height:870;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HwdsMA&#10;AADcAAAADwAAAGRycy9kb3ducmV2LnhtbESPX2vCMBTF3wd+h3CFvc1Ut6lUo+hgMPemVXy9NNem&#10;2NyUJLPdPv0iDPZ4OH9+nOW6t424kQ+1YwXjUQaCuHS65krBsXh/moMIEVlj45gUfFOA9WrwsMRc&#10;u473dDvESqQRDjkqMDG2uZShNGQxjFxLnLyL8xZjkr6S2mOXxm0jJ1k2lRZrTgSDLb0ZKq+HL5u4&#10;0VSnz52fzbfZiy664nwuf1ipx2G/WYCI1Mf/8F/7Qyt4fp3A/Uw6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6HwdsMAAADcAAAADwAAAAAAAAAAAAAAAACYAgAAZHJzL2Rv&#10;d25yZXYueG1sUEsFBgAAAAAEAAQA9QAAAIgDAAAAAA==&#10;" fillcolor="#eaeaea">
                  <v:textbox>
                    <w:txbxContent>
                      <w:p w14:paraId="7E6DADE9"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Inspection Branch</w:t>
                        </w:r>
                      </w:p>
                    </w:txbxContent>
                  </v:textbox>
                </v:shape>
                <v:shape id="Text Box 278" o:spid="_x0000_s1181" type="#_x0000_t202" style="position:absolute;left:8443;top:8406;width:2127;height: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QZsYA&#10;AADcAAAADwAAAGRycy9kb3ducmV2LnhtbESPQYvCMBSE7wv+h/AEL7Km6ror1SgiCl5E1BX09mye&#10;bbF5KU3U+u/NgrDHYWa+YcbT2hTiTpXLLSvodiIQxInVOacKfvfLzyEI55E1FpZJwZMcTCeNjzHG&#10;2j54S/edT0WAsItRQeZ9GUvpkowMuo4tiYN3sZVBH2SVSl3hI8BNIXtR9C0N5hwWMixpnlFy3d2M&#10;gnb+PKRf1+UxOQ0P+rzubhbrn4tSrWY9G4HwVPv/8Lu90gr6gz78nQlHQE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NfQZsYAAADcAAAADwAAAAAAAAAAAAAAAACYAgAAZHJz&#10;L2Rvd25yZXYueG1sUEsFBgAAAAAEAAQA9QAAAIsDAAAAAA==&#10;">
                  <v:shadow on="t"/>
                  <v:textbox>
                    <w:txbxContent>
                      <w:p w14:paraId="6860AAFD" w14:textId="77777777" w:rsidR="002C1268" w:rsidRPr="005E6010" w:rsidRDefault="002C1268" w:rsidP="00686683">
                        <w:pPr>
                          <w:autoSpaceDE w:val="0"/>
                          <w:autoSpaceDN w:val="0"/>
                          <w:adjustRightInd w:val="0"/>
                          <w:jc w:val="center"/>
                          <w:rPr>
                            <w:rFonts w:cs="Arial"/>
                            <w:b/>
                            <w:bCs/>
                            <w:color w:val="000000"/>
                          </w:rPr>
                        </w:pPr>
                        <w:r>
                          <w:rPr>
                            <w:rFonts w:cs="Arial"/>
                            <w:b/>
                            <w:bCs/>
                            <w:color w:val="000000"/>
                          </w:rPr>
                          <w:t>Finance/Admin. Section Chief</w:t>
                        </w:r>
                      </w:p>
                    </w:txbxContent>
                  </v:textbox>
                </v:shape>
                <v:shape id="Text Box 279" o:spid="_x0000_s1182" type="#_x0000_t202" style="position:absolute;left:8053;top:10565;width:1602;height:867;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ZwP8cA&#10;AADcAAAADwAAAGRycy9kb3ducmV2LnhtbESPQWvCQBSE70L/w/KEXqRuamuR6CpFKOjNppbi7ZF9&#10;Jkuyb2N2a2J/vSsUPA4z8w2zWPW2FmdqvXGs4HmcgCDOnTZcKNh/fTzNQPiArLF2TAou5GG1fBgs&#10;MNWu4086Z6EQEcI+RQVlCE0qpc9LsujHriGO3tG1FkOUbSF1i12E21pOkuRNWjQcF0psaF1SXmW/&#10;VsFuNrpUo5/Jd3aoTtvd6S8z684o9Tjs3+cgAvXhHv5vb7SCl+kr3M7EI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2cD/HAAAA3AAAAA8AAAAAAAAAAAAAAAAAmAIAAGRy&#10;cy9kb3ducmV2LnhtbFBLBQYAAAAABAAEAPUAAACMAwAAAAA=&#10;" fillcolor="#eaeaea">
                  <v:textbox inset="3.6pt,,3.6pt">
                    <w:txbxContent>
                      <w:p w14:paraId="32D344C9"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Investigators Group</w:t>
                        </w:r>
                      </w:p>
                    </w:txbxContent>
                  </v:textbox>
                </v:shape>
                <v:shape id="Text Box 280" o:spid="_x0000_s1183" type="#_x0000_t202" style="position:absolute;left:9810;top:9577;width:1603;height: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NfLMYA&#10;AADcAAAADwAAAGRycy9kb3ducmV2LnhtbESPzWrDMBCE74W+g9hCbo0cB5fgRjFJoKnTU/4eYLG2&#10;tltr5Vqq7bx9VQjkOMzMN8wyG00jeupcbVnBbBqBIC6srrlUcDm/PS9AOI+ssbFMCq7kIFs9Piwx&#10;1XbgI/UnX4oAYZeigsr7NpXSFRUZdFPbEgfv03YGfZBdKXWHQ4CbRsZR9CIN1hwWKmxpW1Hxffo1&#10;Cvbx/JDnu3EwHxdcbN5/vg7X/VmpydO4fgXhafT38K2dawXzJIH/M+EI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NfLMYAAADcAAAADwAAAAAAAAAAAAAAAACYAgAAZHJz&#10;L2Rvd25yZXYueG1sUEsFBgAAAAAEAAQA9QAAAIsDAAAAAA==&#10;" fillcolor="#eaeaea">
                  <v:textbox>
                    <w:txbxContent>
                      <w:p w14:paraId="7691B265" w14:textId="77777777" w:rsidR="002C1268" w:rsidRPr="00A5555F" w:rsidRDefault="002C1268" w:rsidP="00686683">
                        <w:pPr>
                          <w:autoSpaceDE w:val="0"/>
                          <w:autoSpaceDN w:val="0"/>
                          <w:adjustRightInd w:val="0"/>
                          <w:jc w:val="center"/>
                          <w:rPr>
                            <w:rFonts w:cs="Arial"/>
                            <w:color w:val="000000"/>
                            <w:sz w:val="20"/>
                          </w:rPr>
                        </w:pPr>
                        <w:r w:rsidRPr="00A5555F">
                          <w:rPr>
                            <w:rFonts w:cs="Arial"/>
                            <w:b/>
                            <w:bCs/>
                            <w:color w:val="000000"/>
                            <w:sz w:val="20"/>
                          </w:rPr>
                          <w:t>Consumer Complaint Branch</w:t>
                        </w:r>
                      </w:p>
                    </w:txbxContent>
                  </v:textbox>
                </v:shape>
                <v:line id="Line 281" o:spid="_x0000_s1184" style="position:absolute;visibility:visible;mso-wrap-style:square" from="1963,9420" to="10693,9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ORdsQAAADcAAAADwAAAGRycy9kb3ducmV2LnhtbESPQWvCQBSE7wX/w/KE3urGilJSVxHB&#10;WrwZRejtkX0mabJv4+5G4793hUKPw8x8w8yXvWnElZyvLCsYjxIQxLnVFRcKjofN2wcIH5A1NpZJ&#10;wZ08LBeDlzmm2t54T9csFCJC2KeooAyhTaX0eUkG/ci2xNE7W2cwROkKqR3eItw08j1JZtJgxXGh&#10;xJbWJeV11hkFpy7jn9964xrsvrbb8+lS+8lOqddhv/oEEagP/+G/9rdWMJnO4HkmHg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c5F2xAAAANwAAAAPAAAAAAAAAAAA&#10;AAAAAKECAABkcnMvZG93bnJldi54bWxQSwUGAAAAAAQABAD5AAAAkgMAAAAA&#10;" strokeweight="1.5pt"/>
                <v:line id="Line 282" o:spid="_x0000_s1185" style="position:absolute;visibility:visible;mso-wrap-style:square" from="4453,8070" to="4453,8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807cUAAADcAAAADwAAAGRycy9kb3ducmV2LnhtbESPT2vCQBTE7wW/w/IEb3VjpVWiq0jB&#10;P/TWVARvj+wzicm+jbsbTb99t1DocZiZ3zDLdW8acSfnK8sKJuMEBHFudcWFguPX9nkOwgdkjY1l&#10;UvBNHtarwdMSU20f/En3LBQiQtinqKAMoU2l9HlJBv3YtsTRu1hnMETpCqkdPiLcNPIlSd6kwYrj&#10;QoktvZeU11lnFJy6jM/Xeusa7Hb7/eV0q/30Q6nRsN8sQATqw3/4r33QCqavM/g9E4+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D807cUAAADcAAAADwAAAAAAAAAA&#10;AAAAAAChAgAAZHJzL2Rvd25yZXYueG1sUEsFBgAAAAAEAAQA+QAAAJMDAAAAAA==&#10;" strokeweight="1.5pt"/>
                <v:line id="Line 283" o:spid="_x0000_s1186" style="position:absolute;visibility:visible;mso-wrap-style:square" from="6973,8070" to="6973,8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Cgn8IAAADcAAAADwAAAGRycy9kb3ducmV2LnhtbERPy2rCQBTdC/2H4Ra600mVSkmdSCmo&#10;xV2jBLq7ZG4eTeZOOjPR+PedRcHl4bw328n04kLOt5YVPC8SEMSl1S3XCs6n3fwVhA/IGnvLpOBG&#10;HrbZw2yDqbZX/qJLHmoRQ9inqKAJYUil9GVDBv3CDsSRq6wzGCJ0tdQOrzHc9HKZJGtpsOXY0OBA&#10;Hw2VXT4aBcWY8/dPt3M9jvvDoSp+O786KvX0OL2/gQg0hbv43/2pFaxe4tp4Jh4Bm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aCgn8IAAADcAAAADwAAAAAAAAAAAAAA&#10;AAChAgAAZHJzL2Rvd25yZXYueG1sUEsFBgAAAAAEAAQA+QAAAJADAAAAAA==&#10;" strokeweight="1.5pt"/>
                <v:shape id="Text Box 284" o:spid="_x0000_s1187" type="#_x0000_t202" style="position:absolute;left:3410;top:8400;width:2128;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njMcA&#10;AADcAAAADwAAAGRycy9kb3ducmV2LnhtbESPQWvCQBSE70L/w/IKXqRurFo1dZUiFbyImFbQ22v2&#10;mQSzb0N2q/Hfu4LgcZiZb5jpvDGlOFPtCssKet0IBHFqdcGZgt+f5dsYhPPIGkvLpOBKDuazl9YU&#10;Y20vvKVz4jMRIOxiVJB7X8VSujQng65rK+LgHW1t0AdZZ1LXeAlwU8r3KPqQBgsOCzlWtMgpPSX/&#10;RkGnuO6ywWm5Tw/jnf5b9zbf69FRqfZr8/UJwlPjn+FHe6UV9IcTuJ8JR0D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54zHAAAA3AAAAA8AAAAAAAAAAAAAAAAAmAIAAGRy&#10;cy9kb3ducmV2LnhtbFBLBQYAAAAABAAEAPUAAACMAwAAAAA=&#10;">
                  <v:shadow on="t"/>
                  <v:textbox>
                    <w:txbxContent>
                      <w:p w14:paraId="161A57C6" w14:textId="77777777" w:rsidR="002C1268" w:rsidRDefault="002C1268" w:rsidP="00686683">
                        <w:pPr>
                          <w:autoSpaceDE w:val="0"/>
                          <w:autoSpaceDN w:val="0"/>
                          <w:adjustRightInd w:val="0"/>
                          <w:jc w:val="center"/>
                          <w:rPr>
                            <w:rFonts w:cs="Arial"/>
                            <w:color w:val="000000"/>
                          </w:rPr>
                        </w:pPr>
                        <w:r>
                          <w:rPr>
                            <w:rFonts w:cs="Arial"/>
                            <w:b/>
                            <w:bCs/>
                            <w:color w:val="000000"/>
                          </w:rPr>
                          <w:t xml:space="preserve">Planning </w:t>
                        </w:r>
                        <w:r>
                          <w:rPr>
                            <w:rFonts w:cs="Arial"/>
                            <w:b/>
                            <w:bCs/>
                            <w:color w:val="000000"/>
                          </w:rPr>
                          <w:br/>
                          <w:t>Section Chief</w:t>
                        </w:r>
                      </w:p>
                    </w:txbxContent>
                  </v:textbox>
                </v:shape>
                <v:shape id="Text Box 285" o:spid="_x0000_s1188" type="#_x0000_t202" style="position:absolute;left:5905;top:8400;width:2125;height: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mErMQA&#10;AADcAAAADwAAAGRycy9kb3ducmV2LnhtbERPy2oCMRTdF/oP4RbcFM3Yisp0oohU6EZKRwfa3e3k&#10;zgMnN0MSdfz7ZiF0eTjvbD2YTlzI+daygukkAUFcWt1yreB42I2XIHxA1thZJgU38rBePT5kmGp7&#10;5S+65KEWMYR9igqaEPpUSl82ZNBPbE8cuco6gyFCV0vt8BrDTSdfkmQuDbYcGxrsadtQecrPRsFz&#10;eyvq2Wn3Xf4sC/27n36+7xeVUqOnYfMGItAQ/sV394dW8DqP8+O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phKzEAAAA3AAAAA8AAAAAAAAAAAAAAAAAmAIAAGRycy9k&#10;b3ducmV2LnhtbFBLBQYAAAAABAAEAPUAAACJAwAAAAA=&#10;">
                  <v:shadow on="t"/>
                  <v:textbox>
                    <w:txbxContent>
                      <w:p w14:paraId="78566707" w14:textId="77777777" w:rsidR="002C1268" w:rsidRDefault="002C1268" w:rsidP="00686683">
                        <w:pPr>
                          <w:autoSpaceDE w:val="0"/>
                          <w:autoSpaceDN w:val="0"/>
                          <w:adjustRightInd w:val="0"/>
                          <w:jc w:val="center"/>
                          <w:rPr>
                            <w:rFonts w:cs="Arial"/>
                            <w:color w:val="000000"/>
                          </w:rPr>
                        </w:pPr>
                        <w:r>
                          <w:rPr>
                            <w:rFonts w:cs="Arial"/>
                            <w:b/>
                            <w:bCs/>
                            <w:color w:val="000000"/>
                          </w:rPr>
                          <w:t>Logistics</w:t>
                        </w:r>
                        <w:r>
                          <w:rPr>
                            <w:rFonts w:cs="Arial"/>
                            <w:b/>
                            <w:bCs/>
                            <w:color w:val="000000"/>
                          </w:rPr>
                          <w:br/>
                          <w:t>Section Chief</w:t>
                        </w:r>
                      </w:p>
                    </w:txbxContent>
                  </v:textbox>
                </v:shape>
                <v:line id="Line 286" o:spid="_x0000_s1189" style="position:absolute;visibility:visible;mso-wrap-style:square" from="3728,10695" to="5250,10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bDv8QAAADcAAAADwAAAGRycy9kb3ducmV2LnhtbESPQWvCQBSE74X+h+UVeqsbK0hJXUUE&#10;tfRmKgFvj+wzSZN9G3c3Gv+9Kwgeh5n5hpktBtOKMzlfW1YwHiUgiAuray4V7P/WH18gfEDW2Fom&#10;BVfysJi/vsww1fbCOzpnoRQRwj5FBVUIXSqlLyoy6Ee2I47e0TqDIUpXSu3wEuGmlZ9JMpUGa44L&#10;FXa0qqhost4oyPuMD//N2rXYb7bbY35q/ORXqfe3YfkNItAQnuFH+0crmEzHcD8Tj4C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9sO/xAAAANwAAAAPAAAAAAAAAAAA&#10;AAAAAKECAABkcnMvZG93bnJldi54bWxQSwUGAAAAAAQABAD5AAAAkgMAAAAA&#10;" strokeweight="1.5pt"/>
                <v:line id="Line 287" o:spid="_x0000_s1190" style="position:absolute;visibility:visible;mso-wrap-style:square" from="3720,10680" to="3720,11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RdyMQAAADcAAAADwAAAGRycy9kb3ducmV2LnhtbESPQWvCQBSE74L/YXkFb7qpgkjqKiJY&#10;i7dGCXh7ZJ9JmuzbuLvR9N93C4Ueh5n5hllvB9OKBzlfW1bwOktAEBdW11wquJwP0xUIH5A1tpZJ&#10;wTd52G7GozWm2j75kx5ZKEWEsE9RQRVCl0rpi4oM+pntiKN3s85giNKVUjt8Rrhp5TxJltJgzXGh&#10;wo72FRVN1hsFeZ/x9as5uBb79+Pxlt8bvzgpNXkZdm8gAg3hP/zX/tAKFss5/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F3IxAAAANwAAAAPAAAAAAAAAAAA&#10;AAAAAKECAABkcnMvZG93bnJldi54bWxQSwUGAAAAAAQABAD5AAAAkgMAAAAA&#10;" strokeweight="1.5pt"/>
                <v:line id="Line 288" o:spid="_x0000_s1191" style="position:absolute;visibility:visible;mso-wrap-style:square" from="5250,10680" to="5250,11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j4U8QAAADcAAAADwAAAGRycy9kb3ducmV2LnhtbESPQWvCQBSE7wX/w/IEb3XTBqREVykF&#10;tXgzFcHbI/tM0mTfxt2Npv++Kwgeh5n5hlmsBtOKKzlfW1bwNk1AEBdW11wqOPysXz9A+ICssbVM&#10;Cv7Iw2o5ellgpu2N93TNQykihH2GCqoQukxKX1Rk0E9tRxy9s3UGQ5SulNrhLcJNK9+TZCYN1hwX&#10;Kuzoq6KiyXuj4NjnfPpt1q7FfrPdno+Xxqc7pSbj4XMOItAQnuFH+1srSGcp3M/EIy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aPhTxAAAANwAAAAPAAAAAAAAAAAA&#10;AAAAAKECAABkcnMvZG93bnJldi54bWxQSwUGAAAAAAQABAD5AAAAkgMAAAAA&#10;" strokeweight="1.5pt"/>
                <v:shape id="Text Box 289" o:spid="_x0000_s1192" type="#_x0000_t202" style="position:absolute;left:2880;top:10897;width:1603;height:868;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gHJMMA&#10;AADcAAAADwAAAGRycy9kb3ducmV2LnhtbESPX2vCMBTF3wd+h3AHvq3pnKh0RtHBwO1t1uHrpbk2&#10;xeamJJmtfvplMPDxcP78OMv1YFtxIR8axwqesxwEceV0w7WCQ/n+tAARIrLG1jEpuFKA9Wr0sMRC&#10;u56/6LKPtUgjHApUYGLsCilDZchiyFxHnLyT8xZjkr6W2mOfxm0rJ3k+kxYbTgSDHb0Zqs77H5u4&#10;0dTfnx9+vtjmU1325fFY3Vip8eOweQURaYj38H97pxW8zKbwdyYd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gHJMMAAADcAAAADwAAAAAAAAAAAAAAAACYAgAAZHJzL2Rv&#10;d25yZXYueG1sUEsFBgAAAAAEAAQA9QAAAIgDAAAAAA==&#10;" fillcolor="#eaeaea">
                  <v:textbox>
                    <w:txbxContent>
                      <w:p w14:paraId="25777A58"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Import Group</w:t>
                        </w:r>
                      </w:p>
                    </w:txbxContent>
                  </v:textbox>
                </v:shape>
                <v:shape id="Text Box 290" o:spid="_x0000_s1193" type="#_x0000_t202" style="position:absolute;left:4530;top:10907;width:1603;height:868;visibility:visible;mso-wrap-style:square;v-text-anchor:middle-center"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Siv8MA&#10;AADcAAAADwAAAGRycy9kb3ducmV2LnhtbESPX2vCMBTF3wd+h3CFvc1U3VSqUZww2PamVXy9NNem&#10;2NyUJLPdPv0yGPh4OH9+nNWmt424kQ+1YwXjUQaCuHS65krBsXh7WoAIEVlj45gUfFOAzXrwsMJc&#10;u473dDvESqQRDjkqMDG2uZShNGQxjFxLnLyL8xZjkr6S2mOXxm0jJ1k2kxZrTgSDLe0MldfDl03c&#10;aKrT54efL16zZ110xflc/rBSj8N+uwQRqY/38H/7XSuYzl7g70w6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Siv8MAAADcAAAADwAAAAAAAAAAAAAAAACYAgAAZHJzL2Rv&#10;d25yZXYueG1sUEsFBgAAAAAEAAQA9QAAAIgDAAAAAA==&#10;" fillcolor="#eaeaea">
                  <v:textbox>
                    <w:txbxContent>
                      <w:p w14:paraId="72A7B61B" w14:textId="77777777" w:rsidR="002C1268" w:rsidRPr="00A5555F" w:rsidRDefault="002C1268" w:rsidP="00686683">
                        <w:pPr>
                          <w:autoSpaceDE w:val="0"/>
                          <w:autoSpaceDN w:val="0"/>
                          <w:adjustRightInd w:val="0"/>
                          <w:spacing w:before="120"/>
                          <w:jc w:val="center"/>
                          <w:rPr>
                            <w:rFonts w:cs="Arial"/>
                            <w:color w:val="000000"/>
                            <w:sz w:val="20"/>
                          </w:rPr>
                        </w:pPr>
                        <w:r w:rsidRPr="00A5555F">
                          <w:rPr>
                            <w:rFonts w:cs="Arial"/>
                            <w:b/>
                            <w:bCs/>
                            <w:color w:val="000000"/>
                            <w:sz w:val="20"/>
                          </w:rPr>
                          <w:t>Domestic Group</w:t>
                        </w:r>
                      </w:p>
                    </w:txbxContent>
                  </v:textbox>
                </v:shape>
                <w10:anchorlock/>
              </v:group>
            </w:pict>
          </mc:Fallback>
        </mc:AlternateContent>
      </w:r>
      <w:bookmarkEnd w:id="403"/>
      <w:r w:rsidR="00612338">
        <w:br w:type="page"/>
      </w:r>
    </w:p>
    <w:p w14:paraId="235EFB1E" w14:textId="2F4EF57A" w:rsidR="00686683" w:rsidRDefault="00686683" w:rsidP="00050803">
      <w:pPr>
        <w:pStyle w:val="Heading3"/>
      </w:pPr>
      <w:r w:rsidRPr="008B5978">
        <w:lastRenderedPageBreak/>
        <w:t>Resources Ordered After Initial Assessment</w:t>
      </w:r>
      <w:r>
        <w:t>:</w:t>
      </w:r>
    </w:p>
    <w:p w14:paraId="0DD48199" w14:textId="77777777" w:rsidR="00686683" w:rsidRDefault="00686683" w:rsidP="00686683"/>
    <w:tbl>
      <w:tblPr>
        <w:tblW w:w="9044" w:type="dxa"/>
        <w:jc w:val="center"/>
        <w:tblLayout w:type="fixed"/>
        <w:tblCellMar>
          <w:left w:w="0" w:type="dxa"/>
          <w:right w:w="0" w:type="dxa"/>
        </w:tblCellMar>
        <w:tblLook w:val="0000" w:firstRow="0" w:lastRow="0" w:firstColumn="0" w:lastColumn="0" w:noHBand="0" w:noVBand="0"/>
      </w:tblPr>
      <w:tblGrid>
        <w:gridCol w:w="2160"/>
        <w:gridCol w:w="2160"/>
        <w:gridCol w:w="639"/>
        <w:gridCol w:w="992"/>
        <w:gridCol w:w="3093"/>
      </w:tblGrid>
      <w:tr w:rsidR="00686683" w:rsidRPr="0066688C" w14:paraId="3E5EBE3C" w14:textId="77777777" w:rsidTr="001E7685">
        <w:trPr>
          <w:cantSplit/>
          <w:trHeight w:val="40"/>
          <w:jc w:val="center"/>
        </w:trPr>
        <w:tc>
          <w:tcPr>
            <w:tcW w:w="9044" w:type="dxa"/>
            <w:gridSpan w:val="5"/>
            <w:tcBorders>
              <w:top w:val="single" w:sz="6" w:space="0" w:color="auto"/>
              <w:left w:val="single" w:sz="6" w:space="0" w:color="auto"/>
              <w:bottom w:val="single" w:sz="6" w:space="0" w:color="auto"/>
              <w:right w:val="single" w:sz="6" w:space="0" w:color="auto"/>
            </w:tcBorders>
            <w:shd w:val="pct5" w:color="000000" w:fill="FFFFFF"/>
          </w:tcPr>
          <w:p w14:paraId="2C7C79F0" w14:textId="77777777" w:rsidR="00686683" w:rsidRPr="0066688C" w:rsidRDefault="00686683" w:rsidP="001E7685">
            <w:pPr>
              <w:jc w:val="center"/>
              <w:rPr>
                <w:b/>
                <w:bCs/>
                <w:szCs w:val="22"/>
              </w:rPr>
            </w:pPr>
            <w:r w:rsidRPr="0066688C">
              <w:rPr>
                <w:b/>
                <w:bCs/>
                <w:szCs w:val="22"/>
              </w:rPr>
              <w:br w:type="page"/>
              <w:t>6.  Resources Summary</w:t>
            </w:r>
          </w:p>
        </w:tc>
      </w:tr>
      <w:tr w:rsidR="00686683" w:rsidRPr="0066688C" w14:paraId="392EFEDE" w14:textId="77777777" w:rsidTr="001E7685">
        <w:trPr>
          <w:cantSplit/>
          <w:trHeight w:val="400"/>
          <w:jc w:val="center"/>
        </w:trPr>
        <w:tc>
          <w:tcPr>
            <w:tcW w:w="2160" w:type="dxa"/>
            <w:tcBorders>
              <w:top w:val="single" w:sz="6" w:space="0" w:color="auto"/>
              <w:left w:val="single" w:sz="6" w:space="0" w:color="auto"/>
              <w:bottom w:val="single" w:sz="6" w:space="0" w:color="auto"/>
              <w:right w:val="single" w:sz="6" w:space="0" w:color="auto"/>
            </w:tcBorders>
          </w:tcPr>
          <w:p w14:paraId="53B4D9AA" w14:textId="77777777" w:rsidR="00686683" w:rsidRPr="0066688C" w:rsidRDefault="00686683" w:rsidP="001E7685">
            <w:pPr>
              <w:ind w:left="72"/>
              <w:rPr>
                <w:b/>
                <w:bCs/>
                <w:szCs w:val="22"/>
              </w:rPr>
            </w:pPr>
            <w:r w:rsidRPr="0066688C">
              <w:rPr>
                <w:b/>
                <w:bCs/>
                <w:szCs w:val="22"/>
              </w:rPr>
              <w:t>Resources Ordered</w:t>
            </w:r>
          </w:p>
        </w:tc>
        <w:tc>
          <w:tcPr>
            <w:tcW w:w="2160" w:type="dxa"/>
            <w:tcBorders>
              <w:top w:val="single" w:sz="6" w:space="0" w:color="auto"/>
              <w:left w:val="single" w:sz="6" w:space="0" w:color="auto"/>
              <w:bottom w:val="single" w:sz="6" w:space="0" w:color="auto"/>
              <w:right w:val="single" w:sz="6" w:space="0" w:color="auto"/>
            </w:tcBorders>
          </w:tcPr>
          <w:p w14:paraId="5C0F2EBD" w14:textId="77777777" w:rsidR="00686683" w:rsidRPr="0066688C" w:rsidRDefault="00686683" w:rsidP="001E7685">
            <w:pPr>
              <w:ind w:left="72"/>
              <w:rPr>
                <w:b/>
                <w:bCs/>
                <w:szCs w:val="22"/>
                <w:lang w:val="fr-FR"/>
              </w:rPr>
            </w:pPr>
            <w:r w:rsidRPr="0066688C">
              <w:rPr>
                <w:b/>
                <w:bCs/>
                <w:szCs w:val="22"/>
                <w:lang w:val="fr-FR"/>
              </w:rPr>
              <w:t>Resource Identification</w:t>
            </w:r>
          </w:p>
        </w:tc>
        <w:tc>
          <w:tcPr>
            <w:tcW w:w="639" w:type="dxa"/>
            <w:tcBorders>
              <w:top w:val="single" w:sz="6" w:space="0" w:color="auto"/>
              <w:left w:val="single" w:sz="6" w:space="0" w:color="auto"/>
              <w:bottom w:val="single" w:sz="6" w:space="0" w:color="auto"/>
              <w:right w:val="single" w:sz="2" w:space="0" w:color="auto"/>
            </w:tcBorders>
          </w:tcPr>
          <w:p w14:paraId="4D80FCA6" w14:textId="77777777" w:rsidR="00686683" w:rsidRPr="0066688C" w:rsidRDefault="00686683" w:rsidP="001E7685">
            <w:pPr>
              <w:ind w:left="72"/>
              <w:rPr>
                <w:b/>
                <w:bCs/>
                <w:szCs w:val="22"/>
                <w:lang w:val="fr-FR"/>
              </w:rPr>
            </w:pPr>
            <w:r w:rsidRPr="0066688C">
              <w:rPr>
                <w:b/>
                <w:bCs/>
                <w:szCs w:val="22"/>
                <w:lang w:val="fr-FR"/>
              </w:rPr>
              <w:t>ETA</w:t>
            </w:r>
          </w:p>
        </w:tc>
        <w:tc>
          <w:tcPr>
            <w:tcW w:w="992" w:type="dxa"/>
            <w:tcBorders>
              <w:top w:val="single" w:sz="2" w:space="0" w:color="auto"/>
              <w:left w:val="single" w:sz="2" w:space="0" w:color="auto"/>
              <w:bottom w:val="single" w:sz="2" w:space="0" w:color="auto"/>
              <w:right w:val="single" w:sz="2" w:space="0" w:color="auto"/>
            </w:tcBorders>
          </w:tcPr>
          <w:p w14:paraId="68694D09" w14:textId="77777777" w:rsidR="00686683" w:rsidRPr="0066688C" w:rsidRDefault="00686683" w:rsidP="001E7685">
            <w:pPr>
              <w:ind w:left="72"/>
              <w:rPr>
                <w:b/>
                <w:bCs/>
                <w:szCs w:val="22"/>
              </w:rPr>
            </w:pPr>
            <w:r w:rsidRPr="0066688C">
              <w:rPr>
                <w:b/>
                <w:bCs/>
                <w:szCs w:val="22"/>
              </w:rPr>
              <w:t>On Scene</w:t>
            </w:r>
          </w:p>
        </w:tc>
        <w:tc>
          <w:tcPr>
            <w:tcW w:w="3093" w:type="dxa"/>
            <w:tcBorders>
              <w:top w:val="single" w:sz="6" w:space="0" w:color="auto"/>
              <w:left w:val="single" w:sz="2" w:space="0" w:color="auto"/>
              <w:bottom w:val="single" w:sz="6" w:space="0" w:color="auto"/>
              <w:right w:val="single" w:sz="6" w:space="0" w:color="auto"/>
            </w:tcBorders>
          </w:tcPr>
          <w:p w14:paraId="2ABD3F38" w14:textId="77777777" w:rsidR="00686683" w:rsidRPr="0066688C" w:rsidRDefault="00686683" w:rsidP="001E7685">
            <w:pPr>
              <w:ind w:left="72"/>
              <w:rPr>
                <w:b/>
                <w:bCs/>
                <w:szCs w:val="22"/>
              </w:rPr>
            </w:pPr>
            <w:r w:rsidRPr="0066688C">
              <w:rPr>
                <w:b/>
                <w:bCs/>
                <w:szCs w:val="22"/>
              </w:rPr>
              <w:t>Location/Assignment</w:t>
            </w:r>
          </w:p>
        </w:tc>
      </w:tr>
      <w:tr w:rsidR="00686683" w:rsidRPr="0066688C" w14:paraId="0AB18EF8" w14:textId="77777777" w:rsidTr="001E7685">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5AF454FA" w14:textId="77777777" w:rsidR="00686683" w:rsidRPr="0066688C" w:rsidRDefault="00686683" w:rsidP="001E7685">
            <w:pPr>
              <w:ind w:left="72"/>
              <w:rPr>
                <w:szCs w:val="22"/>
              </w:rPr>
            </w:pPr>
            <w:r>
              <w:rPr>
                <w:szCs w:val="22"/>
              </w:rPr>
              <w:t>100 I</w:t>
            </w:r>
            <w:r w:rsidRPr="0066688C">
              <w:rPr>
                <w:szCs w:val="22"/>
              </w:rPr>
              <w:t>nspectors</w:t>
            </w:r>
          </w:p>
        </w:tc>
        <w:tc>
          <w:tcPr>
            <w:tcW w:w="2160" w:type="dxa"/>
            <w:tcBorders>
              <w:top w:val="single" w:sz="6" w:space="0" w:color="auto"/>
              <w:left w:val="single" w:sz="6" w:space="0" w:color="auto"/>
              <w:bottom w:val="single" w:sz="6" w:space="0" w:color="auto"/>
              <w:right w:val="single" w:sz="6" w:space="0" w:color="auto"/>
            </w:tcBorders>
          </w:tcPr>
          <w:p w14:paraId="6A6CDBDA" w14:textId="77777777" w:rsidR="00686683" w:rsidRPr="0066688C" w:rsidRDefault="00686683" w:rsidP="001E7685">
            <w:pPr>
              <w:ind w:left="72"/>
              <w:rPr>
                <w:szCs w:val="22"/>
              </w:rPr>
            </w:pPr>
          </w:p>
        </w:tc>
        <w:tc>
          <w:tcPr>
            <w:tcW w:w="639" w:type="dxa"/>
            <w:tcBorders>
              <w:top w:val="single" w:sz="6" w:space="0" w:color="auto"/>
              <w:left w:val="single" w:sz="6" w:space="0" w:color="auto"/>
              <w:bottom w:val="single" w:sz="6" w:space="0" w:color="auto"/>
              <w:right w:val="single" w:sz="2" w:space="0" w:color="auto"/>
            </w:tcBorders>
          </w:tcPr>
          <w:p w14:paraId="6D3B1CA6" w14:textId="77777777" w:rsidR="00686683" w:rsidRPr="0066688C" w:rsidRDefault="00686683" w:rsidP="001E7685">
            <w:pPr>
              <w:ind w:left="72"/>
              <w:rPr>
                <w:szCs w:val="22"/>
              </w:rPr>
            </w:pPr>
            <w:r w:rsidRPr="0066688C">
              <w:rPr>
                <w:szCs w:val="22"/>
              </w:rPr>
              <w:t>3/22</w:t>
            </w:r>
          </w:p>
        </w:tc>
        <w:tc>
          <w:tcPr>
            <w:tcW w:w="992" w:type="dxa"/>
            <w:tcBorders>
              <w:top w:val="single" w:sz="2" w:space="0" w:color="auto"/>
              <w:left w:val="single" w:sz="2" w:space="0" w:color="auto"/>
              <w:bottom w:val="single" w:sz="6" w:space="0" w:color="auto"/>
              <w:right w:val="single" w:sz="2" w:space="0" w:color="auto"/>
            </w:tcBorders>
          </w:tcPr>
          <w:p w14:paraId="0FC70012" w14:textId="77777777" w:rsidR="00686683" w:rsidRPr="0066688C" w:rsidRDefault="00686683" w:rsidP="001E7685">
            <w:pPr>
              <w:ind w:left="72"/>
              <w:rPr>
                <w:szCs w:val="22"/>
              </w:rPr>
            </w:pPr>
          </w:p>
        </w:tc>
        <w:tc>
          <w:tcPr>
            <w:tcW w:w="3093" w:type="dxa"/>
            <w:tcBorders>
              <w:top w:val="single" w:sz="6" w:space="0" w:color="auto"/>
              <w:left w:val="single" w:sz="2" w:space="0" w:color="auto"/>
              <w:bottom w:val="single" w:sz="6" w:space="0" w:color="auto"/>
              <w:right w:val="single" w:sz="6" w:space="0" w:color="auto"/>
            </w:tcBorders>
          </w:tcPr>
          <w:p w14:paraId="605A7E71" w14:textId="77777777" w:rsidR="00686683" w:rsidRPr="0066688C" w:rsidRDefault="00686683" w:rsidP="001E7685">
            <w:pPr>
              <w:ind w:left="72"/>
              <w:rPr>
                <w:szCs w:val="22"/>
              </w:rPr>
            </w:pPr>
            <w:r w:rsidRPr="0066688C">
              <w:rPr>
                <w:szCs w:val="22"/>
              </w:rPr>
              <w:t>FDA District Office</w:t>
            </w:r>
          </w:p>
        </w:tc>
      </w:tr>
      <w:tr w:rsidR="00686683" w:rsidRPr="0066688C" w14:paraId="62CBFCAA" w14:textId="77777777" w:rsidTr="001E7685">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58C6725F" w14:textId="77777777" w:rsidR="00686683" w:rsidRPr="0066688C" w:rsidRDefault="00686683" w:rsidP="001E7685">
            <w:pPr>
              <w:ind w:left="72"/>
              <w:rPr>
                <w:szCs w:val="22"/>
              </w:rPr>
            </w:pPr>
            <w:r>
              <w:rPr>
                <w:szCs w:val="22"/>
              </w:rPr>
              <w:t>15 Sampling C</w:t>
            </w:r>
            <w:r w:rsidRPr="0066688C">
              <w:rPr>
                <w:szCs w:val="22"/>
              </w:rPr>
              <w:t>rews</w:t>
            </w:r>
          </w:p>
        </w:tc>
        <w:tc>
          <w:tcPr>
            <w:tcW w:w="2160" w:type="dxa"/>
            <w:tcBorders>
              <w:top w:val="single" w:sz="6" w:space="0" w:color="auto"/>
              <w:left w:val="single" w:sz="6" w:space="0" w:color="auto"/>
              <w:bottom w:val="single" w:sz="6" w:space="0" w:color="auto"/>
              <w:right w:val="single" w:sz="6" w:space="0" w:color="auto"/>
            </w:tcBorders>
          </w:tcPr>
          <w:p w14:paraId="501E7BC8" w14:textId="77777777" w:rsidR="00686683" w:rsidRPr="0066688C" w:rsidRDefault="00686683" w:rsidP="001E7685">
            <w:pPr>
              <w:ind w:left="72"/>
              <w:rPr>
                <w:szCs w:val="22"/>
              </w:rPr>
            </w:pPr>
          </w:p>
        </w:tc>
        <w:tc>
          <w:tcPr>
            <w:tcW w:w="639" w:type="dxa"/>
            <w:tcBorders>
              <w:top w:val="single" w:sz="6" w:space="0" w:color="auto"/>
              <w:left w:val="single" w:sz="6" w:space="0" w:color="auto"/>
              <w:bottom w:val="single" w:sz="6" w:space="0" w:color="auto"/>
              <w:right w:val="single" w:sz="2" w:space="0" w:color="auto"/>
            </w:tcBorders>
          </w:tcPr>
          <w:p w14:paraId="3C7F7642" w14:textId="77777777" w:rsidR="00686683" w:rsidRPr="0066688C" w:rsidRDefault="00686683" w:rsidP="001E7685">
            <w:pPr>
              <w:ind w:left="72"/>
              <w:rPr>
                <w:szCs w:val="22"/>
              </w:rPr>
            </w:pPr>
            <w:r w:rsidRPr="0066688C">
              <w:rPr>
                <w:szCs w:val="22"/>
              </w:rPr>
              <w:t>3/22</w:t>
            </w:r>
          </w:p>
        </w:tc>
        <w:tc>
          <w:tcPr>
            <w:tcW w:w="992" w:type="dxa"/>
            <w:tcBorders>
              <w:top w:val="single" w:sz="6" w:space="0" w:color="auto"/>
              <w:left w:val="single" w:sz="2" w:space="0" w:color="auto"/>
              <w:bottom w:val="single" w:sz="6" w:space="0" w:color="auto"/>
              <w:right w:val="single" w:sz="2" w:space="0" w:color="auto"/>
            </w:tcBorders>
          </w:tcPr>
          <w:p w14:paraId="00E88A36" w14:textId="77777777" w:rsidR="00686683" w:rsidRPr="0066688C" w:rsidRDefault="00686683" w:rsidP="001E7685">
            <w:pPr>
              <w:ind w:left="72"/>
              <w:rPr>
                <w:szCs w:val="22"/>
              </w:rPr>
            </w:pPr>
          </w:p>
        </w:tc>
        <w:tc>
          <w:tcPr>
            <w:tcW w:w="3093" w:type="dxa"/>
            <w:tcBorders>
              <w:top w:val="single" w:sz="6" w:space="0" w:color="auto"/>
              <w:left w:val="single" w:sz="2" w:space="0" w:color="auto"/>
              <w:bottom w:val="single" w:sz="6" w:space="0" w:color="auto"/>
              <w:right w:val="single" w:sz="6" w:space="0" w:color="auto"/>
            </w:tcBorders>
          </w:tcPr>
          <w:p w14:paraId="740AF0FD" w14:textId="77777777" w:rsidR="00686683" w:rsidRPr="0066688C" w:rsidRDefault="00686683" w:rsidP="001E7685">
            <w:pPr>
              <w:ind w:left="72"/>
              <w:rPr>
                <w:szCs w:val="22"/>
              </w:rPr>
            </w:pPr>
            <w:r w:rsidRPr="0066688C">
              <w:rPr>
                <w:szCs w:val="22"/>
              </w:rPr>
              <w:t>Assigned to each district</w:t>
            </w:r>
          </w:p>
        </w:tc>
      </w:tr>
      <w:tr w:rsidR="00686683" w:rsidRPr="0066688C" w14:paraId="73A865CA" w14:textId="77777777" w:rsidTr="001E7685">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46A8FA92" w14:textId="77777777" w:rsidR="00686683" w:rsidRPr="0066688C" w:rsidRDefault="00686683" w:rsidP="001E7685">
            <w:pPr>
              <w:ind w:left="72"/>
              <w:rPr>
                <w:szCs w:val="22"/>
              </w:rPr>
            </w:pPr>
            <w:r>
              <w:rPr>
                <w:szCs w:val="22"/>
              </w:rPr>
              <w:t>200 I</w:t>
            </w:r>
            <w:r w:rsidRPr="0066688C">
              <w:rPr>
                <w:szCs w:val="22"/>
              </w:rPr>
              <w:t>nformation &amp; consumer complaint contacts</w:t>
            </w:r>
          </w:p>
        </w:tc>
        <w:tc>
          <w:tcPr>
            <w:tcW w:w="2160" w:type="dxa"/>
            <w:tcBorders>
              <w:top w:val="single" w:sz="6" w:space="0" w:color="auto"/>
              <w:left w:val="single" w:sz="6" w:space="0" w:color="auto"/>
              <w:bottom w:val="single" w:sz="6" w:space="0" w:color="auto"/>
              <w:right w:val="single" w:sz="6" w:space="0" w:color="auto"/>
            </w:tcBorders>
          </w:tcPr>
          <w:p w14:paraId="5BA193B2" w14:textId="77777777" w:rsidR="00686683" w:rsidRPr="0066688C" w:rsidRDefault="00686683" w:rsidP="001E7685">
            <w:pPr>
              <w:ind w:left="72"/>
              <w:rPr>
                <w:szCs w:val="22"/>
              </w:rPr>
            </w:pPr>
          </w:p>
        </w:tc>
        <w:tc>
          <w:tcPr>
            <w:tcW w:w="639" w:type="dxa"/>
            <w:tcBorders>
              <w:top w:val="single" w:sz="6" w:space="0" w:color="auto"/>
              <w:left w:val="single" w:sz="6" w:space="0" w:color="auto"/>
              <w:bottom w:val="single" w:sz="6" w:space="0" w:color="auto"/>
              <w:right w:val="single" w:sz="2" w:space="0" w:color="auto"/>
            </w:tcBorders>
          </w:tcPr>
          <w:p w14:paraId="60ABF9A4" w14:textId="77777777" w:rsidR="00686683" w:rsidRPr="0066688C" w:rsidRDefault="00686683" w:rsidP="001E7685">
            <w:pPr>
              <w:ind w:left="72"/>
              <w:rPr>
                <w:szCs w:val="22"/>
              </w:rPr>
            </w:pPr>
            <w:r w:rsidRPr="0066688C">
              <w:rPr>
                <w:szCs w:val="22"/>
              </w:rPr>
              <w:t>3/21</w:t>
            </w:r>
          </w:p>
        </w:tc>
        <w:tc>
          <w:tcPr>
            <w:tcW w:w="992" w:type="dxa"/>
            <w:tcBorders>
              <w:top w:val="single" w:sz="6" w:space="0" w:color="auto"/>
              <w:left w:val="single" w:sz="2" w:space="0" w:color="auto"/>
              <w:bottom w:val="single" w:sz="6" w:space="0" w:color="auto"/>
              <w:right w:val="single" w:sz="2" w:space="0" w:color="auto"/>
            </w:tcBorders>
          </w:tcPr>
          <w:p w14:paraId="4094EA96" w14:textId="77777777" w:rsidR="00686683" w:rsidRPr="0066688C" w:rsidRDefault="00686683" w:rsidP="001E7685">
            <w:pPr>
              <w:ind w:left="72"/>
              <w:rPr>
                <w:szCs w:val="22"/>
              </w:rPr>
            </w:pPr>
          </w:p>
        </w:tc>
        <w:tc>
          <w:tcPr>
            <w:tcW w:w="3093" w:type="dxa"/>
            <w:tcBorders>
              <w:top w:val="single" w:sz="6" w:space="0" w:color="auto"/>
              <w:left w:val="single" w:sz="2" w:space="0" w:color="auto"/>
              <w:bottom w:val="single" w:sz="6" w:space="0" w:color="auto"/>
              <w:right w:val="single" w:sz="6" w:space="0" w:color="auto"/>
            </w:tcBorders>
          </w:tcPr>
          <w:p w14:paraId="2BF84673" w14:textId="77777777" w:rsidR="00686683" w:rsidRPr="0066688C" w:rsidRDefault="00686683" w:rsidP="001E7685">
            <w:pPr>
              <w:ind w:left="72"/>
              <w:rPr>
                <w:szCs w:val="22"/>
              </w:rPr>
            </w:pPr>
            <w:r w:rsidRPr="0066688C">
              <w:rPr>
                <w:szCs w:val="22"/>
              </w:rPr>
              <w:t xml:space="preserve">Emergency Operations Center </w:t>
            </w:r>
          </w:p>
          <w:p w14:paraId="6EB367F7" w14:textId="77777777" w:rsidR="00686683" w:rsidRPr="0066688C" w:rsidRDefault="00686683" w:rsidP="001E7685">
            <w:pPr>
              <w:ind w:left="72"/>
              <w:rPr>
                <w:szCs w:val="22"/>
              </w:rPr>
            </w:pPr>
            <w:r>
              <w:rPr>
                <w:szCs w:val="22"/>
              </w:rPr>
              <w:t>a</w:t>
            </w:r>
            <w:r w:rsidRPr="0066688C">
              <w:rPr>
                <w:szCs w:val="22"/>
              </w:rPr>
              <w:t>t each District Office</w:t>
            </w:r>
          </w:p>
        </w:tc>
      </w:tr>
      <w:tr w:rsidR="00686683" w:rsidRPr="0066688C" w14:paraId="0EB69505" w14:textId="77777777" w:rsidTr="001E7685">
        <w:trPr>
          <w:cantSplit/>
          <w:trHeight w:val="288"/>
          <w:jc w:val="center"/>
        </w:trPr>
        <w:tc>
          <w:tcPr>
            <w:tcW w:w="2160" w:type="dxa"/>
            <w:tcBorders>
              <w:top w:val="single" w:sz="6" w:space="0" w:color="auto"/>
              <w:left w:val="single" w:sz="6" w:space="0" w:color="auto"/>
              <w:bottom w:val="single" w:sz="6" w:space="0" w:color="auto"/>
              <w:right w:val="single" w:sz="6" w:space="0" w:color="auto"/>
            </w:tcBorders>
          </w:tcPr>
          <w:p w14:paraId="1E55E85A" w14:textId="77777777" w:rsidR="00686683" w:rsidRPr="0066688C" w:rsidRDefault="00686683" w:rsidP="001E7685">
            <w:pPr>
              <w:ind w:left="72"/>
              <w:rPr>
                <w:szCs w:val="22"/>
              </w:rPr>
            </w:pPr>
            <w:r>
              <w:rPr>
                <w:szCs w:val="22"/>
              </w:rPr>
              <w:t>5 Lab T</w:t>
            </w:r>
            <w:r w:rsidRPr="0066688C">
              <w:rPr>
                <w:szCs w:val="22"/>
              </w:rPr>
              <w:t>eams</w:t>
            </w:r>
          </w:p>
        </w:tc>
        <w:tc>
          <w:tcPr>
            <w:tcW w:w="2160" w:type="dxa"/>
            <w:tcBorders>
              <w:top w:val="single" w:sz="6" w:space="0" w:color="auto"/>
              <w:left w:val="single" w:sz="6" w:space="0" w:color="auto"/>
              <w:bottom w:val="single" w:sz="6" w:space="0" w:color="auto"/>
              <w:right w:val="single" w:sz="6" w:space="0" w:color="auto"/>
            </w:tcBorders>
          </w:tcPr>
          <w:p w14:paraId="60BF82CF" w14:textId="77777777" w:rsidR="00686683" w:rsidRPr="0066688C" w:rsidRDefault="00686683" w:rsidP="001E7685">
            <w:pPr>
              <w:ind w:left="72"/>
              <w:rPr>
                <w:szCs w:val="22"/>
              </w:rPr>
            </w:pPr>
          </w:p>
        </w:tc>
        <w:tc>
          <w:tcPr>
            <w:tcW w:w="639" w:type="dxa"/>
            <w:tcBorders>
              <w:top w:val="single" w:sz="6" w:space="0" w:color="auto"/>
              <w:left w:val="single" w:sz="6" w:space="0" w:color="auto"/>
              <w:bottom w:val="single" w:sz="6" w:space="0" w:color="auto"/>
              <w:right w:val="single" w:sz="2" w:space="0" w:color="auto"/>
            </w:tcBorders>
          </w:tcPr>
          <w:p w14:paraId="2E0A2F4B" w14:textId="77777777" w:rsidR="00686683" w:rsidRPr="0066688C" w:rsidRDefault="00686683" w:rsidP="001E7685">
            <w:pPr>
              <w:ind w:left="72"/>
              <w:rPr>
                <w:szCs w:val="22"/>
              </w:rPr>
            </w:pPr>
            <w:r w:rsidRPr="0066688C">
              <w:rPr>
                <w:szCs w:val="22"/>
              </w:rPr>
              <w:t>3/22</w:t>
            </w:r>
          </w:p>
        </w:tc>
        <w:tc>
          <w:tcPr>
            <w:tcW w:w="992" w:type="dxa"/>
            <w:tcBorders>
              <w:top w:val="single" w:sz="6" w:space="0" w:color="auto"/>
              <w:left w:val="single" w:sz="2" w:space="0" w:color="auto"/>
              <w:bottom w:val="single" w:sz="6" w:space="0" w:color="auto"/>
              <w:right w:val="single" w:sz="2" w:space="0" w:color="auto"/>
            </w:tcBorders>
          </w:tcPr>
          <w:p w14:paraId="57C51FE5" w14:textId="77777777" w:rsidR="00686683" w:rsidRPr="0066688C" w:rsidRDefault="00686683" w:rsidP="001E7685">
            <w:pPr>
              <w:ind w:left="72"/>
              <w:rPr>
                <w:szCs w:val="22"/>
              </w:rPr>
            </w:pPr>
          </w:p>
        </w:tc>
        <w:tc>
          <w:tcPr>
            <w:tcW w:w="3093" w:type="dxa"/>
            <w:tcBorders>
              <w:top w:val="single" w:sz="6" w:space="0" w:color="auto"/>
              <w:left w:val="single" w:sz="2" w:space="0" w:color="auto"/>
              <w:bottom w:val="single" w:sz="6" w:space="0" w:color="auto"/>
              <w:right w:val="single" w:sz="6" w:space="0" w:color="auto"/>
            </w:tcBorders>
          </w:tcPr>
          <w:p w14:paraId="40657141" w14:textId="77777777" w:rsidR="00686683" w:rsidRPr="0066688C" w:rsidRDefault="00686683" w:rsidP="001E7685">
            <w:pPr>
              <w:ind w:left="72"/>
              <w:rPr>
                <w:szCs w:val="22"/>
              </w:rPr>
            </w:pPr>
            <w:r w:rsidRPr="0066688C">
              <w:rPr>
                <w:szCs w:val="22"/>
              </w:rPr>
              <w:t>TBD</w:t>
            </w:r>
          </w:p>
        </w:tc>
      </w:tr>
    </w:tbl>
    <w:p w14:paraId="0D7FA275" w14:textId="77777777" w:rsidR="00686683" w:rsidRDefault="00686683" w:rsidP="00686683"/>
    <w:p w14:paraId="74881A79" w14:textId="77777777" w:rsidR="00686683" w:rsidRDefault="00686683" w:rsidP="00050803">
      <w:pPr>
        <w:pStyle w:val="Heading3"/>
      </w:pPr>
      <w:r w:rsidRPr="008B5978">
        <w:t>Resources</w:t>
      </w:r>
      <w:r>
        <w:t>:</w:t>
      </w:r>
    </w:p>
    <w:p w14:paraId="246C8819" w14:textId="77777777" w:rsidR="00686683" w:rsidRDefault="00686683" w:rsidP="00686683"/>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952"/>
        <w:gridCol w:w="3096"/>
      </w:tblGrid>
      <w:tr w:rsidR="00686683" w:rsidRPr="0066688C" w14:paraId="59ACB0E8" w14:textId="77777777" w:rsidTr="001E7685">
        <w:trPr>
          <w:cantSplit/>
        </w:trPr>
        <w:tc>
          <w:tcPr>
            <w:tcW w:w="2952" w:type="dxa"/>
          </w:tcPr>
          <w:p w14:paraId="72ADEF89" w14:textId="77777777" w:rsidR="00686683" w:rsidRPr="0066688C" w:rsidRDefault="00686683" w:rsidP="001E7685">
            <w:pPr>
              <w:rPr>
                <w:b/>
                <w:szCs w:val="22"/>
              </w:rPr>
            </w:pPr>
            <w:r w:rsidRPr="0066688C">
              <w:rPr>
                <w:b/>
                <w:szCs w:val="22"/>
              </w:rPr>
              <w:t>Resource</w:t>
            </w:r>
          </w:p>
        </w:tc>
        <w:tc>
          <w:tcPr>
            <w:tcW w:w="2952" w:type="dxa"/>
          </w:tcPr>
          <w:p w14:paraId="15CB4D6A" w14:textId="77777777" w:rsidR="00686683" w:rsidRPr="0066688C" w:rsidRDefault="00686683" w:rsidP="001E7685">
            <w:pPr>
              <w:rPr>
                <w:b/>
                <w:szCs w:val="22"/>
              </w:rPr>
            </w:pPr>
            <w:r w:rsidRPr="0066688C">
              <w:rPr>
                <w:b/>
                <w:szCs w:val="22"/>
              </w:rPr>
              <w:t>Kind</w:t>
            </w:r>
          </w:p>
        </w:tc>
        <w:tc>
          <w:tcPr>
            <w:tcW w:w="3096" w:type="dxa"/>
          </w:tcPr>
          <w:p w14:paraId="33658BB0" w14:textId="77777777" w:rsidR="00686683" w:rsidRPr="0066688C" w:rsidRDefault="00686683" w:rsidP="001E7685">
            <w:pPr>
              <w:rPr>
                <w:b/>
                <w:szCs w:val="22"/>
              </w:rPr>
            </w:pPr>
            <w:r w:rsidRPr="0066688C">
              <w:rPr>
                <w:b/>
                <w:szCs w:val="22"/>
              </w:rPr>
              <w:t>Number &amp; Type</w:t>
            </w:r>
          </w:p>
        </w:tc>
      </w:tr>
      <w:tr w:rsidR="00686683" w:rsidRPr="0066688C" w14:paraId="4116E46B" w14:textId="77777777" w:rsidTr="001E7685">
        <w:trPr>
          <w:cantSplit/>
        </w:trPr>
        <w:tc>
          <w:tcPr>
            <w:tcW w:w="2952" w:type="dxa"/>
          </w:tcPr>
          <w:p w14:paraId="510BA98B" w14:textId="77777777" w:rsidR="00686683" w:rsidRPr="0066688C" w:rsidRDefault="00686683" w:rsidP="001E7685">
            <w:pPr>
              <w:rPr>
                <w:szCs w:val="22"/>
              </w:rPr>
            </w:pPr>
            <w:r w:rsidRPr="0066688C">
              <w:rPr>
                <w:szCs w:val="22"/>
              </w:rPr>
              <w:t>Incident Management Team (</w:t>
            </w:r>
            <w:proofErr w:type="spellStart"/>
            <w:r w:rsidRPr="0066688C">
              <w:rPr>
                <w:szCs w:val="22"/>
              </w:rPr>
              <w:t>IMT</w:t>
            </w:r>
            <w:proofErr w:type="spellEnd"/>
            <w:r w:rsidRPr="0066688C">
              <w:rPr>
                <w:szCs w:val="22"/>
              </w:rPr>
              <w:t>)</w:t>
            </w:r>
          </w:p>
        </w:tc>
        <w:tc>
          <w:tcPr>
            <w:tcW w:w="2952" w:type="dxa"/>
          </w:tcPr>
          <w:p w14:paraId="47741D9A" w14:textId="77777777" w:rsidR="00686683" w:rsidRPr="0066688C" w:rsidRDefault="00686683" w:rsidP="001E7685">
            <w:pPr>
              <w:rPr>
                <w:szCs w:val="22"/>
              </w:rPr>
            </w:pPr>
            <w:r w:rsidRPr="0066688C">
              <w:rPr>
                <w:szCs w:val="22"/>
              </w:rPr>
              <w:t>FDA</w:t>
            </w:r>
          </w:p>
        </w:tc>
        <w:tc>
          <w:tcPr>
            <w:tcW w:w="3096" w:type="dxa"/>
          </w:tcPr>
          <w:p w14:paraId="4CA06A32" w14:textId="77777777" w:rsidR="00686683" w:rsidRPr="0066688C" w:rsidRDefault="00686683" w:rsidP="001E7685">
            <w:pPr>
              <w:rPr>
                <w:szCs w:val="22"/>
              </w:rPr>
            </w:pPr>
            <w:r w:rsidRPr="0066688C">
              <w:rPr>
                <w:szCs w:val="22"/>
              </w:rPr>
              <w:t>1, Type III</w:t>
            </w:r>
          </w:p>
        </w:tc>
      </w:tr>
      <w:tr w:rsidR="00686683" w:rsidRPr="0066688C" w14:paraId="67A7A0CD" w14:textId="77777777" w:rsidTr="001E7685">
        <w:trPr>
          <w:cantSplit/>
        </w:trPr>
        <w:tc>
          <w:tcPr>
            <w:tcW w:w="2952" w:type="dxa"/>
          </w:tcPr>
          <w:p w14:paraId="2645B810" w14:textId="77777777" w:rsidR="00686683" w:rsidRPr="0066688C" w:rsidRDefault="00686683" w:rsidP="001E7685">
            <w:pPr>
              <w:rPr>
                <w:szCs w:val="22"/>
              </w:rPr>
            </w:pPr>
            <w:r w:rsidRPr="0066688C">
              <w:rPr>
                <w:szCs w:val="22"/>
              </w:rPr>
              <w:t>Inspectors</w:t>
            </w:r>
          </w:p>
        </w:tc>
        <w:tc>
          <w:tcPr>
            <w:tcW w:w="2952" w:type="dxa"/>
          </w:tcPr>
          <w:p w14:paraId="5BB2F376" w14:textId="77777777" w:rsidR="00686683" w:rsidRPr="0066688C" w:rsidRDefault="00686683" w:rsidP="001E7685">
            <w:pPr>
              <w:rPr>
                <w:szCs w:val="22"/>
              </w:rPr>
            </w:pPr>
            <w:r w:rsidRPr="0066688C">
              <w:rPr>
                <w:szCs w:val="22"/>
              </w:rPr>
              <w:t>FDA, State Ag. Dept.</w:t>
            </w:r>
          </w:p>
        </w:tc>
        <w:tc>
          <w:tcPr>
            <w:tcW w:w="3096" w:type="dxa"/>
          </w:tcPr>
          <w:p w14:paraId="7B32D1CD" w14:textId="77777777" w:rsidR="00686683" w:rsidRPr="0066688C" w:rsidRDefault="00686683" w:rsidP="001E7685">
            <w:pPr>
              <w:rPr>
                <w:szCs w:val="22"/>
              </w:rPr>
            </w:pPr>
            <w:r w:rsidRPr="0066688C">
              <w:rPr>
                <w:szCs w:val="22"/>
              </w:rPr>
              <w:t>120 per district</w:t>
            </w:r>
          </w:p>
        </w:tc>
      </w:tr>
      <w:tr w:rsidR="00686683" w:rsidRPr="0066688C" w14:paraId="2F7DEBCE" w14:textId="77777777" w:rsidTr="001E7685">
        <w:trPr>
          <w:cantSplit/>
        </w:trPr>
        <w:tc>
          <w:tcPr>
            <w:tcW w:w="2952" w:type="dxa"/>
          </w:tcPr>
          <w:p w14:paraId="24D0D814" w14:textId="77777777" w:rsidR="00686683" w:rsidRPr="0066688C" w:rsidRDefault="00686683" w:rsidP="001E7685">
            <w:pPr>
              <w:rPr>
                <w:szCs w:val="22"/>
              </w:rPr>
            </w:pPr>
            <w:r w:rsidRPr="0066688C">
              <w:rPr>
                <w:szCs w:val="22"/>
              </w:rPr>
              <w:t>Investigators</w:t>
            </w:r>
          </w:p>
        </w:tc>
        <w:tc>
          <w:tcPr>
            <w:tcW w:w="2952" w:type="dxa"/>
          </w:tcPr>
          <w:p w14:paraId="7AFE378D" w14:textId="77777777" w:rsidR="00686683" w:rsidRPr="0066688C" w:rsidRDefault="00686683" w:rsidP="001E7685">
            <w:pPr>
              <w:rPr>
                <w:szCs w:val="22"/>
              </w:rPr>
            </w:pPr>
            <w:r w:rsidRPr="0066688C">
              <w:rPr>
                <w:szCs w:val="22"/>
              </w:rPr>
              <w:t>FDA</w:t>
            </w:r>
          </w:p>
          <w:p w14:paraId="05A61696" w14:textId="77777777" w:rsidR="00686683" w:rsidRPr="0066688C" w:rsidRDefault="00686683" w:rsidP="001E7685">
            <w:pPr>
              <w:rPr>
                <w:szCs w:val="22"/>
              </w:rPr>
            </w:pPr>
            <w:r>
              <w:rPr>
                <w:szCs w:val="22"/>
              </w:rPr>
              <w:t>L</w:t>
            </w:r>
            <w:r w:rsidRPr="0066688C">
              <w:rPr>
                <w:szCs w:val="22"/>
              </w:rPr>
              <w:t xml:space="preserve">ocal law enforcement </w:t>
            </w:r>
          </w:p>
        </w:tc>
        <w:tc>
          <w:tcPr>
            <w:tcW w:w="3096" w:type="dxa"/>
          </w:tcPr>
          <w:p w14:paraId="4FBD1D6E" w14:textId="77777777" w:rsidR="00686683" w:rsidRPr="0066688C" w:rsidRDefault="00686683" w:rsidP="001E7685">
            <w:pPr>
              <w:rPr>
                <w:szCs w:val="22"/>
              </w:rPr>
            </w:pPr>
            <w:r w:rsidRPr="0066688C">
              <w:rPr>
                <w:szCs w:val="22"/>
              </w:rPr>
              <w:t>10</w:t>
            </w:r>
          </w:p>
          <w:p w14:paraId="251EF3DB" w14:textId="77777777" w:rsidR="00686683" w:rsidRPr="0066688C" w:rsidRDefault="00686683" w:rsidP="001E7685">
            <w:pPr>
              <w:rPr>
                <w:szCs w:val="22"/>
              </w:rPr>
            </w:pPr>
            <w:r w:rsidRPr="0066688C">
              <w:rPr>
                <w:szCs w:val="22"/>
              </w:rPr>
              <w:t>2 representatives</w:t>
            </w:r>
          </w:p>
        </w:tc>
      </w:tr>
      <w:tr w:rsidR="00686683" w:rsidRPr="0066688C" w14:paraId="172545AC" w14:textId="77777777" w:rsidTr="001E7685">
        <w:trPr>
          <w:cantSplit/>
        </w:trPr>
        <w:tc>
          <w:tcPr>
            <w:tcW w:w="2952" w:type="dxa"/>
          </w:tcPr>
          <w:p w14:paraId="0CCC101C" w14:textId="77777777" w:rsidR="00686683" w:rsidRPr="0066688C" w:rsidRDefault="00686683" w:rsidP="001E7685">
            <w:pPr>
              <w:rPr>
                <w:szCs w:val="22"/>
              </w:rPr>
            </w:pPr>
            <w:r w:rsidRPr="0066688C">
              <w:rPr>
                <w:szCs w:val="22"/>
              </w:rPr>
              <w:t>Sampling Crews</w:t>
            </w:r>
          </w:p>
        </w:tc>
        <w:tc>
          <w:tcPr>
            <w:tcW w:w="2952" w:type="dxa"/>
          </w:tcPr>
          <w:p w14:paraId="0B92C696" w14:textId="77777777" w:rsidR="00686683" w:rsidRPr="0066688C" w:rsidRDefault="00686683" w:rsidP="001E7685">
            <w:pPr>
              <w:rPr>
                <w:szCs w:val="22"/>
              </w:rPr>
            </w:pPr>
            <w:r w:rsidRPr="0066688C">
              <w:rPr>
                <w:szCs w:val="22"/>
              </w:rPr>
              <w:t xml:space="preserve">FDA </w:t>
            </w:r>
          </w:p>
        </w:tc>
        <w:tc>
          <w:tcPr>
            <w:tcW w:w="3096" w:type="dxa"/>
          </w:tcPr>
          <w:p w14:paraId="18D915C0" w14:textId="77777777" w:rsidR="00686683" w:rsidRDefault="00686683" w:rsidP="001E7685">
            <w:pPr>
              <w:rPr>
                <w:szCs w:val="22"/>
              </w:rPr>
            </w:pPr>
            <w:r w:rsidRPr="0066688C">
              <w:rPr>
                <w:szCs w:val="22"/>
              </w:rPr>
              <w:t xml:space="preserve">5-person crews, assigned </w:t>
            </w:r>
          </w:p>
          <w:p w14:paraId="5B243580" w14:textId="77777777" w:rsidR="00686683" w:rsidRPr="0066688C" w:rsidRDefault="00686683" w:rsidP="001E7685">
            <w:pPr>
              <w:rPr>
                <w:szCs w:val="22"/>
              </w:rPr>
            </w:pPr>
            <w:r w:rsidRPr="0066688C">
              <w:rPr>
                <w:szCs w:val="22"/>
              </w:rPr>
              <w:t>C-1 through C-15</w:t>
            </w:r>
          </w:p>
        </w:tc>
      </w:tr>
      <w:tr w:rsidR="00686683" w:rsidRPr="0066688C" w14:paraId="3FDDF6A5" w14:textId="77777777" w:rsidTr="001E7685">
        <w:trPr>
          <w:cantSplit/>
        </w:trPr>
        <w:tc>
          <w:tcPr>
            <w:tcW w:w="2952" w:type="dxa"/>
          </w:tcPr>
          <w:p w14:paraId="0BEE869E" w14:textId="77777777" w:rsidR="00686683" w:rsidRPr="0066688C" w:rsidRDefault="00686683" w:rsidP="001E7685">
            <w:pPr>
              <w:rPr>
                <w:szCs w:val="22"/>
              </w:rPr>
            </w:pPr>
            <w:r w:rsidRPr="0066688C">
              <w:rPr>
                <w:szCs w:val="22"/>
              </w:rPr>
              <w:t>Public Information Officers</w:t>
            </w:r>
          </w:p>
        </w:tc>
        <w:tc>
          <w:tcPr>
            <w:tcW w:w="2952" w:type="dxa"/>
          </w:tcPr>
          <w:p w14:paraId="58AF188A" w14:textId="77777777" w:rsidR="00686683" w:rsidRPr="0066688C" w:rsidRDefault="00686683" w:rsidP="001E7685">
            <w:pPr>
              <w:rPr>
                <w:szCs w:val="22"/>
              </w:rPr>
            </w:pPr>
            <w:r w:rsidRPr="0066688C">
              <w:rPr>
                <w:szCs w:val="22"/>
              </w:rPr>
              <w:t>Qualified through agency approval or NIMS</w:t>
            </w:r>
          </w:p>
        </w:tc>
        <w:tc>
          <w:tcPr>
            <w:tcW w:w="3096" w:type="dxa"/>
          </w:tcPr>
          <w:p w14:paraId="504D485D" w14:textId="77777777" w:rsidR="00686683" w:rsidRPr="0066688C" w:rsidRDefault="00686683" w:rsidP="001E7685">
            <w:pPr>
              <w:rPr>
                <w:szCs w:val="22"/>
              </w:rPr>
            </w:pPr>
            <w:r w:rsidRPr="0066688C">
              <w:rPr>
                <w:szCs w:val="22"/>
              </w:rPr>
              <w:t>50, minimum Type III</w:t>
            </w:r>
          </w:p>
        </w:tc>
      </w:tr>
      <w:tr w:rsidR="00686683" w:rsidRPr="0066688C" w14:paraId="50D6500B" w14:textId="77777777" w:rsidTr="001E7685">
        <w:trPr>
          <w:cantSplit/>
        </w:trPr>
        <w:tc>
          <w:tcPr>
            <w:tcW w:w="2952" w:type="dxa"/>
          </w:tcPr>
          <w:p w14:paraId="414BF022" w14:textId="77777777" w:rsidR="00686683" w:rsidRPr="0066688C" w:rsidRDefault="00686683" w:rsidP="001E7685">
            <w:pPr>
              <w:rPr>
                <w:szCs w:val="22"/>
              </w:rPr>
            </w:pPr>
            <w:r w:rsidRPr="0066688C">
              <w:rPr>
                <w:szCs w:val="22"/>
              </w:rPr>
              <w:t>ORA Support</w:t>
            </w:r>
          </w:p>
        </w:tc>
        <w:tc>
          <w:tcPr>
            <w:tcW w:w="2952" w:type="dxa"/>
          </w:tcPr>
          <w:p w14:paraId="19481A2D" w14:textId="77777777" w:rsidR="00686683" w:rsidRPr="0066688C" w:rsidRDefault="00686683" w:rsidP="001E7685">
            <w:pPr>
              <w:rPr>
                <w:szCs w:val="22"/>
              </w:rPr>
            </w:pPr>
          </w:p>
        </w:tc>
        <w:tc>
          <w:tcPr>
            <w:tcW w:w="3096" w:type="dxa"/>
          </w:tcPr>
          <w:p w14:paraId="7E20F14F" w14:textId="77777777" w:rsidR="00686683" w:rsidRPr="0066688C" w:rsidRDefault="00686683" w:rsidP="001E7685">
            <w:pPr>
              <w:rPr>
                <w:szCs w:val="22"/>
              </w:rPr>
            </w:pPr>
            <w:r w:rsidRPr="0066688C">
              <w:rPr>
                <w:szCs w:val="22"/>
              </w:rPr>
              <w:t>15</w:t>
            </w:r>
          </w:p>
        </w:tc>
      </w:tr>
    </w:tbl>
    <w:p w14:paraId="48C9A903" w14:textId="77777777" w:rsidR="00686683" w:rsidRDefault="00686683" w:rsidP="00686683"/>
    <w:p w14:paraId="7B65AAF5" w14:textId="77777777" w:rsidR="00686683" w:rsidRDefault="00686683" w:rsidP="00050803">
      <w:pPr>
        <w:pStyle w:val="Heading3"/>
      </w:pPr>
      <w:r w:rsidRPr="008B5978">
        <w:t>Additional Available Resources</w:t>
      </w:r>
      <w:r>
        <w:t>:</w:t>
      </w:r>
    </w:p>
    <w:p w14:paraId="24077EFC" w14:textId="77777777" w:rsidR="00686683" w:rsidRPr="00612338" w:rsidRDefault="00686683" w:rsidP="004C36C3">
      <w:pPr>
        <w:pStyle w:val="Bullets"/>
      </w:pPr>
      <w:r w:rsidRPr="00612338">
        <w:t>State food inspection and product safety department personnel</w:t>
      </w:r>
    </w:p>
    <w:p w14:paraId="4E9F6243" w14:textId="77777777" w:rsidR="00686683" w:rsidRPr="00612338" w:rsidRDefault="00686683" w:rsidP="004C36C3">
      <w:pPr>
        <w:pStyle w:val="Bullets"/>
      </w:pPr>
      <w:r w:rsidRPr="00612338">
        <w:t>USDA Food Service Inspection Service personnel</w:t>
      </w:r>
    </w:p>
    <w:p w14:paraId="53898093" w14:textId="77777777" w:rsidR="00686683" w:rsidRPr="00612338" w:rsidRDefault="00686683" w:rsidP="004C36C3">
      <w:pPr>
        <w:pStyle w:val="Bullets"/>
      </w:pPr>
      <w:r w:rsidRPr="00612338">
        <w:t>National Incident Management Organization (</w:t>
      </w:r>
      <w:proofErr w:type="spellStart"/>
      <w:r w:rsidRPr="00612338">
        <w:t>NIMO</w:t>
      </w:r>
      <w:proofErr w:type="spellEnd"/>
      <w:r w:rsidRPr="00612338">
        <w:t>) teams to assist with the organization and management of the overall incident</w:t>
      </w:r>
    </w:p>
    <w:p w14:paraId="5D16783E" w14:textId="77777777" w:rsidR="00686683" w:rsidRPr="00612338" w:rsidRDefault="00686683" w:rsidP="004C36C3">
      <w:pPr>
        <w:pStyle w:val="Bullets"/>
      </w:pPr>
      <w:r w:rsidRPr="00612338">
        <w:t>University of California at Davis Emergency Veterinary Assistance program</w:t>
      </w:r>
    </w:p>
    <w:p w14:paraId="420FD17E" w14:textId="77777777" w:rsidR="00686683" w:rsidRPr="00612338" w:rsidRDefault="00686683" w:rsidP="004C36C3">
      <w:pPr>
        <w:pStyle w:val="Bullets"/>
      </w:pPr>
      <w:r w:rsidRPr="00612338">
        <w:t>State Veterinary Department personnel</w:t>
      </w:r>
    </w:p>
    <w:p w14:paraId="2633C010" w14:textId="3731CFCF" w:rsidR="00686683" w:rsidRDefault="00686683" w:rsidP="00050803">
      <w:pPr>
        <w:pStyle w:val="Heading3"/>
      </w:pPr>
      <w:r>
        <w:br w:type="page"/>
      </w:r>
      <w:r w:rsidRPr="008B5978">
        <w:lastRenderedPageBreak/>
        <w:t>Hazard Analysis</w:t>
      </w:r>
      <w:r>
        <w:t>:</w:t>
      </w:r>
    </w:p>
    <w:p w14:paraId="23469F8E" w14:textId="77777777" w:rsidR="00686683" w:rsidRPr="00612338" w:rsidRDefault="00686683" w:rsidP="00686683">
      <w:pPr>
        <w:rPr>
          <w:szCs w:val="24"/>
        </w:rPr>
      </w:pPr>
      <w:r w:rsidRPr="00612338">
        <w:rPr>
          <w:szCs w:val="24"/>
        </w:rPr>
        <w:t xml:space="preserve">The contaminated pet food has been traced to one manufacturer that distributes products under 100 different brand names.  The source of the contamination has not been identified, but it has been confirmed as the cause of severe illness and death in many cats and dogs. </w:t>
      </w:r>
    </w:p>
    <w:p w14:paraId="6763C09B" w14:textId="77777777" w:rsidR="00686683" w:rsidRPr="00612338" w:rsidRDefault="00686683" w:rsidP="00686683">
      <w:pPr>
        <w:rPr>
          <w:szCs w:val="24"/>
        </w:rPr>
      </w:pPr>
    </w:p>
    <w:p w14:paraId="78E0F916" w14:textId="77777777" w:rsidR="00686683" w:rsidRPr="00612338" w:rsidRDefault="00686683" w:rsidP="00686683">
      <w:pPr>
        <w:rPr>
          <w:szCs w:val="24"/>
        </w:rPr>
      </w:pPr>
      <w:r w:rsidRPr="00612338">
        <w:rPr>
          <w:szCs w:val="24"/>
        </w:rPr>
        <w:t>A common practice of pet food manufacturers is to sell the scrap and excess food to agricultural firms that raise chicken and beef for human consumption.  This could lead to the contaminant being introduced into the human food chain.</w:t>
      </w:r>
    </w:p>
    <w:p w14:paraId="69C0A7B7" w14:textId="77777777" w:rsidR="00686683" w:rsidRPr="00612338" w:rsidRDefault="00686683" w:rsidP="00686683">
      <w:pPr>
        <w:rPr>
          <w:szCs w:val="24"/>
        </w:rPr>
      </w:pPr>
    </w:p>
    <w:p w14:paraId="1EEF18E2" w14:textId="77777777" w:rsidR="00686683" w:rsidRPr="00612338" w:rsidRDefault="00686683" w:rsidP="00686683">
      <w:pPr>
        <w:rPr>
          <w:szCs w:val="24"/>
        </w:rPr>
      </w:pPr>
      <w:r w:rsidRPr="00612338">
        <w:rPr>
          <w:b/>
          <w:szCs w:val="24"/>
        </w:rPr>
        <w:t>Note:</w:t>
      </w:r>
      <w:r w:rsidRPr="00612338">
        <w:rPr>
          <w:szCs w:val="24"/>
        </w:rPr>
        <w:t xml:space="preserve">  This information would be inserted on the ICS Form </w:t>
      </w:r>
      <w:proofErr w:type="spellStart"/>
      <w:r w:rsidRPr="00612338">
        <w:rPr>
          <w:szCs w:val="24"/>
        </w:rPr>
        <w:t>215A</w:t>
      </w:r>
      <w:proofErr w:type="spellEnd"/>
      <w:r w:rsidRPr="00612338">
        <w:rPr>
          <w:szCs w:val="24"/>
        </w:rPr>
        <w:t>.</w:t>
      </w:r>
    </w:p>
    <w:p w14:paraId="1F01F687" w14:textId="77777777" w:rsidR="00686683" w:rsidRDefault="00686683" w:rsidP="0068668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9"/>
        <w:gridCol w:w="6213"/>
      </w:tblGrid>
      <w:tr w:rsidR="00686683" w:rsidRPr="0066688C" w14:paraId="246F9485" w14:textId="77777777" w:rsidTr="001E7685">
        <w:trPr>
          <w:cantSplit/>
        </w:trPr>
        <w:tc>
          <w:tcPr>
            <w:tcW w:w="3060" w:type="dxa"/>
          </w:tcPr>
          <w:p w14:paraId="295B6D44" w14:textId="77777777" w:rsidR="00686683" w:rsidRPr="0066688C" w:rsidRDefault="00686683" w:rsidP="001E7685">
            <w:pPr>
              <w:spacing w:before="60" w:after="60"/>
              <w:rPr>
                <w:b/>
                <w:szCs w:val="22"/>
              </w:rPr>
            </w:pPr>
            <w:r w:rsidRPr="0066688C">
              <w:rPr>
                <w:b/>
                <w:szCs w:val="22"/>
              </w:rPr>
              <w:t>Strategic/Tactical Option</w:t>
            </w:r>
          </w:p>
        </w:tc>
        <w:tc>
          <w:tcPr>
            <w:tcW w:w="6400" w:type="dxa"/>
          </w:tcPr>
          <w:p w14:paraId="337B8379" w14:textId="77777777" w:rsidR="00686683" w:rsidRPr="0066688C" w:rsidRDefault="00686683" w:rsidP="001E7685">
            <w:pPr>
              <w:spacing w:before="60" w:after="60"/>
              <w:rPr>
                <w:b/>
                <w:szCs w:val="22"/>
              </w:rPr>
            </w:pPr>
            <w:r w:rsidRPr="0066688C">
              <w:rPr>
                <w:b/>
                <w:szCs w:val="22"/>
              </w:rPr>
              <w:t>Analysis</w:t>
            </w:r>
          </w:p>
        </w:tc>
      </w:tr>
      <w:tr w:rsidR="00686683" w:rsidRPr="0066688C" w14:paraId="3B6E94BB" w14:textId="77777777" w:rsidTr="001E7685">
        <w:trPr>
          <w:cantSplit/>
        </w:trPr>
        <w:tc>
          <w:tcPr>
            <w:tcW w:w="3060" w:type="dxa"/>
          </w:tcPr>
          <w:p w14:paraId="3B56EE88" w14:textId="77777777" w:rsidR="00686683" w:rsidRPr="0066688C" w:rsidRDefault="00686683" w:rsidP="001E7685">
            <w:pPr>
              <w:spacing w:before="60" w:after="60"/>
              <w:ind w:left="342" w:hanging="342"/>
              <w:rPr>
                <w:szCs w:val="22"/>
              </w:rPr>
            </w:pPr>
          </w:p>
        </w:tc>
        <w:tc>
          <w:tcPr>
            <w:tcW w:w="6400" w:type="dxa"/>
          </w:tcPr>
          <w:p w14:paraId="1109AE40" w14:textId="77777777" w:rsidR="00686683" w:rsidRPr="0066688C" w:rsidRDefault="00686683" w:rsidP="001E7685">
            <w:pPr>
              <w:spacing w:before="60" w:after="60"/>
              <w:rPr>
                <w:szCs w:val="22"/>
              </w:rPr>
            </w:pPr>
          </w:p>
        </w:tc>
      </w:tr>
      <w:tr w:rsidR="00686683" w:rsidRPr="0066688C" w14:paraId="6956DC12" w14:textId="77777777" w:rsidTr="001E7685">
        <w:trPr>
          <w:cantSplit/>
        </w:trPr>
        <w:tc>
          <w:tcPr>
            <w:tcW w:w="3060" w:type="dxa"/>
          </w:tcPr>
          <w:p w14:paraId="44D761B8" w14:textId="77777777" w:rsidR="00686683" w:rsidRPr="0066688C" w:rsidRDefault="00686683" w:rsidP="001E7685">
            <w:pPr>
              <w:spacing w:before="60" w:after="60"/>
              <w:ind w:left="342" w:hanging="342"/>
              <w:rPr>
                <w:szCs w:val="22"/>
              </w:rPr>
            </w:pPr>
          </w:p>
        </w:tc>
        <w:tc>
          <w:tcPr>
            <w:tcW w:w="6400" w:type="dxa"/>
          </w:tcPr>
          <w:p w14:paraId="15CCB560" w14:textId="77777777" w:rsidR="00686683" w:rsidRPr="0066688C" w:rsidRDefault="00686683" w:rsidP="001E7685">
            <w:pPr>
              <w:spacing w:before="60" w:after="60"/>
              <w:rPr>
                <w:szCs w:val="22"/>
              </w:rPr>
            </w:pPr>
          </w:p>
        </w:tc>
      </w:tr>
      <w:tr w:rsidR="00686683" w:rsidRPr="0066688C" w14:paraId="3AB4556C" w14:textId="77777777" w:rsidTr="001E7685">
        <w:trPr>
          <w:cantSplit/>
        </w:trPr>
        <w:tc>
          <w:tcPr>
            <w:tcW w:w="3060" w:type="dxa"/>
          </w:tcPr>
          <w:p w14:paraId="397B23A7" w14:textId="77777777" w:rsidR="00686683" w:rsidRPr="0066688C" w:rsidRDefault="00686683" w:rsidP="001E7685">
            <w:pPr>
              <w:spacing w:before="60" w:after="60"/>
              <w:ind w:left="342" w:hanging="342"/>
              <w:rPr>
                <w:szCs w:val="22"/>
              </w:rPr>
            </w:pPr>
          </w:p>
        </w:tc>
        <w:tc>
          <w:tcPr>
            <w:tcW w:w="6400" w:type="dxa"/>
          </w:tcPr>
          <w:p w14:paraId="44137D22" w14:textId="77777777" w:rsidR="00686683" w:rsidRPr="0066688C" w:rsidRDefault="00686683" w:rsidP="001E7685">
            <w:pPr>
              <w:spacing w:before="60" w:after="60"/>
              <w:rPr>
                <w:szCs w:val="22"/>
              </w:rPr>
            </w:pPr>
          </w:p>
        </w:tc>
      </w:tr>
      <w:tr w:rsidR="00686683" w:rsidRPr="0066688C" w14:paraId="3682B14A" w14:textId="77777777" w:rsidTr="001E7685">
        <w:trPr>
          <w:cantSplit/>
        </w:trPr>
        <w:tc>
          <w:tcPr>
            <w:tcW w:w="3060" w:type="dxa"/>
          </w:tcPr>
          <w:p w14:paraId="682479C3" w14:textId="77777777" w:rsidR="00686683" w:rsidRPr="0066688C" w:rsidRDefault="00686683" w:rsidP="001E7685">
            <w:pPr>
              <w:spacing w:before="60" w:after="60"/>
              <w:ind w:left="342" w:hanging="342"/>
              <w:rPr>
                <w:szCs w:val="22"/>
              </w:rPr>
            </w:pPr>
          </w:p>
        </w:tc>
        <w:tc>
          <w:tcPr>
            <w:tcW w:w="6400" w:type="dxa"/>
          </w:tcPr>
          <w:p w14:paraId="5A602BF1" w14:textId="77777777" w:rsidR="00686683" w:rsidRPr="0066688C" w:rsidRDefault="00686683" w:rsidP="001E7685">
            <w:pPr>
              <w:spacing w:before="60" w:after="60"/>
              <w:rPr>
                <w:szCs w:val="22"/>
              </w:rPr>
            </w:pPr>
          </w:p>
        </w:tc>
      </w:tr>
      <w:tr w:rsidR="00686683" w:rsidRPr="0066688C" w14:paraId="558157CF" w14:textId="77777777" w:rsidTr="001E7685">
        <w:trPr>
          <w:cantSplit/>
        </w:trPr>
        <w:tc>
          <w:tcPr>
            <w:tcW w:w="3060" w:type="dxa"/>
          </w:tcPr>
          <w:p w14:paraId="58BEF423" w14:textId="77777777" w:rsidR="00686683" w:rsidRPr="0066688C" w:rsidRDefault="00686683" w:rsidP="001E7685">
            <w:pPr>
              <w:spacing w:before="60" w:after="60"/>
              <w:ind w:left="342" w:hanging="342"/>
              <w:rPr>
                <w:szCs w:val="22"/>
              </w:rPr>
            </w:pPr>
          </w:p>
        </w:tc>
        <w:tc>
          <w:tcPr>
            <w:tcW w:w="6400" w:type="dxa"/>
          </w:tcPr>
          <w:p w14:paraId="30A8C459" w14:textId="77777777" w:rsidR="00686683" w:rsidRPr="0066688C" w:rsidRDefault="00686683" w:rsidP="001E7685">
            <w:pPr>
              <w:spacing w:before="60" w:after="60"/>
              <w:rPr>
                <w:szCs w:val="22"/>
              </w:rPr>
            </w:pPr>
          </w:p>
        </w:tc>
      </w:tr>
    </w:tbl>
    <w:p w14:paraId="0E7CC6B5" w14:textId="62FB39E8" w:rsidR="00612338" w:rsidRDefault="00612338" w:rsidP="007A0CCB">
      <w:pPr>
        <w:rPr>
          <w:szCs w:val="24"/>
        </w:rPr>
      </w:pPr>
    </w:p>
    <w:p w14:paraId="5AE965B3" w14:textId="77777777" w:rsidR="00612338" w:rsidRDefault="00612338">
      <w:pPr>
        <w:rPr>
          <w:szCs w:val="24"/>
        </w:rPr>
      </w:pPr>
      <w:r>
        <w:rPr>
          <w:szCs w:val="24"/>
        </w:rPr>
        <w:br w:type="page"/>
      </w:r>
    </w:p>
    <w:p w14:paraId="76A8B45B" w14:textId="77777777" w:rsidR="00823380" w:rsidRPr="00086BFE" w:rsidRDefault="00823380" w:rsidP="00823380">
      <w:pPr>
        <w:spacing w:before="120" w:after="120"/>
        <w:rPr>
          <w:b/>
          <w:szCs w:val="24"/>
        </w:rPr>
      </w:pPr>
      <w:r w:rsidRPr="00086BFE">
        <w:rPr>
          <w:b/>
          <w:szCs w:val="24"/>
        </w:rPr>
        <w:lastRenderedPageBreak/>
        <w:t>Your Notes:</w:t>
      </w:r>
    </w:p>
    <w:p w14:paraId="411C0144" w14:textId="77777777" w:rsidR="00823380" w:rsidRDefault="00823380" w:rsidP="00823380">
      <w:pPr>
        <w:rPr>
          <w:szCs w:val="24"/>
        </w:rPr>
      </w:pPr>
      <w:r>
        <w:rPr>
          <w:szCs w:val="24"/>
        </w:rPr>
        <w:br w:type="page"/>
      </w:r>
    </w:p>
    <w:p w14:paraId="4AF1E1CE" w14:textId="77777777" w:rsidR="00086BFE" w:rsidRDefault="00086BFE" w:rsidP="008137A9">
      <w:pPr>
        <w:pStyle w:val="Heading1a"/>
      </w:pPr>
      <w:r>
        <w:lastRenderedPageBreak/>
        <w:t>PET FOOD RECALL</w:t>
      </w:r>
      <w:r w:rsidRPr="00EA06D2">
        <w:t xml:space="preserve"> SCENARIO</w:t>
      </w:r>
    </w:p>
    <w:p w14:paraId="3C707D8B" w14:textId="77777777" w:rsidR="00086BFE" w:rsidRDefault="00086BFE" w:rsidP="00086BFE">
      <w:pPr>
        <w:autoSpaceDE w:val="0"/>
        <w:autoSpaceDN w:val="0"/>
        <w:adjustRightInd w:val="0"/>
        <w:rPr>
          <w:rFonts w:cs="Arial"/>
          <w:bCs/>
          <w:szCs w:val="24"/>
        </w:rPr>
      </w:pPr>
    </w:p>
    <w:p w14:paraId="428D11F1" w14:textId="77777777" w:rsidR="00086BFE" w:rsidRPr="00347AEF" w:rsidRDefault="00086BFE" w:rsidP="00086BFE">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38F6193A" w14:textId="21926EEF" w:rsidR="00086BFE" w:rsidRPr="00E36356" w:rsidRDefault="00086BFE" w:rsidP="00086BFE">
      <w:pPr>
        <w:pStyle w:val="Heading2"/>
      </w:pPr>
      <w:bookmarkStart w:id="404" w:name="_Toc511219224"/>
      <w:r w:rsidRPr="00E36356">
        <w:t xml:space="preserve">Unit </w:t>
      </w:r>
      <w:r>
        <w:t>6</w:t>
      </w:r>
      <w:r w:rsidRPr="00E36356">
        <w:t xml:space="preserve">: </w:t>
      </w:r>
      <w:r>
        <w:t>Incident Resource Management</w:t>
      </w:r>
      <w:bookmarkEnd w:id="404"/>
    </w:p>
    <w:p w14:paraId="339551AF" w14:textId="77777777" w:rsidR="00086BFE" w:rsidRPr="00E36356" w:rsidRDefault="00086BFE" w:rsidP="00086BFE">
      <w:pPr>
        <w:jc w:val="center"/>
        <w:rPr>
          <w:b/>
          <w:szCs w:val="24"/>
        </w:rPr>
      </w:pPr>
      <w:r w:rsidRPr="00E36356">
        <w:rPr>
          <w:b/>
          <w:szCs w:val="24"/>
        </w:rPr>
        <w:t>Instructor Notes</w:t>
      </w:r>
    </w:p>
    <w:p w14:paraId="026B6358" w14:textId="77777777" w:rsidR="00086BFE" w:rsidRPr="00094360" w:rsidRDefault="00086BFE" w:rsidP="00050803">
      <w:pPr>
        <w:pStyle w:val="Heading3"/>
      </w:pPr>
      <w:r w:rsidRPr="00094360">
        <w:t xml:space="preserve">Objective: </w:t>
      </w:r>
    </w:p>
    <w:p w14:paraId="42B0F329" w14:textId="5564DE7B" w:rsidR="00086BFE" w:rsidRPr="00086BFE" w:rsidRDefault="00086BFE" w:rsidP="00086BFE">
      <w:pPr>
        <w:rPr>
          <w:szCs w:val="24"/>
        </w:rPr>
      </w:pPr>
      <w:r w:rsidRPr="00086BFE">
        <w:rPr>
          <w:szCs w:val="24"/>
        </w:rPr>
        <w:t xml:space="preserve">To allow </w:t>
      </w:r>
      <w:r w:rsidR="00FA6298">
        <w:rPr>
          <w:szCs w:val="24"/>
        </w:rPr>
        <w:t>student</w:t>
      </w:r>
      <w:r w:rsidRPr="00086BFE">
        <w:rPr>
          <w:szCs w:val="24"/>
        </w:rPr>
        <w:t>s to gain an understanding of how resources are ordered and to understand the challenges and strategies for managing resources during an incident.</w:t>
      </w:r>
    </w:p>
    <w:p w14:paraId="0DCEA95B" w14:textId="77777777" w:rsidR="00086BFE" w:rsidRPr="00086BFE" w:rsidRDefault="00086BFE" w:rsidP="00050803">
      <w:pPr>
        <w:pStyle w:val="Heading3"/>
      </w:pPr>
      <w:r w:rsidRPr="00086BFE">
        <w:t>Instructions:</w:t>
      </w:r>
    </w:p>
    <w:p w14:paraId="5CEE8EE8" w14:textId="405D5B51" w:rsidR="00086BFE" w:rsidRPr="00086BFE" w:rsidRDefault="00086BFE" w:rsidP="00086BFE">
      <w:pPr>
        <w:rPr>
          <w:szCs w:val="24"/>
        </w:rPr>
      </w:pPr>
      <w:r w:rsidRPr="00086BFE">
        <w:rPr>
          <w:szCs w:val="24"/>
        </w:rPr>
        <w:t xml:space="preserve">Ask the </w:t>
      </w:r>
      <w:r w:rsidR="00FA6298">
        <w:rPr>
          <w:szCs w:val="24"/>
        </w:rPr>
        <w:t>student</w:t>
      </w:r>
      <w:r w:rsidRPr="00086BFE">
        <w:rPr>
          <w:szCs w:val="24"/>
        </w:rPr>
        <w:t>s to work in teams to complete the following activity:</w:t>
      </w:r>
    </w:p>
    <w:p w14:paraId="49F9A14A" w14:textId="77777777" w:rsidR="00086BFE" w:rsidRPr="00086BFE" w:rsidRDefault="00086BFE" w:rsidP="009053D7">
      <w:pPr>
        <w:numPr>
          <w:ilvl w:val="0"/>
          <w:numId w:val="149"/>
        </w:numPr>
        <w:autoSpaceDE w:val="0"/>
        <w:autoSpaceDN w:val="0"/>
        <w:adjustRightInd w:val="0"/>
        <w:spacing w:before="120" w:after="120"/>
        <w:ind w:left="360"/>
        <w:rPr>
          <w:szCs w:val="24"/>
        </w:rPr>
      </w:pPr>
      <w:r w:rsidRPr="00086BFE">
        <w:rPr>
          <w:rFonts w:cs="Arial"/>
          <w:szCs w:val="24"/>
        </w:rPr>
        <w:t xml:space="preserve">Review the Operational Planning Worksheet (ICS Form 215) and Safety Analysis (ICS Form </w:t>
      </w:r>
      <w:proofErr w:type="spellStart"/>
      <w:r w:rsidRPr="00086BFE">
        <w:rPr>
          <w:rFonts w:cs="Arial"/>
          <w:szCs w:val="24"/>
        </w:rPr>
        <w:t>215A</w:t>
      </w:r>
      <w:proofErr w:type="spellEnd"/>
      <w:r w:rsidRPr="00086BFE">
        <w:rPr>
          <w:rFonts w:cs="Arial"/>
          <w:szCs w:val="24"/>
        </w:rPr>
        <w:t>) completed in the previous unit.</w:t>
      </w:r>
    </w:p>
    <w:p w14:paraId="664A7818" w14:textId="457F9165" w:rsidR="00086BFE" w:rsidRDefault="00086BFE" w:rsidP="009053D7">
      <w:pPr>
        <w:numPr>
          <w:ilvl w:val="0"/>
          <w:numId w:val="149"/>
        </w:numPr>
        <w:autoSpaceDE w:val="0"/>
        <w:autoSpaceDN w:val="0"/>
        <w:adjustRightInd w:val="0"/>
        <w:spacing w:before="120" w:after="120"/>
        <w:ind w:left="360"/>
        <w:rPr>
          <w:szCs w:val="24"/>
        </w:rPr>
      </w:pPr>
      <w:r w:rsidRPr="00086BFE">
        <w:rPr>
          <w:szCs w:val="24"/>
        </w:rPr>
        <w:t xml:space="preserve">Describe how resources will be ordered </w:t>
      </w:r>
      <w:r w:rsidRPr="00086BFE">
        <w:rPr>
          <w:rFonts w:cs="Arial"/>
          <w:szCs w:val="24"/>
        </w:rPr>
        <w:t>(single point or multipoint) for this incident</w:t>
      </w:r>
      <w:r w:rsidRPr="00086BFE">
        <w:rPr>
          <w:szCs w:val="24"/>
        </w:rPr>
        <w:t>, from what sources resources will be acquired, and how long they will need to be deployed.</w:t>
      </w:r>
    </w:p>
    <w:p w14:paraId="51EE1D84" w14:textId="07EDA833" w:rsidR="00086BFE" w:rsidRPr="00086BFE" w:rsidRDefault="00086BFE" w:rsidP="009053D7">
      <w:pPr>
        <w:pStyle w:val="numberedtext"/>
        <w:numPr>
          <w:ilvl w:val="0"/>
          <w:numId w:val="149"/>
        </w:numPr>
        <w:spacing w:before="120" w:after="120"/>
        <w:ind w:left="360"/>
        <w:rPr>
          <w:szCs w:val="24"/>
        </w:rPr>
      </w:pPr>
      <w:r w:rsidRPr="00086BFE">
        <w:rPr>
          <w:szCs w:val="24"/>
        </w:rPr>
        <w:t>Identify the top challenges and strategies for managing resources during this incident.</w:t>
      </w:r>
    </w:p>
    <w:p w14:paraId="0ECE107E" w14:textId="435A5E5B" w:rsidR="00086BFE" w:rsidRPr="00086BFE" w:rsidRDefault="00086BFE" w:rsidP="009053D7">
      <w:pPr>
        <w:pStyle w:val="numberedtext"/>
        <w:numPr>
          <w:ilvl w:val="0"/>
          <w:numId w:val="149"/>
        </w:numPr>
        <w:spacing w:before="120" w:after="120"/>
        <w:ind w:left="360"/>
        <w:rPr>
          <w:szCs w:val="24"/>
        </w:rPr>
      </w:pPr>
      <w:r w:rsidRPr="00086BFE">
        <w:rPr>
          <w:szCs w:val="24"/>
        </w:rPr>
        <w:t>Describe the method for evaluating resource effectiveness.</w:t>
      </w:r>
    </w:p>
    <w:p w14:paraId="583F4ECC" w14:textId="7CE29AE0" w:rsidR="00086BFE" w:rsidRPr="00086BFE" w:rsidRDefault="00086BFE" w:rsidP="009053D7">
      <w:pPr>
        <w:pStyle w:val="numberedtext"/>
        <w:numPr>
          <w:ilvl w:val="0"/>
          <w:numId w:val="149"/>
        </w:numPr>
        <w:spacing w:before="120" w:after="120"/>
        <w:ind w:left="360"/>
        <w:rPr>
          <w:szCs w:val="24"/>
        </w:rPr>
      </w:pPr>
      <w:r w:rsidRPr="00086BFE">
        <w:rPr>
          <w:szCs w:val="24"/>
        </w:rPr>
        <w:t>Select a spokesperson and be prepared to present your work in 30 minutes.</w:t>
      </w:r>
    </w:p>
    <w:p w14:paraId="64B711AE" w14:textId="77777777" w:rsidR="00086BFE" w:rsidRPr="00086BFE" w:rsidRDefault="00086BFE" w:rsidP="00050803">
      <w:pPr>
        <w:pStyle w:val="Heading3"/>
      </w:pPr>
      <w:r w:rsidRPr="00086BFE">
        <w:t>Debrief:</w:t>
      </w:r>
    </w:p>
    <w:p w14:paraId="2C3C78C8" w14:textId="04BD7ECF" w:rsidR="00086BFE" w:rsidRPr="00086BFE" w:rsidRDefault="00086BFE" w:rsidP="00086BFE">
      <w:pPr>
        <w:autoSpaceDE w:val="0"/>
        <w:autoSpaceDN w:val="0"/>
        <w:adjustRightInd w:val="0"/>
        <w:rPr>
          <w:rFonts w:cs="Arial"/>
          <w:szCs w:val="24"/>
        </w:rPr>
      </w:pPr>
      <w:r w:rsidRPr="00086BFE">
        <w:rPr>
          <w:rFonts w:cs="Arial"/>
          <w:szCs w:val="24"/>
        </w:rPr>
        <w:t xml:space="preserve">Monitor the time.  After 30 minutes, call time.  Then conduct </w:t>
      </w:r>
      <w:r w:rsidR="00B5717B">
        <w:rPr>
          <w:rFonts w:cs="Arial"/>
          <w:szCs w:val="24"/>
        </w:rPr>
        <w:t>debrief</w:t>
      </w:r>
      <w:r w:rsidRPr="00086BFE">
        <w:rPr>
          <w:rFonts w:cs="Arial"/>
          <w:szCs w:val="24"/>
        </w:rPr>
        <w:t xml:space="preserve"> as follows:</w:t>
      </w:r>
    </w:p>
    <w:p w14:paraId="3968A44A" w14:textId="3996564B" w:rsidR="00086BFE" w:rsidRPr="00086BFE" w:rsidRDefault="00086BFE" w:rsidP="009053D7">
      <w:pPr>
        <w:numPr>
          <w:ilvl w:val="0"/>
          <w:numId w:val="150"/>
        </w:numPr>
        <w:autoSpaceDE w:val="0"/>
        <w:autoSpaceDN w:val="0"/>
        <w:adjustRightInd w:val="0"/>
        <w:spacing w:before="120" w:after="120"/>
        <w:ind w:left="360"/>
        <w:rPr>
          <w:rFonts w:cs="Arial"/>
          <w:szCs w:val="24"/>
        </w:rPr>
      </w:pPr>
      <w:r w:rsidRPr="00086BFE">
        <w:rPr>
          <w:rFonts w:cs="Arial"/>
          <w:b/>
          <w:szCs w:val="24"/>
        </w:rPr>
        <w:t>Emphasize that there is NO one correct solution</w:t>
      </w:r>
      <w:r w:rsidR="00676C55">
        <w:rPr>
          <w:rFonts w:cs="Arial"/>
          <w:b/>
          <w:szCs w:val="24"/>
        </w:rPr>
        <w:t>.</w:t>
      </w:r>
    </w:p>
    <w:p w14:paraId="2E7B789E" w14:textId="6593D539" w:rsidR="00086BFE" w:rsidRPr="00086BFE" w:rsidRDefault="00086BFE" w:rsidP="009053D7">
      <w:pPr>
        <w:numPr>
          <w:ilvl w:val="0"/>
          <w:numId w:val="150"/>
        </w:numPr>
        <w:autoSpaceDE w:val="0"/>
        <w:autoSpaceDN w:val="0"/>
        <w:adjustRightInd w:val="0"/>
        <w:spacing w:before="120" w:after="120"/>
        <w:ind w:left="360"/>
        <w:rPr>
          <w:rFonts w:cs="Arial"/>
          <w:szCs w:val="24"/>
        </w:rPr>
      </w:pPr>
      <w:r w:rsidRPr="00086BFE">
        <w:rPr>
          <w:rFonts w:cs="Arial"/>
          <w:szCs w:val="24"/>
        </w:rPr>
        <w:t>Ask the team spokesperson to present its team solutions</w:t>
      </w:r>
      <w:r w:rsidR="00676C55">
        <w:rPr>
          <w:rFonts w:cs="Arial"/>
          <w:szCs w:val="24"/>
        </w:rPr>
        <w:t>.</w:t>
      </w:r>
    </w:p>
    <w:p w14:paraId="0E4AE2BD" w14:textId="3FFA6AF5" w:rsidR="00086BFE" w:rsidRPr="00086BFE" w:rsidRDefault="00086BFE" w:rsidP="009053D7">
      <w:pPr>
        <w:numPr>
          <w:ilvl w:val="0"/>
          <w:numId w:val="150"/>
        </w:numPr>
        <w:spacing w:before="120" w:after="120"/>
        <w:ind w:left="360"/>
        <w:rPr>
          <w:szCs w:val="24"/>
        </w:rPr>
      </w:pPr>
      <w:r w:rsidRPr="00086BFE">
        <w:rPr>
          <w:rFonts w:cs="Arial"/>
          <w:szCs w:val="24"/>
        </w:rPr>
        <w:t>Discuss the similarities and differences among the team responses and rationales for their answers.</w:t>
      </w:r>
    </w:p>
    <w:p w14:paraId="04E5FE2B" w14:textId="4F8F5663" w:rsidR="00086BFE" w:rsidRDefault="00086BFE">
      <w:pPr>
        <w:rPr>
          <w:szCs w:val="24"/>
        </w:rPr>
      </w:pPr>
      <w:r>
        <w:rPr>
          <w:szCs w:val="24"/>
        </w:rPr>
        <w:br w:type="page"/>
      </w:r>
    </w:p>
    <w:p w14:paraId="48F1EDE1" w14:textId="2B98356B" w:rsidR="00086BFE" w:rsidRPr="00086BFE" w:rsidRDefault="00086BFE" w:rsidP="00086BFE">
      <w:pPr>
        <w:spacing w:before="120" w:after="120"/>
        <w:rPr>
          <w:b/>
          <w:szCs w:val="24"/>
        </w:rPr>
      </w:pPr>
      <w:r w:rsidRPr="00086BFE">
        <w:rPr>
          <w:b/>
          <w:szCs w:val="24"/>
        </w:rPr>
        <w:lastRenderedPageBreak/>
        <w:t>Your Notes:</w:t>
      </w:r>
    </w:p>
    <w:p w14:paraId="09461F98" w14:textId="7E620BAD" w:rsidR="00086BFE" w:rsidRDefault="00086BFE">
      <w:pPr>
        <w:rPr>
          <w:szCs w:val="24"/>
        </w:rPr>
      </w:pPr>
      <w:r>
        <w:rPr>
          <w:szCs w:val="24"/>
        </w:rPr>
        <w:br w:type="page"/>
      </w:r>
    </w:p>
    <w:p w14:paraId="2F30C86C" w14:textId="77777777" w:rsidR="002B49B3" w:rsidRDefault="002B49B3" w:rsidP="008137A9">
      <w:pPr>
        <w:pStyle w:val="Heading1a"/>
      </w:pPr>
      <w:r>
        <w:lastRenderedPageBreak/>
        <w:t>PET FOOD RECALL</w:t>
      </w:r>
      <w:r w:rsidRPr="00EA06D2">
        <w:t xml:space="preserve"> SCENARIO</w:t>
      </w:r>
    </w:p>
    <w:p w14:paraId="7D85A408" w14:textId="77777777" w:rsidR="002B49B3" w:rsidRDefault="002B49B3" w:rsidP="002B49B3">
      <w:pPr>
        <w:autoSpaceDE w:val="0"/>
        <w:autoSpaceDN w:val="0"/>
        <w:adjustRightInd w:val="0"/>
        <w:rPr>
          <w:rFonts w:cs="Arial"/>
          <w:bCs/>
          <w:szCs w:val="24"/>
        </w:rPr>
      </w:pPr>
    </w:p>
    <w:p w14:paraId="0AF2CE15" w14:textId="77777777" w:rsidR="002B49B3" w:rsidRPr="00347AEF" w:rsidRDefault="002B49B3" w:rsidP="002B49B3">
      <w:pPr>
        <w:autoSpaceDE w:val="0"/>
        <w:autoSpaceDN w:val="0"/>
        <w:adjustRightInd w:val="0"/>
        <w:rPr>
          <w:rFonts w:cs="Arial"/>
          <w:bCs/>
          <w:szCs w:val="24"/>
        </w:rPr>
      </w:pPr>
      <w:r>
        <w:rPr>
          <w:rFonts w:cs="Arial"/>
          <w:bCs/>
          <w:szCs w:val="24"/>
        </w:rPr>
        <w:t xml:space="preserve">Note: This scenario was </w:t>
      </w:r>
      <w:r w:rsidRPr="00C11BD7">
        <w:rPr>
          <w:rFonts w:cs="Arial"/>
          <w:b/>
          <w:bCs/>
          <w:szCs w:val="24"/>
        </w:rPr>
        <w:t>not</w:t>
      </w:r>
      <w:r>
        <w:rPr>
          <w:rFonts w:cs="Arial"/>
          <w:bCs/>
          <w:szCs w:val="24"/>
        </w:rPr>
        <w:t xml:space="preserve"> updated in the latest revision. If instructor decides to use, the scenario </w:t>
      </w:r>
      <w:r w:rsidRPr="00C11BD7">
        <w:rPr>
          <w:rFonts w:cs="Arial"/>
          <w:b/>
          <w:bCs/>
          <w:szCs w:val="24"/>
        </w:rPr>
        <w:t>must be</w:t>
      </w:r>
      <w:r>
        <w:rPr>
          <w:rFonts w:cs="Arial"/>
          <w:bCs/>
          <w:szCs w:val="24"/>
        </w:rPr>
        <w:t xml:space="preserve"> adjusted to fit the new activities in the revised unit.</w:t>
      </w:r>
    </w:p>
    <w:p w14:paraId="1FD8A2D2" w14:textId="0308C6E5" w:rsidR="002B49B3" w:rsidRPr="00E36356" w:rsidRDefault="00C6072F" w:rsidP="002B49B3">
      <w:pPr>
        <w:pStyle w:val="Heading2"/>
      </w:pPr>
      <w:bookmarkStart w:id="405" w:name="_Toc511219225"/>
      <w:r>
        <w:t xml:space="preserve">Unit 7: </w:t>
      </w:r>
      <w:r w:rsidR="00677629">
        <w:t>Demobilization, Transfer of Command, Closeout, &amp; Transition to Recovery</w:t>
      </w:r>
      <w:bookmarkEnd w:id="405"/>
    </w:p>
    <w:p w14:paraId="57462201" w14:textId="77777777" w:rsidR="002B49B3" w:rsidRPr="00E36356" w:rsidRDefault="002B49B3" w:rsidP="002B49B3">
      <w:pPr>
        <w:jc w:val="center"/>
        <w:rPr>
          <w:b/>
          <w:szCs w:val="24"/>
        </w:rPr>
      </w:pPr>
      <w:r w:rsidRPr="00E36356">
        <w:rPr>
          <w:b/>
          <w:szCs w:val="24"/>
        </w:rPr>
        <w:t>Instructor Notes</w:t>
      </w:r>
    </w:p>
    <w:p w14:paraId="38935DE0" w14:textId="77777777" w:rsidR="002B49B3" w:rsidRPr="00050803" w:rsidRDefault="002B49B3" w:rsidP="00050803">
      <w:pPr>
        <w:pStyle w:val="Heading3"/>
      </w:pPr>
      <w:r w:rsidRPr="00050803">
        <w:t xml:space="preserve">Objective: </w:t>
      </w:r>
    </w:p>
    <w:p w14:paraId="69325EA5" w14:textId="77777777" w:rsidR="001E7685" w:rsidRPr="001E7685" w:rsidRDefault="001E7685" w:rsidP="001E7685">
      <w:pPr>
        <w:rPr>
          <w:szCs w:val="24"/>
        </w:rPr>
      </w:pPr>
      <w:r w:rsidRPr="001E7685">
        <w:rPr>
          <w:szCs w:val="24"/>
        </w:rPr>
        <w:t>To develop a Demobilization Plan for a simulated incident.</w:t>
      </w:r>
    </w:p>
    <w:p w14:paraId="77584B05" w14:textId="77777777" w:rsidR="001E7685" w:rsidRPr="001E7685" w:rsidRDefault="001E7685" w:rsidP="00050803">
      <w:pPr>
        <w:pStyle w:val="Heading3"/>
      </w:pPr>
      <w:r w:rsidRPr="001E7685">
        <w:t xml:space="preserve">Instructions:  </w:t>
      </w:r>
    </w:p>
    <w:p w14:paraId="52F34C7D" w14:textId="03F215D8" w:rsidR="001E7685" w:rsidRPr="001E7685" w:rsidRDefault="001E7685" w:rsidP="001E7685">
      <w:pPr>
        <w:rPr>
          <w:szCs w:val="24"/>
        </w:rPr>
      </w:pPr>
      <w:r w:rsidRPr="001E7685">
        <w:rPr>
          <w:szCs w:val="24"/>
        </w:rPr>
        <w:t xml:space="preserve">Ask the </w:t>
      </w:r>
      <w:r w:rsidR="00FA6298">
        <w:rPr>
          <w:szCs w:val="24"/>
        </w:rPr>
        <w:t>student</w:t>
      </w:r>
      <w:r w:rsidRPr="001E7685">
        <w:rPr>
          <w:szCs w:val="24"/>
        </w:rPr>
        <w:t xml:space="preserve">s to work in teams to complete the following activity: </w:t>
      </w:r>
    </w:p>
    <w:p w14:paraId="1D2BAF41" w14:textId="527FEE06" w:rsidR="001E7685" w:rsidRPr="001E7685" w:rsidRDefault="001E7685" w:rsidP="009053D7">
      <w:pPr>
        <w:pStyle w:val="numberedtext"/>
        <w:numPr>
          <w:ilvl w:val="0"/>
          <w:numId w:val="154"/>
        </w:numPr>
        <w:spacing w:before="120" w:after="120"/>
        <w:rPr>
          <w:szCs w:val="24"/>
        </w:rPr>
      </w:pPr>
      <w:r w:rsidRPr="001E7685">
        <w:rPr>
          <w:szCs w:val="24"/>
        </w:rPr>
        <w:t>Review the information you developed in the previous activities and the scenario update.</w:t>
      </w:r>
    </w:p>
    <w:p w14:paraId="047BDE7B" w14:textId="10DB4648" w:rsidR="001E7685" w:rsidRPr="001E7685" w:rsidRDefault="001E7685" w:rsidP="009053D7">
      <w:pPr>
        <w:pStyle w:val="numberedtext"/>
        <w:numPr>
          <w:ilvl w:val="0"/>
          <w:numId w:val="154"/>
        </w:numPr>
        <w:spacing w:before="120" w:after="120"/>
        <w:rPr>
          <w:szCs w:val="24"/>
        </w:rPr>
      </w:pPr>
      <w:r w:rsidRPr="001E7685">
        <w:rPr>
          <w:szCs w:val="24"/>
        </w:rPr>
        <w:t>Write a Demobilization Plan using the five elements described in Unit 7.</w:t>
      </w:r>
    </w:p>
    <w:p w14:paraId="2FA6B248" w14:textId="4723F36D" w:rsidR="001E7685" w:rsidRPr="001E7685" w:rsidRDefault="001E7685" w:rsidP="009053D7">
      <w:pPr>
        <w:pStyle w:val="numberedtext"/>
        <w:numPr>
          <w:ilvl w:val="0"/>
          <w:numId w:val="154"/>
        </w:numPr>
        <w:spacing w:before="120" w:after="120"/>
        <w:rPr>
          <w:szCs w:val="24"/>
        </w:rPr>
      </w:pPr>
      <w:r w:rsidRPr="001E7685">
        <w:rPr>
          <w:szCs w:val="24"/>
        </w:rPr>
        <w:t>Develop a detailed agenda for a closeout briefing to be presented to the Commissioner of the FDA and the Secretary of Health and Human Services and any other senior elected or appointed officials.</w:t>
      </w:r>
    </w:p>
    <w:p w14:paraId="3D07EFAA" w14:textId="493E6A13" w:rsidR="001E7685" w:rsidRPr="001E7685" w:rsidRDefault="001E7685" w:rsidP="009053D7">
      <w:pPr>
        <w:pStyle w:val="numberedtext"/>
        <w:numPr>
          <w:ilvl w:val="0"/>
          <w:numId w:val="154"/>
        </w:numPr>
        <w:spacing w:before="120" w:after="120"/>
        <w:rPr>
          <w:szCs w:val="24"/>
        </w:rPr>
      </w:pPr>
      <w:r w:rsidRPr="001E7685">
        <w:rPr>
          <w:szCs w:val="24"/>
        </w:rPr>
        <w:t>Select a spokesperson and be prepared to present your work in 45 minutes.</w:t>
      </w:r>
    </w:p>
    <w:p w14:paraId="4D4A32FF" w14:textId="77777777" w:rsidR="001E7685" w:rsidRPr="001E7685" w:rsidRDefault="001E7685" w:rsidP="00050803">
      <w:pPr>
        <w:pStyle w:val="Heading3"/>
      </w:pPr>
      <w:r w:rsidRPr="001E7685">
        <w:t xml:space="preserve">Debrief:  </w:t>
      </w:r>
    </w:p>
    <w:p w14:paraId="57BDEEE5" w14:textId="28144650" w:rsidR="001E7685" w:rsidRPr="001E7685" w:rsidRDefault="001E7685" w:rsidP="001E7685">
      <w:pPr>
        <w:rPr>
          <w:szCs w:val="24"/>
        </w:rPr>
      </w:pPr>
      <w:r w:rsidRPr="001E7685">
        <w:rPr>
          <w:szCs w:val="24"/>
        </w:rPr>
        <w:t xml:space="preserve">Present the following instructions to the </w:t>
      </w:r>
      <w:r w:rsidR="00FA6298">
        <w:rPr>
          <w:szCs w:val="24"/>
        </w:rPr>
        <w:t>student</w:t>
      </w:r>
      <w:r w:rsidRPr="001E7685">
        <w:rPr>
          <w:szCs w:val="24"/>
        </w:rPr>
        <w:t>s:</w:t>
      </w:r>
    </w:p>
    <w:p w14:paraId="295D2D9B" w14:textId="77777777" w:rsidR="001E7685" w:rsidRPr="001E7685" w:rsidRDefault="001E7685" w:rsidP="009053D7">
      <w:pPr>
        <w:pStyle w:val="Bullets"/>
        <w:numPr>
          <w:ilvl w:val="0"/>
          <w:numId w:val="151"/>
        </w:numPr>
      </w:pPr>
      <w:r w:rsidRPr="001E7685">
        <w:t>Exchange your team’s completed Demobilization Plan and closeout meeting agenda with another team.</w:t>
      </w:r>
    </w:p>
    <w:p w14:paraId="29677DE7" w14:textId="77777777" w:rsidR="001E7685" w:rsidRPr="001E7685" w:rsidRDefault="001E7685" w:rsidP="009053D7">
      <w:pPr>
        <w:pStyle w:val="Bullets"/>
        <w:numPr>
          <w:ilvl w:val="0"/>
          <w:numId w:val="151"/>
        </w:numPr>
      </w:pPr>
      <w:r w:rsidRPr="001E7685">
        <w:t>Take 5 minutes to review the other team’s work.  Each team spokesperson will:</w:t>
      </w:r>
    </w:p>
    <w:p w14:paraId="2ED97AFC" w14:textId="77777777" w:rsidR="001E7685" w:rsidRPr="001E7685" w:rsidRDefault="001E7685" w:rsidP="007B3BB4">
      <w:pPr>
        <w:pStyle w:val="Bullets"/>
      </w:pPr>
      <w:r w:rsidRPr="001E7685">
        <w:t>Identify the strong points.</w:t>
      </w:r>
    </w:p>
    <w:p w14:paraId="684FDD8E" w14:textId="77777777" w:rsidR="001E7685" w:rsidRPr="001E7685" w:rsidRDefault="001E7685" w:rsidP="007B3BB4">
      <w:pPr>
        <w:pStyle w:val="Bullets"/>
      </w:pPr>
      <w:r w:rsidRPr="001E7685">
        <w:t>Describe how his or her team’s approach differed and why.</w:t>
      </w:r>
    </w:p>
    <w:p w14:paraId="5AF3706B" w14:textId="77777777" w:rsidR="001E7685" w:rsidRPr="001E7685" w:rsidRDefault="001E7685" w:rsidP="007B3BB4">
      <w:pPr>
        <w:pStyle w:val="Bullets"/>
      </w:pPr>
      <w:r w:rsidRPr="001E7685">
        <w:t>Make any suggestions.</w:t>
      </w:r>
    </w:p>
    <w:p w14:paraId="72D9ACB5" w14:textId="77777777" w:rsidR="001E7685" w:rsidRPr="001E7685" w:rsidRDefault="001E7685" w:rsidP="009053D7">
      <w:pPr>
        <w:pStyle w:val="Bullets"/>
        <w:numPr>
          <w:ilvl w:val="0"/>
          <w:numId w:val="151"/>
        </w:numPr>
      </w:pPr>
      <w:r w:rsidRPr="001E7685">
        <w:t>Convene the group and ask each team spokesperson to report on what his or her group learned during the exercise.</w:t>
      </w:r>
    </w:p>
    <w:p w14:paraId="1F435A35" w14:textId="77777777" w:rsidR="001E7685" w:rsidRPr="001E7685" w:rsidRDefault="001E7685" w:rsidP="009053D7">
      <w:pPr>
        <w:pStyle w:val="Bullets"/>
        <w:numPr>
          <w:ilvl w:val="0"/>
          <w:numId w:val="151"/>
        </w:numPr>
      </w:pPr>
      <w:r w:rsidRPr="001E7685">
        <w:t>Summarize the overall learning points.</w:t>
      </w:r>
    </w:p>
    <w:p w14:paraId="13C24C08" w14:textId="77777777" w:rsidR="001E7685" w:rsidRDefault="001E7685">
      <w:pPr>
        <w:rPr>
          <w:b/>
          <w:szCs w:val="24"/>
          <w:u w:val="single"/>
        </w:rPr>
      </w:pPr>
      <w:r>
        <w:rPr>
          <w:b/>
          <w:szCs w:val="24"/>
          <w:u w:val="single"/>
        </w:rPr>
        <w:br w:type="page"/>
      </w:r>
    </w:p>
    <w:p w14:paraId="0E259546" w14:textId="543BC35B" w:rsidR="001E7685" w:rsidRPr="001E7685" w:rsidRDefault="001E7685" w:rsidP="00050803">
      <w:pPr>
        <w:pStyle w:val="Heading3"/>
      </w:pPr>
      <w:r w:rsidRPr="001E7685">
        <w:lastRenderedPageBreak/>
        <w:t>Scenario Update:</w:t>
      </w:r>
    </w:p>
    <w:p w14:paraId="6A9233B1" w14:textId="77777777" w:rsidR="001E7685" w:rsidRPr="001E7685" w:rsidRDefault="001E7685" w:rsidP="001E7685">
      <w:pPr>
        <w:tabs>
          <w:tab w:val="left" w:pos="4410"/>
        </w:tabs>
        <w:rPr>
          <w:szCs w:val="24"/>
        </w:rPr>
      </w:pPr>
      <w:r w:rsidRPr="001E7685">
        <w:rPr>
          <w:szCs w:val="24"/>
        </w:rPr>
        <w:t xml:space="preserve">It has been 6 weeks since the pet food recall began.  The source of the contaminant has been identified, production of the affected pet food has stopped, and the pet food with the contaminant has been removed from the market.  The recall of the pet food and the elimination of the contaminant from the food have been determined to be successful. </w:t>
      </w:r>
    </w:p>
    <w:p w14:paraId="05D5F322" w14:textId="77777777" w:rsidR="001E7685" w:rsidRPr="001E7685" w:rsidRDefault="001E7685" w:rsidP="001E7685">
      <w:pPr>
        <w:rPr>
          <w:szCs w:val="24"/>
        </w:rPr>
      </w:pPr>
    </w:p>
    <w:p w14:paraId="7BDD0D0E" w14:textId="5C7D21A5" w:rsidR="001E7685" w:rsidRPr="001E7685" w:rsidRDefault="001E7685" w:rsidP="001E7685">
      <w:pPr>
        <w:rPr>
          <w:szCs w:val="24"/>
        </w:rPr>
      </w:pPr>
      <w:r w:rsidRPr="001E7685">
        <w:rPr>
          <w:szCs w:val="24"/>
        </w:rPr>
        <w:t xml:space="preserve">The Incident Command organization feels that the incident objectives can now be </w:t>
      </w:r>
      <w:r w:rsidR="00870202" w:rsidRPr="001E7685">
        <w:rPr>
          <w:szCs w:val="24"/>
        </w:rPr>
        <w:t>changed,</w:t>
      </w:r>
      <w:r w:rsidRPr="001E7685">
        <w:rPr>
          <w:szCs w:val="24"/>
        </w:rPr>
        <w:t xml:space="preserve"> and the focus can shift to terminating the incident.</w:t>
      </w:r>
    </w:p>
    <w:p w14:paraId="6A4ACAA5" w14:textId="77777777" w:rsidR="001E7685" w:rsidRPr="001E7685" w:rsidRDefault="001E7685" w:rsidP="001E7685">
      <w:pPr>
        <w:rPr>
          <w:szCs w:val="24"/>
        </w:rPr>
      </w:pPr>
    </w:p>
    <w:p w14:paraId="524CFFD2" w14:textId="77777777" w:rsidR="001E7685" w:rsidRPr="001E7685" w:rsidRDefault="001E7685" w:rsidP="001E7685">
      <w:pPr>
        <w:rPr>
          <w:szCs w:val="24"/>
        </w:rPr>
      </w:pPr>
      <w:r w:rsidRPr="001E7685">
        <w:rPr>
          <w:szCs w:val="24"/>
        </w:rPr>
        <w:t>Incident Command determines that the incident priorities will now be restructured to focus on debris removal and cleanup rather than response.</w:t>
      </w:r>
    </w:p>
    <w:p w14:paraId="46C99C41" w14:textId="77777777" w:rsidR="001E7685" w:rsidRPr="001E7685" w:rsidRDefault="001E7685" w:rsidP="00050803">
      <w:pPr>
        <w:pStyle w:val="Heading3"/>
      </w:pPr>
      <w:r w:rsidRPr="001E7685">
        <w:t>Current Incident Objectives:</w:t>
      </w:r>
    </w:p>
    <w:p w14:paraId="1D400A4C" w14:textId="77777777" w:rsidR="001E7685" w:rsidRPr="001E7685" w:rsidRDefault="001E7685" w:rsidP="009053D7">
      <w:pPr>
        <w:numPr>
          <w:ilvl w:val="0"/>
          <w:numId w:val="153"/>
        </w:numPr>
        <w:spacing w:before="120" w:after="120"/>
        <w:rPr>
          <w:szCs w:val="24"/>
        </w:rPr>
      </w:pPr>
      <w:r w:rsidRPr="001E7685">
        <w:rPr>
          <w:szCs w:val="24"/>
        </w:rPr>
        <w:t xml:space="preserve">Implement required safety measures to protect responding personnel and the public. </w:t>
      </w:r>
    </w:p>
    <w:p w14:paraId="3CD7CE84" w14:textId="77777777" w:rsidR="001E7685" w:rsidRPr="001E7685" w:rsidRDefault="001E7685" w:rsidP="009053D7">
      <w:pPr>
        <w:numPr>
          <w:ilvl w:val="0"/>
          <w:numId w:val="153"/>
        </w:numPr>
        <w:spacing w:before="120" w:after="120"/>
        <w:rPr>
          <w:szCs w:val="24"/>
        </w:rPr>
      </w:pPr>
      <w:r w:rsidRPr="001E7685">
        <w:rPr>
          <w:szCs w:val="24"/>
        </w:rPr>
        <w:t>Develop a timeline for terminating the incident.  The target date for the completion of the timeline is 48 hours.</w:t>
      </w:r>
    </w:p>
    <w:p w14:paraId="3E1A6DAD" w14:textId="77777777" w:rsidR="001E7685" w:rsidRPr="001E7685" w:rsidRDefault="001E7685" w:rsidP="009053D7">
      <w:pPr>
        <w:numPr>
          <w:ilvl w:val="0"/>
          <w:numId w:val="153"/>
        </w:numPr>
        <w:spacing w:before="120" w:after="120"/>
        <w:rPr>
          <w:szCs w:val="24"/>
        </w:rPr>
      </w:pPr>
      <w:r w:rsidRPr="001E7685">
        <w:rPr>
          <w:szCs w:val="24"/>
        </w:rPr>
        <w:t>Develop and implement a plan for conducting random sampling of pet food products to ensure the safety of the ingredients.  Implementation of the plan shall begin within 5 business days.</w:t>
      </w:r>
    </w:p>
    <w:p w14:paraId="16EE69E1" w14:textId="77777777" w:rsidR="001E7685" w:rsidRPr="001E7685" w:rsidRDefault="001E7685" w:rsidP="009053D7">
      <w:pPr>
        <w:numPr>
          <w:ilvl w:val="0"/>
          <w:numId w:val="153"/>
        </w:numPr>
        <w:spacing w:before="120" w:after="120"/>
        <w:rPr>
          <w:szCs w:val="24"/>
        </w:rPr>
      </w:pPr>
      <w:r w:rsidRPr="001E7685">
        <w:rPr>
          <w:szCs w:val="24"/>
        </w:rPr>
        <w:t>Develop plan to transition to an oversight program.  The plan shall be developed within 48 hours.</w:t>
      </w:r>
    </w:p>
    <w:p w14:paraId="5360A305" w14:textId="77777777" w:rsidR="001E7685" w:rsidRPr="001E7685" w:rsidRDefault="001E7685" w:rsidP="009053D7">
      <w:pPr>
        <w:numPr>
          <w:ilvl w:val="0"/>
          <w:numId w:val="153"/>
        </w:numPr>
        <w:spacing w:before="120" w:after="120"/>
        <w:rPr>
          <w:szCs w:val="24"/>
        </w:rPr>
      </w:pPr>
      <w:r w:rsidRPr="001E7685">
        <w:rPr>
          <w:szCs w:val="24"/>
        </w:rPr>
        <w:t>Develop and implement a Demobilization Plan to ensure that surplus personnel and equipment are released in a timely manner.</w:t>
      </w:r>
    </w:p>
    <w:p w14:paraId="3D5ADF31" w14:textId="77777777" w:rsidR="001E7685" w:rsidRPr="004F7AD8" w:rsidRDefault="001E7685" w:rsidP="001E7685">
      <w:pPr>
        <w:ind w:left="360"/>
      </w:pPr>
    </w:p>
    <w:p w14:paraId="5200AFE7" w14:textId="4A043714" w:rsidR="00EC7A13" w:rsidRDefault="001E7685" w:rsidP="00EC7A13">
      <w:pPr>
        <w:rPr>
          <w:rFonts w:cs="Arial"/>
          <w:b/>
          <w:bCs/>
          <w:szCs w:val="24"/>
        </w:rPr>
      </w:pPr>
      <w:r w:rsidRPr="004F7AD8">
        <w:br w:type="page"/>
      </w:r>
    </w:p>
    <w:p w14:paraId="6231359D" w14:textId="27604648" w:rsidR="001E7685" w:rsidRDefault="001E7685" w:rsidP="00050803">
      <w:pPr>
        <w:pStyle w:val="Heading3"/>
      </w:pPr>
      <w:r w:rsidRPr="004F7AD8">
        <w:lastRenderedPageBreak/>
        <w:t>Current Organization:</w:t>
      </w:r>
    </w:p>
    <w:p w14:paraId="33750CD4" w14:textId="32EE6963" w:rsidR="00EC7A13" w:rsidRDefault="00EC7A13" w:rsidP="00EC7A13"/>
    <w:p w14:paraId="7F4DBC00" w14:textId="77777777" w:rsidR="00EC7A13" w:rsidRPr="00EC7A13" w:rsidRDefault="00EC7A13" w:rsidP="00EC7A13"/>
    <w:p w14:paraId="15A413FE" w14:textId="7DD12B2B" w:rsidR="002B49B3" w:rsidRDefault="001E7685" w:rsidP="001E7685">
      <w:pPr>
        <w:rPr>
          <w:szCs w:val="24"/>
        </w:rPr>
      </w:pPr>
      <w:r>
        <w:rPr>
          <w:noProof/>
        </w:rPr>
        <mc:AlternateContent>
          <mc:Choice Requires="wpg">
            <w:drawing>
              <wp:inline distT="0" distB="0" distL="0" distR="0" wp14:anchorId="7D03E2DB" wp14:editId="7C22C0D5">
                <wp:extent cx="6144768" cy="6080760"/>
                <wp:effectExtent l="0" t="0" r="66040" b="53340"/>
                <wp:docPr id="1598" name="Group 403" descr="Organization Chart of the Unified Command with State and Federal Food. Offset Positions include the Liason Officer (CVM), Safety Officer, and Public Information Officer. Unified Command with State and Federal Food is supported by the Operations Section Chief, Planning Section Chief, Logistics Section Chief, and Finance/Admin. Section Chief. The Operations Section Chief is in charge of the following five branches; Recall Branch, Traceback/Traceforward Branch, Sampling Branch, Inspection Branch, and Consumer Complaint Branch. The Recall Branch includes the Audit Check Group, State Department of Agriculture Compliance Group, and Health Hazard Evaluation Group. The Traceback/Traceforward Branch includes the Import Group and the Domestic group. The Sampling Branch includes the Import Sample Collection Group, Domestic Sample Collection Group, and Labratory Group. The Inspection Branch includes the Investigators Group.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4768" cy="6080760"/>
                          <a:chOff x="1980" y="2082"/>
                          <a:chExt cx="9670" cy="9570"/>
                        </a:xfrm>
                      </wpg:grpSpPr>
                      <wps:wsp>
                        <wps:cNvPr id="367" name="Line 328"/>
                        <wps:cNvCnPr/>
                        <wps:spPr bwMode="auto">
                          <a:xfrm>
                            <a:off x="5580" y="5007"/>
                            <a:ext cx="0" cy="82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8" name="Line 329"/>
                        <wps:cNvCnPr/>
                        <wps:spPr bwMode="auto">
                          <a:xfrm>
                            <a:off x="8100" y="4992"/>
                            <a:ext cx="0" cy="87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9" name="Line 330"/>
                        <wps:cNvCnPr/>
                        <wps:spPr bwMode="auto">
                          <a:xfrm>
                            <a:off x="4925" y="6309"/>
                            <a:ext cx="0" cy="303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0" name="Line 331"/>
                        <wps:cNvCnPr/>
                        <wps:spPr bwMode="auto">
                          <a:xfrm>
                            <a:off x="6905" y="6328"/>
                            <a:ext cx="0" cy="417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1" name="Line 332"/>
                        <wps:cNvCnPr/>
                        <wps:spPr bwMode="auto">
                          <a:xfrm>
                            <a:off x="8704" y="6309"/>
                            <a:ext cx="0" cy="208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2" name="Line 333"/>
                        <wps:cNvCnPr/>
                        <wps:spPr bwMode="auto">
                          <a:xfrm>
                            <a:off x="10603" y="6309"/>
                            <a:ext cx="0" cy="94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3" name="Line 334"/>
                        <wps:cNvCnPr/>
                        <wps:spPr bwMode="auto">
                          <a:xfrm>
                            <a:off x="3060" y="5998"/>
                            <a:ext cx="0" cy="500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4" name="Freeform 335"/>
                        <wps:cNvSpPr>
                          <a:spLocks/>
                        </wps:cNvSpPr>
                        <wps:spPr bwMode="auto">
                          <a:xfrm>
                            <a:off x="3060" y="5006"/>
                            <a:ext cx="7552" cy="1058"/>
                          </a:xfrm>
                          <a:custGeom>
                            <a:avLst/>
                            <a:gdLst>
                              <a:gd name="T0" fmla="*/ 0 w 7853"/>
                              <a:gd name="T1" fmla="*/ 603 h 603"/>
                              <a:gd name="T2" fmla="*/ 0 w 7853"/>
                              <a:gd name="T3" fmla="*/ 0 h 603"/>
                              <a:gd name="T4" fmla="*/ 7853 w 7853"/>
                              <a:gd name="T5" fmla="*/ 0 h 603"/>
                              <a:gd name="T6" fmla="*/ 7853 w 7853"/>
                              <a:gd name="T7" fmla="*/ 536 h 603"/>
                            </a:gdLst>
                            <a:ahLst/>
                            <a:cxnLst>
                              <a:cxn ang="0">
                                <a:pos x="T0" y="T1"/>
                              </a:cxn>
                              <a:cxn ang="0">
                                <a:pos x="T2" y="T3"/>
                              </a:cxn>
                              <a:cxn ang="0">
                                <a:pos x="T4" y="T5"/>
                              </a:cxn>
                              <a:cxn ang="0">
                                <a:pos x="T6" y="T7"/>
                              </a:cxn>
                            </a:cxnLst>
                            <a:rect l="0" t="0" r="r" b="b"/>
                            <a:pathLst>
                              <a:path w="7853" h="603">
                                <a:moveTo>
                                  <a:pt x="0" y="603"/>
                                </a:moveTo>
                                <a:lnTo>
                                  <a:pt x="0" y="0"/>
                                </a:lnTo>
                                <a:lnTo>
                                  <a:pt x="7853" y="0"/>
                                </a:lnTo>
                                <a:lnTo>
                                  <a:pt x="7853" y="536"/>
                                </a:lnTo>
                              </a:path>
                            </a:pathLst>
                          </a:custGeom>
                          <a:noFill/>
                          <a:ln w="190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Line 336"/>
                        <wps:cNvCnPr/>
                        <wps:spPr bwMode="auto">
                          <a:xfrm>
                            <a:off x="6840" y="2712"/>
                            <a:ext cx="0" cy="2274"/>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6" name="Line 337"/>
                        <wps:cNvCnPr/>
                        <wps:spPr bwMode="auto">
                          <a:xfrm flipH="1">
                            <a:off x="6820" y="3654"/>
                            <a:ext cx="1641"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7" name="Line 338"/>
                        <wps:cNvCnPr/>
                        <wps:spPr bwMode="auto">
                          <a:xfrm>
                            <a:off x="4878" y="3313"/>
                            <a:ext cx="1959"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8" name="Line 339"/>
                        <wps:cNvCnPr/>
                        <wps:spPr bwMode="auto">
                          <a:xfrm>
                            <a:off x="4861" y="4170"/>
                            <a:ext cx="1976"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79" name="Text Box 340"/>
                        <wps:cNvSpPr txBox="1">
                          <a:spLocks noChangeArrowheads="1"/>
                        </wps:cNvSpPr>
                        <wps:spPr bwMode="auto">
                          <a:xfrm>
                            <a:off x="5447" y="2082"/>
                            <a:ext cx="2780" cy="988"/>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6C843A56" w14:textId="2891AB0D" w:rsidR="002C1268" w:rsidRDefault="002C1268" w:rsidP="001E7685">
                              <w:pPr>
                                <w:jc w:val="center"/>
                                <w:rPr>
                                  <w:b/>
                                  <w:bCs/>
                                  <w:szCs w:val="22"/>
                                </w:rPr>
                              </w:pPr>
                              <w:r>
                                <w:rPr>
                                  <w:b/>
                                  <w:bCs/>
                                  <w:szCs w:val="22"/>
                                </w:rPr>
                                <w:t>Unified Command with State and Federal Food Inspectors</w:t>
                              </w:r>
                            </w:p>
                          </w:txbxContent>
                        </wps:txbx>
                        <wps:bodyPr rot="0" vert="horz" wrap="square" lIns="91440" tIns="45720" rIns="91440" bIns="45720" anchor="t" anchorCtr="0" upright="1">
                          <a:noAutofit/>
                        </wps:bodyPr>
                      </wps:wsp>
                      <wps:wsp>
                        <wps:cNvPr id="380" name="Text Box 341"/>
                        <wps:cNvSpPr txBox="1">
                          <a:spLocks noChangeArrowheads="1"/>
                        </wps:cNvSpPr>
                        <wps:spPr bwMode="auto">
                          <a:xfrm>
                            <a:off x="2925" y="2984"/>
                            <a:ext cx="1959" cy="689"/>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5ECA8269" w14:textId="77777777" w:rsidR="002C1268" w:rsidRDefault="002C1268" w:rsidP="001E7685">
                              <w:pPr>
                                <w:jc w:val="center"/>
                                <w:rPr>
                                  <w:b/>
                                  <w:bCs/>
                                  <w:szCs w:val="22"/>
                                </w:rPr>
                              </w:pPr>
                              <w:r>
                                <w:rPr>
                                  <w:b/>
                                  <w:bCs/>
                                  <w:szCs w:val="22"/>
                                </w:rPr>
                                <w:t xml:space="preserve">Liaison </w:t>
                              </w:r>
                              <w:r>
                                <w:rPr>
                                  <w:b/>
                                  <w:bCs/>
                                  <w:szCs w:val="22"/>
                                </w:rPr>
                                <w:br/>
                                <w:t>Officer (CVM)</w:t>
                              </w:r>
                            </w:p>
                          </w:txbxContent>
                        </wps:txbx>
                        <wps:bodyPr rot="0" vert="horz" wrap="square" lIns="91440" tIns="45720" rIns="91440" bIns="45720" anchor="t" anchorCtr="0" upright="1">
                          <a:noAutofit/>
                        </wps:bodyPr>
                      </wps:wsp>
                      <wps:wsp>
                        <wps:cNvPr id="381" name="Text Box 342"/>
                        <wps:cNvSpPr txBox="1">
                          <a:spLocks noChangeArrowheads="1"/>
                        </wps:cNvSpPr>
                        <wps:spPr bwMode="auto">
                          <a:xfrm>
                            <a:off x="2925" y="3839"/>
                            <a:ext cx="1959" cy="99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222DCB62" w14:textId="77777777" w:rsidR="002C1268" w:rsidRDefault="002C1268" w:rsidP="001E7685">
                              <w:pPr>
                                <w:jc w:val="center"/>
                                <w:rPr>
                                  <w:b/>
                                  <w:bCs/>
                                  <w:szCs w:val="22"/>
                                </w:rPr>
                              </w:pPr>
                              <w:r>
                                <w:rPr>
                                  <w:b/>
                                  <w:bCs/>
                                  <w:szCs w:val="22"/>
                                </w:rPr>
                                <w:t>Public Information Officer</w:t>
                              </w:r>
                            </w:p>
                          </w:txbxContent>
                        </wps:txbx>
                        <wps:bodyPr rot="0" vert="horz" wrap="square" lIns="91440" tIns="45720" rIns="91440" bIns="45720" anchor="t" anchorCtr="0" upright="1">
                          <a:noAutofit/>
                        </wps:bodyPr>
                      </wps:wsp>
                      <wps:wsp>
                        <wps:cNvPr id="382" name="Text Box 343"/>
                        <wps:cNvSpPr txBox="1">
                          <a:spLocks noChangeArrowheads="1"/>
                        </wps:cNvSpPr>
                        <wps:spPr bwMode="auto">
                          <a:xfrm>
                            <a:off x="8171" y="3487"/>
                            <a:ext cx="1608" cy="778"/>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1EB908BE" w14:textId="77777777" w:rsidR="002C1268" w:rsidRDefault="002C1268" w:rsidP="001E7685">
                              <w:pPr>
                                <w:jc w:val="center"/>
                                <w:rPr>
                                  <w:b/>
                                  <w:bCs/>
                                  <w:szCs w:val="22"/>
                                </w:rPr>
                              </w:pPr>
                              <w:r>
                                <w:rPr>
                                  <w:b/>
                                  <w:bCs/>
                                  <w:szCs w:val="22"/>
                                </w:rPr>
                                <w:t>Safety Officer</w:t>
                              </w:r>
                            </w:p>
                          </w:txbxContent>
                        </wps:txbx>
                        <wps:bodyPr rot="0" vert="horz" wrap="square" lIns="91440" tIns="45720" rIns="91440" bIns="45720" anchor="t" anchorCtr="0" upright="1">
                          <a:noAutofit/>
                        </wps:bodyPr>
                      </wps:wsp>
                      <wps:wsp>
                        <wps:cNvPr id="455" name="Text Box 344"/>
                        <wps:cNvSpPr txBox="1">
                          <a:spLocks noChangeArrowheads="1"/>
                        </wps:cNvSpPr>
                        <wps:spPr bwMode="auto">
                          <a:xfrm>
                            <a:off x="1980" y="5233"/>
                            <a:ext cx="2127" cy="724"/>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48BAD970" w14:textId="77777777" w:rsidR="002C1268" w:rsidRDefault="002C1268" w:rsidP="001E7685">
                              <w:pPr>
                                <w:jc w:val="center"/>
                                <w:rPr>
                                  <w:b/>
                                  <w:bCs/>
                                  <w:szCs w:val="22"/>
                                </w:rPr>
                              </w:pPr>
                              <w:r>
                                <w:rPr>
                                  <w:b/>
                                  <w:bCs/>
                                  <w:szCs w:val="22"/>
                                </w:rPr>
                                <w:t>Operations Section Chief</w:t>
                              </w:r>
                            </w:p>
                          </w:txbxContent>
                        </wps:txbx>
                        <wps:bodyPr rot="0" vert="horz" wrap="square" lIns="91440" tIns="45720" rIns="91440" bIns="45720" anchor="t" anchorCtr="0" upright="1">
                          <a:noAutofit/>
                        </wps:bodyPr>
                      </wps:wsp>
                      <wps:wsp>
                        <wps:cNvPr id="473" name="Text Box 345"/>
                        <wps:cNvSpPr txBox="1">
                          <a:spLocks noChangeArrowheads="1"/>
                        </wps:cNvSpPr>
                        <wps:spPr bwMode="auto">
                          <a:xfrm>
                            <a:off x="4490" y="5233"/>
                            <a:ext cx="2127" cy="724"/>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4F44A2EE" w14:textId="77777777" w:rsidR="002C1268" w:rsidRDefault="002C1268" w:rsidP="001E7685">
                              <w:pPr>
                                <w:jc w:val="center"/>
                                <w:rPr>
                                  <w:b/>
                                  <w:bCs/>
                                  <w:szCs w:val="22"/>
                                </w:rPr>
                              </w:pPr>
                              <w:r>
                                <w:rPr>
                                  <w:b/>
                                  <w:bCs/>
                                  <w:szCs w:val="22"/>
                                </w:rPr>
                                <w:t xml:space="preserve">Planning </w:t>
                              </w:r>
                              <w:r>
                                <w:rPr>
                                  <w:b/>
                                  <w:bCs/>
                                  <w:szCs w:val="22"/>
                                </w:rPr>
                                <w:br/>
                                <w:t>Section Chief</w:t>
                              </w:r>
                            </w:p>
                          </w:txbxContent>
                        </wps:txbx>
                        <wps:bodyPr rot="0" vert="horz" wrap="square" lIns="91440" tIns="45720" rIns="91440" bIns="45720" anchor="t" anchorCtr="0" upright="1">
                          <a:noAutofit/>
                        </wps:bodyPr>
                      </wps:wsp>
                      <wps:wsp>
                        <wps:cNvPr id="474" name="Text Box 346"/>
                        <wps:cNvSpPr txBox="1">
                          <a:spLocks noChangeArrowheads="1"/>
                        </wps:cNvSpPr>
                        <wps:spPr bwMode="auto">
                          <a:xfrm>
                            <a:off x="6984" y="5233"/>
                            <a:ext cx="2127" cy="724"/>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75E1A0BC" w14:textId="77777777" w:rsidR="002C1268" w:rsidRDefault="002C1268" w:rsidP="001E7685">
                              <w:pPr>
                                <w:jc w:val="center"/>
                                <w:rPr>
                                  <w:b/>
                                  <w:bCs/>
                                  <w:szCs w:val="22"/>
                                </w:rPr>
                              </w:pPr>
                              <w:r>
                                <w:rPr>
                                  <w:b/>
                                  <w:bCs/>
                                  <w:szCs w:val="22"/>
                                </w:rPr>
                                <w:t>Logistics</w:t>
                              </w:r>
                              <w:r>
                                <w:rPr>
                                  <w:b/>
                                  <w:bCs/>
                                  <w:szCs w:val="22"/>
                                </w:rPr>
                                <w:br/>
                                <w:t>Section Chief</w:t>
                              </w:r>
                            </w:p>
                          </w:txbxContent>
                        </wps:txbx>
                        <wps:bodyPr rot="0" vert="horz" wrap="square" lIns="91440" tIns="45720" rIns="91440" bIns="45720" anchor="t" anchorCtr="0" upright="1">
                          <a:noAutofit/>
                        </wps:bodyPr>
                      </wps:wsp>
                      <wps:wsp>
                        <wps:cNvPr id="475" name="Text Box 347"/>
                        <wps:cNvSpPr txBox="1">
                          <a:spLocks noChangeArrowheads="1"/>
                        </wps:cNvSpPr>
                        <wps:spPr bwMode="auto">
                          <a:xfrm>
                            <a:off x="2159" y="6474"/>
                            <a:ext cx="1603" cy="916"/>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183F6C87" w14:textId="77777777" w:rsidR="002C1268" w:rsidRDefault="002C1268" w:rsidP="001E7685">
                              <w:pPr>
                                <w:spacing w:before="180"/>
                                <w:jc w:val="center"/>
                                <w:rPr>
                                  <w:b/>
                                  <w:sz w:val="20"/>
                                </w:rPr>
                              </w:pPr>
                              <w:r>
                                <w:rPr>
                                  <w:b/>
                                  <w:sz w:val="20"/>
                                </w:rPr>
                                <w:t>Recall Branch</w:t>
                              </w:r>
                            </w:p>
                          </w:txbxContent>
                        </wps:txbx>
                        <wps:bodyPr rot="0" vert="horz" wrap="square" lIns="91440" tIns="45720" rIns="91440" bIns="45720" anchor="t" anchorCtr="0" upright="1">
                          <a:noAutofit/>
                        </wps:bodyPr>
                      </wps:wsp>
                      <wps:wsp>
                        <wps:cNvPr id="476" name="Text Box 348"/>
                        <wps:cNvSpPr txBox="1">
                          <a:spLocks noChangeArrowheads="1"/>
                        </wps:cNvSpPr>
                        <wps:spPr bwMode="auto">
                          <a:xfrm>
                            <a:off x="2159" y="7628"/>
                            <a:ext cx="1603" cy="915"/>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49E78281" w14:textId="77777777" w:rsidR="002C1268" w:rsidRDefault="002C1268" w:rsidP="001E7685">
                              <w:pPr>
                                <w:spacing w:before="120"/>
                                <w:jc w:val="center"/>
                                <w:rPr>
                                  <w:b/>
                                  <w:sz w:val="20"/>
                                </w:rPr>
                              </w:pPr>
                              <w:r>
                                <w:rPr>
                                  <w:b/>
                                  <w:sz w:val="20"/>
                                </w:rPr>
                                <w:t>Audit Check Group</w:t>
                              </w:r>
                            </w:p>
                          </w:txbxContent>
                        </wps:txbx>
                        <wps:bodyPr rot="0" vert="horz" wrap="square" lIns="91440" tIns="45720" rIns="91440" bIns="45720" anchor="t" anchorCtr="0" upright="1">
                          <a:noAutofit/>
                        </wps:bodyPr>
                      </wps:wsp>
                      <wps:wsp>
                        <wps:cNvPr id="477" name="Text Box 349"/>
                        <wps:cNvSpPr txBox="1">
                          <a:spLocks noChangeArrowheads="1"/>
                        </wps:cNvSpPr>
                        <wps:spPr bwMode="auto">
                          <a:xfrm>
                            <a:off x="2159" y="8782"/>
                            <a:ext cx="1603" cy="1594"/>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2ED2B763" w14:textId="77777777" w:rsidR="002C1268" w:rsidRDefault="002C1268" w:rsidP="001E7685">
                              <w:pPr>
                                <w:jc w:val="center"/>
                                <w:rPr>
                                  <w:b/>
                                  <w:sz w:val="20"/>
                                </w:rPr>
                              </w:pPr>
                              <w:r>
                                <w:rPr>
                                  <w:b/>
                                  <w:sz w:val="20"/>
                                </w:rPr>
                                <w:t>State Department of Agriculture Compliance Group</w:t>
                              </w:r>
                            </w:p>
                          </w:txbxContent>
                        </wps:txbx>
                        <wps:bodyPr rot="0" vert="horz" wrap="square" lIns="91440" tIns="45720" rIns="91440" bIns="45720" anchor="t" anchorCtr="0" upright="1">
                          <a:noAutofit/>
                        </wps:bodyPr>
                      </wps:wsp>
                      <wps:wsp>
                        <wps:cNvPr id="478" name="Text Box 350"/>
                        <wps:cNvSpPr txBox="1">
                          <a:spLocks noChangeArrowheads="1"/>
                        </wps:cNvSpPr>
                        <wps:spPr bwMode="auto">
                          <a:xfrm>
                            <a:off x="2160" y="10542"/>
                            <a:ext cx="1603" cy="1110"/>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6DC0F281" w14:textId="77777777" w:rsidR="002C1268" w:rsidRDefault="002C1268" w:rsidP="001E7685">
                              <w:pPr>
                                <w:jc w:val="center"/>
                                <w:rPr>
                                  <w:b/>
                                  <w:sz w:val="20"/>
                                </w:rPr>
                              </w:pPr>
                              <w:r>
                                <w:rPr>
                                  <w:b/>
                                  <w:sz w:val="20"/>
                                </w:rPr>
                                <w:t>Health Hazard Evaluation Group</w:t>
                              </w:r>
                            </w:p>
                            <w:p w14:paraId="1E243E9E" w14:textId="77777777" w:rsidR="002C1268" w:rsidRDefault="002C1268" w:rsidP="001E7685">
                              <w:pPr>
                                <w:rPr>
                                  <w:sz w:val="20"/>
                                </w:rPr>
                              </w:pPr>
                            </w:p>
                          </w:txbxContent>
                        </wps:txbx>
                        <wps:bodyPr rot="0" vert="horz" wrap="square" lIns="91440" tIns="45720" rIns="91440" bIns="45720" anchor="t" anchorCtr="0" upright="1">
                          <a:noAutofit/>
                        </wps:bodyPr>
                      </wps:wsp>
                      <wps:wsp>
                        <wps:cNvPr id="479" name="Text Box 351"/>
                        <wps:cNvSpPr txBox="1">
                          <a:spLocks noChangeArrowheads="1"/>
                        </wps:cNvSpPr>
                        <wps:spPr bwMode="auto">
                          <a:xfrm>
                            <a:off x="4123" y="6474"/>
                            <a:ext cx="1603" cy="916"/>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0FE502C0" w14:textId="77777777" w:rsidR="002C1268" w:rsidRDefault="002C1268" w:rsidP="001E7685">
                              <w:pPr>
                                <w:jc w:val="center"/>
                                <w:rPr>
                                  <w:b/>
                                  <w:sz w:val="20"/>
                                </w:rPr>
                              </w:pPr>
                              <w:r>
                                <w:rPr>
                                  <w:b/>
                                  <w:sz w:val="20"/>
                                </w:rPr>
                                <w:t>Traceback/</w:t>
                              </w:r>
                              <w:r>
                                <w:rPr>
                                  <w:b/>
                                  <w:sz w:val="20"/>
                                </w:rPr>
                                <w:br/>
                              </w:r>
                              <w:r>
                                <w:rPr>
                                  <w:b/>
                                  <w:sz w:val="20"/>
                                </w:rPr>
                                <w:t>Traceforward Branch</w:t>
                              </w:r>
                            </w:p>
                            <w:p w14:paraId="5FA7479B" w14:textId="77777777" w:rsidR="002C1268" w:rsidRDefault="002C1268" w:rsidP="001E7685">
                              <w:pPr>
                                <w:rPr>
                                  <w:sz w:val="20"/>
                                </w:rPr>
                              </w:pPr>
                            </w:p>
                          </w:txbxContent>
                        </wps:txbx>
                        <wps:bodyPr rot="0" vert="horz" wrap="square" lIns="91440" tIns="45720" rIns="91440" bIns="45720" anchor="t" anchorCtr="0" upright="1">
                          <a:noAutofit/>
                        </wps:bodyPr>
                      </wps:wsp>
                      <wps:wsp>
                        <wps:cNvPr id="2031" name="Text Box 352"/>
                        <wps:cNvSpPr txBox="1">
                          <a:spLocks noChangeArrowheads="1"/>
                        </wps:cNvSpPr>
                        <wps:spPr bwMode="auto">
                          <a:xfrm>
                            <a:off x="4123" y="7513"/>
                            <a:ext cx="1603" cy="915"/>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660419AC" w14:textId="77777777" w:rsidR="002C1268" w:rsidRDefault="002C1268" w:rsidP="001E7685">
                              <w:pPr>
                                <w:spacing w:before="180"/>
                                <w:jc w:val="center"/>
                                <w:rPr>
                                  <w:b/>
                                  <w:sz w:val="20"/>
                                </w:rPr>
                              </w:pPr>
                              <w:r>
                                <w:rPr>
                                  <w:b/>
                                  <w:sz w:val="20"/>
                                </w:rPr>
                                <w:t>Import Group</w:t>
                              </w:r>
                            </w:p>
                          </w:txbxContent>
                        </wps:txbx>
                        <wps:bodyPr rot="0" vert="horz" wrap="square" lIns="91440" tIns="45720" rIns="91440" bIns="45720" anchor="t" anchorCtr="0" upright="1">
                          <a:noAutofit/>
                        </wps:bodyPr>
                      </wps:wsp>
                      <wps:wsp>
                        <wps:cNvPr id="2032" name="Text Box 353"/>
                        <wps:cNvSpPr txBox="1">
                          <a:spLocks noChangeArrowheads="1"/>
                        </wps:cNvSpPr>
                        <wps:spPr bwMode="auto">
                          <a:xfrm>
                            <a:off x="4123" y="8651"/>
                            <a:ext cx="1603" cy="915"/>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7C964B6A" w14:textId="77777777" w:rsidR="002C1268" w:rsidRDefault="002C1268" w:rsidP="001E7685">
                              <w:pPr>
                                <w:spacing w:before="120"/>
                                <w:jc w:val="center"/>
                                <w:rPr>
                                  <w:sz w:val="20"/>
                                </w:rPr>
                              </w:pPr>
                              <w:r>
                                <w:rPr>
                                  <w:b/>
                                  <w:sz w:val="20"/>
                                </w:rPr>
                                <w:t>Domestic</w:t>
                              </w:r>
                              <w:r>
                                <w:rPr>
                                  <w:sz w:val="20"/>
                                </w:rPr>
                                <w:t xml:space="preserve"> </w:t>
                              </w:r>
                              <w:r>
                                <w:rPr>
                                  <w:b/>
                                  <w:sz w:val="20"/>
                                </w:rPr>
                                <w:t>Group</w:t>
                              </w:r>
                            </w:p>
                          </w:txbxContent>
                        </wps:txbx>
                        <wps:bodyPr rot="0" vert="horz" wrap="square" lIns="91440" tIns="45720" rIns="91440" bIns="45720" anchor="t" anchorCtr="0" upright="1">
                          <a:noAutofit/>
                        </wps:bodyPr>
                      </wps:wsp>
                      <wps:wsp>
                        <wps:cNvPr id="2033" name="Text Box 354"/>
                        <wps:cNvSpPr txBox="1">
                          <a:spLocks noChangeArrowheads="1"/>
                        </wps:cNvSpPr>
                        <wps:spPr bwMode="auto">
                          <a:xfrm>
                            <a:off x="6103" y="6474"/>
                            <a:ext cx="1603" cy="916"/>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77F45312" w14:textId="77777777" w:rsidR="002C1268" w:rsidRDefault="002C1268" w:rsidP="001E7685">
                              <w:pPr>
                                <w:spacing w:before="120"/>
                                <w:jc w:val="center"/>
                                <w:rPr>
                                  <w:b/>
                                  <w:sz w:val="20"/>
                                </w:rPr>
                              </w:pPr>
                              <w:r>
                                <w:rPr>
                                  <w:b/>
                                  <w:sz w:val="20"/>
                                </w:rPr>
                                <w:t>Sampling Branch</w:t>
                              </w:r>
                            </w:p>
                          </w:txbxContent>
                        </wps:txbx>
                        <wps:bodyPr rot="0" vert="horz" wrap="square" lIns="91440" tIns="45720" rIns="91440" bIns="45720" anchor="t" anchorCtr="0" upright="1">
                          <a:noAutofit/>
                        </wps:bodyPr>
                      </wps:wsp>
                      <wps:wsp>
                        <wps:cNvPr id="2034" name="Text Box 355"/>
                        <wps:cNvSpPr txBox="1">
                          <a:spLocks noChangeArrowheads="1"/>
                        </wps:cNvSpPr>
                        <wps:spPr bwMode="auto">
                          <a:xfrm>
                            <a:off x="6103" y="7546"/>
                            <a:ext cx="1603" cy="1151"/>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3DD5E8D8" w14:textId="77777777" w:rsidR="002C1268" w:rsidRDefault="002C1268" w:rsidP="001E7685">
                              <w:pPr>
                                <w:jc w:val="center"/>
                                <w:rPr>
                                  <w:b/>
                                  <w:sz w:val="20"/>
                                </w:rPr>
                              </w:pPr>
                              <w:r>
                                <w:rPr>
                                  <w:b/>
                                  <w:sz w:val="20"/>
                                </w:rPr>
                                <w:t>Import Sample Collection Group</w:t>
                              </w:r>
                            </w:p>
                          </w:txbxContent>
                        </wps:txbx>
                        <wps:bodyPr rot="0" vert="horz" wrap="square" lIns="91440" tIns="45720" rIns="91440" bIns="45720" anchor="t" anchorCtr="0" upright="1">
                          <a:noAutofit/>
                        </wps:bodyPr>
                      </wps:wsp>
                      <wps:wsp>
                        <wps:cNvPr id="2048" name="Text Box 356"/>
                        <wps:cNvSpPr txBox="1">
                          <a:spLocks noChangeArrowheads="1"/>
                        </wps:cNvSpPr>
                        <wps:spPr bwMode="auto">
                          <a:xfrm>
                            <a:off x="6103" y="8938"/>
                            <a:ext cx="1603" cy="1244"/>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3EA74FB0" w14:textId="77777777" w:rsidR="002C1268" w:rsidRDefault="002C1268" w:rsidP="001E7685">
                              <w:pPr>
                                <w:jc w:val="center"/>
                                <w:rPr>
                                  <w:b/>
                                  <w:sz w:val="20"/>
                                </w:rPr>
                              </w:pPr>
                              <w:r>
                                <w:rPr>
                                  <w:b/>
                                  <w:sz w:val="20"/>
                                </w:rPr>
                                <w:t>Domestic Sample Collection Group</w:t>
                              </w:r>
                            </w:p>
                          </w:txbxContent>
                        </wps:txbx>
                        <wps:bodyPr rot="0" vert="horz" wrap="square" lIns="91440" tIns="45720" rIns="91440" bIns="45720" anchor="t" anchorCtr="0" upright="1">
                          <a:noAutofit/>
                        </wps:bodyPr>
                      </wps:wsp>
                      <wps:wsp>
                        <wps:cNvPr id="2049" name="Text Box 357"/>
                        <wps:cNvSpPr txBox="1">
                          <a:spLocks noChangeArrowheads="1"/>
                        </wps:cNvSpPr>
                        <wps:spPr bwMode="auto">
                          <a:xfrm>
                            <a:off x="6104" y="10362"/>
                            <a:ext cx="1603" cy="915"/>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70853780" w14:textId="77777777" w:rsidR="002C1268" w:rsidRDefault="002C1268" w:rsidP="001E7685">
                              <w:pPr>
                                <w:spacing w:before="120"/>
                                <w:jc w:val="center"/>
                                <w:rPr>
                                  <w:b/>
                                  <w:sz w:val="20"/>
                                </w:rPr>
                              </w:pPr>
                              <w:r>
                                <w:rPr>
                                  <w:b/>
                                  <w:sz w:val="20"/>
                                </w:rPr>
                                <w:t>Laboratory Group</w:t>
                              </w:r>
                            </w:p>
                          </w:txbxContent>
                        </wps:txbx>
                        <wps:bodyPr rot="0" vert="horz" wrap="square" lIns="91440" tIns="45720" rIns="91440" bIns="45720" anchor="t" anchorCtr="0" upright="1">
                          <a:noAutofit/>
                        </wps:bodyPr>
                      </wps:wsp>
                      <wps:wsp>
                        <wps:cNvPr id="2050" name="Text Box 358"/>
                        <wps:cNvSpPr txBox="1">
                          <a:spLocks noChangeArrowheads="1"/>
                        </wps:cNvSpPr>
                        <wps:spPr bwMode="auto">
                          <a:xfrm>
                            <a:off x="7903" y="6474"/>
                            <a:ext cx="1603" cy="916"/>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75394EA8" w14:textId="77777777" w:rsidR="002C1268" w:rsidRDefault="002C1268" w:rsidP="001E7685">
                              <w:pPr>
                                <w:spacing w:before="120"/>
                                <w:jc w:val="center"/>
                                <w:rPr>
                                  <w:b/>
                                  <w:sz w:val="20"/>
                                </w:rPr>
                              </w:pPr>
                              <w:r>
                                <w:rPr>
                                  <w:b/>
                                  <w:sz w:val="20"/>
                                </w:rPr>
                                <w:t>Inspection Branch</w:t>
                              </w:r>
                            </w:p>
                          </w:txbxContent>
                        </wps:txbx>
                        <wps:bodyPr rot="0" vert="horz" wrap="square" lIns="91440" tIns="45720" rIns="91440" bIns="45720" anchor="t" anchorCtr="0" upright="1">
                          <a:noAutofit/>
                        </wps:bodyPr>
                      </wps:wsp>
                      <wps:wsp>
                        <wps:cNvPr id="2051" name="Text Box 359"/>
                        <wps:cNvSpPr txBox="1">
                          <a:spLocks noChangeArrowheads="1"/>
                        </wps:cNvSpPr>
                        <wps:spPr bwMode="auto">
                          <a:xfrm>
                            <a:off x="9523" y="5254"/>
                            <a:ext cx="2127" cy="72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2A76264E" w14:textId="77777777" w:rsidR="002C1268" w:rsidRPr="005E6010" w:rsidRDefault="002C1268" w:rsidP="001E7685">
                              <w:pPr>
                                <w:jc w:val="center"/>
                                <w:rPr>
                                  <w:b/>
                                  <w:bCs/>
                                  <w:szCs w:val="22"/>
                                </w:rPr>
                              </w:pPr>
                              <w:r>
                                <w:rPr>
                                  <w:b/>
                                  <w:bCs/>
                                  <w:szCs w:val="22"/>
                                </w:rPr>
                                <w:t>Finance/Admin. Section Chief</w:t>
                              </w:r>
                            </w:p>
                          </w:txbxContent>
                        </wps:txbx>
                        <wps:bodyPr rot="0" vert="horz" wrap="square" lIns="91440" tIns="45720" rIns="91440" bIns="45720" anchor="t" anchorCtr="0" upright="1">
                          <a:noAutofit/>
                        </wps:bodyPr>
                      </wps:wsp>
                      <wps:wsp>
                        <wps:cNvPr id="2052" name="Text Box 360"/>
                        <wps:cNvSpPr txBox="1">
                          <a:spLocks noChangeArrowheads="1"/>
                        </wps:cNvSpPr>
                        <wps:spPr bwMode="auto">
                          <a:xfrm>
                            <a:off x="7903" y="7513"/>
                            <a:ext cx="1603" cy="915"/>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0065BDE1" w14:textId="77777777" w:rsidR="002C1268" w:rsidRDefault="002C1268" w:rsidP="001E7685">
                              <w:pPr>
                                <w:spacing w:before="120"/>
                                <w:jc w:val="center"/>
                                <w:rPr>
                                  <w:b/>
                                  <w:sz w:val="20"/>
                                </w:rPr>
                              </w:pPr>
                              <w:r>
                                <w:rPr>
                                  <w:b/>
                                  <w:sz w:val="20"/>
                                </w:rPr>
                                <w:t>Investigators Group</w:t>
                              </w:r>
                            </w:p>
                          </w:txbxContent>
                        </wps:txbx>
                        <wps:bodyPr rot="0" vert="horz" wrap="square" lIns="91440" tIns="45720" rIns="91440" bIns="45720" anchor="t" anchorCtr="0" upright="1">
                          <a:noAutofit/>
                        </wps:bodyPr>
                      </wps:wsp>
                      <wps:wsp>
                        <wps:cNvPr id="2053" name="Text Box 361"/>
                        <wps:cNvSpPr txBox="1">
                          <a:spLocks noChangeArrowheads="1"/>
                        </wps:cNvSpPr>
                        <wps:spPr bwMode="auto">
                          <a:xfrm>
                            <a:off x="9720" y="6474"/>
                            <a:ext cx="1603" cy="916"/>
                          </a:xfrm>
                          <a:prstGeom prst="rect">
                            <a:avLst/>
                          </a:prstGeom>
                          <a:solidFill>
                            <a:srgbClr val="C0C0C0"/>
                          </a:solidFill>
                          <a:ln w="9525">
                            <a:solidFill>
                              <a:srgbClr val="000000"/>
                            </a:solidFill>
                            <a:miter lim="800000"/>
                            <a:headEnd/>
                            <a:tailEnd/>
                          </a:ln>
                          <a:effectLst>
                            <a:outerShdw dist="35921" dir="2700000" algn="ctr" rotWithShape="0">
                              <a:srgbClr val="808080"/>
                            </a:outerShdw>
                          </a:effectLst>
                        </wps:spPr>
                        <wps:txbx>
                          <w:txbxContent>
                            <w:p w14:paraId="4F102A36" w14:textId="77777777" w:rsidR="002C1268" w:rsidRDefault="002C1268" w:rsidP="001E7685">
                              <w:pPr>
                                <w:jc w:val="center"/>
                                <w:rPr>
                                  <w:b/>
                                  <w:sz w:val="20"/>
                                </w:rPr>
                              </w:pPr>
                              <w:r>
                                <w:rPr>
                                  <w:b/>
                                  <w:sz w:val="20"/>
                                </w:rPr>
                                <w:t>Consumer Complaint Branch</w:t>
                              </w:r>
                            </w:p>
                          </w:txbxContent>
                        </wps:txbx>
                        <wps:bodyPr rot="0" vert="horz" wrap="square" lIns="91440" tIns="45720" rIns="91440" bIns="45720" anchor="t" anchorCtr="0" upright="1">
                          <a:noAutofit/>
                        </wps:bodyPr>
                      </wps:wsp>
                      <wps:wsp>
                        <wps:cNvPr id="2054" name="Line 362"/>
                        <wps:cNvCnPr/>
                        <wps:spPr bwMode="auto">
                          <a:xfrm>
                            <a:off x="3043" y="6309"/>
                            <a:ext cx="756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D03E2DB" id="Group 403" o:spid="_x0000_s1194" alt="Organization Chart of the Unified Command with State and Federal Food. Offset Positions include the Liason Officer (CVM), Safety Officer, and Public Information Officer. Unified Command with State and Federal Food is supported by the Operations Section Chief, Planning Section Chief, Logistics Section Chief, and Finance/Admin. Section Chief. The Operations Section Chief is in charge of the following five branches; Recall Branch, Traceback/Traceforward Branch, Sampling Branch, Inspection Branch, and Consumer Complaint Branch. The Recall Branch includes the Audit Check Group, State Department of Agriculture Compliance Group, and Health Hazard Evaluation Group. The Traceback/Traceforward Branch includes the Import Group and the Domestic group. The Sampling Branch includes the Import Sample Collection Group, Domestic Sample Collection Group, and Labratory Group. The Inspection Branch includes the Investigators Group. " style="width:483.85pt;height:478.8pt;mso-position-horizontal-relative:char;mso-position-vertical-relative:line" coordorigin="1980,2082" coordsize="9670,9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">
                <v:line id="Line 328" o:spid="_x0000_s1195" style="position:absolute;visibility:visible;mso-wrap-style:square" from="5580,5007" to="5580,5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P+UMQAAADcAAAADwAAAGRycy9kb3ducmV2LnhtbESPQWvCQBSE7wX/w/IEb3VjBSvRVUSw&#10;Sm9Ni+DtkX0mMdm3cXej6b/vCkKPw8x8wyzXvWnEjZyvLCuYjBMQxLnVFRcKfr53r3MQPiBrbCyT&#10;gl/ysF4NXpaYanvnL7ploRARwj5FBWUIbSqlz0sy6Me2JY7e2TqDIUpXSO3wHuGmkW9JMpMGK44L&#10;Jba0LSmvs84oOHYZny71zjXYfez35+O19tNPpUbDfrMAEagP/+Fn+6AVTGfv8DgTj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U/5QxAAAANwAAAAPAAAAAAAAAAAA&#10;AAAAAKECAABkcnMvZG93bnJldi54bWxQSwUGAAAAAAQABAD5AAAAkgMAAAAA&#10;" strokeweight="1.5pt"/>
                <v:line id="Line 329" o:spid="_x0000_s1196" style="position:absolute;visibility:visible;mso-wrap-style:square" from="8100,4992" to="8100,5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xqIsAAAADcAAAADwAAAGRycy9kb3ducmV2LnhtbERPTYvCMBC9C/sfwizsTdNVEKlGEUFd&#10;9mYVwdvQjG1tM+kmqXb/vTkIHh/ve7HqTSPu5HxlWcH3KAFBnFtdcaHgdNwOZyB8QNbYWCYF/+Rh&#10;tfwYLDDV9sEHumehEDGEfYoKyhDaVEqfl2TQj2xLHLmrdQZDhK6Q2uEjhptGjpNkKg1WHBtKbGlT&#10;Ul5nnVFw7jK+3Oqta7Db7ffX81/tJ79KfX326zmIQH14i1/uH61gMo1r45l4BOTy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MaiLAAAAA3AAAAA8AAAAAAAAAAAAAAAAA&#10;oQIAAGRycy9kb3ducmV2LnhtbFBLBQYAAAAABAAEAPkAAACOAwAAAAA=&#10;" strokeweight="1.5pt"/>
                <v:line id="Line 330" o:spid="_x0000_s1197" style="position:absolute;visibility:visible;mso-wrap-style:square" from="4925,6309" to="4925,9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DPucQAAADcAAAADwAAAGRycy9kb3ducmV2LnhtbESPQWvCQBSE7wX/w/IEb3VjBanRVUSw&#10;Sm9Ni+DtkX0mMdm3cXej6b/vCkKPw8x8wyzXvWnEjZyvLCuYjBMQxLnVFRcKfr53r+8gfEDW2Fgm&#10;Bb/kYb0avCwx1fbOX3TLQiEihH2KCsoQ2lRKn5dk0I9tSxy9s3UGQ5SukNrhPcJNI9+SZCYNVhwX&#10;SmxpW1JeZ51RcOwyPl3qnWuw+9jvz8dr7aefSo2G/WYBIlAf/sPP9kErmM7m8DgTj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gM+5xAAAANwAAAAPAAAAAAAAAAAA&#10;AAAAAKECAABkcnMvZG93bnJldi54bWxQSwUGAAAAAAQABAD5AAAAkgMAAAAA&#10;" strokeweight="1.5pt"/>
                <v:line id="Line 331" o:spid="_x0000_s1198" style="position:absolute;visibility:visible;mso-wrap-style:square" from="6905,6328" to="6905,10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Pw+cIAAADcAAAADwAAAGRycy9kb3ducmV2LnhtbERPy2rCQBTdC/2H4Ra600kVakmdSCmo&#10;xV2jBLq7ZG4eTeZOOjPR+PedRcHl4bw328n04kLOt5YVPC8SEMSl1S3XCs6n3fwVhA/IGnvLpOBG&#10;HrbZw2yDqbZX/qJLHmoRQ9inqKAJYUil9GVDBv3CDsSRq6wzGCJ0tdQOrzHc9HKZJC/SYMuxocGB&#10;Phoqu3w0Coox5++fbud6HPeHQ1X8dn51VOrpcXp/AxFoCnfxv/tTK1it4/x4Jh4Bm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Pw+cIAAADcAAAADwAAAAAAAAAAAAAA&#10;AAChAgAAZHJzL2Rvd25yZXYueG1sUEsFBgAAAAAEAAQA+QAAAJADAAAAAA==&#10;" strokeweight="1.5pt"/>
                <v:line id="Line 332" o:spid="_x0000_s1199" style="position:absolute;visibility:visible;mso-wrap-style:square" from="8704,6309" to="8704,8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9VYsUAAADcAAAADwAAAGRycy9kb3ducmV2LnhtbESPT2vCQBTE7wW/w/IEb3VjhVaiq4jg&#10;H3ozLYK3R/aZxGTfprsbjd/eLRR6HGbmN8xi1ZtG3Mj5yrKCyTgBQZxbXXGh4Ptr+zoD4QOyxsYy&#10;KXiQh9Vy8LLAVNs7H+mWhUJECPsUFZQhtKmUPi/JoB/bljh6F+sMhihdIbXDe4SbRr4lybs0WHFc&#10;KLGlTUl5nXVGwanL+Hytt67BbrffX04/tZ9+KjUa9us5iEB9+A//tQ9awfRjAr9n4h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y9VYsUAAADcAAAADwAAAAAAAAAA&#10;AAAAAAChAgAAZHJzL2Rvd25yZXYueG1sUEsFBgAAAAAEAAQA+QAAAJMDAAAAAA==&#10;" strokeweight="1.5pt"/>
                <v:line id="Line 333" o:spid="_x0000_s1200" style="position:absolute;visibility:visible;mso-wrap-style:square" from="10603,6309" to="10603,7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FcUAAADcAAAADwAAAGRycy9kb3ducmV2LnhtbESPT2vCQBTE7wW/w/IEb3WjQivRVUTw&#10;D701LYK3R/aZxGTfxt2Nxm/fLRR6HGbmN8xy3ZtG3Mn5yrKCyTgBQZxbXXGh4Ptr9zoH4QOyxsYy&#10;KXiSh/Vq8LLEVNsHf9I9C4WIEPYpKihDaFMpfV6SQT+2LXH0LtYZDFG6QmqHjwg3jZwmyZs0WHFc&#10;KLGlbUl5nXVGwanL+Hytd67Bbn84XE632s8+lBoN+80CRKA+/If/2ketYPY+hd8z8Qj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LFcUAAADcAAAADwAAAAAAAAAA&#10;AAAAAAChAgAAZHJzL2Rvd25yZXYueG1sUEsFBgAAAAAEAAQA+QAAAJMDAAAAAA==&#10;" strokeweight="1.5pt"/>
                <v:line id="Line 334" o:spid="_x0000_s1201" style="position:absolute;visibility:visible;mso-wrap-style:square" from="3060,5998" to="3060,11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FujsQAAADcAAAADwAAAGRycy9kb3ducmV2LnhtbESPQWvCQBSE7wX/w/IEb3WjgVZSVymC&#10;WnprFKG3R/aZpMm+jbsbTf99VxB6HGbmG2a5HkwrruR8bVnBbJqAIC6srrlUcDxsnxcgfEDW2Fom&#10;Bb/kYb0aPS0x0/bGX3TNQykihH2GCqoQukxKX1Rk0E9tRxy9s3UGQ5SulNrhLcJNK+dJ8iIN1hwX&#10;KuxoU1HR5L1RcOpz/v5ptq7Ffrffn0+XxqefSk3Gw/sbiEBD+A8/2h9aQfqawv1MPA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sW6OxAAAANwAAAAPAAAAAAAAAAAA&#10;AAAAAKECAABkcnMvZG93bnJldi54bWxQSwUGAAAAAAQABAD5AAAAkgMAAAAA&#10;" strokeweight="1.5pt"/>
                <v:shape id="Freeform 335" o:spid="_x0000_s1202" style="position:absolute;left:3060;top:5006;width:7552;height:1058;visibility:visible;mso-wrap-style:square;v-text-anchor:top" coordsize="7853,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tsDsQA&#10;AADcAAAADwAAAGRycy9kb3ducmV2LnhtbESPzYvCMBTE74L/Q3iCN039YLt0jSJ+gLvgQd3DHh/N&#10;syk2L6WJWv/7jSB4HGbmN8xs0dpK3KjxpWMFo2ECgjh3uuRCwe9pO/gE4QOyxsoxKXiQh8W825lh&#10;pt2dD3Q7hkJECPsMFZgQ6kxKnxuy6IeuJo7e2TUWQ5RNIXWD9wi3lRwnyYe0WHJcMFjTylB+OV6t&#10;gqXdUDiPbTlZ6+n3KTX7nz+zV6rfa5dfIAK14R1+tXdawSSdwvNMP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7bA7EAAAA3AAAAA8AAAAAAAAAAAAAAAAAmAIAAGRycy9k&#10;b3ducmV2LnhtbFBLBQYAAAAABAAEAPUAAACJAwAAAAA=&#10;" path="m,603l,,7853,r,536e" filled="f" strokeweight="1.5pt">
                  <v:path arrowok="t" o:connecttype="custom" o:connectlocs="0,1058;0,0;7552,0;7552,940" o:connectangles="0,0,0,0"/>
                </v:shape>
                <v:line id="Line 336" o:spid="_x0000_s1203" style="position:absolute;visibility:visible;mso-wrap-style:square" from="6840,2712" to="6840,4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RTYcUAAADcAAAADwAAAGRycy9kb3ducmV2LnhtbESPT2vCQBTE7wW/w/IEb3VjpVWiq0jB&#10;P/TWVARvj+wzicm+jbsbTb99t1DocZiZ3zDLdW8acSfnK8sKJuMEBHFudcWFguPX9nkOwgdkjY1l&#10;UvBNHtarwdMSU20f/En3LBQiQtinqKAMoU2l9HlJBv3YtsTRu1hnMETpCqkdPiLcNPIlSd6kwYrj&#10;QoktvZeU11lnFJy6jM/Xeusa7Hb7/eV0q/30Q6nRsN8sQATqw3/4r33QCqazV/g9E4+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RTYcUAAADcAAAADwAAAAAAAAAA&#10;AAAAAAChAgAAZHJzL2Rvd25yZXYueG1sUEsFBgAAAAAEAAQA+QAAAJMDAAAAAA==&#10;" strokeweight="1.5pt"/>
                <v:line id="Line 337" o:spid="_x0000_s1204" style="position:absolute;flip:x;visibility:visible;mso-wrap-style:square" from="6820,3654" to="8461,3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APJMQAAADcAAAADwAAAGRycy9kb3ducmV2LnhtbESPQWsCMRSE7wX/Q3iCt5qtwla2RimC&#10;oNhDq4LXx+btZunmZUmiu/77RhB6HGbmG2a5HmwrbuRD41jB2zQDQVw63XCt4Hzavi5AhIissXVM&#10;Cu4UYL0avSyx0K7nH7odYy0ShEOBCkyMXSFlKA1ZDFPXESevct5iTNLXUnvsE9y2cpZlubTYcFow&#10;2NHGUPl7vFoFcn/ov/12dq7qate5y9585f2g1GQ8fH6AiDTE//CzvdMK5u85PM6kI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oA8kxAAAANwAAAAPAAAAAAAAAAAA&#10;AAAAAKECAABkcnMvZG93bnJldi54bWxQSwUGAAAAAAQABAD5AAAAkgMAAAAA&#10;" strokeweight="1.5pt"/>
                <v:line id="Line 338" o:spid="_x0000_s1205" style="position:absolute;visibility:visible;mso-wrap-style:square" from="4878,3313" to="6837,3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pojcQAAADcAAAADwAAAGRycy9kb3ducmV2LnhtbESPQWvCQBSE7wX/w/KE3urGClpSVxHB&#10;WrwZRejtkX0mabJv4+5G4793hUKPw8x8w8yXvWnElZyvLCsYjxIQxLnVFRcKjofN2wcIH5A1NpZJ&#10;wZ08LBeDlzmm2t54T9csFCJC2KeooAyhTaX0eUkG/ci2xNE7W2cwROkKqR3eItw08j1JptJgxXGh&#10;xJbWJeV11hkFpy7jn9964xrsvrbb8+lS+8lOqddhv/oEEagP/+G/9rdWMJnN4HkmHg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imiNxAAAANwAAAAPAAAAAAAAAAAA&#10;AAAAAKECAABkcnMvZG93bnJldi54bWxQSwUGAAAAAAQABAD5AAAAkgMAAAAA&#10;" strokeweight="1.5pt"/>
                <v:line id="Line 339" o:spid="_x0000_s1206" style="position:absolute;visibility:visible;mso-wrap-style:square" from="4861,4170" to="6837,4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X8/8IAAADcAAAADwAAAGRycy9kb3ducmV2LnhtbERPy2rCQBTdC/2H4Ra600kVakmdSCmo&#10;xV2jBLq7ZG4eTeZOOjPR+PedRcHl4bw328n04kLOt5YVPC8SEMSl1S3XCs6n3fwVhA/IGnvLpOBG&#10;HrbZw2yDqbZX/qJLHmoRQ9inqKAJYUil9GVDBv3CDsSRq6wzGCJ0tdQOrzHc9HKZJC/SYMuxocGB&#10;Phoqu3w0Coox5++fbud6HPeHQ1X8dn51VOrpcXp/AxFoCnfxv/tTK1it49p4Jh4Bm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hX8/8IAAADcAAAADwAAAAAAAAAAAAAA&#10;AAChAgAAZHJzL2Rvd25yZXYueG1sUEsFBgAAAAAEAAQA+QAAAJADAAAAAA==&#10;" strokeweight="1.5pt"/>
                <v:shape id="Text Box 340" o:spid="_x0000_s1207" type="#_x0000_t202" style="position:absolute;left:5447;top:2082;width:2780;height: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77McA&#10;AADcAAAADwAAAGRycy9kb3ducmV2LnhtbESPS4vCQBCE74L/YWjBy7JOfOAjOoqIghdZVlfYvbWZ&#10;NglmekJm1PjvHWHBY1FVX1GzRW0KcaPK5ZYVdDsRCOLE6pxTBT+HzecYhPPIGgvLpOBBDhbzZmOG&#10;sbZ3/qbb3qciQNjFqCDzvoyldElGBl3HlsTBO9vKoA+ySqWu8B7gppC9KBpKgzmHhQxLWmWUXPZX&#10;o+AjfxzTwWXzm/yNj/q0636td6OzUu1WvZyC8FT7d/i/vdUK+qMJvM6EI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Ku+zHAAAA3AAAAA8AAAAAAAAAAAAAAAAAmAIAAGRy&#10;cy9kb3ducmV2LnhtbFBLBQYAAAAABAAEAPUAAACMAwAAAAA=&#10;">
                  <v:shadow on="t"/>
                  <v:textbox>
                    <w:txbxContent>
                      <w:p w14:paraId="6C843A56" w14:textId="2891AB0D" w:rsidR="002C1268" w:rsidRDefault="002C1268" w:rsidP="001E7685">
                        <w:pPr>
                          <w:jc w:val="center"/>
                          <w:rPr>
                            <w:b/>
                            <w:bCs/>
                            <w:szCs w:val="22"/>
                          </w:rPr>
                        </w:pPr>
                        <w:r>
                          <w:rPr>
                            <w:b/>
                            <w:bCs/>
                            <w:szCs w:val="22"/>
                          </w:rPr>
                          <w:t>Unified Command with State and Federal Food Inspectors</w:t>
                        </w:r>
                      </w:p>
                    </w:txbxContent>
                  </v:textbox>
                </v:shape>
                <v:shape id="Text Box 341" o:spid="_x0000_s1208" type="#_x0000_t202" style="position:absolute;left:2925;top:2984;width:1959;height: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ViVsQA&#10;AADcAAAADwAAAGRycy9kb3ducmV2LnhtbERPy2rCQBTdF/yH4QpuSjPRig0xo0ip0I2I2kDdXTM3&#10;D8zcCZmpxr/vLApdHs47Ww+mFTfqXWNZwTSKQRAXVjdcKfg6bV8SEM4ja2wtk4IHOVivRk8Zptre&#10;+UC3o69ECGGXooLa+y6V0hU1GXSR7YgDV9reoA+wr6Tu8R7CTStncbyQBhsODTV29F5TcT3+GAXP&#10;zSOv5tftd3FOcn3ZTfcfu7dSqcl42CxBeBr8v/jP/akVvCZhfjgTj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lYlbEAAAA3AAAAA8AAAAAAAAAAAAAAAAAmAIAAGRycy9k&#10;b3ducmV2LnhtbFBLBQYAAAAABAAEAPUAAACJAwAAAAA=&#10;">
                  <v:shadow on="t"/>
                  <v:textbox>
                    <w:txbxContent>
                      <w:p w14:paraId="5ECA8269" w14:textId="77777777" w:rsidR="002C1268" w:rsidRDefault="002C1268" w:rsidP="001E7685">
                        <w:pPr>
                          <w:jc w:val="center"/>
                          <w:rPr>
                            <w:b/>
                            <w:bCs/>
                            <w:szCs w:val="22"/>
                          </w:rPr>
                        </w:pPr>
                        <w:r>
                          <w:rPr>
                            <w:b/>
                            <w:bCs/>
                            <w:szCs w:val="22"/>
                          </w:rPr>
                          <w:t xml:space="preserve">Liaison </w:t>
                        </w:r>
                        <w:r>
                          <w:rPr>
                            <w:b/>
                            <w:bCs/>
                            <w:szCs w:val="22"/>
                          </w:rPr>
                          <w:br/>
                          <w:t>Officer (CVM)</w:t>
                        </w:r>
                      </w:p>
                    </w:txbxContent>
                  </v:textbox>
                </v:shape>
                <v:shape id="Text Box 342" o:spid="_x0000_s1209" type="#_x0000_t202" style="position:absolute;left:2925;top:3839;width:1959;height:9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nHzccA&#10;AADcAAAADwAAAGRycy9kb3ducmV2LnhtbESPQWvCQBSE74X+h+UJvRSzSZU2xKxSSgUvUrQN2Ntr&#10;9pkEs29DdtX4792C4HGYmW+YfDGYVpyod41lBUkUgyAurW64UvDzvRynIJxH1thaJgUXcrCYPz7k&#10;mGl75g2dtr4SAcIuQwW1910mpStrMugi2xEHb297gz7IvpK6x3OAm1a+xPGrNNhwWKixo4+aysP2&#10;aBQ8N5eimh6Wu/I3LfTfOvn6XL/tlXoaDe8zEJ4Gfw/f2iutYJIm8H8mHAE5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px83HAAAA3AAAAA8AAAAAAAAAAAAAAAAAmAIAAGRy&#10;cy9kb3ducmV2LnhtbFBLBQYAAAAABAAEAPUAAACMAwAAAAA=&#10;">
                  <v:shadow on="t"/>
                  <v:textbox>
                    <w:txbxContent>
                      <w:p w14:paraId="222DCB62" w14:textId="77777777" w:rsidR="002C1268" w:rsidRDefault="002C1268" w:rsidP="001E7685">
                        <w:pPr>
                          <w:jc w:val="center"/>
                          <w:rPr>
                            <w:b/>
                            <w:bCs/>
                            <w:szCs w:val="22"/>
                          </w:rPr>
                        </w:pPr>
                        <w:r>
                          <w:rPr>
                            <w:b/>
                            <w:bCs/>
                            <w:szCs w:val="22"/>
                          </w:rPr>
                          <w:t>Public Information Officer</w:t>
                        </w:r>
                      </w:p>
                    </w:txbxContent>
                  </v:textbox>
                </v:shape>
                <v:shape id="Text Box 343" o:spid="_x0000_s1210" type="#_x0000_t202" style="position:absolute;left:8171;top:3487;width:1608;height: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tZuscA&#10;AADcAAAADwAAAGRycy9kb3ducmV2LnhtbESPT2vCQBTE74V+h+UVeim6MZYaUjdSSgNepPgP9Paa&#10;fSYh2bchu2r89m6h0OMwM79h5ovBtOJCvastK5iMIxDEhdU1lwp223yUgHAeWWNrmRTcyMEie3yY&#10;Y6rtldd02fhSBAi7FBVU3neplK6oyKAb2444eCfbG/RB9qXUPV4D3LQyjqI3abDmsFBhR58VFc3m&#10;bBS81Ld9+drkh+KY7PXPavL9tZqdlHp+Gj7eQXga/H/4r73UCqZJDL9nwhGQ2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7WbrHAAAA3AAAAA8AAAAAAAAAAAAAAAAAmAIAAGRy&#10;cy9kb3ducmV2LnhtbFBLBQYAAAAABAAEAPUAAACMAwAAAAA=&#10;">
                  <v:shadow on="t"/>
                  <v:textbox>
                    <w:txbxContent>
                      <w:p w14:paraId="1EB908BE" w14:textId="77777777" w:rsidR="002C1268" w:rsidRDefault="002C1268" w:rsidP="001E7685">
                        <w:pPr>
                          <w:jc w:val="center"/>
                          <w:rPr>
                            <w:b/>
                            <w:bCs/>
                            <w:szCs w:val="22"/>
                          </w:rPr>
                        </w:pPr>
                        <w:r>
                          <w:rPr>
                            <w:b/>
                            <w:bCs/>
                            <w:szCs w:val="22"/>
                          </w:rPr>
                          <w:t>Safety Officer</w:t>
                        </w:r>
                      </w:p>
                    </w:txbxContent>
                  </v:textbox>
                </v:shape>
                <v:shape id="Text Box 344" o:spid="_x0000_s1211" type="#_x0000_t202" style="position:absolute;left:1980;top:5233;width:2127;height: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b6asQA&#10;AADcAAAADwAAAGRycy9kb3ducmV2LnhtbESPzWrDMBCE74W8g9hAb4ncUAfjRAmhJVBamtL89LxY&#10;W9vUWhlJdZS3jwqBHoeZ+YZZrqPpxEDOt5YVPEwzEMSV1S3XCo6H7aQA4QOyxs4yKbiQh/VqdLfE&#10;Utszf9KwD7VIEPYlKmhC6EspfdWQQT+1PXHyvq0zGJJ0tdQOzwluOjnLsrk02HJaaLCnp4aqn/2v&#10;UTCc+P11x+45bmwoiq84vGH+odT9OG4WIALF8B++tV+0gsc8h78z6Qj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m+mrEAAAA3AAAAA8AAAAAAAAAAAAAAAAAmAIAAGRycy9k&#10;b3ducmV2LnhtbFBLBQYAAAAABAAEAPUAAACJAwAAAAA=&#10;" fillcolor="silver">
                  <v:shadow on="t"/>
                  <v:textbox>
                    <w:txbxContent>
                      <w:p w14:paraId="48BAD970" w14:textId="77777777" w:rsidR="002C1268" w:rsidRDefault="002C1268" w:rsidP="001E7685">
                        <w:pPr>
                          <w:jc w:val="center"/>
                          <w:rPr>
                            <w:b/>
                            <w:bCs/>
                            <w:szCs w:val="22"/>
                          </w:rPr>
                        </w:pPr>
                        <w:r>
                          <w:rPr>
                            <w:b/>
                            <w:bCs/>
                            <w:szCs w:val="22"/>
                          </w:rPr>
                          <w:t>Operations Section Chief</w:t>
                        </w:r>
                      </w:p>
                    </w:txbxContent>
                  </v:textbox>
                </v:shape>
                <v:shape id="Text Box 345" o:spid="_x0000_s1212" type="#_x0000_t202" style="position:absolute;left:4490;top:5233;width:2127;height: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hBY8YA&#10;AADcAAAADwAAAGRycy9kb3ducmV2LnhtbESPS4vCQBCE7wv+h6EFL4tOfGAk6yjLouBFFl+gt95M&#10;mwQzPSEzavz3jrDgsaiqr6jpvDGluFHtCssK+r0IBHFqdcGZgv1u2Z2AcB5ZY2mZFDzIwXzW+phi&#10;ou2dN3Tb+kwECLsEFeTeV4mULs3JoOvZijh4Z1sb9EHWmdQ13gPclHIQRWNpsOCwkGNFPzmll+3V&#10;KPgsHodsdFke09PkoP/W/d/FOj4r1Wk3318gPDX+Hf5vr7SCUTyE15lwBOTs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hBY8YAAADcAAAADwAAAAAAAAAAAAAAAACYAgAAZHJz&#10;L2Rvd25yZXYueG1sUEsFBgAAAAAEAAQA9QAAAIsDAAAAAA==&#10;">
                  <v:shadow on="t"/>
                  <v:textbox>
                    <w:txbxContent>
                      <w:p w14:paraId="4F44A2EE" w14:textId="77777777" w:rsidR="002C1268" w:rsidRDefault="002C1268" w:rsidP="001E7685">
                        <w:pPr>
                          <w:jc w:val="center"/>
                          <w:rPr>
                            <w:b/>
                            <w:bCs/>
                            <w:szCs w:val="22"/>
                          </w:rPr>
                        </w:pPr>
                        <w:r>
                          <w:rPr>
                            <w:b/>
                            <w:bCs/>
                            <w:szCs w:val="22"/>
                          </w:rPr>
                          <w:t xml:space="preserve">Planning </w:t>
                        </w:r>
                        <w:r>
                          <w:rPr>
                            <w:b/>
                            <w:bCs/>
                            <w:szCs w:val="22"/>
                          </w:rPr>
                          <w:br/>
                          <w:t>Section Chief</w:t>
                        </w:r>
                      </w:p>
                    </w:txbxContent>
                  </v:textbox>
                </v:shape>
                <v:shape id="Text Box 346" o:spid="_x0000_s1213" type="#_x0000_t202" style="position:absolute;left:6984;top:5233;width:2127;height: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HZF8cA&#10;AADcAAAADwAAAGRycy9kb3ducmV2LnhtbESPQWvCQBSE7wX/w/IKvRTdWIKG1DVIqdCLlKoBvT2z&#10;zyQk+zZktxr/fbcgeBxm5htmkQ2mFRfqXW1ZwXQSgSAurK65VLDfrccJCOeRNbaWScGNHGTL0dMC&#10;U22v/EOXrS9FgLBLUUHlfZdK6YqKDLqJ7YiDd7a9QR9kX0rd4zXATSvfomgmDdYcFirs6KOiotn+&#10;GgWv9S0v42Z9KI5Jrk+b6ffnZn5W6uV5WL2D8DT4R/je/tIK4nkM/2fC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h2RfHAAAA3AAAAA8AAAAAAAAAAAAAAAAAmAIAAGRy&#10;cy9kb3ducmV2LnhtbFBLBQYAAAAABAAEAPUAAACMAwAAAAA=&#10;">
                  <v:shadow on="t"/>
                  <v:textbox>
                    <w:txbxContent>
                      <w:p w14:paraId="75E1A0BC" w14:textId="77777777" w:rsidR="002C1268" w:rsidRDefault="002C1268" w:rsidP="001E7685">
                        <w:pPr>
                          <w:jc w:val="center"/>
                          <w:rPr>
                            <w:b/>
                            <w:bCs/>
                            <w:szCs w:val="22"/>
                          </w:rPr>
                        </w:pPr>
                        <w:r>
                          <w:rPr>
                            <w:b/>
                            <w:bCs/>
                            <w:szCs w:val="22"/>
                          </w:rPr>
                          <w:t>Logistics</w:t>
                        </w:r>
                        <w:r>
                          <w:rPr>
                            <w:b/>
                            <w:bCs/>
                            <w:szCs w:val="22"/>
                          </w:rPr>
                          <w:br/>
                          <w:t>Section Chief</w:t>
                        </w:r>
                      </w:p>
                    </w:txbxContent>
                  </v:textbox>
                </v:shape>
                <v:shape id="Text Box 347" o:spid="_x0000_s1214" type="#_x0000_t202" style="position:absolute;left:2159;top:6474;width:1603;height: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OmCsQA&#10;AADcAAAADwAAAGRycy9kb3ducmV2LnhtbESPQWsCMRSE74X+h/AK3mq2RdtlNYpYhFLRUqueH5vX&#10;3cXNy5LENf57Uyj0OMzMN8x0Hk0renK+sazgaZiBIC6tbrhSsP9ePeYgfEDW2FomBVfyMJ/d302x&#10;0PbCX9TvQiUShH2BCuoQukJKX9Zk0A9tR5y8H+sMhiRdJbXDS4KbVj5n2Ys02HBaqLGjZU3laXc2&#10;CvoDbz627N7iwoY8P8Z+jeNPpQYPcTEBESiG//Bf+10rGL2O4fdMOgJy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TpgrEAAAA3AAAAA8AAAAAAAAAAAAAAAAAmAIAAGRycy9k&#10;b3ducmV2LnhtbFBLBQYAAAAABAAEAPUAAACJAwAAAAA=&#10;" fillcolor="silver">
                  <v:shadow on="t"/>
                  <v:textbox>
                    <w:txbxContent>
                      <w:p w14:paraId="183F6C87" w14:textId="77777777" w:rsidR="002C1268" w:rsidRDefault="002C1268" w:rsidP="001E7685">
                        <w:pPr>
                          <w:spacing w:before="180"/>
                          <w:jc w:val="center"/>
                          <w:rPr>
                            <w:b/>
                            <w:sz w:val="20"/>
                          </w:rPr>
                        </w:pPr>
                        <w:r>
                          <w:rPr>
                            <w:b/>
                            <w:sz w:val="20"/>
                          </w:rPr>
                          <w:t>Recall Branch</w:t>
                        </w:r>
                      </w:p>
                    </w:txbxContent>
                  </v:textbox>
                </v:shape>
                <v:shape id="Text Box 348" o:spid="_x0000_s1215" type="#_x0000_t202" style="position:absolute;left:2159;top:7628;width:1603;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E4fcQA&#10;AADcAAAADwAAAGRycy9kb3ducmV2LnhtbESPQWsCMRSE74X+h/AKvdVsRe2yGkUUoVRqqVXPj83r&#10;7uLmZUnSNf57Uyj0OMzMN8xsEU0renK+sazgeZCBIC6tbrhScPjaPOUgfEDW2FomBVfysJjf382w&#10;0PbCn9TvQyUShH2BCuoQukJKX9Zk0A9sR5y8b+sMhiRdJbXDS4KbVg6zbCINNpwWauxoVVN53v8Y&#10;Bf2R39927NZxaUOen2K/xfGHUo8PcTkFESiG//Bf+1UrGL1M4Pd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BOH3EAAAA3AAAAA8AAAAAAAAAAAAAAAAAmAIAAGRycy9k&#10;b3ducmV2LnhtbFBLBQYAAAAABAAEAPUAAACJAwAAAAA=&#10;" fillcolor="silver">
                  <v:shadow on="t"/>
                  <v:textbox>
                    <w:txbxContent>
                      <w:p w14:paraId="49E78281" w14:textId="77777777" w:rsidR="002C1268" w:rsidRDefault="002C1268" w:rsidP="001E7685">
                        <w:pPr>
                          <w:spacing w:before="120"/>
                          <w:jc w:val="center"/>
                          <w:rPr>
                            <w:b/>
                            <w:sz w:val="20"/>
                          </w:rPr>
                        </w:pPr>
                        <w:r>
                          <w:rPr>
                            <w:b/>
                            <w:sz w:val="20"/>
                          </w:rPr>
                          <w:t>Audit Check Group</w:t>
                        </w:r>
                      </w:p>
                    </w:txbxContent>
                  </v:textbox>
                </v:shape>
                <v:shape id="Text Box 349" o:spid="_x0000_s1216" type="#_x0000_t202" style="position:absolute;left:2159;top:8782;width:1603;height:1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2d5sQA&#10;AADcAAAADwAAAGRycy9kb3ducmV2LnhtbESPQWsCMRSE74X+h/AKvdVsReuyGkUUoVRqqVXPj83r&#10;7uLmZUnSNf57Uyj0OMzMN8xsEU0renK+sazgeZCBIC6tbrhScPjaPOUgfEDW2FomBVfysJjf382w&#10;0PbCn9TvQyUShH2BCuoQukJKX9Zk0A9sR5y8b+sMhiRdJbXDS4KbVg6z7EUabDgt1NjRqqbyvP8x&#10;Cvojv7/t2K3j0oY8P8V+i+MPpR4f4nIKIlAM/+G/9qtWMJpM4Pd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NnebEAAAA3AAAAA8AAAAAAAAAAAAAAAAAmAIAAGRycy9k&#10;b3ducmV2LnhtbFBLBQYAAAAABAAEAPUAAACJAwAAAAA=&#10;" fillcolor="silver">
                  <v:shadow on="t"/>
                  <v:textbox>
                    <w:txbxContent>
                      <w:p w14:paraId="2ED2B763" w14:textId="77777777" w:rsidR="002C1268" w:rsidRDefault="002C1268" w:rsidP="001E7685">
                        <w:pPr>
                          <w:jc w:val="center"/>
                          <w:rPr>
                            <w:b/>
                            <w:sz w:val="20"/>
                          </w:rPr>
                        </w:pPr>
                        <w:r>
                          <w:rPr>
                            <w:b/>
                            <w:sz w:val="20"/>
                          </w:rPr>
                          <w:t>State Department of Agriculture Compliance Group</w:t>
                        </w:r>
                      </w:p>
                    </w:txbxContent>
                  </v:textbox>
                </v:shape>
                <v:shape id="Text Box 350" o:spid="_x0000_s1217" type="#_x0000_t202" style="position:absolute;left:2160;top:10542;width:1603;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IJlMEA&#10;AADcAAAADwAAAGRycy9kb3ducmV2LnhtbERPW2vCMBR+F/Yfwhn4NtMNp6UzimwIY6Libc+H5qwt&#10;a05KEmv2783DwMeP7z5bRNOKnpxvLCt4HmUgiEurG64UnI6rpxyED8gaW8uk4I88LOYPgxkW2l55&#10;T/0hVCKFsC9QQR1CV0jpy5oM+pHtiBP3Y53BkKCrpHZ4TeGmlS9ZNpEGG04NNXb0XlP5e7gYBf2Z&#10;N19bdh9xaUOef8d+ja87pYaPcfkGIlAMd/G/+1MrGE/T2nQmHQE5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CZTBAAAA3AAAAA8AAAAAAAAAAAAAAAAAmAIAAGRycy9kb3du&#10;cmV2LnhtbFBLBQYAAAAABAAEAPUAAACGAwAAAAA=&#10;" fillcolor="silver">
                  <v:shadow on="t"/>
                  <v:textbox>
                    <w:txbxContent>
                      <w:p w14:paraId="6DC0F281" w14:textId="77777777" w:rsidR="002C1268" w:rsidRDefault="002C1268" w:rsidP="001E7685">
                        <w:pPr>
                          <w:jc w:val="center"/>
                          <w:rPr>
                            <w:b/>
                            <w:sz w:val="20"/>
                          </w:rPr>
                        </w:pPr>
                        <w:r>
                          <w:rPr>
                            <w:b/>
                            <w:sz w:val="20"/>
                          </w:rPr>
                          <w:t>Health Hazard Evaluation Group</w:t>
                        </w:r>
                      </w:p>
                      <w:p w14:paraId="1E243E9E" w14:textId="77777777" w:rsidR="002C1268" w:rsidRDefault="002C1268" w:rsidP="001E7685">
                        <w:pPr>
                          <w:rPr>
                            <w:sz w:val="20"/>
                          </w:rPr>
                        </w:pPr>
                      </w:p>
                    </w:txbxContent>
                  </v:textbox>
                </v:shape>
                <v:shape id="Text Box 351" o:spid="_x0000_s1218" type="#_x0000_t202" style="position:absolute;left:4123;top:6474;width:1603;height: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6sD8UA&#10;AADcAAAADwAAAGRycy9kb3ducmV2LnhtbESPQWsCMRSE7wX/Q3iCt5q12HZdjSIthaLYUm09PzbP&#10;3aWblyVJ1/jvTaHQ4zAz3zCLVTSt6Mn5xrKCyTgDQVxa3XCl4PPwcpuD8AFZY2uZFFzIw2o5uFlg&#10;oe2ZP6jfh0okCPsCFdQhdIWUvqzJoB/bjjh5J+sMhiRdJbXDc4KbVt5l2YM02HBaqLGjp5rK7/2P&#10;UdB/8W7zxu45rm3I82Pst3j/rtRoGNdzEIFi+A//tV+1gunjDH7Pp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3qwPxQAAANwAAAAPAAAAAAAAAAAAAAAAAJgCAABkcnMv&#10;ZG93bnJldi54bWxQSwUGAAAAAAQABAD1AAAAigMAAAAA&#10;" fillcolor="silver">
                  <v:shadow on="t"/>
                  <v:textbox>
                    <w:txbxContent>
                      <w:p w14:paraId="0FE502C0" w14:textId="77777777" w:rsidR="002C1268" w:rsidRDefault="002C1268" w:rsidP="001E7685">
                        <w:pPr>
                          <w:jc w:val="center"/>
                          <w:rPr>
                            <w:b/>
                            <w:sz w:val="20"/>
                          </w:rPr>
                        </w:pPr>
                        <w:r>
                          <w:rPr>
                            <w:b/>
                            <w:sz w:val="20"/>
                          </w:rPr>
                          <w:t>Traceback/</w:t>
                        </w:r>
                        <w:r>
                          <w:rPr>
                            <w:b/>
                            <w:sz w:val="20"/>
                          </w:rPr>
                          <w:br/>
                          <w:t>Traceforward Branch</w:t>
                        </w:r>
                      </w:p>
                      <w:p w14:paraId="5FA7479B" w14:textId="77777777" w:rsidR="002C1268" w:rsidRDefault="002C1268" w:rsidP="001E7685">
                        <w:pPr>
                          <w:rPr>
                            <w:sz w:val="20"/>
                          </w:rPr>
                        </w:pPr>
                      </w:p>
                    </w:txbxContent>
                  </v:textbox>
                </v:shape>
                <v:shape id="Text Box 352" o:spid="_x0000_s1219" type="#_x0000_t202" style="position:absolute;left:4123;top:7513;width:1603;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BOecQA&#10;AADdAAAADwAAAGRycy9kb3ducmV2LnhtbESPQWsCMRSE70L/Q3iF3jSrpWVZjSJKobRYUVvPj83r&#10;7tLNy5Kka/z3RhA8DjPzDTNbRNOKnpxvLCsYjzIQxKXVDVcKvg9vwxyED8gaW8uk4EweFvOHwQwL&#10;bU+8o34fKpEg7AtUUIfQFVL6siaDfmQ74uT9WmcwJOkqqR2eEty0cpJlr9Jgw2mhxo5WNZV/+3+j&#10;oP/hzccXu3Vc2pDnx9h/4stWqafHuJyCCBTDPXxrv2sFk+x5DNc36QnI+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wTnnEAAAA3QAAAA8AAAAAAAAAAAAAAAAAmAIAAGRycy9k&#10;b3ducmV2LnhtbFBLBQYAAAAABAAEAPUAAACJAwAAAAA=&#10;" fillcolor="silver">
                  <v:shadow on="t"/>
                  <v:textbox>
                    <w:txbxContent>
                      <w:p w14:paraId="660419AC" w14:textId="77777777" w:rsidR="002C1268" w:rsidRDefault="002C1268" w:rsidP="001E7685">
                        <w:pPr>
                          <w:spacing w:before="180"/>
                          <w:jc w:val="center"/>
                          <w:rPr>
                            <w:b/>
                            <w:sz w:val="20"/>
                          </w:rPr>
                        </w:pPr>
                        <w:r>
                          <w:rPr>
                            <w:b/>
                            <w:sz w:val="20"/>
                          </w:rPr>
                          <w:t>Import Group</w:t>
                        </w:r>
                      </w:p>
                    </w:txbxContent>
                  </v:textbox>
                </v:shape>
                <v:shape id="Text Box 353" o:spid="_x0000_s1220" type="#_x0000_t202" style="position:absolute;left:4123;top:8651;width:1603;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LQDsUA&#10;AADdAAAADwAAAGRycy9kb3ducmV2LnhtbESPzWrDMBCE74W8g9hAb41clxbjRAmhJRBS0tL89LxY&#10;W9vUWhlJcZS3jwKFHoeZ+YaZLaLpxEDOt5YVPE4yEMSV1S3XCg771UMBwgdkjZ1lUnAhD4v56G6G&#10;pbZn/qJhF2qRIOxLVNCE0JdS+qohg35ie+Lk/VhnMCTpaqkdnhPcdDLPshdpsOW00GBPrw1Vv7uT&#10;UTAcebv5YPcWlzYUxXcc3vH5U6n7cVxOQQSK4T/8115rBXn2lMPtTXo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otAOxQAAAN0AAAAPAAAAAAAAAAAAAAAAAJgCAABkcnMv&#10;ZG93bnJldi54bWxQSwUGAAAAAAQABAD1AAAAigMAAAAA&#10;" fillcolor="silver">
                  <v:shadow on="t"/>
                  <v:textbox>
                    <w:txbxContent>
                      <w:p w14:paraId="7C964B6A" w14:textId="77777777" w:rsidR="002C1268" w:rsidRDefault="002C1268" w:rsidP="001E7685">
                        <w:pPr>
                          <w:spacing w:before="120"/>
                          <w:jc w:val="center"/>
                          <w:rPr>
                            <w:sz w:val="20"/>
                          </w:rPr>
                        </w:pPr>
                        <w:r>
                          <w:rPr>
                            <w:b/>
                            <w:sz w:val="20"/>
                          </w:rPr>
                          <w:t>Domestic</w:t>
                        </w:r>
                        <w:r>
                          <w:rPr>
                            <w:sz w:val="20"/>
                          </w:rPr>
                          <w:t xml:space="preserve"> </w:t>
                        </w:r>
                        <w:r>
                          <w:rPr>
                            <w:b/>
                            <w:sz w:val="20"/>
                          </w:rPr>
                          <w:t>Group</w:t>
                        </w:r>
                      </w:p>
                    </w:txbxContent>
                  </v:textbox>
                </v:shape>
                <v:shape id="Text Box 354" o:spid="_x0000_s1221" type="#_x0000_t202" style="position:absolute;left:6103;top:6474;width:1603;height: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51lcQA&#10;AADdAAAADwAAAGRycy9kb3ducmV2LnhtbESPQWsCMRSE7wX/Q3hCb5pVaVlWo4ilUFqsqK3nx+Z1&#10;d+nmZUnSNf57Iwg9DjPzDbNYRdOKnpxvLCuYjDMQxKXVDVcKvo6voxyED8gaW8uk4EIeVsvBwwIL&#10;bc+8p/4QKpEg7AtUUIfQFVL6siaDfmw74uT9WGcwJOkqqR2eE9y0cpplz9Jgw2mhxo42NZW/hz+j&#10;oP/m7fsnu5e4tiHPT7H/wKedUo/DuJ6DCBTDf/jeftMKptlsBrc36Qn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udZXEAAAA3QAAAA8AAAAAAAAAAAAAAAAAmAIAAGRycy9k&#10;b3ducmV2LnhtbFBLBQYAAAAABAAEAPUAAACJAwAAAAA=&#10;" fillcolor="silver">
                  <v:shadow on="t"/>
                  <v:textbox>
                    <w:txbxContent>
                      <w:p w14:paraId="77F45312" w14:textId="77777777" w:rsidR="002C1268" w:rsidRDefault="002C1268" w:rsidP="001E7685">
                        <w:pPr>
                          <w:spacing w:before="120"/>
                          <w:jc w:val="center"/>
                          <w:rPr>
                            <w:b/>
                            <w:sz w:val="20"/>
                          </w:rPr>
                        </w:pPr>
                        <w:r>
                          <w:rPr>
                            <w:b/>
                            <w:sz w:val="20"/>
                          </w:rPr>
                          <w:t>Sampling Branch</w:t>
                        </w:r>
                      </w:p>
                    </w:txbxContent>
                  </v:textbox>
                </v:shape>
                <v:shape id="Text Box 355" o:spid="_x0000_s1222" type="#_x0000_t202" style="position:absolute;left:6103;top:7546;width:1603;height:1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ft4cUA&#10;AADdAAAADwAAAGRycy9kb3ducmV2LnhtbESPQWsCMRSE74X+h/AK3jRbbcuyGkUUoVRqqVXPj83r&#10;7uLmZUnSNf77piD0OMzMN8xsEU0renK+sazgcZSBIC6tbrhScPjaDHMQPiBrbC2Tgit5WMzv72ZY&#10;aHvhT+r3oRIJwr5ABXUIXSGlL2sy6Ee2I07et3UGQ5KuktrhJcFNK8dZ9iINNpwWauxoVVN53v8Y&#10;Bf2R39927NZxaUOen2K/xecPpQYPcTkFESiG//Ct/aoVjLPJE/y9SU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B+3hxQAAAN0AAAAPAAAAAAAAAAAAAAAAAJgCAABkcnMv&#10;ZG93bnJldi54bWxQSwUGAAAAAAQABAD1AAAAigMAAAAA&#10;" fillcolor="silver">
                  <v:shadow on="t"/>
                  <v:textbox>
                    <w:txbxContent>
                      <w:p w14:paraId="3DD5E8D8" w14:textId="77777777" w:rsidR="002C1268" w:rsidRDefault="002C1268" w:rsidP="001E7685">
                        <w:pPr>
                          <w:jc w:val="center"/>
                          <w:rPr>
                            <w:b/>
                            <w:sz w:val="20"/>
                          </w:rPr>
                        </w:pPr>
                        <w:r>
                          <w:rPr>
                            <w:b/>
                            <w:sz w:val="20"/>
                          </w:rPr>
                          <w:t>Import Sample Collection Group</w:t>
                        </w:r>
                      </w:p>
                    </w:txbxContent>
                  </v:textbox>
                </v:shape>
                <v:shape id="Text Box 356" o:spid="_x0000_s1223" type="#_x0000_t202" style="position:absolute;left:6103;top:8938;width:1603;height:1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yUmcEA&#10;AADdAAAADwAAAGRycy9kb3ducmV2LnhtbERPXWvCMBR9H+w/hCv4NlPFjVKNIhsDUZzMqc+X5toW&#10;m5uSxJr9e/Mw2OPhfM+X0bSiJ+cbywrGowwEcWl1w5WC48/nSw7CB2SNrWVS8EselovnpzkW2t75&#10;m/pDqEQKYV+ggjqErpDSlzUZ9CPbESfuYp3BkKCrpHZ4T+GmlZMse5MGG04NNXb0XlN5PdyMgv7E&#10;u80Xu4+4siHPz7Hf4uteqeEgrmYgAsXwL/5zr7WCSTZNc9Ob9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MlJnBAAAA3QAAAA8AAAAAAAAAAAAAAAAAmAIAAGRycy9kb3du&#10;cmV2LnhtbFBLBQYAAAAABAAEAPUAAACGAwAAAAA=&#10;" fillcolor="silver">
                  <v:shadow on="t"/>
                  <v:textbox>
                    <w:txbxContent>
                      <w:p w14:paraId="3EA74FB0" w14:textId="77777777" w:rsidR="002C1268" w:rsidRDefault="002C1268" w:rsidP="001E7685">
                        <w:pPr>
                          <w:jc w:val="center"/>
                          <w:rPr>
                            <w:b/>
                            <w:sz w:val="20"/>
                          </w:rPr>
                        </w:pPr>
                        <w:r>
                          <w:rPr>
                            <w:b/>
                            <w:sz w:val="20"/>
                          </w:rPr>
                          <w:t>Domestic Sample Collection Group</w:t>
                        </w:r>
                      </w:p>
                    </w:txbxContent>
                  </v:textbox>
                </v:shape>
                <v:shape id="Text Box 357" o:spid="_x0000_s1224" type="#_x0000_t202" style="position:absolute;left:6104;top:10362;width:1603;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AxAsUA&#10;AADdAAAADwAAAGRycy9kb3ducmV2LnhtbESPzWrDMBCE74W+g9hAb42ckBbHiRJCSyCkNCW/58Xa&#10;2KbWykiqo759VSj0OMzMN8x8GU0renK+saxgNMxAEJdWN1wpOB3XjzkIH5A1tpZJwTd5WC7u7+ZY&#10;aHvjPfWHUIkEYV+ggjqErpDSlzUZ9EPbESfvap3BkKSrpHZ4S3DTynGWPUuDDaeFGjt6qan8PHwZ&#10;Bf2Z37c7dq9xZUOeX2L/hk8fSj0M4moGIlAM/+G/9kYrGGeTKfy+SU9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ADECxQAAAN0AAAAPAAAAAAAAAAAAAAAAAJgCAABkcnMv&#10;ZG93bnJldi54bWxQSwUGAAAAAAQABAD1AAAAigMAAAAA&#10;" fillcolor="silver">
                  <v:shadow on="t"/>
                  <v:textbox>
                    <w:txbxContent>
                      <w:p w14:paraId="70853780" w14:textId="77777777" w:rsidR="002C1268" w:rsidRDefault="002C1268" w:rsidP="001E7685">
                        <w:pPr>
                          <w:spacing w:before="120"/>
                          <w:jc w:val="center"/>
                          <w:rPr>
                            <w:b/>
                            <w:sz w:val="20"/>
                          </w:rPr>
                        </w:pPr>
                        <w:r>
                          <w:rPr>
                            <w:b/>
                            <w:sz w:val="20"/>
                          </w:rPr>
                          <w:t>Laboratory Group</w:t>
                        </w:r>
                      </w:p>
                    </w:txbxContent>
                  </v:textbox>
                </v:shape>
                <v:shape id="Text Box 358" o:spid="_x0000_s1225" type="#_x0000_t202" style="position:absolute;left:7903;top:6474;width:1603;height: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MOQsIA&#10;AADdAAAADwAAAGRycy9kb3ducmV2LnhtbERPXWvCMBR9H+w/hDvY20wnOEo1lrIhiMOJbvp8aa5t&#10;WXNTkljjv18eBj4ezveijKYXIznfWVbwOslAENdWd9wo+PleveQgfEDW2FsmBTfyUC4fHxZYaHvl&#10;PY2H0IgUwr5ABW0IQyGlr1sy6Cd2IE7c2TqDIUHXSO3wmsJNL6dZ9iYNdpwaWhzovaX693AxCsYj&#10;bzdf7D5iZUOen+L4ibOdUs9PsZqDCBTDXfzvXmsF02yW9qc36Qn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4w5CwgAAAN0AAAAPAAAAAAAAAAAAAAAAAJgCAABkcnMvZG93&#10;bnJldi54bWxQSwUGAAAAAAQABAD1AAAAhwMAAAAA&#10;" fillcolor="silver">
                  <v:shadow on="t"/>
                  <v:textbox>
                    <w:txbxContent>
                      <w:p w14:paraId="75394EA8" w14:textId="77777777" w:rsidR="002C1268" w:rsidRDefault="002C1268" w:rsidP="001E7685">
                        <w:pPr>
                          <w:spacing w:before="120"/>
                          <w:jc w:val="center"/>
                          <w:rPr>
                            <w:b/>
                            <w:sz w:val="20"/>
                          </w:rPr>
                        </w:pPr>
                        <w:r>
                          <w:rPr>
                            <w:b/>
                            <w:sz w:val="20"/>
                          </w:rPr>
                          <w:t>Inspection Branch</w:t>
                        </w:r>
                      </w:p>
                    </w:txbxContent>
                  </v:textbox>
                </v:shape>
                <v:shape id="Text Box 359" o:spid="_x0000_s1226" type="#_x0000_t202" style="position:absolute;left:9523;top:5254;width:2127;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giI8cA&#10;AADdAAAADwAAAGRycy9kb3ducmV2LnhtbESPT4vCMBTE74LfITzBi2haWf9QjSKisBcR3RV2b8/m&#10;2Rabl9JktX77jSB4HGbmN8x82ZhS3Kh2hWUF8SACQZxaXXCm4Ptr25+CcB5ZY2mZFDzIwXLRbs0x&#10;0fbOB7odfSYChF2CCnLvq0RKl+Zk0A1sRRy8i60N+iDrTOoa7wFuSjmMorE0WHBYyLGidU7p9fhn&#10;FPSKxyn7uG5/0t/pSZ938X6zm1yU6naa1QyEp8a/w6/2p1YwjEYxPN+EJyA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IIiPHAAAA3QAAAA8AAAAAAAAAAAAAAAAAmAIAAGRy&#10;cy9kb3ducmV2LnhtbFBLBQYAAAAABAAEAPUAAACMAwAAAAA=&#10;">
                  <v:shadow on="t"/>
                  <v:textbox>
                    <w:txbxContent>
                      <w:p w14:paraId="2A76264E" w14:textId="77777777" w:rsidR="002C1268" w:rsidRPr="005E6010" w:rsidRDefault="002C1268" w:rsidP="001E7685">
                        <w:pPr>
                          <w:jc w:val="center"/>
                          <w:rPr>
                            <w:b/>
                            <w:bCs/>
                            <w:szCs w:val="22"/>
                          </w:rPr>
                        </w:pPr>
                        <w:r>
                          <w:rPr>
                            <w:b/>
                            <w:bCs/>
                            <w:szCs w:val="22"/>
                          </w:rPr>
                          <w:t>Finance/Admin. Section Chief</w:t>
                        </w:r>
                      </w:p>
                    </w:txbxContent>
                  </v:textbox>
                </v:shape>
                <v:shape id="Text Box 360" o:spid="_x0000_s1227" type="#_x0000_t202" style="position:absolute;left:7903;top:7513;width:1603;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01rsQA&#10;AADdAAAADwAAAGRycy9kb3ducmV2LnhtbESPzWrDMBCE74G+g9hAb4kcQ4JxooTQUigtTclfz4u1&#10;tU2tlZFUR337KFDIcZiZb5jVJppODOR8a1nBbJqBIK6sbrlWcDq+TAoQPiBr7CyTgj/ysFk/jFZY&#10;anvhPQ2HUIsEYV+igiaEvpTSVw0Z9FPbEyfv2zqDIUlXS+3wkuCmk3mWLaTBltNCgz09NVT9HH6N&#10;guHMH287ds9xa0NRfMXhHeefSj2O43YJIlAM9/B/+1UryLN5Drc36Qn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9Na7EAAAA3QAAAA8AAAAAAAAAAAAAAAAAmAIAAGRycy9k&#10;b3ducmV2LnhtbFBLBQYAAAAABAAEAPUAAACJAwAAAAA=&#10;" fillcolor="silver">
                  <v:shadow on="t"/>
                  <v:textbox>
                    <w:txbxContent>
                      <w:p w14:paraId="0065BDE1" w14:textId="77777777" w:rsidR="002C1268" w:rsidRDefault="002C1268" w:rsidP="001E7685">
                        <w:pPr>
                          <w:spacing w:before="120"/>
                          <w:jc w:val="center"/>
                          <w:rPr>
                            <w:b/>
                            <w:sz w:val="20"/>
                          </w:rPr>
                        </w:pPr>
                        <w:r>
                          <w:rPr>
                            <w:b/>
                            <w:sz w:val="20"/>
                          </w:rPr>
                          <w:t>Investigators Group</w:t>
                        </w:r>
                      </w:p>
                    </w:txbxContent>
                  </v:textbox>
                </v:shape>
                <v:shape id="Text Box 361" o:spid="_x0000_s1228" type="#_x0000_t202" style="position:absolute;left:9720;top:6474;width:1603;height:9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GQNcQA&#10;AADdAAAADwAAAGRycy9kb3ducmV2LnhtbESPQWsCMRSE7wX/Q3hCbzWrxbKsRhFFKC1W1NbzY/O6&#10;u3TzsiTpGv+9EQo9DjPzDTNfRtOKnpxvLCsYjzIQxKXVDVcKPk/bpxyED8gaW8uk4EoelovBwxwL&#10;bS98oP4YKpEg7AtUUIfQFVL6siaDfmQ74uR9W2cwJOkqqR1eEty0cpJlL9Jgw2mhxo7WNZU/x1+j&#10;oP/i3dsHu01c2ZDn59i/43Sv1OMwrmYgAsXwH/5rv2oFk2z6DPc36Qn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xkDXEAAAA3QAAAA8AAAAAAAAAAAAAAAAAmAIAAGRycy9k&#10;b3ducmV2LnhtbFBLBQYAAAAABAAEAPUAAACJAwAAAAA=&#10;" fillcolor="silver">
                  <v:shadow on="t"/>
                  <v:textbox>
                    <w:txbxContent>
                      <w:p w14:paraId="4F102A36" w14:textId="77777777" w:rsidR="002C1268" w:rsidRDefault="002C1268" w:rsidP="001E7685">
                        <w:pPr>
                          <w:jc w:val="center"/>
                          <w:rPr>
                            <w:b/>
                            <w:sz w:val="20"/>
                          </w:rPr>
                        </w:pPr>
                        <w:r>
                          <w:rPr>
                            <w:b/>
                            <w:sz w:val="20"/>
                          </w:rPr>
                          <w:t>Consumer Complaint Branch</w:t>
                        </w:r>
                      </w:p>
                    </w:txbxContent>
                  </v:textbox>
                </v:shape>
                <v:line id="Line 362" o:spid="_x0000_s1229" style="position:absolute;visibility:visible;mso-wrap-style:square" from="3043,6309" to="10603,63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QCCsYAAADdAAAADwAAAGRycy9kb3ducmV2LnhtbESPQWvCQBSE74X+h+UVems21VpKdJUi&#10;qMWbaRF6e2SfSUz2bdzdaPrvXUHocZiZb5jZYjCtOJPztWUFr0kKgriwuuZSwc/36uUDhA/IGlvL&#10;pOCPPCzmjw8zzLS98I7OeShFhLDPUEEVQpdJ6YuKDPrEdsTRO1hnMETpSqkdXiLctHKUpu/SYM1x&#10;ocKOlhUVTd4bBfs+599js3It9uvN5rA/NX68Ver5aficggg0hP/wvf2lFYzSyRvc3sQnIO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0AgrGAAAA3QAAAA8AAAAAAAAA&#10;AAAAAAAAoQIAAGRycy9kb3ducmV2LnhtbFBLBQYAAAAABAAEAPkAAACUAwAAAAA=&#10;" strokeweight="1.5pt"/>
                <w10:anchorlock/>
              </v:group>
            </w:pict>
          </mc:Fallback>
        </mc:AlternateContent>
      </w:r>
    </w:p>
    <w:p w14:paraId="3E722E35" w14:textId="77777777" w:rsidR="00EC7A13" w:rsidRDefault="00EC7A13" w:rsidP="00EC7A13">
      <w:pPr>
        <w:rPr>
          <w:rFonts w:cs="Arial"/>
          <w:b/>
          <w:bCs/>
          <w:szCs w:val="24"/>
        </w:rPr>
      </w:pPr>
      <w:r>
        <w:br w:type="page"/>
      </w:r>
    </w:p>
    <w:p w14:paraId="674D3DC9" w14:textId="77777777" w:rsidR="00EC7A13" w:rsidRPr="00EC7A13" w:rsidRDefault="00EC7A13" w:rsidP="00EC7A13">
      <w:pPr>
        <w:rPr>
          <w:b/>
        </w:rPr>
      </w:pPr>
      <w:r w:rsidRPr="00EC7A13">
        <w:rPr>
          <w:b/>
        </w:rPr>
        <w:lastRenderedPageBreak/>
        <w:t>Your Notes:</w:t>
      </w:r>
    </w:p>
    <w:p w14:paraId="5C720D73" w14:textId="77777777" w:rsidR="00EC7A13" w:rsidRPr="00086BFE" w:rsidRDefault="00EC7A13" w:rsidP="001E7685">
      <w:pPr>
        <w:rPr>
          <w:szCs w:val="24"/>
        </w:rPr>
      </w:pPr>
    </w:p>
    <w:sectPr w:rsidR="00EC7A13" w:rsidRPr="00086BFE" w:rsidSect="00813AC6">
      <w:footerReference w:type="default" r:id="rId82"/>
      <w:pgSz w:w="12240" w:h="15840" w:code="1"/>
      <w:pgMar w:top="1440" w:right="1440" w:bottom="1440" w:left="1440" w:header="720" w:footer="675"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E5D821" w14:textId="77777777" w:rsidR="002C1268" w:rsidRDefault="002C1268" w:rsidP="00677538">
      <w:r>
        <w:separator/>
      </w:r>
    </w:p>
  </w:endnote>
  <w:endnote w:type="continuationSeparator" w:id="0">
    <w:p w14:paraId="19C24D0B" w14:textId="77777777" w:rsidR="002C1268" w:rsidRDefault="002C1268" w:rsidP="006775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Bold">
    <w:altName w:val="Arial"/>
    <w:panose1 w:val="020B07040202020202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Rockwell Extra Bold">
    <w:panose1 w:val="020609030405050204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B02731" w14:textId="77777777" w:rsidR="002C1268" w:rsidRPr="00322E6D" w:rsidRDefault="002C1268" w:rsidP="00681499">
    <w:pPr>
      <w:pStyle w:val="Footer"/>
    </w:pPr>
    <w:r w:rsidRPr="00322E6D">
      <w:t xml:space="preserve">FEMA Response: </w:t>
    </w:r>
    <w:r>
      <w:t xml:space="preserve"> </w:t>
    </w:r>
    <w:r w:rsidRPr="00322E6D">
      <w:t>Keystone Principles, Tenets, and Concepts Workshop (E/</w:t>
    </w:r>
    <w:proofErr w:type="spellStart"/>
    <w:r w:rsidRPr="00322E6D">
      <w:t>L821</w:t>
    </w:r>
    <w:proofErr w:type="spellEnd"/>
    <w:r w:rsidRPr="00322E6D">
      <w:t>)</w:t>
    </w:r>
  </w:p>
  <w:p w14:paraId="1FDC42F1" w14:textId="77777777" w:rsidR="002C1268" w:rsidRPr="004D1F84" w:rsidRDefault="002C1268"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p w14:paraId="1B28F43B" w14:textId="77777777" w:rsidR="002C1268" w:rsidRDefault="002C1268"/>
  <w:p w14:paraId="49A062F9" w14:textId="77777777" w:rsidR="002C1268" w:rsidRDefault="002C1268"/>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C9846" w14:textId="6419A83D" w:rsidR="002C1268" w:rsidRDefault="002C1268" w:rsidP="00217C79">
    <w:pPr>
      <w:pStyle w:val="DFTOFooter"/>
      <w:jc w:val="center"/>
    </w:pPr>
    <w:r>
      <w:t>School Fire Scenario</w:t>
    </w:r>
  </w:p>
  <w:p w14:paraId="678A969C" w14:textId="77777777" w:rsidR="002C1268" w:rsidRPr="00217C79" w:rsidRDefault="002C1268" w:rsidP="00217C7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77</w:t>
    </w:r>
    <w:r>
      <w:rPr>
        <w:noProof/>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CF567E" w14:textId="77777777" w:rsidR="002C1268" w:rsidRDefault="002C1268" w:rsidP="004C04F4">
    <w:pPr>
      <w:pStyle w:val="DFTOFooter"/>
      <w:jc w:val="center"/>
    </w:pPr>
    <w:r>
      <w:t>School Fire Scenario</w:t>
    </w:r>
  </w:p>
  <w:p w14:paraId="4BFAB015" w14:textId="77777777" w:rsidR="002C1268" w:rsidRPr="00C76D25" w:rsidRDefault="002C1268" w:rsidP="00C76D25">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101</w:t>
    </w:r>
    <w:r>
      <w:rPr>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3612A3" w14:textId="77777777" w:rsidR="002C1268" w:rsidRDefault="002C1268" w:rsidP="004C04F4">
    <w:pPr>
      <w:pStyle w:val="DFTOFooter"/>
      <w:jc w:val="center"/>
    </w:pPr>
    <w:r>
      <w:t>School Fire Scenario</w:t>
    </w:r>
  </w:p>
  <w:p w14:paraId="6A037D7E" w14:textId="77777777" w:rsidR="002C1268" w:rsidRPr="009E07F9" w:rsidRDefault="002C1268" w:rsidP="009E07F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83</w:t>
    </w:r>
    <w:r>
      <w:rPr>
        <w:noProof/>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BA3952" w14:textId="79339245" w:rsidR="002C1268" w:rsidRDefault="002C1268" w:rsidP="00603CA8">
    <w:pPr>
      <w:pStyle w:val="DFTOFooter"/>
      <w:jc w:val="center"/>
    </w:pPr>
    <w:r>
      <w:t>Roaring River Wildlife Scenario</w:t>
    </w:r>
  </w:p>
  <w:p w14:paraId="06F807F0" w14:textId="1A6E7D73" w:rsidR="002C1268" w:rsidRPr="00077DEE" w:rsidRDefault="002C1268" w:rsidP="00077DEE">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130</w:t>
    </w:r>
    <w:r>
      <w:rPr>
        <w:noProof/>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8B619" w14:textId="3951D1F4" w:rsidR="002C1268" w:rsidRDefault="002C1268" w:rsidP="00F96ABB">
    <w:pPr>
      <w:pStyle w:val="DFTOFooter"/>
      <w:jc w:val="center"/>
    </w:pPr>
    <w:r>
      <w:t>Extreme Weather Scenario</w:t>
    </w:r>
  </w:p>
  <w:p w14:paraId="4693EB1B" w14:textId="3FF2B72C" w:rsidR="002C1268" w:rsidRPr="00B201E7" w:rsidRDefault="002C1268"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164</w:t>
    </w:r>
    <w:r>
      <w:rPr>
        <w:noProof/>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930B5B" w14:textId="6642497C" w:rsidR="002C1268" w:rsidRDefault="002C1268" w:rsidP="00F96ABB">
    <w:pPr>
      <w:pStyle w:val="DFTOFooter"/>
      <w:jc w:val="center"/>
    </w:pPr>
    <w:r>
      <w:t>East Lake Dam Failure Scenario</w:t>
    </w:r>
  </w:p>
  <w:p w14:paraId="352774A2" w14:textId="77777777" w:rsidR="002C1268" w:rsidRPr="00B201E7" w:rsidRDefault="002C1268"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200</w:t>
    </w:r>
    <w:r>
      <w:rPr>
        <w:noProof/>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2D2956" w14:textId="7F6BBD56" w:rsidR="002C1268" w:rsidRDefault="002C1268" w:rsidP="00603CA8">
    <w:pPr>
      <w:pStyle w:val="DFTOFooter"/>
      <w:jc w:val="center"/>
    </w:pPr>
    <w:r>
      <w:t>Central City Flood Scenario</w:t>
    </w:r>
  </w:p>
  <w:p w14:paraId="4197A048" w14:textId="77777777" w:rsidR="002C1268" w:rsidRPr="00B201E7" w:rsidRDefault="002C1268"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232</w:t>
    </w:r>
    <w:r>
      <w:rPr>
        <w:noProof/>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7DE949" w14:textId="23A70052" w:rsidR="002C1268" w:rsidRDefault="00307CB0" w:rsidP="00603CA8">
    <w:pPr>
      <w:pStyle w:val="DFTOFooter"/>
      <w:jc w:val="center"/>
    </w:pPr>
    <w:r>
      <w:t>Avian Influenza</w:t>
    </w:r>
    <w:r w:rsidR="002C1268">
      <w:t xml:space="preserve"> Scenario</w:t>
    </w:r>
  </w:p>
  <w:p w14:paraId="786B3B0E" w14:textId="77777777" w:rsidR="002C1268" w:rsidRPr="00B201E7" w:rsidRDefault="002C1268"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254</w:t>
    </w:r>
    <w:r>
      <w:rPr>
        <w:noProof/>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E1B8CA" w14:textId="77777777" w:rsidR="00307CB0" w:rsidRDefault="00307CB0" w:rsidP="00307CB0">
    <w:pPr>
      <w:pStyle w:val="DFTOFooter"/>
      <w:jc w:val="center"/>
    </w:pPr>
    <w:r>
      <w:t>Coqui Frog Scenario</w:t>
    </w:r>
  </w:p>
  <w:p w14:paraId="24FE0200" w14:textId="77777777" w:rsidR="00307CB0" w:rsidRPr="00B201E7" w:rsidRDefault="00307CB0"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Pr>
        <w:noProof/>
      </w:rPr>
      <w:t>258</w:t>
    </w:r>
    <w:r>
      <w:rPr>
        <w:noProof/>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5B75F7" w14:textId="16F41C70" w:rsidR="002C1268" w:rsidRDefault="002C1268" w:rsidP="00603CA8">
    <w:pPr>
      <w:pStyle w:val="DFTOFooter"/>
      <w:jc w:val="center"/>
    </w:pPr>
    <w:r>
      <w:t>Coqui Frog Scenario</w:t>
    </w:r>
  </w:p>
  <w:p w14:paraId="1CC95907" w14:textId="77777777" w:rsidR="002C1268" w:rsidRPr="00B201E7" w:rsidRDefault="002C1268"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276</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CDE42" w14:textId="65CAC632" w:rsidR="002C1268" w:rsidRDefault="002C1268" w:rsidP="00480B41">
    <w:pPr>
      <w:pStyle w:val="DFTOFooter"/>
      <w:jc w:val="center"/>
    </w:pPr>
    <w:r>
      <w:t>Applied Activity Materials</w:t>
    </w:r>
  </w:p>
  <w:p w14:paraId="0098A569" w14:textId="5B37DDE7" w:rsidR="002C1268" w:rsidRDefault="002C1268" w:rsidP="00B019F0">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6</w:t>
    </w:r>
    <w:r>
      <w:rPr>
        <w:noProof/>
      </w:rPr>
      <w:fldChar w:fldCharType="end"/>
    </w:r>
  </w:p>
  <w:p w14:paraId="54E45702" w14:textId="77777777" w:rsidR="002C1268" w:rsidRDefault="002C1268"/>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A10DB" w14:textId="77777777" w:rsidR="002C1268" w:rsidRDefault="002C1268" w:rsidP="00603CA8">
    <w:pPr>
      <w:pStyle w:val="DFTOFooter"/>
      <w:jc w:val="center"/>
    </w:pPr>
    <w:r>
      <w:t>Hospital Scenario</w:t>
    </w:r>
  </w:p>
  <w:p w14:paraId="2205661F" w14:textId="77777777" w:rsidR="002C1268" w:rsidRPr="00B201E7" w:rsidRDefault="002C1268"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278</w:t>
    </w:r>
    <w:r>
      <w:rPr>
        <w:noProof/>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CE4E03" w14:textId="77777777" w:rsidR="002C1268" w:rsidRDefault="002C1268" w:rsidP="00603CA8">
    <w:pPr>
      <w:pStyle w:val="DFTOFooter"/>
      <w:jc w:val="center"/>
    </w:pPr>
    <w:r>
      <w:t>Pet Food Recall Scenario</w:t>
    </w:r>
  </w:p>
  <w:p w14:paraId="02939080" w14:textId="77777777" w:rsidR="002C1268" w:rsidRPr="00B201E7" w:rsidRDefault="002C1268" w:rsidP="00B201E7">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320</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1EF0A9" w14:textId="77777777" w:rsidR="002C1268" w:rsidRDefault="002C1268" w:rsidP="00217C79">
    <w:pPr>
      <w:pStyle w:val="DFTOFooter"/>
      <w:jc w:val="center"/>
    </w:pPr>
    <w:r>
      <w:t>Central City Hazmat Scenario</w:t>
    </w:r>
  </w:p>
  <w:p w14:paraId="55C95B14" w14:textId="74594CC5" w:rsidR="002C1268" w:rsidRPr="00217C79" w:rsidRDefault="002C1268" w:rsidP="00217C7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31</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A117B8" w14:textId="6EFA85FC" w:rsidR="002C1268" w:rsidRDefault="002C1268" w:rsidP="00217C79">
    <w:pPr>
      <w:pStyle w:val="DFTOFooter"/>
      <w:jc w:val="center"/>
    </w:pPr>
    <w:r>
      <w:t>Central City Hazmat Scenario</w:t>
    </w:r>
  </w:p>
  <w:p w14:paraId="49D81140" w14:textId="7252A6F1" w:rsidR="002C1268" w:rsidRPr="00217C79" w:rsidRDefault="002C1268" w:rsidP="00217C7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7</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BBDF0" w14:textId="77777777" w:rsidR="002C1268" w:rsidRDefault="002C1268" w:rsidP="00217C79">
    <w:pPr>
      <w:pStyle w:val="DFTOFooter"/>
      <w:jc w:val="center"/>
    </w:pPr>
    <w:r>
      <w:t>Central City Hazmat Scenario</w:t>
    </w:r>
  </w:p>
  <w:p w14:paraId="36DE743E" w14:textId="07024D3E" w:rsidR="002C1268" w:rsidRPr="00217C79" w:rsidRDefault="002C1268" w:rsidP="00217C7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13</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5F4A66" w14:textId="3743EA53" w:rsidR="002C1268" w:rsidRDefault="002C1268" w:rsidP="00217C79">
    <w:pPr>
      <w:pStyle w:val="DFTOFooter"/>
      <w:jc w:val="center"/>
    </w:pPr>
    <w:r>
      <w:t>Central City Hazmat Scenario</w:t>
    </w:r>
  </w:p>
  <w:p w14:paraId="07E303AA" w14:textId="15E8F435" w:rsidR="002C1268" w:rsidRPr="00217C79" w:rsidRDefault="002C1268" w:rsidP="00217C7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47</w:t>
    </w:r>
    <w:r>
      <w:rPr>
        <w:noProof/>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711AE" w14:textId="545B916A" w:rsidR="002C1268" w:rsidRDefault="002C1268" w:rsidP="00217C79">
    <w:pPr>
      <w:pStyle w:val="DFTOFooter"/>
      <w:jc w:val="center"/>
    </w:pPr>
    <w:r>
      <w:t>Basketball Game Scenario</w:t>
    </w:r>
  </w:p>
  <w:p w14:paraId="50FE2570" w14:textId="77777777" w:rsidR="002C1268" w:rsidRPr="00217C79" w:rsidRDefault="002C1268" w:rsidP="00217C79">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64</w:t>
    </w:r>
    <w:r>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231C1F" w14:textId="77777777" w:rsidR="002C1268" w:rsidRDefault="002C1268" w:rsidP="005E5DE8">
    <w:pPr>
      <w:pStyle w:val="DFTOFooter"/>
      <w:jc w:val="center"/>
    </w:pPr>
    <w:r>
      <w:t>Basketball Game Scenario</w:t>
    </w:r>
  </w:p>
  <w:p w14:paraId="01CD8860" w14:textId="77777777" w:rsidR="002C1268" w:rsidRPr="00C76D25" w:rsidRDefault="002C1268" w:rsidP="00C76D25">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75</w:t>
    </w:r>
    <w:r>
      <w:rPr>
        <w:noProof/>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8645F" w14:textId="77777777" w:rsidR="002C1268" w:rsidRDefault="002C1268" w:rsidP="004C04F4">
    <w:pPr>
      <w:pStyle w:val="DFTOFooter"/>
      <w:jc w:val="center"/>
    </w:pPr>
    <w:r>
      <w:t>School Fire Scenario</w:t>
    </w:r>
  </w:p>
  <w:p w14:paraId="079C2A88" w14:textId="77777777" w:rsidR="002C1268" w:rsidRPr="00C76D25" w:rsidRDefault="002C1268" w:rsidP="00C76D25">
    <w:pPr>
      <w:pStyle w:val="DFTOFooter"/>
      <w:jc w:val="center"/>
    </w:pPr>
    <w:proofErr w:type="spellStart"/>
    <w:r>
      <w:t>AAM</w:t>
    </w:r>
    <w:proofErr w:type="spellEnd"/>
    <w:r>
      <w:t xml:space="preserve"> - </w:t>
    </w:r>
    <w:r>
      <w:fldChar w:fldCharType="begin"/>
    </w:r>
    <w:r>
      <w:instrText xml:space="preserve"> PAGE   \* MERGEFORMAT </w:instrText>
    </w:r>
    <w:r>
      <w:fldChar w:fldCharType="separate"/>
    </w:r>
    <w:r w:rsidR="00307CB0">
      <w:rPr>
        <w:noProof/>
      </w:rPr>
      <w:t>82</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01572F" w14:textId="77777777" w:rsidR="002C1268" w:rsidRDefault="002C1268" w:rsidP="00677538">
      <w:r>
        <w:separator/>
      </w:r>
    </w:p>
  </w:footnote>
  <w:footnote w:type="continuationSeparator" w:id="0">
    <w:p w14:paraId="2E5EE79F" w14:textId="77777777" w:rsidR="002C1268" w:rsidRDefault="002C1268" w:rsidP="006775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FC7F0C" w14:textId="5428E714" w:rsidR="002C1268" w:rsidRPr="00C010E1" w:rsidRDefault="001B0750" w:rsidP="00077DEE">
    <w:pPr>
      <w:pStyle w:val="DFTOheader"/>
    </w:pPr>
    <w:r>
      <w:t>April 2019</w:t>
    </w:r>
    <w:r w:rsidR="002C1268" w:rsidRPr="00C010E1">
      <w:tab/>
    </w:r>
    <w:r w:rsidR="002C1268">
      <w:t>E/L/G 0300 Intermediate Incident Command System for Expanding Incidents, ICS 300</w:t>
    </w:r>
  </w:p>
  <w:p w14:paraId="142CE332" w14:textId="77777777" w:rsidR="002C1268" w:rsidRDefault="002C1268"/>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112F72" w14:textId="4D5909C3" w:rsidR="002C1268" w:rsidRDefault="002C1268">
    <w:pPr>
      <w:pStyle w:val="Header"/>
    </w:pPr>
    <w:r>
      <w:rPr>
        <w:noProof/>
      </w:rPr>
      <mc:AlternateContent>
        <mc:Choice Requires="wps">
          <w:drawing>
            <wp:anchor distT="0" distB="0" distL="114300" distR="114300" simplePos="0" relativeHeight="251663360" behindDoc="1" locked="0" layoutInCell="0" allowOverlap="1" wp14:anchorId="52781F22" wp14:editId="2D9878A4">
              <wp:simplePos x="0" y="0"/>
              <wp:positionH relativeFrom="margin">
                <wp:align>center</wp:align>
              </wp:positionH>
              <wp:positionV relativeFrom="margin">
                <wp:align>center</wp:align>
              </wp:positionV>
              <wp:extent cx="7219950" cy="2152650"/>
              <wp:effectExtent l="0" t="2047875" r="0" b="182880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19950" cy="21526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758403D" w14:textId="77777777" w:rsidR="002C1268" w:rsidRDefault="002C1268"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2781F22" id="_x0000_t202" coordsize="21600,21600" o:spt="202" path="m,l,21600r21600,l21600,xe">
              <v:stroke joinstyle="miter"/>
              <v:path gradientshapeok="t" o:connecttype="rect"/>
            </v:shapetype>
            <v:shape id="Text Box 6" o:spid="_x0000_s1230" type="#_x0000_t202" style="position:absolute;margin-left:0;margin-top:0;width:568.5pt;height:169.5pt;rotation:-45;z-index:-25165312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" o:allowincell="f" filled="f" stroked="f">
              <v:stroke joinstyle="round"/>
              <o:lock v:ext="edit" shapetype="t"/>
              <v:textbox style="mso-fit-shape-to-text:t">
                <w:txbxContent>
                  <w:p w14:paraId="5758403D" w14:textId="77777777" w:rsidR="002C1268" w:rsidRDefault="002C1268"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8ACED1" w14:textId="50BBD3F5" w:rsidR="002C1268" w:rsidRDefault="002C1268">
    <w:pPr>
      <w:pStyle w:val="Header"/>
    </w:pPr>
    <w:r>
      <w:rPr>
        <w:noProof/>
      </w:rPr>
      <mc:AlternateContent>
        <mc:Choice Requires="wps">
          <w:drawing>
            <wp:anchor distT="0" distB="0" distL="114300" distR="114300" simplePos="0" relativeHeight="251662336" behindDoc="1" locked="0" layoutInCell="0" allowOverlap="1" wp14:anchorId="654F44D9" wp14:editId="73F9C9B3">
              <wp:simplePos x="0" y="0"/>
              <wp:positionH relativeFrom="margin">
                <wp:align>center</wp:align>
              </wp:positionH>
              <wp:positionV relativeFrom="margin">
                <wp:align>center</wp:align>
              </wp:positionV>
              <wp:extent cx="7219950" cy="2152650"/>
              <wp:effectExtent l="0" t="2047875" r="0" b="182880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19950" cy="21526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0DBB07E" w14:textId="77777777" w:rsidR="002C1268" w:rsidRDefault="002C1268"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54F44D9" id="_x0000_t202" coordsize="21600,21600" o:spt="202" path="m,l,21600r21600,l21600,xe">
              <v:stroke joinstyle="miter"/>
              <v:path gradientshapeok="t" o:connecttype="rect"/>
            </v:shapetype>
            <v:shape id="Text Box 5" o:spid="_x0000_s1231" type="#_x0000_t202" style="position:absolute;margin-left:0;margin-top:0;width:568.5pt;height:169.5pt;rotation:-45;z-index:-25165414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" o:allowincell="f" filled="f" stroked="f">
              <v:stroke joinstyle="round"/>
              <o:lock v:ext="edit" shapetype="t"/>
              <v:textbox style="mso-fit-shape-to-text:t">
                <w:txbxContent>
                  <w:p w14:paraId="10DBB07E" w14:textId="77777777" w:rsidR="002C1268" w:rsidRDefault="002C1268"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v:textbox>
              <w10:wrap anchorx="margin" anchory="margin"/>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A382" w14:textId="11858D36" w:rsidR="002C1268" w:rsidRDefault="002C1268">
    <w:pPr>
      <w:pStyle w:val="Header"/>
    </w:pPr>
    <w:r>
      <w:rPr>
        <w:noProof/>
      </w:rPr>
      <mc:AlternateContent>
        <mc:Choice Requires="wps">
          <w:drawing>
            <wp:anchor distT="0" distB="0" distL="114300" distR="114300" simplePos="0" relativeHeight="251666432" behindDoc="1" locked="0" layoutInCell="0" allowOverlap="1" wp14:anchorId="0E19225A" wp14:editId="055463CE">
              <wp:simplePos x="0" y="0"/>
              <wp:positionH relativeFrom="margin">
                <wp:align>center</wp:align>
              </wp:positionH>
              <wp:positionV relativeFrom="margin">
                <wp:align>center</wp:align>
              </wp:positionV>
              <wp:extent cx="7219950" cy="2152650"/>
              <wp:effectExtent l="0" t="2047875" r="0" b="182880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19950" cy="21526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7F74D0F" w14:textId="77777777" w:rsidR="002C1268" w:rsidRDefault="002C1268"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E19225A" id="_x0000_t202" coordsize="21600,21600" o:spt="202" path="m,l,21600r21600,l21600,xe">
              <v:stroke joinstyle="miter"/>
              <v:path gradientshapeok="t" o:connecttype="rect"/>
            </v:shapetype>
            <v:shape id="Text Box 9" o:spid="_x0000_s1232" type="#_x0000_t202" style="position:absolute;margin-left:0;margin-top:0;width:568.5pt;height:169.5pt;rotation:-45;z-index:-25165004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" o:allowincell="f" filled="f" stroked="f">
              <v:stroke joinstyle="round"/>
              <o:lock v:ext="edit" shapetype="t"/>
              <v:textbox style="mso-fit-shape-to-text:t">
                <w:txbxContent>
                  <w:p w14:paraId="27F74D0F" w14:textId="77777777" w:rsidR="002C1268" w:rsidRDefault="002C1268"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v:textbox>
              <w10:wrap anchorx="margin" anchory="margin"/>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6DF70C" w14:textId="0DFEBA1C" w:rsidR="002C1268" w:rsidRDefault="002C1268">
    <w:pPr>
      <w:pStyle w:val="Header"/>
    </w:pPr>
    <w:r>
      <w:rPr>
        <w:noProof/>
      </w:rPr>
      <mc:AlternateContent>
        <mc:Choice Requires="wps">
          <w:drawing>
            <wp:anchor distT="0" distB="0" distL="114300" distR="114300" simplePos="0" relativeHeight="251665408" behindDoc="1" locked="0" layoutInCell="0" allowOverlap="1" wp14:anchorId="75478EE3" wp14:editId="25DC42E3">
              <wp:simplePos x="0" y="0"/>
              <wp:positionH relativeFrom="margin">
                <wp:align>center</wp:align>
              </wp:positionH>
              <wp:positionV relativeFrom="margin">
                <wp:align>center</wp:align>
              </wp:positionV>
              <wp:extent cx="7219950" cy="2152650"/>
              <wp:effectExtent l="0" t="2047875" r="0" b="182880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219950" cy="21526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416A1BF" w14:textId="77777777" w:rsidR="002C1268" w:rsidRDefault="002C1268"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5478EE3" id="_x0000_t202" coordsize="21600,21600" o:spt="202" path="m,l,21600r21600,l21600,xe">
              <v:stroke joinstyle="miter"/>
              <v:path gradientshapeok="t" o:connecttype="rect"/>
            </v:shapetype>
            <v:shape id="Text Box 8" o:spid="_x0000_s1233" type="#_x0000_t202" style="position:absolute;margin-left:0;margin-top:0;width:568.5pt;height:169.5pt;rotation:-45;z-index:-25165107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" o:allowincell="f" filled="f" stroked="f">
              <v:stroke joinstyle="round"/>
              <o:lock v:ext="edit" shapetype="t"/>
              <v:textbox style="mso-fit-shape-to-text:t">
                <w:txbxContent>
                  <w:p w14:paraId="7416A1BF" w14:textId="77777777" w:rsidR="002C1268" w:rsidRDefault="002C1268" w:rsidP="004526BC">
                    <w:pPr>
                      <w:pStyle w:val="NormalWeb"/>
                      <w:spacing w:before="0" w:beforeAutospacing="0" w:after="0" w:afterAutospacing="0"/>
                      <w:jc w:val="center"/>
                    </w:pPr>
                    <w:r>
                      <w:rPr>
                        <w:rFonts w:ascii="Rockwell Extra Bold" w:hAnsi="Rockwell Extra Bold"/>
                        <w:color w:val="C0C0C0"/>
                        <w:sz w:val="288"/>
                        <w:szCs w:val="288"/>
                        <w14:textFill>
                          <w14:solidFill>
                            <w14:srgbClr w14:val="C0C0C0">
                              <w14:alpha w14:val="50000"/>
                            </w14:srgb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2CB7B" w14:textId="1BCBB803" w:rsidR="002C1268" w:rsidRPr="00C010E1" w:rsidRDefault="001B0750" w:rsidP="00077DEE">
    <w:pPr>
      <w:pStyle w:val="DFTOheader"/>
    </w:pPr>
    <w:r>
      <w:t>April 2019</w:t>
    </w:r>
    <w:r w:rsidR="002C1268" w:rsidRPr="00C010E1">
      <w:tab/>
    </w:r>
    <w:r w:rsidR="002C1268">
      <w:t>E/L/G 0300 Intermediate Incident Command System for Expanding Incidents, ICS 300</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F4EE8" w14:textId="1E42902E" w:rsidR="002C1268" w:rsidRDefault="001B0750" w:rsidP="009B03A0">
    <w:pPr>
      <w:pStyle w:val="DFTOheader"/>
    </w:pPr>
    <w:r>
      <w:t>April 2019</w:t>
    </w:r>
    <w:r w:rsidR="002C1268" w:rsidRPr="00C010E1">
      <w:tab/>
    </w:r>
    <w:r w:rsidR="002C1268">
      <w:t>E/L/G 0300 Intermediate Incident Command System for Expanding Incidents, ICS 300</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CFEC6F" w14:textId="08E7ABAF" w:rsidR="002C1268" w:rsidRPr="00C010E1" w:rsidRDefault="001B0750" w:rsidP="00077DEE">
    <w:pPr>
      <w:pStyle w:val="DFTOheader"/>
    </w:pPr>
    <w:r>
      <w:t>April 2019</w:t>
    </w:r>
    <w:r w:rsidR="002C1268" w:rsidRPr="00C010E1">
      <w:tab/>
    </w:r>
    <w:r w:rsidR="002C1268">
      <w:t>E/L/G 0300 Intermediate Incident Command System for Expanding Incidents, ICS 300</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10787C" w14:textId="1502EECB" w:rsidR="002C1268" w:rsidRDefault="00C0231B" w:rsidP="009E07F9">
    <w:pPr>
      <w:pStyle w:val="DFTOheader"/>
    </w:pPr>
    <w:r>
      <w:t>April 2019</w:t>
    </w:r>
    <w:r w:rsidR="002C1268" w:rsidRPr="00C010E1">
      <w:tab/>
    </w:r>
    <w:r w:rsidR="002C1268">
      <w:t>E/L/G 0300 Intermediate Incident Command System for Expanding Incidents, ICS 300</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91E8C6" w14:textId="558BCB0D" w:rsidR="002C1268" w:rsidRPr="00480B41" w:rsidRDefault="001B0750" w:rsidP="00077DEE">
    <w:pPr>
      <w:pStyle w:val="DFTOheader"/>
    </w:pPr>
    <w:r>
      <w:t>April 2019</w:t>
    </w:r>
    <w:r w:rsidR="002C1268" w:rsidRPr="00C010E1">
      <w:tab/>
    </w:r>
    <w:r w:rsidR="002C1268">
      <w:t>E/L/G 0300 Intermediate Incident Command System for Expanding Incidents, ICS 300</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32C701" w14:textId="640C7134" w:rsidR="002C1268" w:rsidRPr="00480B41" w:rsidRDefault="001B0750" w:rsidP="00077DEE">
    <w:pPr>
      <w:pStyle w:val="DFTOheader"/>
    </w:pPr>
    <w:r>
      <w:t>April 2019</w:t>
    </w:r>
    <w:r w:rsidR="002C1268" w:rsidRPr="00C010E1">
      <w:tab/>
    </w:r>
    <w:r w:rsidR="002C1268">
      <w:t>E/L/G 0300 Intermediate Incident Command System for Expanding Incidents, ICS 300</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19B6EF" w14:textId="04C177D6" w:rsidR="002C1268" w:rsidRPr="00480B41" w:rsidRDefault="001B0750" w:rsidP="00077DEE">
    <w:pPr>
      <w:pStyle w:val="DFTOheader"/>
    </w:pPr>
    <w:r>
      <w:t>April 2019</w:t>
    </w:r>
    <w:r w:rsidR="002C1268" w:rsidRPr="00C010E1">
      <w:tab/>
    </w:r>
    <w:r w:rsidR="002C1268">
      <w:t>E/L/G 0300 Intermediate Incident Command System for Expanding Incidents, ICS 300</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609D12" w14:textId="058D9E2E" w:rsidR="002C1268" w:rsidRDefault="001B0750" w:rsidP="000C5B5C">
    <w:pPr>
      <w:pStyle w:val="DFTOheader"/>
    </w:pPr>
    <w:r>
      <w:t>April 2019</w:t>
    </w:r>
    <w:r w:rsidR="002C1268" w:rsidRPr="00C010E1">
      <w:tab/>
    </w:r>
    <w:r w:rsidR="002C1268">
      <w:t>E/L/G 0300 Intermediate Incident Command System for Expanding Incidents, ICS 300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8D49E4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6D0003"/>
    <w:multiLevelType w:val="hybridMultilevel"/>
    <w:tmpl w:val="BB3A503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28D79C5"/>
    <w:multiLevelType w:val="hybridMultilevel"/>
    <w:tmpl w:val="93FE1FB6"/>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4C65300"/>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152DCE"/>
    <w:multiLevelType w:val="hybridMultilevel"/>
    <w:tmpl w:val="257C654E"/>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5" w15:restartNumberingAfterBreak="0">
    <w:nsid w:val="056516C1"/>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627468C"/>
    <w:multiLevelType w:val="hybridMultilevel"/>
    <w:tmpl w:val="322AD57A"/>
    <w:lvl w:ilvl="0" w:tplc="F89051C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63019C5"/>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72DE8"/>
    <w:multiLevelType w:val="hybridMultilevel"/>
    <w:tmpl w:val="B1EC3082"/>
    <w:lvl w:ilvl="0" w:tplc="04090005">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073B1A57"/>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7E921D2"/>
    <w:multiLevelType w:val="hybridMultilevel"/>
    <w:tmpl w:val="53787226"/>
    <w:lvl w:ilvl="0" w:tplc="B8203664">
      <w:start w:val="1"/>
      <w:numFmt w:val="bullet"/>
      <w:lvlText w:val=""/>
      <w:lvlJc w:val="left"/>
      <w:pPr>
        <w:tabs>
          <w:tab w:val="num" w:pos="0"/>
        </w:tabs>
        <w:ind w:left="360" w:hanging="360"/>
      </w:pPr>
      <w:rPr>
        <w:rFonts w:ascii="Wingdings" w:hAnsi="Wingdings" w:hint="default"/>
        <w:color w:val="auto"/>
        <w:sz w:val="20"/>
        <w:szCs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9AB27A5"/>
    <w:multiLevelType w:val="hybridMultilevel"/>
    <w:tmpl w:val="55120E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9CC1B0B"/>
    <w:multiLevelType w:val="hybridMultilevel"/>
    <w:tmpl w:val="2C3EC7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0A256E51"/>
    <w:multiLevelType w:val="hybridMultilevel"/>
    <w:tmpl w:val="AFA28C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A657553"/>
    <w:multiLevelType w:val="hybridMultilevel"/>
    <w:tmpl w:val="A1002B5A"/>
    <w:lvl w:ilvl="0" w:tplc="04090005">
      <w:start w:val="1"/>
      <w:numFmt w:val="bullet"/>
      <w:lvlText w:val=""/>
      <w:lvlJc w:val="left"/>
      <w:pPr>
        <w:ind w:left="720" w:hanging="360"/>
      </w:pPr>
      <w:rPr>
        <w:rFonts w:ascii="Wingdings" w:hAnsi="Wingdings" w:hint="default"/>
      </w:rPr>
    </w:lvl>
    <w:lvl w:ilvl="1" w:tplc="97865798">
      <w:start w:val="1"/>
      <w:numFmt w:val="decimal"/>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AA10212"/>
    <w:multiLevelType w:val="hybridMultilevel"/>
    <w:tmpl w:val="4E1AB996"/>
    <w:lvl w:ilvl="0" w:tplc="04090001">
      <w:start w:val="1"/>
      <w:numFmt w:val="bullet"/>
      <w:lvlText w:val=""/>
      <w:lvlJc w:val="left"/>
      <w:pPr>
        <w:ind w:left="1440" w:hanging="360"/>
      </w:pPr>
      <w:rPr>
        <w:rFonts w:ascii="Symbol" w:hAnsi="Symbol" w:hint="default"/>
        <w:sz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0B241628"/>
    <w:multiLevelType w:val="hybridMultilevel"/>
    <w:tmpl w:val="6E6E03E8"/>
    <w:lvl w:ilvl="0" w:tplc="04090005">
      <w:start w:val="1"/>
      <w:numFmt w:val="bullet"/>
      <w:lvlText w:val=""/>
      <w:lvlJc w:val="left"/>
      <w:pPr>
        <w:ind w:left="360" w:hanging="360"/>
      </w:pPr>
      <w:rPr>
        <w:rFonts w:ascii="Wingdings" w:hAnsi="Wingdings" w:hint="default"/>
      </w:rPr>
    </w:lvl>
    <w:lvl w:ilvl="1" w:tplc="04090005">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BA90A3E"/>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C3462AF"/>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0C624120"/>
    <w:multiLevelType w:val="hybridMultilevel"/>
    <w:tmpl w:val="939660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C9B4F41"/>
    <w:multiLevelType w:val="hybridMultilevel"/>
    <w:tmpl w:val="E896540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CBC40F7"/>
    <w:multiLevelType w:val="hybridMultilevel"/>
    <w:tmpl w:val="1914664E"/>
    <w:lvl w:ilvl="0" w:tplc="EA0692E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D4700E4"/>
    <w:multiLevelType w:val="hybridMultilevel"/>
    <w:tmpl w:val="A5DC67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0DBA53C6"/>
    <w:multiLevelType w:val="hybridMultilevel"/>
    <w:tmpl w:val="7158D15A"/>
    <w:lvl w:ilvl="0" w:tplc="65946E36">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631356"/>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E7A074E"/>
    <w:multiLevelType w:val="hybridMultilevel"/>
    <w:tmpl w:val="D56AE8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EDD5ADD"/>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F2A7475"/>
    <w:multiLevelType w:val="hybridMultilevel"/>
    <w:tmpl w:val="F182C3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F8510F9"/>
    <w:multiLevelType w:val="hybridMultilevel"/>
    <w:tmpl w:val="3A1825EA"/>
    <w:lvl w:ilvl="0" w:tplc="D0B8C59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10E6A3F"/>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1592EA4"/>
    <w:multiLevelType w:val="hybridMultilevel"/>
    <w:tmpl w:val="24E02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18302BD"/>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2C65832"/>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134150A3"/>
    <w:multiLevelType w:val="hybridMultilevel"/>
    <w:tmpl w:val="670E1A9C"/>
    <w:lvl w:ilvl="0" w:tplc="210C3F54">
      <w:start w:val="1"/>
      <w:numFmt w:val="bullet"/>
      <w:lvlText w:val=""/>
      <w:lvlJc w:val="left"/>
      <w:pPr>
        <w:ind w:left="360" w:hanging="360"/>
      </w:pPr>
      <w:rPr>
        <w:rFonts w:ascii="Wingdings" w:hAnsi="Wingdings" w:hint="default"/>
        <w:color w:val="auto"/>
        <w:sz w:val="24"/>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40A72DE"/>
    <w:multiLevelType w:val="hybridMultilevel"/>
    <w:tmpl w:val="DC2ACDDE"/>
    <w:lvl w:ilvl="0" w:tplc="E7EA9ABC">
      <w:start w:val="1"/>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47B55DB"/>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14B62D50"/>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4BB78E5"/>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4D8442D"/>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56732A3"/>
    <w:multiLevelType w:val="hybridMultilevel"/>
    <w:tmpl w:val="92E6FA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57027A2"/>
    <w:multiLevelType w:val="hybridMultilevel"/>
    <w:tmpl w:val="AFA28C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6114461"/>
    <w:multiLevelType w:val="hybridMultilevel"/>
    <w:tmpl w:val="FDD6BBD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2" w15:restartNumberingAfterBreak="0">
    <w:nsid w:val="16C24747"/>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73F0888"/>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176D535D"/>
    <w:multiLevelType w:val="hybridMultilevel"/>
    <w:tmpl w:val="CE2267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8937F7A"/>
    <w:multiLevelType w:val="hybridMultilevel"/>
    <w:tmpl w:val="A35EC5AA"/>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9D06856"/>
    <w:multiLevelType w:val="hybridMultilevel"/>
    <w:tmpl w:val="ED743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ACA5F1F"/>
    <w:multiLevelType w:val="hybridMultilevel"/>
    <w:tmpl w:val="011E591A"/>
    <w:lvl w:ilvl="0" w:tplc="F530FE22">
      <w:start w:val="1"/>
      <w:numFmt w:val="decimal"/>
      <w:pStyle w:val="NumberedList"/>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1BEF4A77"/>
    <w:multiLevelType w:val="hybridMultilevel"/>
    <w:tmpl w:val="9D9E48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C1B5DA9"/>
    <w:multiLevelType w:val="hybridMultilevel"/>
    <w:tmpl w:val="939660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C1E6857"/>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C411661"/>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E0A141A"/>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E5F5AF8"/>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0330850"/>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0755B06"/>
    <w:multiLevelType w:val="hybridMultilevel"/>
    <w:tmpl w:val="91FE2F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17073A8"/>
    <w:multiLevelType w:val="hybridMultilevel"/>
    <w:tmpl w:val="6F3AA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2F248D5"/>
    <w:multiLevelType w:val="hybridMultilevel"/>
    <w:tmpl w:val="36DC22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3E24F4C"/>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3F350DC"/>
    <w:multiLevelType w:val="hybridMultilevel"/>
    <w:tmpl w:val="50CC2A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23FA6854"/>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3FE1025"/>
    <w:multiLevelType w:val="hybridMultilevel"/>
    <w:tmpl w:val="185870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4AD4CFF"/>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25B7148C"/>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5C07D43"/>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61F2DE8"/>
    <w:multiLevelType w:val="hybridMultilevel"/>
    <w:tmpl w:val="FB50E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63A359E"/>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6E012E1"/>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6EB3D95"/>
    <w:multiLevelType w:val="hybridMultilevel"/>
    <w:tmpl w:val="81A634EE"/>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78D7887"/>
    <w:multiLevelType w:val="hybridMultilevel"/>
    <w:tmpl w:val="4C606DF6"/>
    <w:lvl w:ilvl="0" w:tplc="04090001">
      <w:start w:val="1"/>
      <w:numFmt w:val="bullet"/>
      <w:lvlText w:val=""/>
      <w:lvlJc w:val="left"/>
      <w:pPr>
        <w:ind w:left="360" w:hanging="360"/>
      </w:pPr>
      <w:rPr>
        <w:rFonts w:ascii="Symbol" w:hAnsi="Symbol" w:hint="default"/>
        <w:color w:val="auto"/>
        <w:sz w:val="24"/>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809279C"/>
    <w:multiLevelType w:val="hybridMultilevel"/>
    <w:tmpl w:val="A8100B0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82A1D34"/>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82C5445"/>
    <w:multiLevelType w:val="hybridMultilevel"/>
    <w:tmpl w:val="36DC22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28DB211A"/>
    <w:multiLevelType w:val="hybridMultilevel"/>
    <w:tmpl w:val="613A49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9985C97"/>
    <w:multiLevelType w:val="hybridMultilevel"/>
    <w:tmpl w:val="C71875A6"/>
    <w:lvl w:ilvl="0" w:tplc="04090001">
      <w:start w:val="1"/>
      <w:numFmt w:val="bullet"/>
      <w:lvlText w:val=""/>
      <w:lvlJc w:val="left"/>
      <w:pPr>
        <w:ind w:left="720" w:hanging="360"/>
      </w:pPr>
      <w:rPr>
        <w:rFonts w:ascii="Symbol" w:hAnsi="Symbol" w:hint="default"/>
      </w:rPr>
    </w:lvl>
    <w:lvl w:ilvl="1" w:tplc="C59A4F54">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9D20A84"/>
    <w:multiLevelType w:val="hybridMultilevel"/>
    <w:tmpl w:val="97FC167E"/>
    <w:lvl w:ilvl="0" w:tplc="E556C4CE">
      <w:start w:val="1"/>
      <w:numFmt w:val="decimal"/>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76" w15:restartNumberingAfterBreak="0">
    <w:nsid w:val="2A221DA9"/>
    <w:multiLevelType w:val="hybridMultilevel"/>
    <w:tmpl w:val="9B56B4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A442133"/>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A512EFD"/>
    <w:multiLevelType w:val="hybridMultilevel"/>
    <w:tmpl w:val="ACD644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2E287E15"/>
    <w:multiLevelType w:val="hybridMultilevel"/>
    <w:tmpl w:val="85DE3B8A"/>
    <w:lvl w:ilvl="0" w:tplc="5602264C">
      <w:start w:val="7"/>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EC91F95"/>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0944A10"/>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2534F5C"/>
    <w:multiLevelType w:val="hybridMultilevel"/>
    <w:tmpl w:val="A8100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35D289B"/>
    <w:multiLevelType w:val="hybridMultilevel"/>
    <w:tmpl w:val="2C3EC7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15:restartNumberingAfterBreak="0">
    <w:nsid w:val="342A6D10"/>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35246352"/>
    <w:multiLevelType w:val="hybridMultilevel"/>
    <w:tmpl w:val="02FCFA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354E4038"/>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35E41F47"/>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38514B68"/>
    <w:multiLevelType w:val="hybridMultilevel"/>
    <w:tmpl w:val="9568544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38990136"/>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38A66C16"/>
    <w:multiLevelType w:val="hybridMultilevel"/>
    <w:tmpl w:val="D240722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3C40205C"/>
    <w:multiLevelType w:val="hybridMultilevel"/>
    <w:tmpl w:val="2886E2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3C444F13"/>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C7346DF"/>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15:restartNumberingAfterBreak="0">
    <w:nsid w:val="3DBB779A"/>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3EE8062E"/>
    <w:multiLevelType w:val="hybridMultilevel"/>
    <w:tmpl w:val="E43203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40251AEE"/>
    <w:multiLevelType w:val="hybridMultilevel"/>
    <w:tmpl w:val="71F661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0CA41DB"/>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0FF40D9"/>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11A50F5"/>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176125F"/>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1" w15:restartNumberingAfterBreak="0">
    <w:nsid w:val="41B90A92"/>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1B90B9A"/>
    <w:multiLevelType w:val="hybridMultilevel"/>
    <w:tmpl w:val="BA363FAE"/>
    <w:lvl w:ilvl="0" w:tplc="04090001">
      <w:start w:val="1"/>
      <w:numFmt w:val="bullet"/>
      <w:lvlText w:val=""/>
      <w:lvlJc w:val="left"/>
      <w:pPr>
        <w:ind w:left="720" w:hanging="360"/>
      </w:pPr>
      <w:rPr>
        <w:rFonts w:ascii="Symbol" w:hAnsi="Symbol" w:hint="default"/>
      </w:rPr>
    </w:lvl>
    <w:lvl w:ilvl="1" w:tplc="47225B5A">
      <w:start w:val="1"/>
      <w:numFmt w:val="bullet"/>
      <w:pStyle w:val="Bulletsinden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375106B"/>
    <w:multiLevelType w:val="hybridMultilevel"/>
    <w:tmpl w:val="92E6FA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657566"/>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5853BDE"/>
    <w:multiLevelType w:val="hybridMultilevel"/>
    <w:tmpl w:val="3232220C"/>
    <w:lvl w:ilvl="0" w:tplc="1834F644">
      <w:start w:val="1"/>
      <w:numFmt w:val="decimal"/>
      <w:lvlText w:val="%1."/>
      <w:lvlJc w:val="left"/>
      <w:pPr>
        <w:ind w:left="360" w:hanging="360"/>
      </w:pPr>
      <w:rPr>
        <w:rFonts w:ascii="Arial" w:hAnsi="Arial" w:hint="default"/>
        <w:color w:val="auto"/>
        <w:sz w:val="22"/>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47DB594D"/>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7" w15:restartNumberingAfterBreak="0">
    <w:nsid w:val="4889742F"/>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48CB4CE7"/>
    <w:multiLevelType w:val="hybridMultilevel"/>
    <w:tmpl w:val="DC5C5D42"/>
    <w:lvl w:ilvl="0" w:tplc="F89051C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494C2654"/>
    <w:multiLevelType w:val="hybridMultilevel"/>
    <w:tmpl w:val="CF7E8E94"/>
    <w:lvl w:ilvl="0" w:tplc="1AAEEE84">
      <w:start w:val="1"/>
      <w:numFmt w:val="decimal"/>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110" w15:restartNumberingAfterBreak="0">
    <w:nsid w:val="49CD0E44"/>
    <w:multiLevelType w:val="hybridMultilevel"/>
    <w:tmpl w:val="D9D8D2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4A94658A"/>
    <w:multiLevelType w:val="hybridMultilevel"/>
    <w:tmpl w:val="67C8D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4CB16FBA"/>
    <w:multiLevelType w:val="hybridMultilevel"/>
    <w:tmpl w:val="2D5EEC7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15:restartNumberingAfterBreak="0">
    <w:nsid w:val="4CC744E3"/>
    <w:multiLevelType w:val="hybridMultilevel"/>
    <w:tmpl w:val="073284A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4D917E1B"/>
    <w:multiLevelType w:val="hybridMultilevel"/>
    <w:tmpl w:val="651446B2"/>
    <w:lvl w:ilvl="0" w:tplc="04090001">
      <w:start w:val="1"/>
      <w:numFmt w:val="bullet"/>
      <w:lvlText w:val=""/>
      <w:lvlJc w:val="left"/>
      <w:pPr>
        <w:ind w:left="360" w:hanging="360"/>
      </w:pPr>
      <w:rPr>
        <w:rFonts w:ascii="Symbol" w:hAnsi="Symbol" w:hint="default"/>
        <w:color w:val="auto"/>
        <w:sz w:val="24"/>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4D933888"/>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E217CB8"/>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7" w15:restartNumberingAfterBreak="0">
    <w:nsid w:val="4E32219B"/>
    <w:multiLevelType w:val="hybridMultilevel"/>
    <w:tmpl w:val="D36A052C"/>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EB25570"/>
    <w:multiLevelType w:val="hybridMultilevel"/>
    <w:tmpl w:val="A5DC67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4EDA45CE"/>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02D2031"/>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15:restartNumberingAfterBreak="0">
    <w:nsid w:val="52432BCF"/>
    <w:multiLevelType w:val="hybridMultilevel"/>
    <w:tmpl w:val="4C8C15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525E283C"/>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529A1B81"/>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52AC65AD"/>
    <w:multiLevelType w:val="hybridMultilevel"/>
    <w:tmpl w:val="F31E6E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531C1B0D"/>
    <w:multiLevelType w:val="hybridMultilevel"/>
    <w:tmpl w:val="BB3A503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15:restartNumberingAfterBreak="0">
    <w:nsid w:val="56792A39"/>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56DB5317"/>
    <w:multiLevelType w:val="hybridMultilevel"/>
    <w:tmpl w:val="ED743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56F41E44"/>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9" w15:restartNumberingAfterBreak="0">
    <w:nsid w:val="574F31A9"/>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58B016FD"/>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15:restartNumberingAfterBreak="0">
    <w:nsid w:val="58D05DF2"/>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15:restartNumberingAfterBreak="0">
    <w:nsid w:val="58DE0AFD"/>
    <w:multiLevelType w:val="hybridMultilevel"/>
    <w:tmpl w:val="217854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59ED1859"/>
    <w:multiLevelType w:val="hybridMultilevel"/>
    <w:tmpl w:val="1914664E"/>
    <w:lvl w:ilvl="0" w:tplc="EA0692E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5A437D82"/>
    <w:multiLevelType w:val="hybridMultilevel"/>
    <w:tmpl w:val="ED743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AF81633"/>
    <w:multiLevelType w:val="hybridMultilevel"/>
    <w:tmpl w:val="A01036CA"/>
    <w:lvl w:ilvl="0" w:tplc="4EEAC9B8">
      <w:start w:val="1"/>
      <w:numFmt w:val="bullet"/>
      <w:pStyle w:val="Bullets"/>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36" w15:restartNumberingAfterBreak="0">
    <w:nsid w:val="5B0103BE"/>
    <w:multiLevelType w:val="hybridMultilevel"/>
    <w:tmpl w:val="CBDA06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15:restartNumberingAfterBreak="0">
    <w:nsid w:val="5B620467"/>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8" w15:restartNumberingAfterBreak="0">
    <w:nsid w:val="5C1D1F8C"/>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9" w15:restartNumberingAfterBreak="0">
    <w:nsid w:val="5C533740"/>
    <w:multiLevelType w:val="hybridMultilevel"/>
    <w:tmpl w:val="5F2C6DE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15:restartNumberingAfterBreak="0">
    <w:nsid w:val="5DF97418"/>
    <w:multiLevelType w:val="hybridMultilevel"/>
    <w:tmpl w:val="8F7872BE"/>
    <w:lvl w:ilvl="0" w:tplc="D0B8C590">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5E291118"/>
    <w:multiLevelType w:val="hybridMultilevel"/>
    <w:tmpl w:val="CD18CCEE"/>
    <w:lvl w:ilvl="0" w:tplc="AEF0D33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2" w15:restartNumberingAfterBreak="0">
    <w:nsid w:val="5EB93CD4"/>
    <w:multiLevelType w:val="hybridMultilevel"/>
    <w:tmpl w:val="A4166B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5FB60A15"/>
    <w:multiLevelType w:val="hybridMultilevel"/>
    <w:tmpl w:val="B48C0C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0352EBE"/>
    <w:multiLevelType w:val="hybridMultilevel"/>
    <w:tmpl w:val="641036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090441B"/>
    <w:multiLevelType w:val="hybridMultilevel"/>
    <w:tmpl w:val="E3167BC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0A84705"/>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629A043C"/>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62D00E72"/>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15:restartNumberingAfterBreak="0">
    <w:nsid w:val="638D7446"/>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0" w15:restartNumberingAfterBreak="0">
    <w:nsid w:val="64085E16"/>
    <w:multiLevelType w:val="hybridMultilevel"/>
    <w:tmpl w:val="187CD5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15:restartNumberingAfterBreak="0">
    <w:nsid w:val="649E4114"/>
    <w:multiLevelType w:val="hybridMultilevel"/>
    <w:tmpl w:val="47B423F8"/>
    <w:lvl w:ilvl="0" w:tplc="541ADD92">
      <w:start w:val="1"/>
      <w:numFmt w:val="bullet"/>
      <w:pStyle w:val="ListBullet-Open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649E4F99"/>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3" w15:restartNumberingAfterBreak="0">
    <w:nsid w:val="661B769E"/>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625708A"/>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5" w15:restartNumberingAfterBreak="0">
    <w:nsid w:val="66824C4E"/>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66C0314F"/>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7" w15:restartNumberingAfterBreak="0">
    <w:nsid w:val="67377BE5"/>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7B137FB"/>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67EA545E"/>
    <w:multiLevelType w:val="hybridMultilevel"/>
    <w:tmpl w:val="E6BC72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A0B67E2"/>
    <w:multiLevelType w:val="hybridMultilevel"/>
    <w:tmpl w:val="AFA28C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15:restartNumberingAfterBreak="0">
    <w:nsid w:val="6A2B50D0"/>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A516966"/>
    <w:multiLevelType w:val="hybridMultilevel"/>
    <w:tmpl w:val="5B6234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3" w15:restartNumberingAfterBreak="0">
    <w:nsid w:val="6AC83705"/>
    <w:multiLevelType w:val="hybridMultilevel"/>
    <w:tmpl w:val="EC7253D2"/>
    <w:lvl w:ilvl="0" w:tplc="1834F644">
      <w:start w:val="1"/>
      <w:numFmt w:val="decimal"/>
      <w:lvlText w:val="%1."/>
      <w:lvlJc w:val="left"/>
      <w:pPr>
        <w:ind w:left="360" w:hanging="360"/>
      </w:pPr>
      <w:rPr>
        <w:rFonts w:ascii="Arial" w:hAnsi="Arial" w:hint="default"/>
        <w:color w:val="auto"/>
        <w:sz w:val="22"/>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6B266785"/>
    <w:multiLevelType w:val="hybridMultilevel"/>
    <w:tmpl w:val="57F815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B5B3EF7"/>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BA737D5"/>
    <w:multiLevelType w:val="hybridMultilevel"/>
    <w:tmpl w:val="49B6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6C485034"/>
    <w:multiLevelType w:val="hybridMultilevel"/>
    <w:tmpl w:val="C01A219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6C485582"/>
    <w:multiLevelType w:val="hybridMultilevel"/>
    <w:tmpl w:val="ED743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6CA1390E"/>
    <w:multiLevelType w:val="hybridMultilevel"/>
    <w:tmpl w:val="F4D66DA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6D7C7F66"/>
    <w:multiLevelType w:val="hybridMultilevel"/>
    <w:tmpl w:val="187CD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6EBB3BE0"/>
    <w:multiLevelType w:val="hybridMultilevel"/>
    <w:tmpl w:val="894822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6F3E64C8"/>
    <w:multiLevelType w:val="hybridMultilevel"/>
    <w:tmpl w:val="4CB63198"/>
    <w:lvl w:ilvl="0" w:tplc="1834F644">
      <w:start w:val="1"/>
      <w:numFmt w:val="decimal"/>
      <w:lvlText w:val="%1."/>
      <w:lvlJc w:val="left"/>
      <w:pPr>
        <w:ind w:left="720" w:hanging="360"/>
      </w:pPr>
      <w:rPr>
        <w:rFonts w:ascii="Arial" w:hAnsi="Arial" w:hint="default"/>
        <w:color w:val="auto"/>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70163E4D"/>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4" w15:restartNumberingAfterBreak="0">
    <w:nsid w:val="70983A3C"/>
    <w:multiLevelType w:val="hybridMultilevel"/>
    <w:tmpl w:val="AFA28C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5" w15:restartNumberingAfterBreak="0">
    <w:nsid w:val="70BC1D5C"/>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715F179F"/>
    <w:multiLevelType w:val="hybridMultilevel"/>
    <w:tmpl w:val="D250E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7" w15:restartNumberingAfterBreak="0">
    <w:nsid w:val="71BF02EA"/>
    <w:multiLevelType w:val="hybridMultilevel"/>
    <w:tmpl w:val="D1565B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726E39F2"/>
    <w:multiLevelType w:val="hybridMultilevel"/>
    <w:tmpl w:val="DEBA0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734E5AC7"/>
    <w:multiLevelType w:val="hybridMultilevel"/>
    <w:tmpl w:val="8D3006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3EF71B2"/>
    <w:multiLevelType w:val="hybridMultilevel"/>
    <w:tmpl w:val="257C654E"/>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1" w15:restartNumberingAfterBreak="0">
    <w:nsid w:val="758A0FED"/>
    <w:multiLevelType w:val="hybridMultilevel"/>
    <w:tmpl w:val="0FC65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75D947ED"/>
    <w:multiLevelType w:val="hybridMultilevel"/>
    <w:tmpl w:val="0B565F6C"/>
    <w:lvl w:ilvl="0" w:tplc="4E7C71EE">
      <w:start w:val="1"/>
      <w:numFmt w:val="bullet"/>
      <w:pStyle w:val="ICSForms-Bullet"/>
      <w:lvlText w:val=""/>
      <w:lvlJc w:val="left"/>
      <w:pPr>
        <w:tabs>
          <w:tab w:val="num" w:pos="288"/>
        </w:tabs>
        <w:ind w:left="288" w:hanging="288"/>
      </w:pPr>
      <w:rPr>
        <w:rFonts w:ascii="Symbol" w:hAnsi="Symbol" w:hint="default"/>
        <w:b w:val="0"/>
        <w:i w:val="0"/>
        <w:color w:val="auto"/>
        <w:sz w:val="20"/>
        <w:szCs w:val="20"/>
      </w:rPr>
    </w:lvl>
    <w:lvl w:ilvl="1" w:tplc="04090003">
      <w:start w:val="1"/>
      <w:numFmt w:val="bullet"/>
      <w:lvlText w:val=""/>
      <w:lvlJc w:val="left"/>
      <w:pPr>
        <w:tabs>
          <w:tab w:val="num" w:pos="1440"/>
        </w:tabs>
        <w:ind w:left="1440" w:hanging="360"/>
      </w:pPr>
      <w:rPr>
        <w:rFonts w:ascii="Webdings" w:hAnsi="Webdings" w:hint="default"/>
        <w:color w:val="4D4D4D"/>
        <w:sz w:val="18"/>
        <w:szCs w:val="18"/>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3" w15:restartNumberingAfterBreak="0">
    <w:nsid w:val="77844246"/>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77B944FC"/>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77E55D65"/>
    <w:multiLevelType w:val="hybridMultilevel"/>
    <w:tmpl w:val="7E20F6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7E56E20"/>
    <w:multiLevelType w:val="hybridMultilevel"/>
    <w:tmpl w:val="CBDA06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15:restartNumberingAfterBreak="0">
    <w:nsid w:val="786476B0"/>
    <w:multiLevelType w:val="hybridMultilevel"/>
    <w:tmpl w:val="B8645CEE"/>
    <w:lvl w:ilvl="0" w:tplc="CE0C2DB4">
      <w:start w:val="1"/>
      <w:numFmt w:val="decimal"/>
      <w:lvlText w:val="%1."/>
      <w:lvlJc w:val="left"/>
      <w:pPr>
        <w:ind w:left="360" w:hanging="360"/>
      </w:pPr>
      <w:rPr>
        <w:rFonts w:hint="default"/>
        <w:color w:val="auto"/>
        <w:sz w:val="22"/>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8FD48ED"/>
    <w:multiLevelType w:val="hybridMultilevel"/>
    <w:tmpl w:val="11788522"/>
    <w:lvl w:ilvl="0" w:tplc="CE449600">
      <w:start w:val="1"/>
      <w:numFmt w:val="bullet"/>
      <w:lvlText w:val=""/>
      <w:lvlJc w:val="left"/>
      <w:pPr>
        <w:ind w:left="1440" w:hanging="360"/>
      </w:pPr>
      <w:rPr>
        <w:rFonts w:ascii="Wingdings" w:hAnsi="Wingdings" w:hint="default"/>
        <w:sz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9" w15:restartNumberingAfterBreak="0">
    <w:nsid w:val="7A3A4CD7"/>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B7E61FD"/>
    <w:multiLevelType w:val="hybridMultilevel"/>
    <w:tmpl w:val="E6EED6E6"/>
    <w:lvl w:ilvl="0" w:tplc="0409000F">
      <w:start w:val="1"/>
      <w:numFmt w:val="decimal"/>
      <w:lvlText w:val="%1."/>
      <w:lvlJc w:val="left"/>
      <w:pPr>
        <w:ind w:left="360" w:hanging="360"/>
      </w:pPr>
      <w:rPr>
        <w:rFonts w:hint="default"/>
      </w:rPr>
    </w:lvl>
    <w:lvl w:ilvl="1" w:tplc="97865798">
      <w:start w:val="1"/>
      <w:numFmt w:val="decimal"/>
      <w:lvlText w:val="%2."/>
      <w:lvlJc w:val="left"/>
      <w:pPr>
        <w:ind w:left="1440" w:hanging="72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15:restartNumberingAfterBreak="0">
    <w:nsid w:val="7BAF37B8"/>
    <w:multiLevelType w:val="hybridMultilevel"/>
    <w:tmpl w:val="ED743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7C2F7443"/>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CB86C10"/>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7D870054"/>
    <w:multiLevelType w:val="hybridMultilevel"/>
    <w:tmpl w:val="D1DEE0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5" w15:restartNumberingAfterBreak="0">
    <w:nsid w:val="7DAC71F1"/>
    <w:multiLevelType w:val="hybridMultilevel"/>
    <w:tmpl w:val="0840C568"/>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7DF74744"/>
    <w:multiLevelType w:val="hybridMultilevel"/>
    <w:tmpl w:val="ACD644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15:restartNumberingAfterBreak="0">
    <w:nsid w:val="7E612F7C"/>
    <w:multiLevelType w:val="hybridMultilevel"/>
    <w:tmpl w:val="8092EF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7E6C5BD6"/>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7F13575F"/>
    <w:multiLevelType w:val="hybridMultilevel"/>
    <w:tmpl w:val="20220A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7F4F5C79"/>
    <w:multiLevelType w:val="hybridMultilevel"/>
    <w:tmpl w:val="8A2AD8D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1" w15:restartNumberingAfterBreak="0">
    <w:nsid w:val="7FFC4482"/>
    <w:multiLevelType w:val="hybridMultilevel"/>
    <w:tmpl w:val="9A38D7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51"/>
  </w:num>
  <w:num w:numId="3">
    <w:abstractNumId w:val="33"/>
  </w:num>
  <w:num w:numId="4">
    <w:abstractNumId w:val="188"/>
  </w:num>
  <w:num w:numId="5">
    <w:abstractNumId w:val="164"/>
  </w:num>
  <w:num w:numId="6">
    <w:abstractNumId w:val="24"/>
  </w:num>
  <w:num w:numId="7">
    <w:abstractNumId w:val="65"/>
  </w:num>
  <w:num w:numId="8">
    <w:abstractNumId w:val="15"/>
  </w:num>
  <w:num w:numId="9">
    <w:abstractNumId w:val="21"/>
  </w:num>
  <w:num w:numId="10">
    <w:abstractNumId w:val="133"/>
  </w:num>
  <w:num w:numId="11">
    <w:abstractNumId w:val="182"/>
  </w:num>
  <w:num w:numId="12">
    <w:abstractNumId w:val="79"/>
  </w:num>
  <w:num w:numId="13">
    <w:abstractNumId w:val="10"/>
  </w:num>
  <w:num w:numId="14">
    <w:abstractNumId w:val="195"/>
  </w:num>
  <w:num w:numId="15">
    <w:abstractNumId w:val="16"/>
  </w:num>
  <w:num w:numId="16">
    <w:abstractNumId w:val="159"/>
  </w:num>
  <w:num w:numId="17">
    <w:abstractNumId w:val="191"/>
  </w:num>
  <w:num w:numId="18">
    <w:abstractNumId w:val="134"/>
  </w:num>
  <w:num w:numId="19">
    <w:abstractNumId w:val="109"/>
  </w:num>
  <w:num w:numId="20">
    <w:abstractNumId w:val="75"/>
  </w:num>
  <w:num w:numId="21">
    <w:abstractNumId w:val="167"/>
  </w:num>
  <w:num w:numId="22">
    <w:abstractNumId w:val="88"/>
  </w:num>
  <w:num w:numId="23">
    <w:abstractNumId w:val="117"/>
  </w:num>
  <w:num w:numId="24">
    <w:abstractNumId w:val="76"/>
  </w:num>
  <w:num w:numId="25">
    <w:abstractNumId w:val="125"/>
  </w:num>
  <w:num w:numId="26">
    <w:abstractNumId w:val="69"/>
  </w:num>
  <w:num w:numId="27">
    <w:abstractNumId w:val="127"/>
  </w:num>
  <w:num w:numId="28">
    <w:abstractNumId w:val="46"/>
  </w:num>
  <w:num w:numId="29">
    <w:abstractNumId w:val="90"/>
  </w:num>
  <w:num w:numId="30">
    <w:abstractNumId w:val="1"/>
  </w:num>
  <w:num w:numId="31">
    <w:abstractNumId w:val="157"/>
  </w:num>
  <w:num w:numId="32">
    <w:abstractNumId w:val="168"/>
  </w:num>
  <w:num w:numId="33">
    <w:abstractNumId w:val="114"/>
  </w:num>
  <w:num w:numId="34">
    <w:abstractNumId w:val="17"/>
  </w:num>
  <w:num w:numId="35">
    <w:abstractNumId w:val="42"/>
  </w:num>
  <w:num w:numId="36">
    <w:abstractNumId w:val="130"/>
  </w:num>
  <w:num w:numId="37">
    <w:abstractNumId w:val="38"/>
  </w:num>
  <w:num w:numId="38">
    <w:abstractNumId w:val="87"/>
  </w:num>
  <w:num w:numId="39">
    <w:abstractNumId w:val="50"/>
  </w:num>
  <w:num w:numId="40">
    <w:abstractNumId w:val="155"/>
  </w:num>
  <w:num w:numId="41">
    <w:abstractNumId w:val="144"/>
  </w:num>
  <w:num w:numId="42">
    <w:abstractNumId w:val="107"/>
  </w:num>
  <w:num w:numId="43">
    <w:abstractNumId w:val="31"/>
  </w:num>
  <w:num w:numId="44">
    <w:abstractNumId w:val="36"/>
  </w:num>
  <w:num w:numId="45">
    <w:abstractNumId w:val="111"/>
  </w:num>
  <w:num w:numId="46">
    <w:abstractNumId w:val="86"/>
  </w:num>
  <w:num w:numId="47">
    <w:abstractNumId w:val="153"/>
  </w:num>
  <w:num w:numId="48">
    <w:abstractNumId w:val="178"/>
  </w:num>
  <w:num w:numId="49">
    <w:abstractNumId w:val="7"/>
  </w:num>
  <w:num w:numId="50">
    <w:abstractNumId w:val="73"/>
  </w:num>
  <w:num w:numId="51">
    <w:abstractNumId w:val="126"/>
  </w:num>
  <w:num w:numId="52">
    <w:abstractNumId w:val="52"/>
  </w:num>
  <w:num w:numId="53">
    <w:abstractNumId w:val="161"/>
  </w:num>
  <w:num w:numId="54">
    <w:abstractNumId w:val="138"/>
  </w:num>
  <w:num w:numId="55">
    <w:abstractNumId w:val="32"/>
  </w:num>
  <w:num w:numId="56">
    <w:abstractNumId w:val="106"/>
  </w:num>
  <w:num w:numId="57">
    <w:abstractNumId w:val="116"/>
  </w:num>
  <w:num w:numId="58">
    <w:abstractNumId w:val="162"/>
  </w:num>
  <w:num w:numId="59">
    <w:abstractNumId w:val="152"/>
  </w:num>
  <w:num w:numId="60">
    <w:abstractNumId w:val="194"/>
  </w:num>
  <w:num w:numId="61">
    <w:abstractNumId w:val="173"/>
  </w:num>
  <w:num w:numId="62">
    <w:abstractNumId w:val="4"/>
  </w:num>
  <w:num w:numId="63">
    <w:abstractNumId w:val="180"/>
  </w:num>
  <w:num w:numId="64">
    <w:abstractNumId w:val="185"/>
  </w:num>
  <w:num w:numId="65">
    <w:abstractNumId w:val="77"/>
  </w:num>
  <w:num w:numId="66">
    <w:abstractNumId w:val="96"/>
  </w:num>
  <w:num w:numId="67">
    <w:abstractNumId w:val="123"/>
  </w:num>
  <w:num w:numId="68">
    <w:abstractNumId w:val="51"/>
  </w:num>
  <w:num w:numId="69">
    <w:abstractNumId w:val="58"/>
  </w:num>
  <w:num w:numId="70">
    <w:abstractNumId w:val="147"/>
  </w:num>
  <w:num w:numId="71">
    <w:abstractNumId w:val="175"/>
  </w:num>
  <w:num w:numId="72">
    <w:abstractNumId w:val="71"/>
  </w:num>
  <w:num w:numId="73">
    <w:abstractNumId w:val="197"/>
  </w:num>
  <w:num w:numId="74">
    <w:abstractNumId w:val="45"/>
  </w:num>
  <w:num w:numId="75">
    <w:abstractNumId w:val="201"/>
  </w:num>
  <w:num w:numId="76">
    <w:abstractNumId w:val="61"/>
  </w:num>
  <w:num w:numId="77">
    <w:abstractNumId w:val="174"/>
  </w:num>
  <w:num w:numId="78">
    <w:abstractNumId w:val="160"/>
  </w:num>
  <w:num w:numId="79">
    <w:abstractNumId w:val="94"/>
  </w:num>
  <w:num w:numId="80">
    <w:abstractNumId w:val="3"/>
  </w:num>
  <w:num w:numId="81">
    <w:abstractNumId w:val="5"/>
  </w:num>
  <w:num w:numId="82">
    <w:abstractNumId w:val="192"/>
  </w:num>
  <w:num w:numId="83">
    <w:abstractNumId w:val="89"/>
  </w:num>
  <w:num w:numId="84">
    <w:abstractNumId w:val="101"/>
  </w:num>
  <w:num w:numId="85">
    <w:abstractNumId w:val="99"/>
  </w:num>
  <w:num w:numId="86">
    <w:abstractNumId w:val="120"/>
  </w:num>
  <w:num w:numId="87">
    <w:abstractNumId w:val="81"/>
  </w:num>
  <w:num w:numId="88">
    <w:abstractNumId w:val="9"/>
  </w:num>
  <w:num w:numId="89">
    <w:abstractNumId w:val="193"/>
  </w:num>
  <w:num w:numId="90">
    <w:abstractNumId w:val="150"/>
  </w:num>
  <w:num w:numId="91">
    <w:abstractNumId w:val="84"/>
  </w:num>
  <w:num w:numId="92">
    <w:abstractNumId w:val="35"/>
  </w:num>
  <w:num w:numId="93">
    <w:abstractNumId w:val="30"/>
  </w:num>
  <w:num w:numId="94">
    <w:abstractNumId w:val="11"/>
  </w:num>
  <w:num w:numId="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7"/>
  </w:num>
  <w:num w:numId="97">
    <w:abstractNumId w:val="143"/>
  </w:num>
  <w:num w:numId="98">
    <w:abstractNumId w:val="40"/>
  </w:num>
  <w:num w:numId="99">
    <w:abstractNumId w:val="196"/>
  </w:num>
  <w:num w:numId="100">
    <w:abstractNumId w:val="179"/>
  </w:num>
  <w:num w:numId="101">
    <w:abstractNumId w:val="48"/>
  </w:num>
  <w:num w:numId="102">
    <w:abstractNumId w:val="2"/>
  </w:num>
  <w:num w:numId="103">
    <w:abstractNumId w:val="72"/>
  </w:num>
  <w:num w:numId="104">
    <w:abstractNumId w:val="83"/>
  </w:num>
  <w:num w:numId="105">
    <w:abstractNumId w:val="74"/>
  </w:num>
  <w:num w:numId="106">
    <w:abstractNumId w:val="172"/>
  </w:num>
  <w:num w:numId="107">
    <w:abstractNumId w:val="163"/>
  </w:num>
  <w:num w:numId="108">
    <w:abstractNumId w:val="105"/>
  </w:num>
  <w:num w:numId="109">
    <w:abstractNumId w:val="140"/>
  </w:num>
  <w:num w:numId="110">
    <w:abstractNumId w:val="19"/>
  </w:num>
  <w:num w:numId="111">
    <w:abstractNumId w:val="49"/>
  </w:num>
  <w:num w:numId="112">
    <w:abstractNumId w:val="28"/>
  </w:num>
  <w:num w:numId="113">
    <w:abstractNumId w:val="95"/>
  </w:num>
  <w:num w:numId="114">
    <w:abstractNumId w:val="121"/>
  </w:num>
  <w:num w:numId="115">
    <w:abstractNumId w:val="39"/>
  </w:num>
  <w:num w:numId="116">
    <w:abstractNumId w:val="27"/>
  </w:num>
  <w:num w:numId="117">
    <w:abstractNumId w:val="85"/>
  </w:num>
  <w:num w:numId="118">
    <w:abstractNumId w:val="110"/>
  </w:num>
  <w:num w:numId="119">
    <w:abstractNumId w:val="187"/>
  </w:num>
  <w:num w:numId="120">
    <w:abstractNumId w:val="181"/>
  </w:num>
  <w:num w:numId="121">
    <w:abstractNumId w:val="142"/>
  </w:num>
  <w:num w:numId="122">
    <w:abstractNumId w:val="55"/>
  </w:num>
  <w:num w:numId="123">
    <w:abstractNumId w:val="8"/>
  </w:num>
  <w:num w:numId="124">
    <w:abstractNumId w:val="70"/>
  </w:num>
  <w:num w:numId="125">
    <w:abstractNumId w:val="56"/>
  </w:num>
  <w:num w:numId="126">
    <w:abstractNumId w:val="91"/>
  </w:num>
  <w:num w:numId="127">
    <w:abstractNumId w:val="68"/>
  </w:num>
  <w:num w:numId="128">
    <w:abstractNumId w:val="169"/>
  </w:num>
  <w:num w:numId="129">
    <w:abstractNumId w:val="13"/>
  </w:num>
  <w:num w:numId="130">
    <w:abstractNumId w:val="78"/>
  </w:num>
  <w:num w:numId="131">
    <w:abstractNumId w:val="103"/>
  </w:num>
  <w:num w:numId="132">
    <w:abstractNumId w:val="34"/>
  </w:num>
  <w:num w:numId="133">
    <w:abstractNumId w:val="145"/>
  </w:num>
  <w:num w:numId="134">
    <w:abstractNumId w:val="113"/>
  </w:num>
  <w:num w:numId="135">
    <w:abstractNumId w:val="6"/>
  </w:num>
  <w:num w:numId="136">
    <w:abstractNumId w:val="171"/>
  </w:num>
  <w:num w:numId="137">
    <w:abstractNumId w:val="108"/>
  </w:num>
  <w:num w:numId="138">
    <w:abstractNumId w:val="112"/>
  </w:num>
  <w:num w:numId="139">
    <w:abstractNumId w:val="20"/>
  </w:num>
  <w:num w:numId="140">
    <w:abstractNumId w:val="59"/>
  </w:num>
  <w:num w:numId="141">
    <w:abstractNumId w:val="177"/>
  </w:num>
  <w:num w:numId="142">
    <w:abstractNumId w:val="118"/>
  </w:num>
  <w:num w:numId="143">
    <w:abstractNumId w:val="22"/>
  </w:num>
  <w:num w:numId="144">
    <w:abstractNumId w:val="186"/>
  </w:num>
  <w:num w:numId="145">
    <w:abstractNumId w:val="136"/>
  </w:num>
  <w:num w:numId="146">
    <w:abstractNumId w:val="139"/>
  </w:num>
  <w:num w:numId="147">
    <w:abstractNumId w:val="132"/>
  </w:num>
  <w:num w:numId="148">
    <w:abstractNumId w:val="41"/>
  </w:num>
  <w:num w:numId="149">
    <w:abstractNumId w:val="25"/>
  </w:num>
  <w:num w:numId="150">
    <w:abstractNumId w:val="57"/>
  </w:num>
  <w:num w:numId="151">
    <w:abstractNumId w:val="166"/>
  </w:num>
  <w:num w:numId="152">
    <w:abstractNumId w:val="14"/>
  </w:num>
  <w:num w:numId="153">
    <w:abstractNumId w:val="190"/>
  </w:num>
  <w:num w:numId="154">
    <w:abstractNumId w:val="44"/>
  </w:num>
  <w:num w:numId="155">
    <w:abstractNumId w:val="148"/>
  </w:num>
  <w:num w:numId="156">
    <w:abstractNumId w:val="104"/>
  </w:num>
  <w:num w:numId="157">
    <w:abstractNumId w:val="199"/>
  </w:num>
  <w:num w:numId="158">
    <w:abstractNumId w:val="128"/>
  </w:num>
  <w:num w:numId="159">
    <w:abstractNumId w:val="141"/>
  </w:num>
  <w:num w:numId="160">
    <w:abstractNumId w:val="67"/>
  </w:num>
  <w:num w:numId="161">
    <w:abstractNumId w:val="176"/>
  </w:num>
  <w:num w:numId="162">
    <w:abstractNumId w:val="92"/>
  </w:num>
  <w:num w:numId="163">
    <w:abstractNumId w:val="170"/>
  </w:num>
  <w:num w:numId="164">
    <w:abstractNumId w:val="98"/>
  </w:num>
  <w:num w:numId="165">
    <w:abstractNumId w:val="62"/>
  </w:num>
  <w:num w:numId="166">
    <w:abstractNumId w:val="137"/>
  </w:num>
  <w:num w:numId="167">
    <w:abstractNumId w:val="80"/>
  </w:num>
  <w:num w:numId="168">
    <w:abstractNumId w:val="63"/>
  </w:num>
  <w:num w:numId="169">
    <w:abstractNumId w:val="122"/>
  </w:num>
  <w:num w:numId="170">
    <w:abstractNumId w:val="18"/>
  </w:num>
  <w:num w:numId="171">
    <w:abstractNumId w:val="189"/>
  </w:num>
  <w:num w:numId="172">
    <w:abstractNumId w:val="156"/>
  </w:num>
  <w:num w:numId="173">
    <w:abstractNumId w:val="97"/>
  </w:num>
  <w:num w:numId="174">
    <w:abstractNumId w:val="37"/>
  </w:num>
  <w:num w:numId="175">
    <w:abstractNumId w:val="29"/>
  </w:num>
  <w:num w:numId="176">
    <w:abstractNumId w:val="149"/>
  </w:num>
  <w:num w:numId="177">
    <w:abstractNumId w:val="184"/>
  </w:num>
  <w:num w:numId="178">
    <w:abstractNumId w:val="93"/>
  </w:num>
  <w:num w:numId="179">
    <w:abstractNumId w:val="64"/>
  </w:num>
  <w:num w:numId="180">
    <w:abstractNumId w:val="26"/>
  </w:num>
  <w:num w:numId="181">
    <w:abstractNumId w:val="158"/>
  </w:num>
  <w:num w:numId="182">
    <w:abstractNumId w:val="131"/>
  </w:num>
  <w:num w:numId="183">
    <w:abstractNumId w:val="198"/>
  </w:num>
  <w:num w:numId="184">
    <w:abstractNumId w:val="154"/>
  </w:num>
  <w:num w:numId="185">
    <w:abstractNumId w:val="165"/>
  </w:num>
  <w:num w:numId="186">
    <w:abstractNumId w:val="119"/>
  </w:num>
  <w:num w:numId="187">
    <w:abstractNumId w:val="129"/>
  </w:num>
  <w:num w:numId="188">
    <w:abstractNumId w:val="200"/>
  </w:num>
  <w:num w:numId="189">
    <w:abstractNumId w:val="66"/>
  </w:num>
  <w:num w:numId="190">
    <w:abstractNumId w:val="115"/>
  </w:num>
  <w:num w:numId="191">
    <w:abstractNumId w:val="54"/>
  </w:num>
  <w:num w:numId="192">
    <w:abstractNumId w:val="60"/>
  </w:num>
  <w:num w:numId="193">
    <w:abstractNumId w:val="53"/>
  </w:num>
  <w:num w:numId="194">
    <w:abstractNumId w:val="43"/>
  </w:num>
  <w:num w:numId="195">
    <w:abstractNumId w:val="183"/>
  </w:num>
  <w:num w:numId="196">
    <w:abstractNumId w:val="100"/>
  </w:num>
  <w:num w:numId="197">
    <w:abstractNumId w:val="146"/>
  </w:num>
  <w:num w:numId="198">
    <w:abstractNumId w:val="135"/>
  </w:num>
  <w:num w:numId="199">
    <w:abstractNumId w:val="102"/>
  </w:num>
  <w:num w:numId="200">
    <w:abstractNumId w:val="82"/>
  </w:num>
  <w:num w:numId="201">
    <w:abstractNumId w:val="124"/>
  </w:num>
  <w:num w:numId="202">
    <w:abstractNumId w:val="23"/>
  </w:num>
  <w:numIdMacAtCleanup w:val="2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oNotTrackFormatting/>
  <w:defaultTabStop w:val="720"/>
  <w:drawingGridHorizontalSpacing w:val="110"/>
  <w:displayHorizontalDrawingGridEvery w:val="2"/>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7538"/>
    <w:rsid w:val="00001511"/>
    <w:rsid w:val="00006496"/>
    <w:rsid w:val="000101EC"/>
    <w:rsid w:val="00021150"/>
    <w:rsid w:val="00024BC7"/>
    <w:rsid w:val="00024F3E"/>
    <w:rsid w:val="00025EEA"/>
    <w:rsid w:val="00036CC4"/>
    <w:rsid w:val="000406F6"/>
    <w:rsid w:val="000458AF"/>
    <w:rsid w:val="00050803"/>
    <w:rsid w:val="00052A97"/>
    <w:rsid w:val="00053CE7"/>
    <w:rsid w:val="0005618E"/>
    <w:rsid w:val="000562CE"/>
    <w:rsid w:val="000654CA"/>
    <w:rsid w:val="00066131"/>
    <w:rsid w:val="00077DEE"/>
    <w:rsid w:val="00080001"/>
    <w:rsid w:val="00080F91"/>
    <w:rsid w:val="00082391"/>
    <w:rsid w:val="00082451"/>
    <w:rsid w:val="00085082"/>
    <w:rsid w:val="00086BFE"/>
    <w:rsid w:val="0009074A"/>
    <w:rsid w:val="000925D0"/>
    <w:rsid w:val="0009274E"/>
    <w:rsid w:val="00094360"/>
    <w:rsid w:val="000A242C"/>
    <w:rsid w:val="000A26C9"/>
    <w:rsid w:val="000A31AE"/>
    <w:rsid w:val="000A3377"/>
    <w:rsid w:val="000B086C"/>
    <w:rsid w:val="000B14E8"/>
    <w:rsid w:val="000B49D6"/>
    <w:rsid w:val="000B6C1A"/>
    <w:rsid w:val="000C5B5C"/>
    <w:rsid w:val="000C75DB"/>
    <w:rsid w:val="000E41E7"/>
    <w:rsid w:val="000E6805"/>
    <w:rsid w:val="000F3479"/>
    <w:rsid w:val="000F718D"/>
    <w:rsid w:val="000F7675"/>
    <w:rsid w:val="001019C2"/>
    <w:rsid w:val="00104BDE"/>
    <w:rsid w:val="001159DB"/>
    <w:rsid w:val="001168DA"/>
    <w:rsid w:val="00120958"/>
    <w:rsid w:val="0012310D"/>
    <w:rsid w:val="00130EBB"/>
    <w:rsid w:val="0013418F"/>
    <w:rsid w:val="00142A38"/>
    <w:rsid w:val="001505B2"/>
    <w:rsid w:val="001506D1"/>
    <w:rsid w:val="00156941"/>
    <w:rsid w:val="00170447"/>
    <w:rsid w:val="001704DC"/>
    <w:rsid w:val="00170E67"/>
    <w:rsid w:val="00174345"/>
    <w:rsid w:val="00174A5A"/>
    <w:rsid w:val="00183D3A"/>
    <w:rsid w:val="0019361C"/>
    <w:rsid w:val="00194AC2"/>
    <w:rsid w:val="001A1C89"/>
    <w:rsid w:val="001A3EE7"/>
    <w:rsid w:val="001B0750"/>
    <w:rsid w:val="001B243D"/>
    <w:rsid w:val="001B54D9"/>
    <w:rsid w:val="001C271E"/>
    <w:rsid w:val="001C4321"/>
    <w:rsid w:val="001D289C"/>
    <w:rsid w:val="001D299B"/>
    <w:rsid w:val="001D2B3B"/>
    <w:rsid w:val="001D4EBC"/>
    <w:rsid w:val="001D5F43"/>
    <w:rsid w:val="001E0FC0"/>
    <w:rsid w:val="001E1B86"/>
    <w:rsid w:val="001E30CE"/>
    <w:rsid w:val="001E44A8"/>
    <w:rsid w:val="001E50AF"/>
    <w:rsid w:val="001E7685"/>
    <w:rsid w:val="00204A0E"/>
    <w:rsid w:val="00205E49"/>
    <w:rsid w:val="0020703B"/>
    <w:rsid w:val="00217715"/>
    <w:rsid w:val="00217C79"/>
    <w:rsid w:val="00217F78"/>
    <w:rsid w:val="0022122A"/>
    <w:rsid w:val="002218B8"/>
    <w:rsid w:val="00226DC3"/>
    <w:rsid w:val="00227683"/>
    <w:rsid w:val="0023135B"/>
    <w:rsid w:val="002343EE"/>
    <w:rsid w:val="002367EC"/>
    <w:rsid w:val="00240C7B"/>
    <w:rsid w:val="002444A2"/>
    <w:rsid w:val="00245006"/>
    <w:rsid w:val="00245408"/>
    <w:rsid w:val="00245BFF"/>
    <w:rsid w:val="002462DF"/>
    <w:rsid w:val="00246A45"/>
    <w:rsid w:val="00247806"/>
    <w:rsid w:val="00247D72"/>
    <w:rsid w:val="002523A0"/>
    <w:rsid w:val="002553C9"/>
    <w:rsid w:val="00264276"/>
    <w:rsid w:val="002662FF"/>
    <w:rsid w:val="002720EF"/>
    <w:rsid w:val="002770E0"/>
    <w:rsid w:val="002803E0"/>
    <w:rsid w:val="00281E74"/>
    <w:rsid w:val="00283C05"/>
    <w:rsid w:val="0028471A"/>
    <w:rsid w:val="00290036"/>
    <w:rsid w:val="00294BD3"/>
    <w:rsid w:val="002A03D2"/>
    <w:rsid w:val="002A26A2"/>
    <w:rsid w:val="002A3EED"/>
    <w:rsid w:val="002A48B7"/>
    <w:rsid w:val="002B1B92"/>
    <w:rsid w:val="002B370F"/>
    <w:rsid w:val="002B3E34"/>
    <w:rsid w:val="002B43DE"/>
    <w:rsid w:val="002B49B3"/>
    <w:rsid w:val="002B5967"/>
    <w:rsid w:val="002B5A7F"/>
    <w:rsid w:val="002B7E8F"/>
    <w:rsid w:val="002C1268"/>
    <w:rsid w:val="002C18F0"/>
    <w:rsid w:val="002C2C87"/>
    <w:rsid w:val="002C40F5"/>
    <w:rsid w:val="002D10DA"/>
    <w:rsid w:val="002E0C5D"/>
    <w:rsid w:val="002E2A74"/>
    <w:rsid w:val="002F4606"/>
    <w:rsid w:val="002F4D17"/>
    <w:rsid w:val="0030001E"/>
    <w:rsid w:val="00303D5E"/>
    <w:rsid w:val="00306094"/>
    <w:rsid w:val="0030796D"/>
    <w:rsid w:val="00307CB0"/>
    <w:rsid w:val="00311DAA"/>
    <w:rsid w:val="00315D42"/>
    <w:rsid w:val="00317E2F"/>
    <w:rsid w:val="00322E6D"/>
    <w:rsid w:val="00326922"/>
    <w:rsid w:val="00326D29"/>
    <w:rsid w:val="0032722B"/>
    <w:rsid w:val="003279BD"/>
    <w:rsid w:val="003331D1"/>
    <w:rsid w:val="003354DB"/>
    <w:rsid w:val="00345734"/>
    <w:rsid w:val="00347AEF"/>
    <w:rsid w:val="0035274B"/>
    <w:rsid w:val="00357BB9"/>
    <w:rsid w:val="00360055"/>
    <w:rsid w:val="00361198"/>
    <w:rsid w:val="00361B4B"/>
    <w:rsid w:val="00375DBD"/>
    <w:rsid w:val="00380F12"/>
    <w:rsid w:val="00382D59"/>
    <w:rsid w:val="00383F49"/>
    <w:rsid w:val="00384A37"/>
    <w:rsid w:val="003853DB"/>
    <w:rsid w:val="00385B34"/>
    <w:rsid w:val="0039139C"/>
    <w:rsid w:val="00392574"/>
    <w:rsid w:val="00392C50"/>
    <w:rsid w:val="00395F4C"/>
    <w:rsid w:val="00397E4D"/>
    <w:rsid w:val="003A258B"/>
    <w:rsid w:val="003A6894"/>
    <w:rsid w:val="003B75EC"/>
    <w:rsid w:val="003C31FA"/>
    <w:rsid w:val="003C4A54"/>
    <w:rsid w:val="003C52AE"/>
    <w:rsid w:val="003C5A41"/>
    <w:rsid w:val="003D2220"/>
    <w:rsid w:val="003D3783"/>
    <w:rsid w:val="003D4F42"/>
    <w:rsid w:val="003E703B"/>
    <w:rsid w:val="003E7FD9"/>
    <w:rsid w:val="003F07E1"/>
    <w:rsid w:val="003F0AE9"/>
    <w:rsid w:val="003F320C"/>
    <w:rsid w:val="003F6F24"/>
    <w:rsid w:val="00400707"/>
    <w:rsid w:val="00401516"/>
    <w:rsid w:val="00402092"/>
    <w:rsid w:val="00410A41"/>
    <w:rsid w:val="004113B6"/>
    <w:rsid w:val="00415DA8"/>
    <w:rsid w:val="00416676"/>
    <w:rsid w:val="00426440"/>
    <w:rsid w:val="00426A7B"/>
    <w:rsid w:val="00431EB9"/>
    <w:rsid w:val="00432500"/>
    <w:rsid w:val="00432C66"/>
    <w:rsid w:val="00434CD6"/>
    <w:rsid w:val="0043753B"/>
    <w:rsid w:val="004376B1"/>
    <w:rsid w:val="004378EB"/>
    <w:rsid w:val="00440708"/>
    <w:rsid w:val="00440C6C"/>
    <w:rsid w:val="00442D76"/>
    <w:rsid w:val="00443632"/>
    <w:rsid w:val="00445DF4"/>
    <w:rsid w:val="00451F8C"/>
    <w:rsid w:val="004526BC"/>
    <w:rsid w:val="004577B0"/>
    <w:rsid w:val="00460382"/>
    <w:rsid w:val="004619D9"/>
    <w:rsid w:val="00462D53"/>
    <w:rsid w:val="00466713"/>
    <w:rsid w:val="00473BF7"/>
    <w:rsid w:val="004757F0"/>
    <w:rsid w:val="00476B37"/>
    <w:rsid w:val="00477469"/>
    <w:rsid w:val="00477BC8"/>
    <w:rsid w:val="00480B41"/>
    <w:rsid w:val="004822DC"/>
    <w:rsid w:val="0048265F"/>
    <w:rsid w:val="00492491"/>
    <w:rsid w:val="00496D25"/>
    <w:rsid w:val="00497345"/>
    <w:rsid w:val="004A03B3"/>
    <w:rsid w:val="004A4A22"/>
    <w:rsid w:val="004B7A4D"/>
    <w:rsid w:val="004C04F4"/>
    <w:rsid w:val="004C072B"/>
    <w:rsid w:val="004C1073"/>
    <w:rsid w:val="004C222D"/>
    <w:rsid w:val="004C36B4"/>
    <w:rsid w:val="004C36C3"/>
    <w:rsid w:val="004C3D7A"/>
    <w:rsid w:val="004C60A9"/>
    <w:rsid w:val="004D215F"/>
    <w:rsid w:val="004D2933"/>
    <w:rsid w:val="004D33F3"/>
    <w:rsid w:val="004D544E"/>
    <w:rsid w:val="004E0B38"/>
    <w:rsid w:val="004E737D"/>
    <w:rsid w:val="004E791D"/>
    <w:rsid w:val="004E7E1B"/>
    <w:rsid w:val="004E7FCC"/>
    <w:rsid w:val="004F041B"/>
    <w:rsid w:val="004F2200"/>
    <w:rsid w:val="004F2A44"/>
    <w:rsid w:val="00500A32"/>
    <w:rsid w:val="005077C4"/>
    <w:rsid w:val="00511862"/>
    <w:rsid w:val="0051295D"/>
    <w:rsid w:val="00512FF1"/>
    <w:rsid w:val="0052059E"/>
    <w:rsid w:val="00523FE0"/>
    <w:rsid w:val="00530A57"/>
    <w:rsid w:val="005331BE"/>
    <w:rsid w:val="00533980"/>
    <w:rsid w:val="005360BF"/>
    <w:rsid w:val="00536D4B"/>
    <w:rsid w:val="0053757E"/>
    <w:rsid w:val="00541521"/>
    <w:rsid w:val="00546AEA"/>
    <w:rsid w:val="005525FE"/>
    <w:rsid w:val="005532E8"/>
    <w:rsid w:val="005553E7"/>
    <w:rsid w:val="00557732"/>
    <w:rsid w:val="00557959"/>
    <w:rsid w:val="00557C03"/>
    <w:rsid w:val="00560BA4"/>
    <w:rsid w:val="00566847"/>
    <w:rsid w:val="00566EAF"/>
    <w:rsid w:val="0057242A"/>
    <w:rsid w:val="005768B7"/>
    <w:rsid w:val="00590E84"/>
    <w:rsid w:val="00593353"/>
    <w:rsid w:val="00593DA4"/>
    <w:rsid w:val="005A1EA5"/>
    <w:rsid w:val="005A4FCF"/>
    <w:rsid w:val="005A660F"/>
    <w:rsid w:val="005A7F90"/>
    <w:rsid w:val="005B1A44"/>
    <w:rsid w:val="005B27B6"/>
    <w:rsid w:val="005C33E6"/>
    <w:rsid w:val="005C35CB"/>
    <w:rsid w:val="005C61F8"/>
    <w:rsid w:val="005C62D7"/>
    <w:rsid w:val="005C66C8"/>
    <w:rsid w:val="005D0FDA"/>
    <w:rsid w:val="005D2F11"/>
    <w:rsid w:val="005E01BB"/>
    <w:rsid w:val="005E0E74"/>
    <w:rsid w:val="005E1588"/>
    <w:rsid w:val="005E2750"/>
    <w:rsid w:val="005E3065"/>
    <w:rsid w:val="005E3F47"/>
    <w:rsid w:val="005E5DE8"/>
    <w:rsid w:val="005F356B"/>
    <w:rsid w:val="00601B2B"/>
    <w:rsid w:val="00601BF0"/>
    <w:rsid w:val="00603600"/>
    <w:rsid w:val="00603BA5"/>
    <w:rsid w:val="00603CA8"/>
    <w:rsid w:val="0060633F"/>
    <w:rsid w:val="00612338"/>
    <w:rsid w:val="00612AE7"/>
    <w:rsid w:val="00615271"/>
    <w:rsid w:val="006159C3"/>
    <w:rsid w:val="0062433F"/>
    <w:rsid w:val="006266A3"/>
    <w:rsid w:val="006347C4"/>
    <w:rsid w:val="00635731"/>
    <w:rsid w:val="006402C6"/>
    <w:rsid w:val="00647330"/>
    <w:rsid w:val="00654002"/>
    <w:rsid w:val="00663C0E"/>
    <w:rsid w:val="006652A1"/>
    <w:rsid w:val="00665642"/>
    <w:rsid w:val="0067002C"/>
    <w:rsid w:val="00671CAF"/>
    <w:rsid w:val="00673101"/>
    <w:rsid w:val="0067339B"/>
    <w:rsid w:val="00673DCF"/>
    <w:rsid w:val="00676AF5"/>
    <w:rsid w:val="00676C55"/>
    <w:rsid w:val="00677538"/>
    <w:rsid w:val="00677629"/>
    <w:rsid w:val="00681101"/>
    <w:rsid w:val="00681499"/>
    <w:rsid w:val="00681FC4"/>
    <w:rsid w:val="00684E7E"/>
    <w:rsid w:val="00685CED"/>
    <w:rsid w:val="00686683"/>
    <w:rsid w:val="0069204F"/>
    <w:rsid w:val="00692E70"/>
    <w:rsid w:val="00694AC7"/>
    <w:rsid w:val="00696613"/>
    <w:rsid w:val="00697A44"/>
    <w:rsid w:val="006A56A6"/>
    <w:rsid w:val="006B65B7"/>
    <w:rsid w:val="006C40D0"/>
    <w:rsid w:val="006C5798"/>
    <w:rsid w:val="006D0D98"/>
    <w:rsid w:val="006D220E"/>
    <w:rsid w:val="006D3F74"/>
    <w:rsid w:val="006D7549"/>
    <w:rsid w:val="006D79BE"/>
    <w:rsid w:val="006E16E2"/>
    <w:rsid w:val="006E585C"/>
    <w:rsid w:val="006E6A4D"/>
    <w:rsid w:val="006E7989"/>
    <w:rsid w:val="006F2CC9"/>
    <w:rsid w:val="00703EE8"/>
    <w:rsid w:val="00710288"/>
    <w:rsid w:val="007109AD"/>
    <w:rsid w:val="00714C92"/>
    <w:rsid w:val="0071505D"/>
    <w:rsid w:val="00715F2F"/>
    <w:rsid w:val="007173D8"/>
    <w:rsid w:val="00725CAE"/>
    <w:rsid w:val="00727D1D"/>
    <w:rsid w:val="0073260E"/>
    <w:rsid w:val="00737F04"/>
    <w:rsid w:val="007529A2"/>
    <w:rsid w:val="00752DF0"/>
    <w:rsid w:val="007533E1"/>
    <w:rsid w:val="00755575"/>
    <w:rsid w:val="00756BE6"/>
    <w:rsid w:val="00760742"/>
    <w:rsid w:val="00760E89"/>
    <w:rsid w:val="00762588"/>
    <w:rsid w:val="00766306"/>
    <w:rsid w:val="00772475"/>
    <w:rsid w:val="00775AFE"/>
    <w:rsid w:val="00777370"/>
    <w:rsid w:val="007805E2"/>
    <w:rsid w:val="0078321D"/>
    <w:rsid w:val="0078333C"/>
    <w:rsid w:val="00785D16"/>
    <w:rsid w:val="00786929"/>
    <w:rsid w:val="00792DA3"/>
    <w:rsid w:val="00793393"/>
    <w:rsid w:val="0079372D"/>
    <w:rsid w:val="0079619F"/>
    <w:rsid w:val="007A0176"/>
    <w:rsid w:val="007A0CCB"/>
    <w:rsid w:val="007A12E6"/>
    <w:rsid w:val="007A654C"/>
    <w:rsid w:val="007B3A1C"/>
    <w:rsid w:val="007B3BB4"/>
    <w:rsid w:val="007C3F6C"/>
    <w:rsid w:val="007C4C03"/>
    <w:rsid w:val="007C4D50"/>
    <w:rsid w:val="007C5030"/>
    <w:rsid w:val="007C594D"/>
    <w:rsid w:val="007C6175"/>
    <w:rsid w:val="007D21DF"/>
    <w:rsid w:val="007D5515"/>
    <w:rsid w:val="007E0B9A"/>
    <w:rsid w:val="007E6CB1"/>
    <w:rsid w:val="007F01DC"/>
    <w:rsid w:val="007F0AF9"/>
    <w:rsid w:val="007F3A79"/>
    <w:rsid w:val="007F5473"/>
    <w:rsid w:val="008001FD"/>
    <w:rsid w:val="008009A6"/>
    <w:rsid w:val="00800C9C"/>
    <w:rsid w:val="00801B72"/>
    <w:rsid w:val="0080696F"/>
    <w:rsid w:val="008075DB"/>
    <w:rsid w:val="008137A9"/>
    <w:rsid w:val="00813AC6"/>
    <w:rsid w:val="00813B40"/>
    <w:rsid w:val="00813C37"/>
    <w:rsid w:val="00817931"/>
    <w:rsid w:val="00821058"/>
    <w:rsid w:val="0082131D"/>
    <w:rsid w:val="00823380"/>
    <w:rsid w:val="00831DA2"/>
    <w:rsid w:val="00832E17"/>
    <w:rsid w:val="00834582"/>
    <w:rsid w:val="00841668"/>
    <w:rsid w:val="008459D5"/>
    <w:rsid w:val="0085273B"/>
    <w:rsid w:val="00856355"/>
    <w:rsid w:val="00856B61"/>
    <w:rsid w:val="00856CA7"/>
    <w:rsid w:val="00863B47"/>
    <w:rsid w:val="008666FA"/>
    <w:rsid w:val="00867030"/>
    <w:rsid w:val="008675C7"/>
    <w:rsid w:val="00870202"/>
    <w:rsid w:val="0087786D"/>
    <w:rsid w:val="008830DB"/>
    <w:rsid w:val="00884574"/>
    <w:rsid w:val="00891E07"/>
    <w:rsid w:val="008941A2"/>
    <w:rsid w:val="00894322"/>
    <w:rsid w:val="00895223"/>
    <w:rsid w:val="00895B63"/>
    <w:rsid w:val="008968AE"/>
    <w:rsid w:val="008A4A72"/>
    <w:rsid w:val="008A7F5A"/>
    <w:rsid w:val="008B25B2"/>
    <w:rsid w:val="008B6183"/>
    <w:rsid w:val="008B75AE"/>
    <w:rsid w:val="008C2B8A"/>
    <w:rsid w:val="008C6EBF"/>
    <w:rsid w:val="008D0C67"/>
    <w:rsid w:val="008D1EE8"/>
    <w:rsid w:val="008D1F44"/>
    <w:rsid w:val="008D474E"/>
    <w:rsid w:val="008D5783"/>
    <w:rsid w:val="008D5FD5"/>
    <w:rsid w:val="008E2C0E"/>
    <w:rsid w:val="008E711D"/>
    <w:rsid w:val="008F00FF"/>
    <w:rsid w:val="008F146C"/>
    <w:rsid w:val="00901ADB"/>
    <w:rsid w:val="0090322A"/>
    <w:rsid w:val="009053D7"/>
    <w:rsid w:val="009068B8"/>
    <w:rsid w:val="00906F2F"/>
    <w:rsid w:val="009112E2"/>
    <w:rsid w:val="009130EA"/>
    <w:rsid w:val="00917384"/>
    <w:rsid w:val="00917DCD"/>
    <w:rsid w:val="0092411B"/>
    <w:rsid w:val="0092422D"/>
    <w:rsid w:val="00924AA5"/>
    <w:rsid w:val="00931F32"/>
    <w:rsid w:val="00936E21"/>
    <w:rsid w:val="0094072D"/>
    <w:rsid w:val="009410F0"/>
    <w:rsid w:val="00943C40"/>
    <w:rsid w:val="0094580C"/>
    <w:rsid w:val="00956661"/>
    <w:rsid w:val="00962DAE"/>
    <w:rsid w:val="00963B20"/>
    <w:rsid w:val="009716E6"/>
    <w:rsid w:val="009733AD"/>
    <w:rsid w:val="00981C63"/>
    <w:rsid w:val="00991753"/>
    <w:rsid w:val="00992EB4"/>
    <w:rsid w:val="00994F59"/>
    <w:rsid w:val="009A11A1"/>
    <w:rsid w:val="009A14EF"/>
    <w:rsid w:val="009A29E9"/>
    <w:rsid w:val="009A4FDE"/>
    <w:rsid w:val="009A7B90"/>
    <w:rsid w:val="009B03A0"/>
    <w:rsid w:val="009B2ADC"/>
    <w:rsid w:val="009B3979"/>
    <w:rsid w:val="009B78FB"/>
    <w:rsid w:val="009B7DD0"/>
    <w:rsid w:val="009C13E5"/>
    <w:rsid w:val="009C6258"/>
    <w:rsid w:val="009E07F9"/>
    <w:rsid w:val="009E0B81"/>
    <w:rsid w:val="009E31F1"/>
    <w:rsid w:val="009E3434"/>
    <w:rsid w:val="009E3EC1"/>
    <w:rsid w:val="009E7360"/>
    <w:rsid w:val="009F0CC3"/>
    <w:rsid w:val="009F6079"/>
    <w:rsid w:val="00A009AF"/>
    <w:rsid w:val="00A01637"/>
    <w:rsid w:val="00A0278D"/>
    <w:rsid w:val="00A0455E"/>
    <w:rsid w:val="00A101C1"/>
    <w:rsid w:val="00A12F4C"/>
    <w:rsid w:val="00A2374E"/>
    <w:rsid w:val="00A240A1"/>
    <w:rsid w:val="00A315CD"/>
    <w:rsid w:val="00A36E73"/>
    <w:rsid w:val="00A40266"/>
    <w:rsid w:val="00A41D3F"/>
    <w:rsid w:val="00A4221C"/>
    <w:rsid w:val="00A44CFF"/>
    <w:rsid w:val="00A52A47"/>
    <w:rsid w:val="00A53907"/>
    <w:rsid w:val="00A53D31"/>
    <w:rsid w:val="00A544E7"/>
    <w:rsid w:val="00A55166"/>
    <w:rsid w:val="00A5555F"/>
    <w:rsid w:val="00A62E8C"/>
    <w:rsid w:val="00A67F11"/>
    <w:rsid w:val="00A8141A"/>
    <w:rsid w:val="00A816BD"/>
    <w:rsid w:val="00A82080"/>
    <w:rsid w:val="00A849E4"/>
    <w:rsid w:val="00A85B2C"/>
    <w:rsid w:val="00A86834"/>
    <w:rsid w:val="00AA2D52"/>
    <w:rsid w:val="00AB511A"/>
    <w:rsid w:val="00AD562A"/>
    <w:rsid w:val="00AE1F7B"/>
    <w:rsid w:val="00AE2C79"/>
    <w:rsid w:val="00AE6ADC"/>
    <w:rsid w:val="00B019F0"/>
    <w:rsid w:val="00B06B8E"/>
    <w:rsid w:val="00B12EAD"/>
    <w:rsid w:val="00B13F07"/>
    <w:rsid w:val="00B16CF1"/>
    <w:rsid w:val="00B201E7"/>
    <w:rsid w:val="00B2416F"/>
    <w:rsid w:val="00B274AC"/>
    <w:rsid w:val="00B327D3"/>
    <w:rsid w:val="00B33B54"/>
    <w:rsid w:val="00B34DCA"/>
    <w:rsid w:val="00B364F2"/>
    <w:rsid w:val="00B416BB"/>
    <w:rsid w:val="00B46034"/>
    <w:rsid w:val="00B53C64"/>
    <w:rsid w:val="00B53F31"/>
    <w:rsid w:val="00B5717B"/>
    <w:rsid w:val="00B6595E"/>
    <w:rsid w:val="00B74AC0"/>
    <w:rsid w:val="00B7530A"/>
    <w:rsid w:val="00B801EB"/>
    <w:rsid w:val="00B80DF4"/>
    <w:rsid w:val="00B818F2"/>
    <w:rsid w:val="00B828B5"/>
    <w:rsid w:val="00B90CF7"/>
    <w:rsid w:val="00B950AF"/>
    <w:rsid w:val="00B953B5"/>
    <w:rsid w:val="00BA4AAD"/>
    <w:rsid w:val="00BA6066"/>
    <w:rsid w:val="00BA7A2C"/>
    <w:rsid w:val="00BC0C11"/>
    <w:rsid w:val="00BC1499"/>
    <w:rsid w:val="00BC2A21"/>
    <w:rsid w:val="00BC3928"/>
    <w:rsid w:val="00BD02DC"/>
    <w:rsid w:val="00BD53D7"/>
    <w:rsid w:val="00BD5C37"/>
    <w:rsid w:val="00BE05ED"/>
    <w:rsid w:val="00BE213A"/>
    <w:rsid w:val="00BE51DF"/>
    <w:rsid w:val="00BE6417"/>
    <w:rsid w:val="00BF13AB"/>
    <w:rsid w:val="00BF2122"/>
    <w:rsid w:val="00BF2712"/>
    <w:rsid w:val="00BF297A"/>
    <w:rsid w:val="00BF5615"/>
    <w:rsid w:val="00C0231B"/>
    <w:rsid w:val="00C04CED"/>
    <w:rsid w:val="00C11BD7"/>
    <w:rsid w:val="00C277F3"/>
    <w:rsid w:val="00C30247"/>
    <w:rsid w:val="00C32E80"/>
    <w:rsid w:val="00C36480"/>
    <w:rsid w:val="00C408E2"/>
    <w:rsid w:val="00C446DB"/>
    <w:rsid w:val="00C45DE4"/>
    <w:rsid w:val="00C528EE"/>
    <w:rsid w:val="00C54DEA"/>
    <w:rsid w:val="00C5700E"/>
    <w:rsid w:val="00C6072F"/>
    <w:rsid w:val="00C61E05"/>
    <w:rsid w:val="00C667C7"/>
    <w:rsid w:val="00C6720B"/>
    <w:rsid w:val="00C70D36"/>
    <w:rsid w:val="00C73493"/>
    <w:rsid w:val="00C742E2"/>
    <w:rsid w:val="00C76A74"/>
    <w:rsid w:val="00C76D25"/>
    <w:rsid w:val="00C823AE"/>
    <w:rsid w:val="00C82585"/>
    <w:rsid w:val="00C86857"/>
    <w:rsid w:val="00C87770"/>
    <w:rsid w:val="00C908BA"/>
    <w:rsid w:val="00C91FAB"/>
    <w:rsid w:val="00C94D9F"/>
    <w:rsid w:val="00C97D35"/>
    <w:rsid w:val="00CA4755"/>
    <w:rsid w:val="00CA618D"/>
    <w:rsid w:val="00CA66C4"/>
    <w:rsid w:val="00CA6882"/>
    <w:rsid w:val="00CB0E57"/>
    <w:rsid w:val="00CB736C"/>
    <w:rsid w:val="00CB75AC"/>
    <w:rsid w:val="00CB7D68"/>
    <w:rsid w:val="00CC3307"/>
    <w:rsid w:val="00CC51AE"/>
    <w:rsid w:val="00CD0C37"/>
    <w:rsid w:val="00CD11EE"/>
    <w:rsid w:val="00CD143D"/>
    <w:rsid w:val="00CD2A28"/>
    <w:rsid w:val="00CD664E"/>
    <w:rsid w:val="00CE4AEC"/>
    <w:rsid w:val="00CE685A"/>
    <w:rsid w:val="00CF4D22"/>
    <w:rsid w:val="00D01599"/>
    <w:rsid w:val="00D071CA"/>
    <w:rsid w:val="00D105FB"/>
    <w:rsid w:val="00D1137F"/>
    <w:rsid w:val="00D114C4"/>
    <w:rsid w:val="00D12820"/>
    <w:rsid w:val="00D14CF5"/>
    <w:rsid w:val="00D15A5E"/>
    <w:rsid w:val="00D20ABB"/>
    <w:rsid w:val="00D2574A"/>
    <w:rsid w:val="00D25BC7"/>
    <w:rsid w:val="00D266B5"/>
    <w:rsid w:val="00D26B07"/>
    <w:rsid w:val="00D3106E"/>
    <w:rsid w:val="00D32467"/>
    <w:rsid w:val="00D34252"/>
    <w:rsid w:val="00D40FFE"/>
    <w:rsid w:val="00D47391"/>
    <w:rsid w:val="00D500C7"/>
    <w:rsid w:val="00D5068B"/>
    <w:rsid w:val="00D551F4"/>
    <w:rsid w:val="00D61DD9"/>
    <w:rsid w:val="00D63FD5"/>
    <w:rsid w:val="00D64249"/>
    <w:rsid w:val="00D751FC"/>
    <w:rsid w:val="00D77EB8"/>
    <w:rsid w:val="00D83F09"/>
    <w:rsid w:val="00D904F6"/>
    <w:rsid w:val="00D956AD"/>
    <w:rsid w:val="00D96696"/>
    <w:rsid w:val="00D96EB2"/>
    <w:rsid w:val="00DA505B"/>
    <w:rsid w:val="00DB1326"/>
    <w:rsid w:val="00DB16D3"/>
    <w:rsid w:val="00DB5BA8"/>
    <w:rsid w:val="00DC0EE3"/>
    <w:rsid w:val="00DC2EEF"/>
    <w:rsid w:val="00DC4DB1"/>
    <w:rsid w:val="00DC53E3"/>
    <w:rsid w:val="00DD233D"/>
    <w:rsid w:val="00DD5F04"/>
    <w:rsid w:val="00DD6CD6"/>
    <w:rsid w:val="00DD6F0B"/>
    <w:rsid w:val="00DE28EF"/>
    <w:rsid w:val="00DE55B0"/>
    <w:rsid w:val="00DF0EC4"/>
    <w:rsid w:val="00DF431B"/>
    <w:rsid w:val="00E01F0E"/>
    <w:rsid w:val="00E0446F"/>
    <w:rsid w:val="00E10506"/>
    <w:rsid w:val="00E12A51"/>
    <w:rsid w:val="00E15D22"/>
    <w:rsid w:val="00E15FEB"/>
    <w:rsid w:val="00E1684E"/>
    <w:rsid w:val="00E24E3D"/>
    <w:rsid w:val="00E31FB7"/>
    <w:rsid w:val="00E3534A"/>
    <w:rsid w:val="00E36356"/>
    <w:rsid w:val="00E406E2"/>
    <w:rsid w:val="00E41480"/>
    <w:rsid w:val="00E41EA2"/>
    <w:rsid w:val="00E44B74"/>
    <w:rsid w:val="00E467BE"/>
    <w:rsid w:val="00E469E4"/>
    <w:rsid w:val="00E479E9"/>
    <w:rsid w:val="00E50AE8"/>
    <w:rsid w:val="00E522AA"/>
    <w:rsid w:val="00E52848"/>
    <w:rsid w:val="00E54BEA"/>
    <w:rsid w:val="00E5620E"/>
    <w:rsid w:val="00E62510"/>
    <w:rsid w:val="00E62A7C"/>
    <w:rsid w:val="00E6626D"/>
    <w:rsid w:val="00E7435F"/>
    <w:rsid w:val="00E756AE"/>
    <w:rsid w:val="00E814D1"/>
    <w:rsid w:val="00E8173E"/>
    <w:rsid w:val="00E8270F"/>
    <w:rsid w:val="00E85FC0"/>
    <w:rsid w:val="00E86E9E"/>
    <w:rsid w:val="00E87FEB"/>
    <w:rsid w:val="00E9014A"/>
    <w:rsid w:val="00E9145C"/>
    <w:rsid w:val="00E91C41"/>
    <w:rsid w:val="00E947D7"/>
    <w:rsid w:val="00E951E7"/>
    <w:rsid w:val="00E95BA9"/>
    <w:rsid w:val="00EA06D2"/>
    <w:rsid w:val="00EA2732"/>
    <w:rsid w:val="00EA33DE"/>
    <w:rsid w:val="00EA3730"/>
    <w:rsid w:val="00EB1339"/>
    <w:rsid w:val="00EB4AFC"/>
    <w:rsid w:val="00EB5544"/>
    <w:rsid w:val="00EC28BF"/>
    <w:rsid w:val="00EC3630"/>
    <w:rsid w:val="00EC4FD1"/>
    <w:rsid w:val="00EC7A13"/>
    <w:rsid w:val="00ED18CA"/>
    <w:rsid w:val="00ED2981"/>
    <w:rsid w:val="00ED592F"/>
    <w:rsid w:val="00ED607D"/>
    <w:rsid w:val="00ED773D"/>
    <w:rsid w:val="00EF0F1D"/>
    <w:rsid w:val="00EF1753"/>
    <w:rsid w:val="00EF4C9A"/>
    <w:rsid w:val="00EF67CD"/>
    <w:rsid w:val="00EF6C08"/>
    <w:rsid w:val="00F01280"/>
    <w:rsid w:val="00F05AB8"/>
    <w:rsid w:val="00F11E11"/>
    <w:rsid w:val="00F12C50"/>
    <w:rsid w:val="00F1606C"/>
    <w:rsid w:val="00F1607E"/>
    <w:rsid w:val="00F17F25"/>
    <w:rsid w:val="00F237B6"/>
    <w:rsid w:val="00F24FBC"/>
    <w:rsid w:val="00F25404"/>
    <w:rsid w:val="00F261FB"/>
    <w:rsid w:val="00F31B0B"/>
    <w:rsid w:val="00F41883"/>
    <w:rsid w:val="00F440E9"/>
    <w:rsid w:val="00F444DE"/>
    <w:rsid w:val="00F4488F"/>
    <w:rsid w:val="00F473FB"/>
    <w:rsid w:val="00F47C04"/>
    <w:rsid w:val="00F61E9E"/>
    <w:rsid w:val="00F67D4D"/>
    <w:rsid w:val="00F73E12"/>
    <w:rsid w:val="00F80FB3"/>
    <w:rsid w:val="00F82FCD"/>
    <w:rsid w:val="00F83CC7"/>
    <w:rsid w:val="00F843FB"/>
    <w:rsid w:val="00F86683"/>
    <w:rsid w:val="00F91C22"/>
    <w:rsid w:val="00F95136"/>
    <w:rsid w:val="00F95D01"/>
    <w:rsid w:val="00F95F51"/>
    <w:rsid w:val="00F96ABB"/>
    <w:rsid w:val="00FA3D27"/>
    <w:rsid w:val="00FA4050"/>
    <w:rsid w:val="00FA6298"/>
    <w:rsid w:val="00FB0861"/>
    <w:rsid w:val="00FB1D1A"/>
    <w:rsid w:val="00FB4F21"/>
    <w:rsid w:val="00FC1E71"/>
    <w:rsid w:val="00FC5F27"/>
    <w:rsid w:val="00FC6B52"/>
    <w:rsid w:val="00FC7719"/>
    <w:rsid w:val="00FD09F7"/>
    <w:rsid w:val="00FD3ACF"/>
    <w:rsid w:val="00FD3BA8"/>
    <w:rsid w:val="00FE2FA9"/>
    <w:rsid w:val="00FE40D6"/>
    <w:rsid w:val="00FE625B"/>
    <w:rsid w:val="00FE7A10"/>
    <w:rsid w:val="00FF46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4337"/>
    <o:shapelayout v:ext="edit">
      <o:idmap v:ext="edit" data="1"/>
    </o:shapelayout>
  </w:shapeDefaults>
  <w:decimalSymbol w:val="."/>
  <w:listSeparator w:val=","/>
  <w14:docId w14:val="106FC7F2"/>
  <w15:docId w15:val="{21C9B576-10F1-459E-BF7C-D73E0EB54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67D4D"/>
    <w:rPr>
      <w:sz w:val="24"/>
    </w:rPr>
  </w:style>
  <w:style w:type="paragraph" w:styleId="Heading1">
    <w:name w:val="heading 1"/>
    <w:basedOn w:val="Normal"/>
    <w:next w:val="Normal"/>
    <w:link w:val="Heading1Char"/>
    <w:qFormat/>
    <w:rsid w:val="00EA06D2"/>
    <w:pPr>
      <w:keepNext/>
      <w:jc w:val="center"/>
      <w:outlineLvl w:val="0"/>
    </w:pPr>
    <w:rPr>
      <w:rFonts w:eastAsia="Times New Roman" w:cs="Arial"/>
      <w:b/>
      <w:caps/>
      <w:szCs w:val="24"/>
      <w:shd w:val="clear" w:color="auto" w:fill="FFFFFF"/>
    </w:rPr>
  </w:style>
  <w:style w:type="paragraph" w:styleId="Heading2">
    <w:name w:val="heading 2"/>
    <w:basedOn w:val="Normal"/>
    <w:next w:val="Normal"/>
    <w:link w:val="Heading2Char"/>
    <w:unhideWhenUsed/>
    <w:qFormat/>
    <w:rsid w:val="004D2933"/>
    <w:pPr>
      <w:keepNext/>
      <w:keepLines/>
      <w:spacing w:before="200" w:after="120"/>
      <w:jc w:val="center"/>
      <w:outlineLvl w:val="1"/>
    </w:pPr>
    <w:rPr>
      <w:rFonts w:eastAsia="Times New Roman" w:cs="Arial"/>
      <w:b/>
      <w:bCs/>
      <w:color w:val="000000"/>
      <w:szCs w:val="24"/>
    </w:rPr>
  </w:style>
  <w:style w:type="paragraph" w:styleId="Heading3">
    <w:name w:val="heading 3"/>
    <w:basedOn w:val="Normal"/>
    <w:next w:val="Normal"/>
    <w:link w:val="Heading3Char"/>
    <w:unhideWhenUsed/>
    <w:qFormat/>
    <w:rsid w:val="00050803"/>
    <w:pPr>
      <w:autoSpaceDE w:val="0"/>
      <w:autoSpaceDN w:val="0"/>
      <w:adjustRightInd w:val="0"/>
      <w:spacing w:before="120" w:after="120"/>
      <w:outlineLvl w:val="2"/>
    </w:pPr>
    <w:rPr>
      <w:rFonts w:cs="Arial"/>
      <w:b/>
      <w:bCs/>
      <w:szCs w:val="24"/>
    </w:rPr>
  </w:style>
  <w:style w:type="paragraph" w:styleId="Heading4">
    <w:name w:val="heading 4"/>
    <w:basedOn w:val="Normal"/>
    <w:next w:val="Normal"/>
    <w:link w:val="Heading4Char"/>
    <w:uiPriority w:val="9"/>
    <w:unhideWhenUsed/>
    <w:qFormat/>
    <w:rsid w:val="001168DA"/>
    <w:pPr>
      <w:keepNext/>
      <w:keepLines/>
      <w:spacing w:before="200"/>
      <w:outlineLvl w:val="3"/>
    </w:pPr>
    <w:rPr>
      <w:rFonts w:ascii="Times New Roman" w:eastAsia="Times New Roman" w:hAnsi="Times New Roman"/>
      <w:b/>
      <w:bCs/>
      <w:i/>
      <w:iCs/>
      <w:color w:val="4F81BD"/>
    </w:rPr>
  </w:style>
  <w:style w:type="paragraph" w:styleId="Heading5">
    <w:name w:val="heading 5"/>
    <w:basedOn w:val="Normal"/>
    <w:next w:val="Normal"/>
    <w:link w:val="Heading5Char"/>
    <w:uiPriority w:val="9"/>
    <w:semiHidden/>
    <w:unhideWhenUsed/>
    <w:qFormat/>
    <w:rsid w:val="001168DA"/>
    <w:pPr>
      <w:keepNext/>
      <w:keepLines/>
      <w:spacing w:before="200"/>
      <w:outlineLvl w:val="4"/>
    </w:pPr>
    <w:rPr>
      <w:rFonts w:ascii="Times New Roman" w:eastAsia="Times New Roman" w:hAnsi="Times New Roman"/>
      <w:color w:val="243F60"/>
    </w:rPr>
  </w:style>
  <w:style w:type="paragraph" w:styleId="Heading6">
    <w:name w:val="heading 6"/>
    <w:basedOn w:val="Normal"/>
    <w:next w:val="Normal"/>
    <w:link w:val="Heading6Char"/>
    <w:uiPriority w:val="9"/>
    <w:semiHidden/>
    <w:unhideWhenUsed/>
    <w:qFormat/>
    <w:rsid w:val="001168DA"/>
    <w:pPr>
      <w:keepNext/>
      <w:keepLines/>
      <w:spacing w:before="200"/>
      <w:outlineLvl w:val="5"/>
    </w:pPr>
    <w:rPr>
      <w:rFonts w:ascii="Times New Roman" w:eastAsia="Times New Roman" w:hAnsi="Times New Roman"/>
      <w:i/>
      <w:iCs/>
      <w:color w:val="243F60"/>
    </w:rPr>
  </w:style>
  <w:style w:type="paragraph" w:styleId="Heading7">
    <w:name w:val="heading 7"/>
    <w:basedOn w:val="Normal"/>
    <w:next w:val="Normal"/>
    <w:link w:val="Heading7Char"/>
    <w:uiPriority w:val="9"/>
    <w:semiHidden/>
    <w:unhideWhenUsed/>
    <w:qFormat/>
    <w:rsid w:val="001168DA"/>
    <w:pPr>
      <w:keepNext/>
      <w:keepLines/>
      <w:spacing w:before="200"/>
      <w:outlineLvl w:val="6"/>
    </w:pPr>
    <w:rPr>
      <w:rFonts w:ascii="Times New Roman" w:eastAsia="Times New Roman" w:hAnsi="Times New Roman"/>
      <w:i/>
      <w:iCs/>
      <w:color w:val="404040"/>
    </w:rPr>
  </w:style>
  <w:style w:type="paragraph" w:styleId="Heading8">
    <w:name w:val="heading 8"/>
    <w:basedOn w:val="Normal"/>
    <w:next w:val="Normal"/>
    <w:link w:val="Heading8Char"/>
    <w:uiPriority w:val="9"/>
    <w:semiHidden/>
    <w:unhideWhenUsed/>
    <w:qFormat/>
    <w:rsid w:val="001168DA"/>
    <w:pPr>
      <w:keepNext/>
      <w:keepLines/>
      <w:spacing w:before="200"/>
      <w:outlineLvl w:val="7"/>
    </w:pPr>
    <w:rPr>
      <w:rFonts w:ascii="Times New Roman" w:eastAsia="Times New Roman" w:hAnsi="Times New Roman"/>
      <w:color w:val="404040"/>
    </w:rPr>
  </w:style>
  <w:style w:type="paragraph" w:styleId="Heading9">
    <w:name w:val="heading 9"/>
    <w:basedOn w:val="Normal"/>
    <w:next w:val="Normal"/>
    <w:link w:val="Heading9Char"/>
    <w:uiPriority w:val="9"/>
    <w:semiHidden/>
    <w:unhideWhenUsed/>
    <w:qFormat/>
    <w:rsid w:val="001168DA"/>
    <w:pPr>
      <w:keepNext/>
      <w:keepLines/>
      <w:spacing w:before="200"/>
      <w:outlineLvl w:val="8"/>
    </w:pPr>
    <w:rPr>
      <w:rFonts w:ascii="Times New Roman" w:eastAsia="Times New Roman" w:hAnsi="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A06D2"/>
    <w:rPr>
      <w:rFonts w:eastAsia="Times New Roman" w:cs="Arial"/>
      <w:b/>
      <w:caps/>
      <w:sz w:val="24"/>
      <w:szCs w:val="24"/>
    </w:rPr>
  </w:style>
  <w:style w:type="character" w:customStyle="1" w:styleId="Heading2Char">
    <w:name w:val="Heading 2 Char"/>
    <w:link w:val="Heading2"/>
    <w:rsid w:val="004D2933"/>
    <w:rPr>
      <w:rFonts w:eastAsia="Times New Roman" w:cs="Arial"/>
      <w:b/>
      <w:bCs/>
      <w:color w:val="000000"/>
      <w:sz w:val="24"/>
      <w:szCs w:val="24"/>
    </w:rPr>
  </w:style>
  <w:style w:type="character" w:customStyle="1" w:styleId="Heading3Char">
    <w:name w:val="Heading 3 Char"/>
    <w:link w:val="Heading3"/>
    <w:rsid w:val="00050803"/>
    <w:rPr>
      <w:rFonts w:cs="Arial"/>
      <w:b/>
      <w:bCs/>
      <w:sz w:val="24"/>
      <w:szCs w:val="24"/>
    </w:rPr>
  </w:style>
  <w:style w:type="character" w:customStyle="1" w:styleId="Heading4Char">
    <w:name w:val="Heading 4 Char"/>
    <w:link w:val="Heading4"/>
    <w:uiPriority w:val="9"/>
    <w:rsid w:val="001168DA"/>
    <w:rPr>
      <w:rFonts w:ascii="Times New Roman" w:eastAsia="Times New Roman" w:hAnsi="Times New Roman" w:cs="Times New Roman"/>
      <w:b/>
      <w:bCs/>
      <w:i/>
      <w:iCs/>
      <w:color w:val="4F81BD"/>
      <w:sz w:val="22"/>
    </w:rPr>
  </w:style>
  <w:style w:type="character" w:customStyle="1" w:styleId="Heading5Char">
    <w:name w:val="Heading 5 Char"/>
    <w:link w:val="Heading5"/>
    <w:uiPriority w:val="9"/>
    <w:semiHidden/>
    <w:rsid w:val="001168DA"/>
    <w:rPr>
      <w:rFonts w:ascii="Times New Roman" w:eastAsia="Times New Roman" w:hAnsi="Times New Roman" w:cs="Times New Roman"/>
      <w:color w:val="243F60"/>
    </w:rPr>
  </w:style>
  <w:style w:type="character" w:customStyle="1" w:styleId="Heading6Char">
    <w:name w:val="Heading 6 Char"/>
    <w:link w:val="Heading6"/>
    <w:uiPriority w:val="9"/>
    <w:semiHidden/>
    <w:rsid w:val="001168DA"/>
    <w:rPr>
      <w:rFonts w:ascii="Times New Roman" w:eastAsia="Times New Roman" w:hAnsi="Times New Roman" w:cs="Times New Roman"/>
      <w:i/>
      <w:iCs/>
      <w:color w:val="243F60"/>
    </w:rPr>
  </w:style>
  <w:style w:type="character" w:customStyle="1" w:styleId="Heading7Char">
    <w:name w:val="Heading 7 Char"/>
    <w:link w:val="Heading7"/>
    <w:uiPriority w:val="9"/>
    <w:semiHidden/>
    <w:rsid w:val="001168DA"/>
    <w:rPr>
      <w:rFonts w:ascii="Times New Roman" w:eastAsia="Times New Roman" w:hAnsi="Times New Roman" w:cs="Times New Roman"/>
      <w:i/>
      <w:iCs/>
      <w:color w:val="404040"/>
    </w:rPr>
  </w:style>
  <w:style w:type="character" w:customStyle="1" w:styleId="Heading8Char">
    <w:name w:val="Heading 8 Char"/>
    <w:link w:val="Heading8"/>
    <w:uiPriority w:val="9"/>
    <w:semiHidden/>
    <w:rsid w:val="001168DA"/>
    <w:rPr>
      <w:rFonts w:ascii="Times New Roman" w:eastAsia="Times New Roman" w:hAnsi="Times New Roman" w:cs="Times New Roman"/>
      <w:color w:val="404040"/>
    </w:rPr>
  </w:style>
  <w:style w:type="character" w:customStyle="1" w:styleId="Heading9Char">
    <w:name w:val="Heading 9 Char"/>
    <w:link w:val="Heading9"/>
    <w:uiPriority w:val="9"/>
    <w:semiHidden/>
    <w:rsid w:val="001168DA"/>
    <w:rPr>
      <w:rFonts w:ascii="Times New Roman" w:eastAsia="Times New Roman" w:hAnsi="Times New Roman" w:cs="Times New Roman"/>
      <w:i/>
      <w:iCs/>
      <w:color w:val="404040"/>
    </w:rPr>
  </w:style>
  <w:style w:type="paragraph" w:styleId="IntenseQuote">
    <w:name w:val="Intense Quote"/>
    <w:basedOn w:val="Normal"/>
    <w:next w:val="Normal"/>
    <w:link w:val="IntenseQuoteChar"/>
    <w:uiPriority w:val="30"/>
    <w:qFormat/>
    <w:rsid w:val="001168D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1168DA"/>
    <w:rPr>
      <w:b/>
      <w:bCs/>
      <w:i/>
      <w:iCs/>
      <w:color w:val="4F81BD"/>
    </w:rPr>
  </w:style>
  <w:style w:type="paragraph" w:customStyle="1" w:styleId="ICSFormsTitle">
    <w:name w:val="ICS Forms Title"/>
    <w:basedOn w:val="Heading2"/>
    <w:rsid w:val="00D96696"/>
    <w:pPr>
      <w:keepLines w:val="0"/>
      <w:widowControl w:val="0"/>
      <w:autoSpaceDE w:val="0"/>
      <w:autoSpaceDN w:val="0"/>
      <w:adjustRightInd w:val="0"/>
      <w:spacing w:before="0" w:after="60"/>
    </w:pPr>
    <w:rPr>
      <w:rFonts w:ascii="Arial Bold" w:hAnsi="Arial Bold" w:cs="Times New Roman"/>
      <w:bCs w:val="0"/>
      <w:caps/>
      <w:color w:val="auto"/>
      <w:sz w:val="28"/>
    </w:rPr>
  </w:style>
  <w:style w:type="paragraph" w:styleId="ListBullet">
    <w:name w:val="List Bullet"/>
    <w:basedOn w:val="Normal"/>
    <w:uiPriority w:val="99"/>
    <w:semiHidden/>
    <w:unhideWhenUsed/>
    <w:rsid w:val="000C75DB"/>
    <w:pPr>
      <w:numPr>
        <w:numId w:val="1"/>
      </w:numPr>
      <w:contextualSpacing/>
    </w:pPr>
  </w:style>
  <w:style w:type="paragraph" w:customStyle="1" w:styleId="ListBullet-OpenBullet">
    <w:name w:val="List Bullet - Open Bullet"/>
    <w:basedOn w:val="ListBullet"/>
    <w:qFormat/>
    <w:rsid w:val="00C446DB"/>
    <w:pPr>
      <w:numPr>
        <w:numId w:val="2"/>
      </w:numPr>
      <w:ind w:left="720"/>
      <w:contextualSpacing w:val="0"/>
    </w:pPr>
    <w:rPr>
      <w:szCs w:val="24"/>
    </w:rPr>
  </w:style>
  <w:style w:type="paragraph" w:styleId="Title">
    <w:name w:val="Title"/>
    <w:basedOn w:val="Normal"/>
    <w:next w:val="Normal"/>
    <w:link w:val="TitleChar"/>
    <w:uiPriority w:val="10"/>
    <w:qFormat/>
    <w:rsid w:val="001168DA"/>
    <w:pPr>
      <w:pBdr>
        <w:bottom w:val="single" w:sz="8" w:space="4" w:color="4F81BD"/>
      </w:pBdr>
      <w:spacing w:after="300"/>
      <w:contextualSpacing/>
    </w:pPr>
    <w:rPr>
      <w:rFonts w:ascii="Times New Roman" w:eastAsia="Times New Roman" w:hAnsi="Times New Roman"/>
      <w:color w:val="17365D"/>
      <w:spacing w:val="5"/>
      <w:kern w:val="28"/>
      <w:sz w:val="52"/>
      <w:szCs w:val="52"/>
    </w:rPr>
  </w:style>
  <w:style w:type="character" w:customStyle="1" w:styleId="TitleChar">
    <w:name w:val="Title Char"/>
    <w:link w:val="Title"/>
    <w:uiPriority w:val="10"/>
    <w:rsid w:val="001168DA"/>
    <w:rPr>
      <w:rFonts w:ascii="Times New Roman" w:eastAsia="Times New Roman" w:hAnsi="Times New Roman" w:cs="Times New Roman"/>
      <w:color w:val="17365D"/>
      <w:spacing w:val="5"/>
      <w:kern w:val="28"/>
      <w:sz w:val="52"/>
      <w:szCs w:val="52"/>
    </w:rPr>
  </w:style>
  <w:style w:type="character" w:styleId="Strong">
    <w:name w:val="Strong"/>
    <w:uiPriority w:val="22"/>
    <w:qFormat/>
    <w:rsid w:val="001168DA"/>
    <w:rPr>
      <w:b/>
      <w:bCs/>
    </w:rPr>
  </w:style>
  <w:style w:type="character" w:styleId="Emphasis">
    <w:name w:val="Emphasis"/>
    <w:uiPriority w:val="20"/>
    <w:qFormat/>
    <w:rsid w:val="001168DA"/>
    <w:rPr>
      <w:i/>
      <w:iCs/>
    </w:rPr>
  </w:style>
  <w:style w:type="character" w:styleId="CommentReference">
    <w:name w:val="annotation reference"/>
    <w:semiHidden/>
    <w:unhideWhenUsed/>
    <w:rsid w:val="000406F6"/>
    <w:rPr>
      <w:sz w:val="16"/>
      <w:szCs w:val="16"/>
    </w:rPr>
  </w:style>
  <w:style w:type="paragraph" w:styleId="Quote">
    <w:name w:val="Quote"/>
    <w:basedOn w:val="Normal"/>
    <w:next w:val="Normal"/>
    <w:link w:val="QuoteChar"/>
    <w:uiPriority w:val="29"/>
    <w:qFormat/>
    <w:rsid w:val="001168DA"/>
    <w:rPr>
      <w:i/>
      <w:iCs/>
      <w:color w:val="000000"/>
    </w:rPr>
  </w:style>
  <w:style w:type="character" w:customStyle="1" w:styleId="QuoteChar">
    <w:name w:val="Quote Char"/>
    <w:link w:val="Quote"/>
    <w:uiPriority w:val="29"/>
    <w:rsid w:val="001168DA"/>
    <w:rPr>
      <w:i/>
      <w:iCs/>
      <w:color w:val="000000"/>
    </w:rPr>
  </w:style>
  <w:style w:type="character" w:styleId="IntenseEmphasis">
    <w:name w:val="Intense Emphasis"/>
    <w:uiPriority w:val="21"/>
    <w:qFormat/>
    <w:rsid w:val="001168DA"/>
    <w:rPr>
      <w:b/>
      <w:bCs/>
      <w:i/>
      <w:iCs/>
      <w:color w:val="4F81BD"/>
    </w:rPr>
  </w:style>
  <w:style w:type="character" w:styleId="SubtleReference">
    <w:name w:val="Subtle Reference"/>
    <w:uiPriority w:val="31"/>
    <w:qFormat/>
    <w:rsid w:val="001168DA"/>
    <w:rPr>
      <w:smallCaps/>
      <w:color w:val="C0504D"/>
      <w:u w:val="single"/>
    </w:rPr>
  </w:style>
  <w:style w:type="character" w:styleId="IntenseReference">
    <w:name w:val="Intense Reference"/>
    <w:uiPriority w:val="32"/>
    <w:qFormat/>
    <w:rsid w:val="001168DA"/>
    <w:rPr>
      <w:b/>
      <w:bCs/>
      <w:smallCaps/>
      <w:color w:val="C0504D"/>
      <w:spacing w:val="5"/>
      <w:u w:val="single"/>
    </w:rPr>
  </w:style>
  <w:style w:type="character" w:styleId="BookTitle">
    <w:name w:val="Book Title"/>
    <w:uiPriority w:val="33"/>
    <w:qFormat/>
    <w:rsid w:val="00677538"/>
    <w:rPr>
      <w:b/>
      <w:bCs/>
      <w:smallCaps/>
      <w:spacing w:val="5"/>
      <w:sz w:val="34"/>
    </w:rPr>
  </w:style>
  <w:style w:type="paragraph" w:styleId="TOCHeading">
    <w:name w:val="TOC Heading"/>
    <w:basedOn w:val="Heading1"/>
    <w:next w:val="Normal"/>
    <w:uiPriority w:val="39"/>
    <w:semiHidden/>
    <w:unhideWhenUsed/>
    <w:qFormat/>
    <w:rsid w:val="001168DA"/>
    <w:pPr>
      <w:outlineLvl w:val="9"/>
    </w:pPr>
  </w:style>
  <w:style w:type="paragraph" w:styleId="Header">
    <w:name w:val="header"/>
    <w:basedOn w:val="Normal"/>
    <w:link w:val="HeaderChar"/>
    <w:uiPriority w:val="99"/>
    <w:unhideWhenUsed/>
    <w:rsid w:val="00677538"/>
    <w:pPr>
      <w:tabs>
        <w:tab w:val="center" w:pos="4680"/>
        <w:tab w:val="right" w:pos="9360"/>
      </w:tabs>
    </w:pPr>
    <w:rPr>
      <w:b/>
      <w:bCs/>
      <w:color w:val="FFFFFF"/>
    </w:rPr>
  </w:style>
  <w:style w:type="character" w:customStyle="1" w:styleId="HeaderChar">
    <w:name w:val="Header Char"/>
    <w:link w:val="Header"/>
    <w:uiPriority w:val="99"/>
    <w:rsid w:val="00677538"/>
    <w:rPr>
      <w:b/>
      <w:bCs/>
      <w:color w:val="FFFFFF"/>
      <w:sz w:val="22"/>
    </w:rPr>
  </w:style>
  <w:style w:type="paragraph" w:styleId="Footer">
    <w:name w:val="footer"/>
    <w:basedOn w:val="Normal"/>
    <w:link w:val="FooterChar"/>
    <w:uiPriority w:val="99"/>
    <w:unhideWhenUsed/>
    <w:rsid w:val="00681499"/>
    <w:pPr>
      <w:pBdr>
        <w:top w:val="single" w:sz="4" w:space="1" w:color="auto"/>
      </w:pBdr>
      <w:tabs>
        <w:tab w:val="center" w:pos="4320"/>
        <w:tab w:val="right" w:pos="9360"/>
      </w:tabs>
    </w:pPr>
    <w:rPr>
      <w:b/>
      <w:sz w:val="20"/>
    </w:rPr>
  </w:style>
  <w:style w:type="character" w:customStyle="1" w:styleId="FooterChar">
    <w:name w:val="Footer Char"/>
    <w:link w:val="Footer"/>
    <w:uiPriority w:val="99"/>
    <w:rsid w:val="00681499"/>
    <w:rPr>
      <w:b/>
    </w:rPr>
  </w:style>
  <w:style w:type="paragraph" w:styleId="BalloonText">
    <w:name w:val="Balloon Text"/>
    <w:basedOn w:val="Normal"/>
    <w:link w:val="BalloonTextChar"/>
    <w:uiPriority w:val="99"/>
    <w:semiHidden/>
    <w:unhideWhenUsed/>
    <w:rsid w:val="00663C0E"/>
    <w:rPr>
      <w:rFonts w:ascii="Tahoma" w:hAnsi="Tahoma" w:cs="Tahoma"/>
      <w:sz w:val="16"/>
      <w:szCs w:val="16"/>
    </w:rPr>
  </w:style>
  <w:style w:type="character" w:customStyle="1" w:styleId="BalloonTextChar">
    <w:name w:val="Balloon Text Char"/>
    <w:link w:val="BalloonText"/>
    <w:uiPriority w:val="99"/>
    <w:semiHidden/>
    <w:rsid w:val="00663C0E"/>
    <w:rPr>
      <w:rFonts w:ascii="Tahoma" w:hAnsi="Tahoma" w:cs="Tahoma"/>
      <w:sz w:val="16"/>
      <w:szCs w:val="16"/>
    </w:rPr>
  </w:style>
  <w:style w:type="paragraph" w:customStyle="1" w:styleId="Header2-TitlesVisualNumberInstructorNoteHeading">
    <w:name w:val="Header 2 - Titles_ Visual_Number_Instructor Note Heading"/>
    <w:basedOn w:val="Heading2"/>
    <w:qFormat/>
    <w:rsid w:val="00C408E2"/>
    <w:pPr>
      <w:pBdr>
        <w:top w:val="single" w:sz="4" w:space="1" w:color="auto"/>
        <w:bottom w:val="single" w:sz="4" w:space="1" w:color="auto"/>
      </w:pBdr>
    </w:pPr>
  </w:style>
  <w:style w:type="paragraph" w:customStyle="1" w:styleId="Bullets">
    <w:name w:val="Bullets"/>
    <w:basedOn w:val="ListParagraph"/>
    <w:qFormat/>
    <w:rsid w:val="004C36C3"/>
    <w:pPr>
      <w:numPr>
        <w:numId w:val="198"/>
      </w:numPr>
      <w:spacing w:before="120" w:after="120"/>
      <w:ind w:left="630"/>
    </w:pPr>
    <w:rPr>
      <w:rFonts w:cs="Arial"/>
      <w:szCs w:val="24"/>
    </w:rPr>
  </w:style>
  <w:style w:type="table" w:styleId="TableGrid">
    <w:name w:val="Table Grid"/>
    <w:basedOn w:val="TableNormal"/>
    <w:uiPriority w:val="59"/>
    <w:rsid w:val="001D5F4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Text10pt">
    <w:name w:val="Table_Text_10pt"/>
    <w:basedOn w:val="Heading1"/>
    <w:qFormat/>
    <w:rsid w:val="00DE28EF"/>
    <w:pPr>
      <w:spacing w:beforeLines="40" w:before="96" w:afterLines="40" w:after="96"/>
    </w:pPr>
    <w:rPr>
      <w:b w:val="0"/>
      <w:sz w:val="20"/>
      <w:szCs w:val="20"/>
    </w:rPr>
  </w:style>
  <w:style w:type="paragraph" w:styleId="CommentText">
    <w:name w:val="annotation text"/>
    <w:basedOn w:val="Normal"/>
    <w:link w:val="CommentTextChar"/>
    <w:semiHidden/>
    <w:unhideWhenUsed/>
    <w:rsid w:val="000406F6"/>
    <w:rPr>
      <w:sz w:val="20"/>
    </w:rPr>
  </w:style>
  <w:style w:type="character" w:customStyle="1" w:styleId="CommentTextChar">
    <w:name w:val="Comment Text Char"/>
    <w:basedOn w:val="DefaultParagraphFont"/>
    <w:link w:val="CommentText"/>
    <w:semiHidden/>
    <w:rsid w:val="000406F6"/>
  </w:style>
  <w:style w:type="paragraph" w:styleId="CommentSubject">
    <w:name w:val="annotation subject"/>
    <w:basedOn w:val="CommentText"/>
    <w:next w:val="CommentText"/>
    <w:link w:val="CommentSubjectChar"/>
    <w:uiPriority w:val="99"/>
    <w:semiHidden/>
    <w:unhideWhenUsed/>
    <w:rsid w:val="000406F6"/>
    <w:rPr>
      <w:b/>
      <w:bCs/>
    </w:rPr>
  </w:style>
  <w:style w:type="character" w:customStyle="1" w:styleId="CommentSubjectChar">
    <w:name w:val="Comment Subject Char"/>
    <w:link w:val="CommentSubject"/>
    <w:uiPriority w:val="99"/>
    <w:semiHidden/>
    <w:rsid w:val="000406F6"/>
    <w:rPr>
      <w:b/>
      <w:bCs/>
    </w:rPr>
  </w:style>
  <w:style w:type="paragraph" w:customStyle="1" w:styleId="boldtext">
    <w:name w:val="bold_text"/>
    <w:basedOn w:val="Normal"/>
    <w:qFormat/>
    <w:rsid w:val="00DC2EEF"/>
    <w:rPr>
      <w:b/>
    </w:rPr>
  </w:style>
  <w:style w:type="paragraph" w:customStyle="1" w:styleId="numberedtext">
    <w:name w:val="numbered_text"/>
    <w:basedOn w:val="Normal"/>
    <w:qFormat/>
    <w:rsid w:val="00DC2EEF"/>
    <w:pPr>
      <w:ind w:left="360" w:hanging="360"/>
    </w:pPr>
  </w:style>
  <w:style w:type="paragraph" w:customStyle="1" w:styleId="Bulletsindent">
    <w:name w:val="Bullets_indent"/>
    <w:basedOn w:val="Normal"/>
    <w:qFormat/>
    <w:rsid w:val="007A654C"/>
    <w:pPr>
      <w:numPr>
        <w:ilvl w:val="1"/>
        <w:numId w:val="199"/>
      </w:numPr>
      <w:tabs>
        <w:tab w:val="left" w:pos="4320"/>
      </w:tabs>
      <w:autoSpaceDE w:val="0"/>
      <w:autoSpaceDN w:val="0"/>
      <w:adjustRightInd w:val="0"/>
      <w:spacing w:before="120" w:after="120"/>
    </w:pPr>
    <w:rPr>
      <w:rFonts w:cs="Arial"/>
      <w:szCs w:val="24"/>
    </w:rPr>
  </w:style>
  <w:style w:type="paragraph" w:styleId="ListParagraph">
    <w:name w:val="List Paragraph"/>
    <w:basedOn w:val="Normal"/>
    <w:uiPriority w:val="34"/>
    <w:qFormat/>
    <w:rsid w:val="00D96EB2"/>
    <w:pPr>
      <w:ind w:left="720"/>
    </w:pPr>
  </w:style>
  <w:style w:type="paragraph" w:styleId="Revision">
    <w:name w:val="Revision"/>
    <w:hidden/>
    <w:uiPriority w:val="99"/>
    <w:semiHidden/>
    <w:rsid w:val="008F00FF"/>
    <w:rPr>
      <w:sz w:val="22"/>
    </w:rPr>
  </w:style>
  <w:style w:type="paragraph" w:customStyle="1" w:styleId="DFTOheader">
    <w:name w:val="DFTO header"/>
    <w:basedOn w:val="Normal"/>
    <w:autoRedefine/>
    <w:qFormat/>
    <w:rsid w:val="00077DEE"/>
    <w:pPr>
      <w:pBdr>
        <w:bottom w:val="single" w:sz="12" w:space="1" w:color="auto"/>
      </w:pBdr>
      <w:tabs>
        <w:tab w:val="right" w:pos="12960"/>
      </w:tabs>
    </w:pPr>
    <w:rPr>
      <w:rFonts w:eastAsia="Times New Roman"/>
      <w:sz w:val="20"/>
      <w:szCs w:val="24"/>
    </w:rPr>
  </w:style>
  <w:style w:type="paragraph" w:customStyle="1" w:styleId="DFTOFooter">
    <w:name w:val="DFTO Footer"/>
    <w:basedOn w:val="Normal"/>
    <w:next w:val="Normal"/>
    <w:qFormat/>
    <w:rsid w:val="00480B41"/>
    <w:pPr>
      <w:pBdr>
        <w:top w:val="single" w:sz="12" w:space="1" w:color="auto"/>
      </w:pBdr>
      <w:tabs>
        <w:tab w:val="right" w:pos="9360"/>
      </w:tabs>
    </w:pPr>
    <w:rPr>
      <w:rFonts w:eastAsia="Times New Roman" w:cs="Arial"/>
      <w:sz w:val="20"/>
    </w:rPr>
  </w:style>
  <w:style w:type="paragraph" w:customStyle="1" w:styleId="ICSForms-Main">
    <w:name w:val="ICS Forms - Main"/>
    <w:basedOn w:val="Normal"/>
    <w:rsid w:val="00924AA5"/>
    <w:pPr>
      <w:spacing w:before="40" w:after="40"/>
    </w:pPr>
    <w:rPr>
      <w:rFonts w:eastAsia="Times New Roman" w:cs="Arial"/>
      <w:sz w:val="20"/>
    </w:rPr>
  </w:style>
  <w:style w:type="paragraph" w:customStyle="1" w:styleId="UseforTablesStyleBodyTextIndentArial20ptLeft0">
    <w:name w:val="Use for Tables Style Body Text Indent + Arial 20 pt Left:  0&quot;"/>
    <w:basedOn w:val="BodyTextIndent"/>
    <w:semiHidden/>
    <w:rsid w:val="00432500"/>
    <w:pPr>
      <w:widowControl w:val="0"/>
      <w:autoSpaceDE w:val="0"/>
      <w:autoSpaceDN w:val="0"/>
      <w:adjustRightInd w:val="0"/>
      <w:spacing w:before="120"/>
      <w:ind w:left="0"/>
    </w:pPr>
    <w:rPr>
      <w:rFonts w:eastAsia="Times New Roman"/>
      <w:sz w:val="40"/>
    </w:rPr>
  </w:style>
  <w:style w:type="paragraph" w:customStyle="1" w:styleId="ICSForms-Bullet">
    <w:name w:val="ICS Forms - Bullet"/>
    <w:basedOn w:val="Normal"/>
    <w:rsid w:val="00432500"/>
    <w:pPr>
      <w:numPr>
        <w:numId w:val="11"/>
      </w:numPr>
      <w:spacing w:before="40" w:after="40"/>
    </w:pPr>
    <w:rPr>
      <w:rFonts w:eastAsia="Times New Roman"/>
      <w:sz w:val="20"/>
    </w:rPr>
  </w:style>
  <w:style w:type="character" w:styleId="PlaceholderText">
    <w:name w:val="Placeholder Text"/>
    <w:basedOn w:val="DefaultParagraphFont"/>
    <w:uiPriority w:val="99"/>
    <w:rsid w:val="00432500"/>
    <w:rPr>
      <w:color w:val="808080"/>
    </w:rPr>
  </w:style>
  <w:style w:type="paragraph" w:styleId="BodyTextIndent">
    <w:name w:val="Body Text Indent"/>
    <w:basedOn w:val="Normal"/>
    <w:link w:val="BodyTextIndentChar"/>
    <w:uiPriority w:val="99"/>
    <w:semiHidden/>
    <w:unhideWhenUsed/>
    <w:rsid w:val="00432500"/>
    <w:pPr>
      <w:spacing w:after="120"/>
      <w:ind w:left="360"/>
    </w:pPr>
  </w:style>
  <w:style w:type="character" w:customStyle="1" w:styleId="BodyTextIndentChar">
    <w:name w:val="Body Text Indent Char"/>
    <w:basedOn w:val="DefaultParagraphFont"/>
    <w:link w:val="BodyTextIndent"/>
    <w:uiPriority w:val="99"/>
    <w:semiHidden/>
    <w:rsid w:val="00432500"/>
    <w:rPr>
      <w:sz w:val="22"/>
    </w:rPr>
  </w:style>
  <w:style w:type="paragraph" w:styleId="TOC1">
    <w:name w:val="toc 1"/>
    <w:basedOn w:val="Normal"/>
    <w:next w:val="Normal"/>
    <w:autoRedefine/>
    <w:uiPriority w:val="39"/>
    <w:unhideWhenUsed/>
    <w:rsid w:val="008137A9"/>
    <w:pPr>
      <w:spacing w:after="100"/>
    </w:pPr>
  </w:style>
  <w:style w:type="character" w:styleId="Hyperlink">
    <w:name w:val="Hyperlink"/>
    <w:basedOn w:val="DefaultParagraphFont"/>
    <w:uiPriority w:val="99"/>
    <w:unhideWhenUsed/>
    <w:rsid w:val="006E6A4D"/>
    <w:rPr>
      <w:color w:val="0000FF" w:themeColor="hyperlink"/>
      <w:u w:val="single"/>
    </w:rPr>
  </w:style>
  <w:style w:type="paragraph" w:styleId="TOC2">
    <w:name w:val="toc 2"/>
    <w:basedOn w:val="Normal"/>
    <w:next w:val="Normal"/>
    <w:autoRedefine/>
    <w:uiPriority w:val="39"/>
    <w:unhideWhenUsed/>
    <w:rsid w:val="00B12EAD"/>
    <w:pPr>
      <w:tabs>
        <w:tab w:val="right" w:leader="dot" w:pos="9350"/>
      </w:tabs>
      <w:spacing w:after="100"/>
      <w:ind w:left="220"/>
    </w:pPr>
    <w:rPr>
      <w:noProof/>
    </w:rPr>
  </w:style>
  <w:style w:type="paragraph" w:customStyle="1" w:styleId="ColorfulList-Accent11">
    <w:name w:val="Colorful List - Accent 11"/>
    <w:basedOn w:val="Normal"/>
    <w:uiPriority w:val="34"/>
    <w:qFormat/>
    <w:rsid w:val="00766306"/>
    <w:pPr>
      <w:ind w:left="720"/>
    </w:pPr>
    <w:rPr>
      <w:rFonts w:eastAsia="Times New Roman"/>
      <w:sz w:val="20"/>
    </w:rPr>
  </w:style>
  <w:style w:type="paragraph" w:customStyle="1" w:styleId="TableHeading-BlueRows">
    <w:name w:val="Table Heading - Blue Rows"/>
    <w:basedOn w:val="Normal"/>
    <w:rsid w:val="009B7DD0"/>
    <w:pPr>
      <w:jc w:val="center"/>
    </w:pPr>
    <w:rPr>
      <w:rFonts w:eastAsia="Times New Roman"/>
      <w:b/>
      <w:color w:val="EAEAEA"/>
      <w:sz w:val="20"/>
      <w:szCs w:val="24"/>
    </w:rPr>
  </w:style>
  <w:style w:type="character" w:customStyle="1" w:styleId="TableText">
    <w:name w:val="Table Text"/>
    <w:rsid w:val="009B7DD0"/>
    <w:rPr>
      <w:rFonts w:ascii="Arial" w:hAnsi="Arial"/>
      <w:sz w:val="20"/>
    </w:rPr>
  </w:style>
  <w:style w:type="paragraph" w:customStyle="1" w:styleId="TableTextCentered">
    <w:name w:val="Table Text Centered"/>
    <w:basedOn w:val="Normal"/>
    <w:rsid w:val="009B7DD0"/>
    <w:pPr>
      <w:jc w:val="center"/>
    </w:pPr>
    <w:rPr>
      <w:rFonts w:eastAsia="Times New Roman"/>
      <w:sz w:val="20"/>
    </w:rPr>
  </w:style>
  <w:style w:type="numbering" w:customStyle="1" w:styleId="NoList1">
    <w:name w:val="No List1"/>
    <w:next w:val="NoList"/>
    <w:uiPriority w:val="99"/>
    <w:semiHidden/>
    <w:unhideWhenUsed/>
    <w:rsid w:val="009B7DD0"/>
  </w:style>
  <w:style w:type="paragraph" w:styleId="EnvelopeReturn">
    <w:name w:val="envelope return"/>
    <w:basedOn w:val="Normal"/>
    <w:uiPriority w:val="99"/>
    <w:semiHidden/>
    <w:unhideWhenUsed/>
    <w:rsid w:val="009B7DD0"/>
    <w:rPr>
      <w:rFonts w:ascii="Cambria" w:eastAsia="Times New Roman" w:hAnsi="Cambria"/>
      <w:sz w:val="20"/>
    </w:rPr>
  </w:style>
  <w:style w:type="table" w:customStyle="1" w:styleId="TableGrid1">
    <w:name w:val="Table Grid1"/>
    <w:basedOn w:val="TableNormal"/>
    <w:next w:val="TableGrid"/>
    <w:uiPriority w:val="59"/>
    <w:rsid w:val="009B7DD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noteText">
    <w:name w:val="footnote text"/>
    <w:basedOn w:val="Normal"/>
    <w:link w:val="FootnoteTextChar"/>
    <w:semiHidden/>
    <w:rsid w:val="009B7DD0"/>
    <w:rPr>
      <w:rFonts w:eastAsia="Times New Roman"/>
      <w:sz w:val="20"/>
    </w:rPr>
  </w:style>
  <w:style w:type="character" w:customStyle="1" w:styleId="FootnoteTextChar">
    <w:name w:val="Footnote Text Char"/>
    <w:basedOn w:val="DefaultParagraphFont"/>
    <w:link w:val="FootnoteText"/>
    <w:semiHidden/>
    <w:rsid w:val="009B7DD0"/>
    <w:rPr>
      <w:rFonts w:eastAsia="Times New Roman"/>
    </w:rPr>
  </w:style>
  <w:style w:type="paragraph" w:customStyle="1" w:styleId="TableHeading-GreenRows">
    <w:name w:val="Table Heading - Green Rows"/>
    <w:basedOn w:val="Normal"/>
    <w:link w:val="TableHeading-GreenRowsChar"/>
    <w:rsid w:val="009B7DD0"/>
    <w:pPr>
      <w:jc w:val="both"/>
    </w:pPr>
    <w:rPr>
      <w:rFonts w:eastAsia="Times New Roman"/>
      <w:b/>
      <w:sz w:val="20"/>
      <w:szCs w:val="24"/>
    </w:rPr>
  </w:style>
  <w:style w:type="character" w:customStyle="1" w:styleId="TableHeading-GreenRowsChar">
    <w:name w:val="Table Heading - Green Rows Char"/>
    <w:link w:val="TableHeading-GreenRows"/>
    <w:rsid w:val="009B7DD0"/>
    <w:rPr>
      <w:rFonts w:eastAsia="Times New Roman"/>
      <w:b/>
      <w:szCs w:val="24"/>
    </w:rPr>
  </w:style>
  <w:style w:type="paragraph" w:customStyle="1" w:styleId="Default">
    <w:name w:val="Default"/>
    <w:rsid w:val="009B7DD0"/>
    <w:pPr>
      <w:widowControl w:val="0"/>
      <w:autoSpaceDE w:val="0"/>
      <w:autoSpaceDN w:val="0"/>
      <w:adjustRightInd w:val="0"/>
    </w:pPr>
    <w:rPr>
      <w:rFonts w:ascii="Tahoma" w:eastAsia="Times New Roman" w:hAnsi="Tahoma" w:cs="Tahoma"/>
      <w:color w:val="000000"/>
      <w:sz w:val="24"/>
      <w:szCs w:val="24"/>
    </w:rPr>
  </w:style>
  <w:style w:type="paragraph" w:customStyle="1" w:styleId="ICSForms-Title">
    <w:name w:val="ICS Forms - Title"/>
    <w:basedOn w:val="ICSFormsTitle"/>
    <w:rsid w:val="003F0AE9"/>
    <w:rPr>
      <w:rFonts w:ascii="Arial" w:hAnsi="Arial"/>
    </w:rPr>
  </w:style>
  <w:style w:type="paragraph" w:customStyle="1" w:styleId="NumberedList">
    <w:name w:val="NumberedList"/>
    <w:basedOn w:val="Normal"/>
    <w:qFormat/>
    <w:rsid w:val="00BE05ED"/>
    <w:pPr>
      <w:numPr>
        <w:numId w:val="96"/>
      </w:numPr>
    </w:pPr>
    <w:rPr>
      <w:szCs w:val="22"/>
    </w:rPr>
  </w:style>
  <w:style w:type="paragraph" w:styleId="TOC3">
    <w:name w:val="toc 3"/>
    <w:basedOn w:val="Normal"/>
    <w:next w:val="Normal"/>
    <w:autoRedefine/>
    <w:uiPriority w:val="39"/>
    <w:unhideWhenUsed/>
    <w:rsid w:val="00F25404"/>
    <w:pPr>
      <w:spacing w:after="100" w:line="259" w:lineRule="auto"/>
      <w:ind w:left="440"/>
    </w:pPr>
    <w:rPr>
      <w:rFonts w:asciiTheme="minorHAnsi" w:eastAsiaTheme="minorEastAsia" w:hAnsiTheme="minorHAnsi" w:cstheme="minorBidi"/>
      <w:szCs w:val="22"/>
    </w:rPr>
  </w:style>
  <w:style w:type="paragraph" w:styleId="TOC4">
    <w:name w:val="toc 4"/>
    <w:basedOn w:val="Normal"/>
    <w:next w:val="Normal"/>
    <w:autoRedefine/>
    <w:uiPriority w:val="39"/>
    <w:unhideWhenUsed/>
    <w:rsid w:val="00F25404"/>
    <w:pPr>
      <w:spacing w:after="100" w:line="259" w:lineRule="auto"/>
      <w:ind w:left="660"/>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F25404"/>
    <w:pPr>
      <w:spacing w:after="100" w:line="259" w:lineRule="auto"/>
      <w:ind w:left="880"/>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F25404"/>
    <w:pPr>
      <w:spacing w:after="100" w:line="259" w:lineRule="auto"/>
      <w:ind w:left="1100"/>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F25404"/>
    <w:pPr>
      <w:spacing w:after="100" w:line="259" w:lineRule="auto"/>
      <w:ind w:left="1320"/>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F25404"/>
    <w:pPr>
      <w:spacing w:after="100" w:line="259" w:lineRule="auto"/>
      <w:ind w:left="1540"/>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F25404"/>
    <w:pPr>
      <w:spacing w:after="100" w:line="259" w:lineRule="auto"/>
      <w:ind w:left="1760"/>
    </w:pPr>
    <w:rPr>
      <w:rFonts w:asciiTheme="minorHAnsi" w:eastAsiaTheme="minorEastAsia" w:hAnsiTheme="minorHAnsi" w:cstheme="minorBidi"/>
      <w:szCs w:val="22"/>
    </w:rPr>
  </w:style>
  <w:style w:type="character" w:customStyle="1" w:styleId="UnresolvedMention1">
    <w:name w:val="Unresolved Mention1"/>
    <w:basedOn w:val="DefaultParagraphFont"/>
    <w:uiPriority w:val="99"/>
    <w:semiHidden/>
    <w:unhideWhenUsed/>
    <w:rsid w:val="00F25404"/>
    <w:rPr>
      <w:color w:val="808080"/>
      <w:shd w:val="clear" w:color="auto" w:fill="E6E6E6"/>
    </w:rPr>
  </w:style>
  <w:style w:type="paragraph" w:customStyle="1" w:styleId="Heading1a">
    <w:name w:val="Heading 1a"/>
    <w:basedOn w:val="Heading1"/>
    <w:qFormat/>
    <w:rsid w:val="008137A9"/>
    <w:pPr>
      <w:jc w:val="left"/>
    </w:pPr>
  </w:style>
  <w:style w:type="paragraph" w:styleId="NormalWeb">
    <w:name w:val="Normal (Web)"/>
    <w:basedOn w:val="Normal"/>
    <w:uiPriority w:val="99"/>
    <w:semiHidden/>
    <w:unhideWhenUsed/>
    <w:rsid w:val="004526BC"/>
    <w:pPr>
      <w:spacing w:before="100" w:beforeAutospacing="1" w:after="100" w:afterAutospacing="1"/>
    </w:pPr>
    <w:rPr>
      <w:rFonts w:ascii="Times New Roman" w:eastAsiaTheme="minorEastAsia" w:hAnsi="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1349">
      <w:bodyDiv w:val="1"/>
      <w:marLeft w:val="0"/>
      <w:marRight w:val="0"/>
      <w:marTop w:val="0"/>
      <w:marBottom w:val="0"/>
      <w:divBdr>
        <w:top w:val="none" w:sz="0" w:space="0" w:color="auto"/>
        <w:left w:val="none" w:sz="0" w:space="0" w:color="auto"/>
        <w:bottom w:val="none" w:sz="0" w:space="0" w:color="auto"/>
        <w:right w:val="none" w:sz="0" w:space="0" w:color="auto"/>
      </w:divBdr>
    </w:div>
    <w:div w:id="143786965">
      <w:bodyDiv w:val="1"/>
      <w:marLeft w:val="0"/>
      <w:marRight w:val="0"/>
      <w:marTop w:val="0"/>
      <w:marBottom w:val="0"/>
      <w:divBdr>
        <w:top w:val="none" w:sz="0" w:space="0" w:color="auto"/>
        <w:left w:val="none" w:sz="0" w:space="0" w:color="auto"/>
        <w:bottom w:val="none" w:sz="0" w:space="0" w:color="auto"/>
        <w:right w:val="none" w:sz="0" w:space="0" w:color="auto"/>
      </w:divBdr>
    </w:div>
    <w:div w:id="396514304">
      <w:bodyDiv w:val="1"/>
      <w:marLeft w:val="0"/>
      <w:marRight w:val="0"/>
      <w:marTop w:val="0"/>
      <w:marBottom w:val="0"/>
      <w:divBdr>
        <w:top w:val="none" w:sz="0" w:space="0" w:color="auto"/>
        <w:left w:val="none" w:sz="0" w:space="0" w:color="auto"/>
        <w:bottom w:val="none" w:sz="0" w:space="0" w:color="auto"/>
        <w:right w:val="none" w:sz="0" w:space="0" w:color="auto"/>
      </w:divBdr>
    </w:div>
    <w:div w:id="505020592">
      <w:bodyDiv w:val="1"/>
      <w:marLeft w:val="0"/>
      <w:marRight w:val="0"/>
      <w:marTop w:val="0"/>
      <w:marBottom w:val="0"/>
      <w:divBdr>
        <w:top w:val="none" w:sz="0" w:space="0" w:color="auto"/>
        <w:left w:val="none" w:sz="0" w:space="0" w:color="auto"/>
        <w:bottom w:val="none" w:sz="0" w:space="0" w:color="auto"/>
        <w:right w:val="none" w:sz="0" w:space="0" w:color="auto"/>
      </w:divBdr>
    </w:div>
    <w:div w:id="652412600">
      <w:bodyDiv w:val="1"/>
      <w:marLeft w:val="0"/>
      <w:marRight w:val="0"/>
      <w:marTop w:val="0"/>
      <w:marBottom w:val="0"/>
      <w:divBdr>
        <w:top w:val="none" w:sz="0" w:space="0" w:color="auto"/>
        <w:left w:val="none" w:sz="0" w:space="0" w:color="auto"/>
        <w:bottom w:val="none" w:sz="0" w:space="0" w:color="auto"/>
        <w:right w:val="none" w:sz="0" w:space="0" w:color="auto"/>
      </w:divBdr>
    </w:div>
    <w:div w:id="783377923">
      <w:bodyDiv w:val="1"/>
      <w:marLeft w:val="0"/>
      <w:marRight w:val="0"/>
      <w:marTop w:val="0"/>
      <w:marBottom w:val="0"/>
      <w:divBdr>
        <w:top w:val="none" w:sz="0" w:space="0" w:color="auto"/>
        <w:left w:val="none" w:sz="0" w:space="0" w:color="auto"/>
        <w:bottom w:val="none" w:sz="0" w:space="0" w:color="auto"/>
        <w:right w:val="none" w:sz="0" w:space="0" w:color="auto"/>
      </w:divBdr>
    </w:div>
    <w:div w:id="961765269">
      <w:bodyDiv w:val="1"/>
      <w:marLeft w:val="0"/>
      <w:marRight w:val="0"/>
      <w:marTop w:val="0"/>
      <w:marBottom w:val="0"/>
      <w:divBdr>
        <w:top w:val="none" w:sz="0" w:space="0" w:color="auto"/>
        <w:left w:val="none" w:sz="0" w:space="0" w:color="auto"/>
        <w:bottom w:val="none" w:sz="0" w:space="0" w:color="auto"/>
        <w:right w:val="none" w:sz="0" w:space="0" w:color="auto"/>
      </w:divBdr>
    </w:div>
    <w:div w:id="1144929206">
      <w:bodyDiv w:val="1"/>
      <w:marLeft w:val="0"/>
      <w:marRight w:val="0"/>
      <w:marTop w:val="0"/>
      <w:marBottom w:val="0"/>
      <w:divBdr>
        <w:top w:val="none" w:sz="0" w:space="0" w:color="auto"/>
        <w:left w:val="none" w:sz="0" w:space="0" w:color="auto"/>
        <w:bottom w:val="none" w:sz="0" w:space="0" w:color="auto"/>
        <w:right w:val="none" w:sz="0" w:space="0" w:color="auto"/>
      </w:divBdr>
    </w:div>
    <w:div w:id="1349867530">
      <w:bodyDiv w:val="1"/>
      <w:marLeft w:val="0"/>
      <w:marRight w:val="0"/>
      <w:marTop w:val="0"/>
      <w:marBottom w:val="0"/>
      <w:divBdr>
        <w:top w:val="none" w:sz="0" w:space="0" w:color="auto"/>
        <w:left w:val="none" w:sz="0" w:space="0" w:color="auto"/>
        <w:bottom w:val="none" w:sz="0" w:space="0" w:color="auto"/>
        <w:right w:val="none" w:sz="0" w:space="0" w:color="auto"/>
      </w:divBdr>
    </w:div>
    <w:div w:id="1581913189">
      <w:bodyDiv w:val="1"/>
      <w:marLeft w:val="0"/>
      <w:marRight w:val="0"/>
      <w:marTop w:val="0"/>
      <w:marBottom w:val="0"/>
      <w:divBdr>
        <w:top w:val="none" w:sz="0" w:space="0" w:color="auto"/>
        <w:left w:val="none" w:sz="0" w:space="0" w:color="auto"/>
        <w:bottom w:val="none" w:sz="0" w:space="0" w:color="auto"/>
        <w:right w:val="none" w:sz="0" w:space="0" w:color="auto"/>
      </w:divBdr>
    </w:div>
    <w:div w:id="1611399187">
      <w:bodyDiv w:val="1"/>
      <w:marLeft w:val="0"/>
      <w:marRight w:val="0"/>
      <w:marTop w:val="0"/>
      <w:marBottom w:val="0"/>
      <w:divBdr>
        <w:top w:val="none" w:sz="0" w:space="0" w:color="auto"/>
        <w:left w:val="none" w:sz="0" w:space="0" w:color="auto"/>
        <w:bottom w:val="none" w:sz="0" w:space="0" w:color="auto"/>
        <w:right w:val="none" w:sz="0" w:space="0" w:color="auto"/>
      </w:divBdr>
    </w:div>
    <w:div w:id="1673297345">
      <w:bodyDiv w:val="1"/>
      <w:marLeft w:val="0"/>
      <w:marRight w:val="0"/>
      <w:marTop w:val="0"/>
      <w:marBottom w:val="0"/>
      <w:divBdr>
        <w:top w:val="none" w:sz="0" w:space="0" w:color="auto"/>
        <w:left w:val="none" w:sz="0" w:space="0" w:color="auto"/>
        <w:bottom w:val="none" w:sz="0" w:space="0" w:color="auto"/>
        <w:right w:val="none" w:sz="0" w:space="0" w:color="auto"/>
      </w:divBdr>
    </w:div>
    <w:div w:id="1697849410">
      <w:bodyDiv w:val="1"/>
      <w:marLeft w:val="0"/>
      <w:marRight w:val="0"/>
      <w:marTop w:val="0"/>
      <w:marBottom w:val="0"/>
      <w:divBdr>
        <w:top w:val="none" w:sz="0" w:space="0" w:color="auto"/>
        <w:left w:val="none" w:sz="0" w:space="0" w:color="auto"/>
        <w:bottom w:val="none" w:sz="0" w:space="0" w:color="auto"/>
        <w:right w:val="none" w:sz="0" w:space="0" w:color="auto"/>
      </w:divBdr>
    </w:div>
    <w:div w:id="1697925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eader" Target="header4.xml"/><Relationship Id="rId42" Type="http://schemas.openxmlformats.org/officeDocument/2006/relationships/footer" Target="footer11.xml"/><Relationship Id="rId47" Type="http://schemas.openxmlformats.org/officeDocument/2006/relationships/footer" Target="footer13.xml"/><Relationship Id="rId63" Type="http://schemas.openxmlformats.org/officeDocument/2006/relationships/image" Target="media/image24.emf"/><Relationship Id="rId68" Type="http://schemas.openxmlformats.org/officeDocument/2006/relationships/image" Target="media/image28.png"/><Relationship Id="rId84" Type="http://schemas.openxmlformats.org/officeDocument/2006/relationships/theme" Target="theme/theme1.xml"/><Relationship Id="rId16" Type="http://schemas.openxmlformats.org/officeDocument/2006/relationships/header" Target="header2.xml"/><Relationship Id="rId11" Type="http://schemas.openxmlformats.org/officeDocument/2006/relationships/endnotes" Target="endnotes.xml"/><Relationship Id="rId32" Type="http://schemas.openxmlformats.org/officeDocument/2006/relationships/footer" Target="footer7.xml"/><Relationship Id="rId37" Type="http://schemas.openxmlformats.org/officeDocument/2006/relationships/image" Target="media/image11.wmf"/><Relationship Id="rId53" Type="http://schemas.openxmlformats.org/officeDocument/2006/relationships/image" Target="media/image17.png"/><Relationship Id="rId58" Type="http://schemas.openxmlformats.org/officeDocument/2006/relationships/header" Target="header13.xml"/><Relationship Id="rId74" Type="http://schemas.openxmlformats.org/officeDocument/2006/relationships/image" Target="media/image32.png"/><Relationship Id="rId79" Type="http://schemas.openxmlformats.org/officeDocument/2006/relationships/image" Target="media/image34.jpg"/><Relationship Id="rId5" Type="http://schemas.openxmlformats.org/officeDocument/2006/relationships/customXml" Target="../customXml/item5.xml"/><Relationship Id="rId61" Type="http://schemas.openxmlformats.org/officeDocument/2006/relationships/image" Target="media/image22.emf"/><Relationship Id="rId82" Type="http://schemas.openxmlformats.org/officeDocument/2006/relationships/footer" Target="footer21.xml"/><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header" Target="header6.xml"/><Relationship Id="rId30" Type="http://schemas.openxmlformats.org/officeDocument/2006/relationships/image" Target="media/image7.emf"/><Relationship Id="rId35" Type="http://schemas.openxmlformats.org/officeDocument/2006/relationships/image" Target="media/image9.jpeg"/><Relationship Id="rId43" Type="http://schemas.openxmlformats.org/officeDocument/2006/relationships/header" Target="header9.xml"/><Relationship Id="rId48" Type="http://schemas.openxmlformats.org/officeDocument/2006/relationships/header" Target="header11.xml"/><Relationship Id="rId56" Type="http://schemas.openxmlformats.org/officeDocument/2006/relationships/header" Target="header12.xml"/><Relationship Id="rId64" Type="http://schemas.openxmlformats.org/officeDocument/2006/relationships/image" Target="media/image25.emf"/><Relationship Id="rId69" Type="http://schemas.openxmlformats.org/officeDocument/2006/relationships/image" Target="media/image29.png"/><Relationship Id="rId77" Type="http://schemas.openxmlformats.org/officeDocument/2006/relationships/footer" Target="footer18.xml"/><Relationship Id="rId8" Type="http://schemas.openxmlformats.org/officeDocument/2006/relationships/settings" Target="settings.xml"/><Relationship Id="rId51" Type="http://schemas.openxmlformats.org/officeDocument/2006/relationships/image" Target="media/image15.jpeg"/><Relationship Id="rId72" Type="http://schemas.openxmlformats.org/officeDocument/2006/relationships/image" Target="media/image31.png"/><Relationship Id="rId80" Type="http://schemas.openxmlformats.org/officeDocument/2006/relationships/footer" Target="footer20.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4.jpeg"/><Relationship Id="rId33" Type="http://schemas.openxmlformats.org/officeDocument/2006/relationships/header" Target="header7.xml"/><Relationship Id="rId38" Type="http://schemas.openxmlformats.org/officeDocument/2006/relationships/image" Target="media/image12.png"/><Relationship Id="rId46" Type="http://schemas.openxmlformats.org/officeDocument/2006/relationships/header" Target="header10.xml"/><Relationship Id="rId59" Type="http://schemas.openxmlformats.org/officeDocument/2006/relationships/image" Target="media/image20.emf"/><Relationship Id="rId67" Type="http://schemas.openxmlformats.org/officeDocument/2006/relationships/image" Target="media/image27.png"/><Relationship Id="rId20" Type="http://schemas.openxmlformats.org/officeDocument/2006/relationships/image" Target="media/image2.png"/><Relationship Id="rId41" Type="http://schemas.openxmlformats.org/officeDocument/2006/relationships/header" Target="header8.xml"/><Relationship Id="rId54" Type="http://schemas.openxmlformats.org/officeDocument/2006/relationships/image" Target="media/image18.png"/><Relationship Id="rId62" Type="http://schemas.openxmlformats.org/officeDocument/2006/relationships/image" Target="media/image23.emf"/><Relationship Id="rId70" Type="http://schemas.openxmlformats.org/officeDocument/2006/relationships/image" Target="media/image30.emf"/><Relationship Id="rId75" Type="http://schemas.openxmlformats.org/officeDocument/2006/relationships/image" Target="media/image33.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footer" Target="footer5.xml"/><Relationship Id="rId28" Type="http://schemas.openxmlformats.org/officeDocument/2006/relationships/footer" Target="footer6.xml"/><Relationship Id="rId36" Type="http://schemas.openxmlformats.org/officeDocument/2006/relationships/image" Target="media/image10.png"/><Relationship Id="rId49" Type="http://schemas.openxmlformats.org/officeDocument/2006/relationships/image" Target="media/image14.emf"/><Relationship Id="rId57" Type="http://schemas.openxmlformats.org/officeDocument/2006/relationships/footer" Target="footer14.xml"/><Relationship Id="rId10" Type="http://schemas.openxmlformats.org/officeDocument/2006/relationships/footnotes" Target="footnotes.xml"/><Relationship Id="rId31" Type="http://schemas.openxmlformats.org/officeDocument/2006/relationships/image" Target="media/image8.emf"/><Relationship Id="rId44" Type="http://schemas.openxmlformats.org/officeDocument/2006/relationships/footer" Target="footer12.xml"/><Relationship Id="rId52" Type="http://schemas.openxmlformats.org/officeDocument/2006/relationships/image" Target="media/image16.png"/><Relationship Id="rId60" Type="http://schemas.openxmlformats.org/officeDocument/2006/relationships/image" Target="media/image21.emf"/><Relationship Id="rId65" Type="http://schemas.openxmlformats.org/officeDocument/2006/relationships/footer" Target="footer15.xml"/><Relationship Id="rId73" Type="http://schemas.openxmlformats.org/officeDocument/2006/relationships/footer" Target="footer16.xml"/><Relationship Id="rId78" Type="http://schemas.openxmlformats.org/officeDocument/2006/relationships/footer" Target="footer19.xml"/><Relationship Id="rId81" Type="http://schemas.openxmlformats.org/officeDocument/2006/relationships/image" Target="media/image35.jpe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3.xml"/><Relationship Id="rId39" Type="http://schemas.openxmlformats.org/officeDocument/2006/relationships/footer" Target="footer9.xml"/><Relationship Id="rId34" Type="http://schemas.openxmlformats.org/officeDocument/2006/relationships/footer" Target="footer8.xml"/><Relationship Id="rId50" Type="http://schemas.openxmlformats.org/officeDocument/2006/relationships/image" Target="media/image15.gif"/><Relationship Id="rId55" Type="http://schemas.openxmlformats.org/officeDocument/2006/relationships/image" Target="media/image19.png"/><Relationship Id="rId76" Type="http://schemas.openxmlformats.org/officeDocument/2006/relationships/footer" Target="footer17.xml"/><Relationship Id="rId7" Type="http://schemas.openxmlformats.org/officeDocument/2006/relationships/styles" Target="styles.xml"/><Relationship Id="rId71" Type="http://schemas.openxmlformats.org/officeDocument/2006/relationships/oleObject" Target="embeddings/oleObject1.bin"/><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image" Target="media/image3.png"/><Relationship Id="rId40" Type="http://schemas.openxmlformats.org/officeDocument/2006/relationships/footer" Target="footer10.xml"/><Relationship Id="rId45" Type="http://schemas.openxmlformats.org/officeDocument/2006/relationships/image" Target="media/image13.emf"/><Relationship Id="rId66"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D3CA8CC80072D4CA137EF19B6D5FF4E" ma:contentTypeVersion="10" ma:contentTypeDescription="Create a new document." ma:contentTypeScope="" ma:versionID="8dafd89a7cdb57b29c6b558fcd0faf27">
  <xsd:schema xmlns:xsd="http://www.w3.org/2001/XMLSchema" xmlns:xs="http://www.w3.org/2001/XMLSchema" xmlns:p="http://schemas.microsoft.com/office/2006/metadata/properties" xmlns:ns2="cc899b91-0dc8-40bb-9e15-ac49ad5b7986" targetNamespace="http://schemas.microsoft.com/office/2006/metadata/properties" ma:root="true" ma:fieldsID="08d753c215b3c0d1820d4e30b6216c98" ns2:_="">
    <xsd:import namespace="cc899b91-0dc8-40bb-9e15-ac49ad5b7986"/>
    <xsd:element name="properties">
      <xsd:complexType>
        <xsd:sequence>
          <xsd:element name="documentManagement">
            <xsd:complexType>
              <xsd:all>
                <xsd:element ref="ns2:Next_x0020_Course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899b91-0dc8-40bb-9e15-ac49ad5b7986" elementFormDefault="qualified">
    <xsd:import namespace="http://schemas.microsoft.com/office/2006/documentManagement/types"/>
    <xsd:import namespace="http://schemas.microsoft.com/office/infopath/2007/PartnerControls"/>
    <xsd:element name="Next_x0020_Course_x0020_Date" ma:index="8" nillable="true" ma:displayName="Next Course Date" ma:format="DateOnly" ma:internalName="Next_x0020_Course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Next_x0020_Course_x0020_Date xmlns="cc899b91-0dc8-40bb-9e15-ac49ad5b7986" xsi:nil="true"/>
  </documentManagement>
</p:properties>
</file>

<file path=customXml/item3.xml><?xml version="1.0" encoding="utf-8"?>
<?mso-contentType ?>
<SharedContentType xmlns="Microsoft.SharePoint.Taxonomy.ContentTypeSync" SourceId="568ddf3f-b77f-46a0-9295-2b9495b51427"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MLASeventhEditionOfficeOnline.xsl" StyleName="MLA" Version="7"/>
</file>

<file path=customXml/itemProps1.xml><?xml version="1.0" encoding="utf-8"?>
<ds:datastoreItem xmlns:ds="http://schemas.openxmlformats.org/officeDocument/2006/customXml" ds:itemID="{715E6542-9FF6-4831-ADF8-76FD47C69A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899b91-0dc8-40bb-9e15-ac49ad5b79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0234A9-EFD2-400A-9006-1338FB0563ED}">
  <ds:schemaRef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 ds:uri="http://schemas.microsoft.com/office/2006/documentManagement/types"/>
    <ds:schemaRef ds:uri="http://purl.org/dc/terms/"/>
    <ds:schemaRef ds:uri="cc899b91-0dc8-40bb-9e15-ac49ad5b7986"/>
    <ds:schemaRef ds:uri="http://schemas.microsoft.com/office/2006/metadata/properties"/>
  </ds:schemaRefs>
</ds:datastoreItem>
</file>

<file path=customXml/itemProps3.xml><?xml version="1.0" encoding="utf-8"?>
<ds:datastoreItem xmlns:ds="http://schemas.openxmlformats.org/officeDocument/2006/customXml" ds:itemID="{5CA0DBA5-E65C-4BBD-9722-BFE73E2F2E90}">
  <ds:schemaRefs>
    <ds:schemaRef ds:uri="Microsoft.SharePoint.Taxonomy.ContentTypeSync"/>
  </ds:schemaRefs>
</ds:datastoreItem>
</file>

<file path=customXml/itemProps4.xml><?xml version="1.0" encoding="utf-8"?>
<ds:datastoreItem xmlns:ds="http://schemas.openxmlformats.org/officeDocument/2006/customXml" ds:itemID="{195FDEBE-CEBB-4AB7-B9A7-EAD2C99C5DCD}">
  <ds:schemaRefs>
    <ds:schemaRef ds:uri="http://schemas.microsoft.com/sharepoint/v3/contenttype/forms"/>
  </ds:schemaRefs>
</ds:datastoreItem>
</file>

<file path=customXml/itemProps5.xml><?xml version="1.0" encoding="utf-8"?>
<ds:datastoreItem xmlns:ds="http://schemas.openxmlformats.org/officeDocument/2006/customXml" ds:itemID="{9B944AC0-04D8-4A5B-BB28-01A7C115AC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320</Pages>
  <Words>48407</Words>
  <Characters>275924</Characters>
  <Application>Microsoft Office Word</Application>
  <DocSecurity>0</DocSecurity>
  <Lines>2299</Lines>
  <Paragraphs>647</Paragraphs>
  <ScaleCrop>false</ScaleCrop>
  <HeadingPairs>
    <vt:vector size="2" baseType="variant">
      <vt:variant>
        <vt:lpstr>Title</vt:lpstr>
      </vt:variant>
      <vt:variant>
        <vt:i4>1</vt:i4>
      </vt:variant>
    </vt:vector>
  </HeadingPairs>
  <TitlesOfParts>
    <vt:vector size="1" baseType="lpstr">
      <vt:lpstr>E/L/G 0300 Intermediate Incident Command System for Expanding Incidents, ICS 300 - Applied Activity Materials</vt:lpstr>
    </vt:vector>
  </TitlesOfParts>
  <Company>Human Technology, Inc.</Company>
  <LinksUpToDate>false</LinksUpToDate>
  <CharactersWithSpaces>323684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E/L/G 0300 Intermediate Incident Command System for Expanding Incidents, ICS 300 - Applied Activity Materials</dc:title>
  <dc:subject>Doctrine Training</dc:subject>
  <dc:creator>FEMA</dc:creator>
  <cp:keywords/>
  <cp:lastModifiedBy>McGuckin, Peter</cp:lastModifiedBy>
  <cp:revision>6</cp:revision>
  <cp:lastPrinted>2017-09-12T18:26:00Z</cp:lastPrinted>
  <dcterms:created xsi:type="dcterms:W3CDTF">2018-08-16T19:22:00Z</dcterms:created>
  <dcterms:modified xsi:type="dcterms:W3CDTF">2019-03-29T12:49:00Z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0x0101008D3CA8CC80072D4CA137EF19B6D5FF4E</vt:lpwstr>
  </property>
  <property fmtid="{D5CDD505-2E9C-101B-9397-08002B2CF9AE}" pid="3" name="Order">
    <vt:r8>696200</vt:r8>
  </property>
  <property fmtid="{D5CDD505-2E9C-101B-9397-08002B2CF9AE}" pid="4" name="xd_Signature">
    <vt:bool>false</vt:bool>
  </property>
  <property fmtid="{D5CDD505-2E9C-101B-9397-08002B2CF9AE}" pid="5" name="xd_ProgID">
    <vt:lpwstr/>
  </property>
  <property fmtid="{D5CDD505-2E9C-101B-9397-08002B2CF9AE}" pid="6" name="TemplateUrl">
    <vt:lpwstr/>
  </property>
  <property fmtid="{D5CDD505-2E9C-101B-9397-08002B2CF9AE}" pid="7" name="ComplianceAssetId">
    <vt:lpwstr/>
  </property>
</Properties>
</file>